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BA0" w:rsidRPr="005D0C0C" w:rsidRDefault="00004BA0" w:rsidP="00004BA0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5D0C0C">
        <w:rPr>
          <w:rFonts w:ascii="Times New Roman" w:hAnsi="Times New Roman" w:cs="Times New Roman"/>
          <w:b/>
          <w:sz w:val="28"/>
          <w:szCs w:val="32"/>
        </w:rPr>
        <w:t>МИНИСТЕРСТВО НАУКИ И ВЫСШЕГО ОБРАЗОВАНИЯ РОССИЙСКОЙ ФЕДЕРАЦИИ</w:t>
      </w:r>
    </w:p>
    <w:p w:rsidR="00004BA0" w:rsidRPr="005D0C0C" w:rsidRDefault="00004BA0" w:rsidP="00004BA0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D0C0C">
        <w:rPr>
          <w:rFonts w:ascii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:rsidR="00004BA0" w:rsidRPr="00D32012" w:rsidRDefault="00004BA0" w:rsidP="00004BA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32012">
        <w:rPr>
          <w:rFonts w:ascii="Times New Roman" w:hAnsi="Times New Roman" w:cs="Times New Roman"/>
          <w:b/>
          <w:sz w:val="24"/>
          <w:szCs w:val="32"/>
        </w:rPr>
        <w:t>«УЛЬЯНОВСКИЙ ГОСУДАРСТВЕННЫЙ ТЕХНИЧЕСКИЙ УНИВЕРСИТЕТ»</w:t>
      </w:r>
    </w:p>
    <w:p w:rsidR="00004BA0" w:rsidRPr="005D0C0C" w:rsidRDefault="00004BA0" w:rsidP="00004BA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0C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004BA0" w:rsidRDefault="00004BA0" w:rsidP="00004BA0">
      <w:pPr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Отчёт по лабораторной работе №2 </w:t>
      </w:r>
    </w:p>
    <w:p w:rsidR="00004BA0" w:rsidRDefault="00004BA0" w:rsidP="0000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«Методы и технологии интеллектуальной обработки и анализа данных»</w:t>
      </w:r>
    </w:p>
    <w:p w:rsidR="00004BA0" w:rsidRDefault="00004BA0" w:rsidP="0000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«Исследование</w:t>
      </w:r>
      <w:r w:rsidR="008D61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5CF5">
        <w:rPr>
          <w:rFonts w:ascii="Times New Roman" w:hAnsi="Times New Roman" w:cs="Times New Roman"/>
          <w:b/>
          <w:bCs/>
          <w:sz w:val="28"/>
          <w:szCs w:val="28"/>
        </w:rPr>
        <w:t>метода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5CF5">
        <w:rPr>
          <w:rFonts w:ascii="Times New Roman" w:hAnsi="Times New Roman" w:cs="Times New Roman"/>
          <w:b/>
          <w:bCs/>
          <w:sz w:val="28"/>
          <w:szCs w:val="28"/>
        </w:rPr>
        <w:t>обучения с подкреплением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004BA0" w:rsidRDefault="00004BA0" w:rsidP="00004B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04BA0" w:rsidRDefault="00004BA0" w:rsidP="00004BA0">
      <w:pPr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:rsidR="00004BA0" w:rsidRDefault="00004BA0" w:rsidP="00004BA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ИСТмд-11</w:t>
      </w:r>
    </w:p>
    <w:p w:rsidR="00004BA0" w:rsidRDefault="00004BA0" w:rsidP="00004BA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Фролова М.В.</w:t>
      </w:r>
    </w:p>
    <w:p w:rsidR="00004BA0" w:rsidRDefault="00004BA0" w:rsidP="00004BA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004BA0" w:rsidRDefault="00004BA0" w:rsidP="00004BA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:rsidR="00004BA0" w:rsidRDefault="00004BA0" w:rsidP="00004BA0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«Измерительно-</w:t>
      </w:r>
    </w:p>
    <w:p w:rsidR="00004BA0" w:rsidRDefault="00004BA0" w:rsidP="00004BA0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комплексы»</w:t>
      </w:r>
    </w:p>
    <w:p w:rsidR="00004BA0" w:rsidRDefault="00004BA0" w:rsidP="00004BA0">
      <w:pPr>
        <w:spacing w:line="276" w:lineRule="auto"/>
        <w:ind w:left="778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</w:p>
    <w:p w:rsidR="00004BA0" w:rsidRDefault="00004BA0" w:rsidP="00004BA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Шишкин В.В.</w:t>
      </w:r>
    </w:p>
    <w:p w:rsidR="00004BA0" w:rsidRDefault="00004BA0" w:rsidP="00004BA0">
      <w:pPr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Ульяновск, 2026 </w:t>
      </w:r>
    </w:p>
    <w:p w:rsidR="00004BA0" w:rsidRPr="00381154" w:rsidRDefault="00004BA0" w:rsidP="00004BA0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Формулировка проблемы: </w:t>
      </w:r>
    </w:p>
    <w:p w:rsidR="00DB7007" w:rsidRDefault="007B1232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множество подходов для реализации компьютерного противника в шашках-поддавках</w:t>
      </w:r>
      <w:r w:rsidR="00BA7C7C">
        <w:rPr>
          <w:rFonts w:ascii="Times New Roman" w:hAnsi="Times New Roman" w:cs="Times New Roman"/>
          <w:sz w:val="28"/>
          <w:szCs w:val="28"/>
        </w:rPr>
        <w:t>: в</w:t>
      </w:r>
      <w:r w:rsidR="0094303E">
        <w:rPr>
          <w:rFonts w:ascii="Times New Roman" w:hAnsi="Times New Roman" w:cs="Times New Roman"/>
          <w:sz w:val="28"/>
          <w:szCs w:val="28"/>
        </w:rPr>
        <w:t xml:space="preserve">ыбор хода с помощью эвристик, обучение </w:t>
      </w:r>
      <w:r w:rsidR="00BA7C7C">
        <w:rPr>
          <w:rFonts w:ascii="Times New Roman" w:hAnsi="Times New Roman" w:cs="Times New Roman"/>
          <w:sz w:val="28"/>
          <w:szCs w:val="28"/>
        </w:rPr>
        <w:t xml:space="preserve">компьютерного агента </w:t>
      </w:r>
      <w:r w:rsidR="0094303E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="0094303E"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 w:rsidR="0094303E">
        <w:rPr>
          <w:rFonts w:ascii="Times New Roman" w:hAnsi="Times New Roman" w:cs="Times New Roman"/>
          <w:sz w:val="28"/>
          <w:szCs w:val="28"/>
        </w:rPr>
        <w:t xml:space="preserve">, обучение </w:t>
      </w:r>
      <w:r w:rsidR="00BA7C7C"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94303E">
        <w:rPr>
          <w:rFonts w:ascii="Times New Roman" w:hAnsi="Times New Roman" w:cs="Times New Roman"/>
          <w:sz w:val="28"/>
          <w:szCs w:val="28"/>
        </w:rPr>
        <w:t xml:space="preserve">с подкреплением. </w:t>
      </w:r>
      <w:r w:rsidR="00BA7C7C">
        <w:rPr>
          <w:rFonts w:ascii="Times New Roman" w:hAnsi="Times New Roman" w:cs="Times New Roman"/>
          <w:sz w:val="28"/>
          <w:szCs w:val="28"/>
        </w:rPr>
        <w:t>Однако на практике неочевидно, какой из подходов обеспечивает более высокую результативность</w:t>
      </w:r>
      <w:r w:rsidR="004E4414">
        <w:rPr>
          <w:rFonts w:ascii="Times New Roman" w:hAnsi="Times New Roman" w:cs="Times New Roman"/>
          <w:sz w:val="28"/>
          <w:szCs w:val="28"/>
        </w:rPr>
        <w:t xml:space="preserve"> и адаптивность</w:t>
      </w:r>
      <w:r w:rsidR="00BA7C7C">
        <w:rPr>
          <w:rFonts w:ascii="Times New Roman" w:hAnsi="Times New Roman" w:cs="Times New Roman"/>
          <w:sz w:val="28"/>
          <w:szCs w:val="28"/>
        </w:rPr>
        <w:t xml:space="preserve">. Таким образом, поиск наиболее эффективного метода является актуальной проблемой. </w:t>
      </w:r>
    </w:p>
    <w:p w:rsidR="00004BA0" w:rsidRPr="00381154" w:rsidRDefault="00004BA0" w:rsidP="00004BA0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t xml:space="preserve">Гипотеза: </w:t>
      </w:r>
    </w:p>
    <w:p w:rsidR="00DB7007" w:rsidRDefault="00BA7C7C" w:rsidP="00B014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Обучение агента с подкреплением покажет более высокие результаты по сравнению с </w:t>
      </w:r>
      <w:r w:rsidR="004E4414">
        <w:rPr>
          <w:rFonts w:ascii="Times New Roman" w:hAnsi="Times New Roman" w:cs="Times New Roman"/>
          <w:sz w:val="28"/>
          <w:szCs w:val="28"/>
        </w:rPr>
        <w:t xml:space="preserve">простыми эвристиками и </w:t>
      </w:r>
      <w:proofErr w:type="spellStart"/>
      <w:r w:rsidR="004E4414"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 w:rsidR="004E4414">
        <w:rPr>
          <w:rFonts w:ascii="Times New Roman" w:hAnsi="Times New Roman" w:cs="Times New Roman"/>
          <w:sz w:val="28"/>
          <w:szCs w:val="28"/>
        </w:rPr>
        <w:t xml:space="preserve">, поскольку позволяет агенту обучаться </w:t>
      </w:r>
      <w:r w:rsidR="00C65BAF">
        <w:rPr>
          <w:rFonts w:ascii="Times New Roman" w:hAnsi="Times New Roman" w:cs="Times New Roman"/>
          <w:sz w:val="28"/>
          <w:szCs w:val="28"/>
        </w:rPr>
        <w:t xml:space="preserve">через игру с самим собой и находить оптимальную стратегию </w:t>
      </w:r>
      <w:r w:rsidR="004E4414">
        <w:rPr>
          <w:rFonts w:ascii="Times New Roman" w:hAnsi="Times New Roman" w:cs="Times New Roman"/>
          <w:sz w:val="28"/>
          <w:szCs w:val="28"/>
        </w:rPr>
        <w:t xml:space="preserve">самостоятельно.  </w:t>
      </w:r>
    </w:p>
    <w:p w:rsidR="00004BA0" w:rsidRPr="00E23338" w:rsidRDefault="00004BA0" w:rsidP="00004BA0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3291">
        <w:rPr>
          <w:rFonts w:ascii="Times New Roman" w:hAnsi="Times New Roman" w:cs="Times New Roman"/>
          <w:b/>
          <w:sz w:val="28"/>
          <w:szCs w:val="28"/>
        </w:rPr>
        <w:t>План исследования: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04BA0" w:rsidRPr="001B476B" w:rsidRDefault="00004BA0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6B">
        <w:rPr>
          <w:rFonts w:ascii="Times New Roman" w:hAnsi="Times New Roman" w:cs="Times New Roman"/>
          <w:sz w:val="28"/>
          <w:szCs w:val="28"/>
        </w:rPr>
        <w:t xml:space="preserve">1. </w:t>
      </w:r>
      <w:r w:rsidR="00D3476B" w:rsidRPr="001B476B">
        <w:rPr>
          <w:rFonts w:ascii="Times New Roman" w:hAnsi="Times New Roman" w:cs="Times New Roman"/>
          <w:sz w:val="28"/>
          <w:szCs w:val="28"/>
        </w:rPr>
        <w:t>Реализовать эвристический метод</w:t>
      </w:r>
      <w:r w:rsidRPr="001B476B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004BA0" w:rsidRPr="001B476B" w:rsidRDefault="00004BA0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6B">
        <w:rPr>
          <w:rFonts w:ascii="Times New Roman" w:hAnsi="Times New Roman" w:cs="Times New Roman"/>
          <w:sz w:val="28"/>
          <w:szCs w:val="28"/>
        </w:rPr>
        <w:t xml:space="preserve">2. </w:t>
      </w:r>
      <w:r w:rsidR="00D3476B" w:rsidRPr="001B476B">
        <w:rPr>
          <w:rFonts w:ascii="Times New Roman" w:hAnsi="Times New Roman" w:cs="Times New Roman"/>
          <w:sz w:val="28"/>
          <w:szCs w:val="28"/>
        </w:rPr>
        <w:t xml:space="preserve">Реализовать метод обучения с </w:t>
      </w:r>
      <w:proofErr w:type="spellStart"/>
      <w:r w:rsidR="00D3476B" w:rsidRPr="001B476B"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 w:rsidRPr="001B476B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004BA0" w:rsidRDefault="00004BA0" w:rsidP="00D347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6B">
        <w:rPr>
          <w:rFonts w:ascii="Times New Roman" w:hAnsi="Times New Roman" w:cs="Times New Roman"/>
          <w:sz w:val="28"/>
          <w:szCs w:val="28"/>
        </w:rPr>
        <w:t xml:space="preserve">3. </w:t>
      </w:r>
      <w:r w:rsidR="00D3476B" w:rsidRPr="001B476B">
        <w:rPr>
          <w:rFonts w:ascii="Times New Roman" w:hAnsi="Times New Roman" w:cs="Times New Roman"/>
          <w:sz w:val="28"/>
          <w:szCs w:val="28"/>
        </w:rPr>
        <w:t>Реализовать метод обучения с подкреплением</w:t>
      </w:r>
      <w:r w:rsidRPr="001B47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6102E" w:rsidRPr="00B66AD2" w:rsidRDefault="0046102E" w:rsidP="00461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AD2">
        <w:rPr>
          <w:rFonts w:ascii="Times New Roman" w:hAnsi="Times New Roman" w:cs="Times New Roman"/>
          <w:sz w:val="28"/>
          <w:szCs w:val="28"/>
        </w:rPr>
        <w:t xml:space="preserve">4. Сравнить эффективность методов в игре агентов между собой. </w:t>
      </w:r>
    </w:p>
    <w:p w:rsidR="00D3476B" w:rsidRPr="00B66AD2" w:rsidRDefault="0046102E" w:rsidP="00D347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AD2">
        <w:rPr>
          <w:rFonts w:ascii="Times New Roman" w:hAnsi="Times New Roman" w:cs="Times New Roman"/>
          <w:sz w:val="28"/>
          <w:szCs w:val="28"/>
        </w:rPr>
        <w:t>5</w:t>
      </w:r>
      <w:r w:rsidR="00D3476B" w:rsidRPr="00B66AD2">
        <w:rPr>
          <w:rFonts w:ascii="Times New Roman" w:hAnsi="Times New Roman" w:cs="Times New Roman"/>
          <w:sz w:val="28"/>
          <w:szCs w:val="28"/>
        </w:rPr>
        <w:t xml:space="preserve">. Сравнить эффективность методов при игре с реальным </w:t>
      </w:r>
      <w:r w:rsidR="00F877B8">
        <w:rPr>
          <w:rFonts w:ascii="Times New Roman" w:hAnsi="Times New Roman" w:cs="Times New Roman"/>
          <w:sz w:val="28"/>
          <w:szCs w:val="28"/>
        </w:rPr>
        <w:t>игроком</w:t>
      </w:r>
      <w:r w:rsidR="00D3476B" w:rsidRPr="00B66AD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3476B" w:rsidRPr="00237C1C" w:rsidRDefault="00D3476B" w:rsidP="00D347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76B">
        <w:rPr>
          <w:rFonts w:ascii="Times New Roman" w:hAnsi="Times New Roman" w:cs="Times New Roman"/>
          <w:sz w:val="28"/>
          <w:szCs w:val="28"/>
        </w:rPr>
        <w:t>6. Сделать выводы по результатам исследования.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BA0" w:rsidRPr="00E23338" w:rsidRDefault="00004BA0" w:rsidP="00004BA0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7F9F">
        <w:rPr>
          <w:rFonts w:ascii="Times New Roman" w:hAnsi="Times New Roman" w:cs="Times New Roman"/>
          <w:b/>
          <w:sz w:val="28"/>
          <w:szCs w:val="28"/>
        </w:rPr>
        <w:t>План эксперимента: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04BA0" w:rsidRPr="0046102E" w:rsidRDefault="0046102E" w:rsidP="00602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02E">
        <w:rPr>
          <w:rFonts w:ascii="Times New Roman" w:hAnsi="Times New Roman" w:cs="Times New Roman"/>
          <w:sz w:val="28"/>
          <w:szCs w:val="28"/>
        </w:rPr>
        <w:t>Сра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6102E">
        <w:rPr>
          <w:rFonts w:ascii="Times New Roman" w:hAnsi="Times New Roman" w:cs="Times New Roman"/>
          <w:sz w:val="28"/>
          <w:szCs w:val="28"/>
        </w:rPr>
        <w:t>ниваемые</w:t>
      </w:r>
      <w:r w:rsidR="00004BA0" w:rsidRPr="0046102E">
        <w:rPr>
          <w:rFonts w:ascii="Times New Roman" w:hAnsi="Times New Roman" w:cs="Times New Roman"/>
          <w:sz w:val="28"/>
          <w:szCs w:val="28"/>
        </w:rPr>
        <w:t xml:space="preserve"> методы: </w:t>
      </w:r>
    </w:p>
    <w:p w:rsidR="00004BA0" w:rsidRPr="0046102E" w:rsidRDefault="00004BA0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02E">
        <w:rPr>
          <w:rFonts w:ascii="Times New Roman" w:hAnsi="Times New Roman" w:cs="Times New Roman"/>
          <w:sz w:val="28"/>
          <w:szCs w:val="28"/>
        </w:rPr>
        <w:t xml:space="preserve">1. </w:t>
      </w:r>
      <w:r w:rsidR="00B03180" w:rsidRPr="0046102E">
        <w:rPr>
          <w:rFonts w:ascii="Times New Roman" w:hAnsi="Times New Roman" w:cs="Times New Roman"/>
          <w:sz w:val="28"/>
          <w:szCs w:val="28"/>
        </w:rPr>
        <w:t>Эвристический метод</w:t>
      </w:r>
      <w:r w:rsidRPr="0046102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44B55" w:rsidRDefault="00DC37C5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7C5">
        <w:rPr>
          <w:rFonts w:ascii="Times New Roman" w:hAnsi="Times New Roman" w:cs="Times New Roman"/>
          <w:sz w:val="28"/>
          <w:szCs w:val="28"/>
        </w:rPr>
        <w:t xml:space="preserve">Данный </w:t>
      </w:r>
      <w:r w:rsidR="00B63EF6">
        <w:rPr>
          <w:rFonts w:ascii="Times New Roman" w:hAnsi="Times New Roman" w:cs="Times New Roman"/>
          <w:sz w:val="28"/>
          <w:szCs w:val="28"/>
        </w:rPr>
        <w:t>подход</w:t>
      </w:r>
      <w:r w:rsidRPr="00DC37C5">
        <w:rPr>
          <w:rFonts w:ascii="Times New Roman" w:hAnsi="Times New Roman" w:cs="Times New Roman"/>
          <w:sz w:val="28"/>
          <w:szCs w:val="28"/>
        </w:rPr>
        <w:t xml:space="preserve"> </w:t>
      </w:r>
      <w:r w:rsidR="00B63EF6">
        <w:rPr>
          <w:rFonts w:ascii="Times New Roman" w:hAnsi="Times New Roman" w:cs="Times New Roman"/>
          <w:sz w:val="28"/>
          <w:szCs w:val="28"/>
        </w:rPr>
        <w:t xml:space="preserve">основан на заранее заданном наборе правил. Алгоритм перебирает возможные ходы и отдаёт приоритет тем, при которых </w:t>
      </w:r>
      <w:r w:rsidR="0046102E">
        <w:rPr>
          <w:rFonts w:ascii="Times New Roman" w:hAnsi="Times New Roman" w:cs="Times New Roman"/>
          <w:sz w:val="28"/>
          <w:szCs w:val="28"/>
        </w:rPr>
        <w:t>можно отдать шашку</w:t>
      </w:r>
      <w:r w:rsidR="00B63EF6">
        <w:rPr>
          <w:rFonts w:ascii="Times New Roman" w:hAnsi="Times New Roman" w:cs="Times New Roman"/>
          <w:sz w:val="28"/>
          <w:szCs w:val="28"/>
        </w:rPr>
        <w:t>.</w:t>
      </w:r>
      <w:r w:rsidR="0046102E">
        <w:rPr>
          <w:rFonts w:ascii="Times New Roman" w:hAnsi="Times New Roman" w:cs="Times New Roman"/>
          <w:sz w:val="28"/>
          <w:szCs w:val="28"/>
        </w:rPr>
        <w:t xml:space="preserve"> </w:t>
      </w:r>
      <w:r w:rsidR="0046102E" w:rsidRPr="0046102E">
        <w:rPr>
          <w:rFonts w:ascii="Times New Roman" w:hAnsi="Times New Roman" w:cs="Times New Roman"/>
          <w:sz w:val="28"/>
          <w:szCs w:val="28"/>
        </w:rPr>
        <w:t xml:space="preserve">Если таких ходов несколько, </w:t>
      </w:r>
      <w:r w:rsidR="0046102E">
        <w:rPr>
          <w:rFonts w:ascii="Times New Roman" w:hAnsi="Times New Roman" w:cs="Times New Roman"/>
          <w:sz w:val="28"/>
          <w:szCs w:val="28"/>
        </w:rPr>
        <w:t xml:space="preserve">случайно </w:t>
      </w:r>
      <w:r w:rsidR="0046102E" w:rsidRPr="0046102E">
        <w:rPr>
          <w:rFonts w:ascii="Times New Roman" w:hAnsi="Times New Roman" w:cs="Times New Roman"/>
          <w:sz w:val="28"/>
          <w:szCs w:val="28"/>
        </w:rPr>
        <w:t xml:space="preserve">выбирается </w:t>
      </w:r>
      <w:r w:rsidR="0046102E">
        <w:rPr>
          <w:rFonts w:ascii="Times New Roman" w:hAnsi="Times New Roman" w:cs="Times New Roman"/>
          <w:sz w:val="28"/>
          <w:szCs w:val="28"/>
        </w:rPr>
        <w:t>один из таких ходов. Если возможности отдать шашку нет, выбирается случайная шашка и делается произвольный ход.</w:t>
      </w:r>
      <w:r w:rsidR="00B63EF6">
        <w:rPr>
          <w:rFonts w:ascii="Times New Roman" w:hAnsi="Times New Roman" w:cs="Times New Roman"/>
          <w:sz w:val="28"/>
          <w:szCs w:val="28"/>
        </w:rPr>
        <w:t xml:space="preserve"> Метод не требует обучения</w:t>
      </w:r>
      <w:r w:rsidR="0046102E">
        <w:rPr>
          <w:rFonts w:ascii="Times New Roman" w:hAnsi="Times New Roman" w:cs="Times New Roman"/>
          <w:sz w:val="28"/>
          <w:szCs w:val="28"/>
        </w:rPr>
        <w:t>, но неспособен оценивать позицию и выстраивать</w:t>
      </w:r>
      <w:r w:rsidR="00E824DF">
        <w:rPr>
          <w:rFonts w:ascii="Times New Roman" w:hAnsi="Times New Roman" w:cs="Times New Roman"/>
          <w:sz w:val="28"/>
          <w:szCs w:val="28"/>
        </w:rPr>
        <w:t xml:space="preserve"> долгосрочную</w:t>
      </w:r>
      <w:r w:rsidR="0046102E">
        <w:rPr>
          <w:rFonts w:ascii="Times New Roman" w:hAnsi="Times New Roman" w:cs="Times New Roman"/>
          <w:sz w:val="28"/>
          <w:szCs w:val="28"/>
        </w:rPr>
        <w:t xml:space="preserve"> стратегию</w:t>
      </w:r>
      <w:r w:rsidR="00B63EF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04BA0" w:rsidRPr="00305F86" w:rsidRDefault="00004BA0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F86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DC37C5" w:rsidRPr="00305F86">
        <w:rPr>
          <w:rFonts w:ascii="Times New Roman" w:hAnsi="Times New Roman" w:cs="Times New Roman"/>
          <w:sz w:val="28"/>
          <w:szCs w:val="28"/>
        </w:rPr>
        <w:t xml:space="preserve">Обучение с </w:t>
      </w:r>
      <w:proofErr w:type="spellStart"/>
      <w:r w:rsidR="00DC37C5" w:rsidRPr="00305F86"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 w:rsidRPr="00305F8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C37C5" w:rsidRPr="00DC37C5" w:rsidRDefault="00DC37C5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Ключевая особенность данного подхода состоит в том, что нейросеть сначала обучается на заранее сгенерированном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Исходя из определённого количества партий, модель учится </w:t>
      </w:r>
      <w:r w:rsidR="00305F86">
        <w:rPr>
          <w:rFonts w:ascii="Times New Roman" w:hAnsi="Times New Roman" w:cs="Times New Roman"/>
          <w:sz w:val="28"/>
          <w:szCs w:val="28"/>
        </w:rPr>
        <w:t xml:space="preserve">предсказывать </w:t>
      </w:r>
      <w:r>
        <w:rPr>
          <w:rFonts w:ascii="Times New Roman" w:hAnsi="Times New Roman" w:cs="Times New Roman"/>
          <w:sz w:val="28"/>
          <w:szCs w:val="28"/>
        </w:rPr>
        <w:t>оцен</w:t>
      </w:r>
      <w:r w:rsidR="00305F86">
        <w:rPr>
          <w:rFonts w:ascii="Times New Roman" w:hAnsi="Times New Roman" w:cs="Times New Roman"/>
          <w:sz w:val="28"/>
          <w:szCs w:val="28"/>
        </w:rPr>
        <w:t>ку</w:t>
      </w:r>
      <w:r>
        <w:rPr>
          <w:rFonts w:ascii="Times New Roman" w:hAnsi="Times New Roman" w:cs="Times New Roman"/>
          <w:sz w:val="28"/>
          <w:szCs w:val="28"/>
        </w:rPr>
        <w:t xml:space="preserve"> позиции и выбирать такой ход, который бы минимизировал оценку соперника</w:t>
      </w:r>
      <w:r w:rsidR="00305F86">
        <w:rPr>
          <w:rFonts w:ascii="Times New Roman" w:hAnsi="Times New Roman" w:cs="Times New Roman"/>
          <w:sz w:val="28"/>
          <w:szCs w:val="28"/>
        </w:rPr>
        <w:t>, то есть потенциально вёл бы к ухудшению предсказываемой оценки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04BA0" w:rsidRPr="00305F86" w:rsidRDefault="00004BA0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F86">
        <w:rPr>
          <w:rFonts w:ascii="Times New Roman" w:hAnsi="Times New Roman" w:cs="Times New Roman"/>
          <w:sz w:val="28"/>
          <w:szCs w:val="28"/>
        </w:rPr>
        <w:t xml:space="preserve">3. </w:t>
      </w:r>
      <w:r w:rsidR="00DC37C5" w:rsidRPr="00305F86">
        <w:rPr>
          <w:rFonts w:ascii="Times New Roman" w:hAnsi="Times New Roman" w:cs="Times New Roman"/>
          <w:sz w:val="28"/>
          <w:szCs w:val="28"/>
        </w:rPr>
        <w:t>Обучение с подкреплением</w:t>
      </w:r>
      <w:r w:rsidR="000E4247">
        <w:rPr>
          <w:rFonts w:ascii="Times New Roman" w:hAnsi="Times New Roman" w:cs="Times New Roman"/>
          <w:sz w:val="28"/>
          <w:szCs w:val="28"/>
        </w:rPr>
        <w:t xml:space="preserve"> </w:t>
      </w:r>
      <w:r w:rsidR="000E4247" w:rsidRPr="00AB5D26">
        <w:rPr>
          <w:rFonts w:ascii="Times New Roman" w:hAnsi="Times New Roman" w:cs="Times New Roman"/>
          <w:sz w:val="28"/>
          <w:szCs w:val="28"/>
        </w:rPr>
        <w:t>(</w:t>
      </w:r>
      <w:r w:rsidR="000E4247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="000E4247" w:rsidRPr="00AB5D26">
        <w:rPr>
          <w:rFonts w:ascii="Times New Roman" w:hAnsi="Times New Roman" w:cs="Times New Roman"/>
          <w:sz w:val="28"/>
          <w:szCs w:val="28"/>
        </w:rPr>
        <w:t>)</w:t>
      </w:r>
      <w:r w:rsidRPr="00305F8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C37C5" w:rsidRPr="00DC37C5" w:rsidRDefault="00DC37C5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7C5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подход заключается в том, чтобы агент</w:t>
      </w:r>
      <w:r w:rsidR="00305F86">
        <w:rPr>
          <w:rFonts w:ascii="Times New Roman" w:hAnsi="Times New Roman" w:cs="Times New Roman"/>
          <w:sz w:val="28"/>
          <w:szCs w:val="28"/>
        </w:rPr>
        <w:t xml:space="preserve"> (нейросеть)</w:t>
      </w:r>
      <w:r>
        <w:rPr>
          <w:rFonts w:ascii="Times New Roman" w:hAnsi="Times New Roman" w:cs="Times New Roman"/>
          <w:sz w:val="28"/>
          <w:szCs w:val="28"/>
        </w:rPr>
        <w:t xml:space="preserve"> обучался, играя определённое количество партий с самим собой. В конце каждой партии он получает награду +1 или -1 в зависимости от того, выиграли белые или чёрные. </w:t>
      </w:r>
      <w:r w:rsidR="00305F86">
        <w:rPr>
          <w:rFonts w:ascii="Times New Roman" w:hAnsi="Times New Roman" w:cs="Times New Roman"/>
          <w:sz w:val="28"/>
          <w:szCs w:val="28"/>
        </w:rPr>
        <w:t xml:space="preserve">При этом, чем ближе сделанный ход к концу игры, тем выше его ценность. </w:t>
      </w:r>
      <w:r>
        <w:rPr>
          <w:rFonts w:ascii="Times New Roman" w:hAnsi="Times New Roman" w:cs="Times New Roman"/>
          <w:sz w:val="28"/>
          <w:szCs w:val="28"/>
        </w:rPr>
        <w:t xml:space="preserve">Таким образом, с каждой новой партией агент </w:t>
      </w:r>
      <w:r w:rsidR="00305F86">
        <w:rPr>
          <w:rFonts w:ascii="Times New Roman" w:hAnsi="Times New Roman" w:cs="Times New Roman"/>
          <w:sz w:val="28"/>
          <w:szCs w:val="28"/>
        </w:rPr>
        <w:t xml:space="preserve">точнее оценивает позицию и соответствующим образом улучшает свою стратегию. </w:t>
      </w:r>
    </w:p>
    <w:p w:rsidR="00004BA0" w:rsidRPr="00DC344E" w:rsidRDefault="00004BA0" w:rsidP="00004BA0">
      <w:pPr>
        <w:spacing w:before="120"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473C1A">
        <w:rPr>
          <w:rFonts w:ascii="Times New Roman" w:hAnsi="Times New Roman" w:cs="Times New Roman"/>
          <w:sz w:val="28"/>
          <w:szCs w:val="28"/>
        </w:rPr>
        <w:t>Используемые</w:t>
      </w:r>
      <w:r w:rsidR="00473C1A">
        <w:rPr>
          <w:rFonts w:ascii="Times New Roman" w:hAnsi="Times New Roman" w:cs="Times New Roman"/>
          <w:sz w:val="28"/>
          <w:szCs w:val="28"/>
        </w:rPr>
        <w:t xml:space="preserve"> в ходе реализации</w:t>
      </w:r>
      <w:r w:rsidRPr="00DC344E">
        <w:rPr>
          <w:rFonts w:ascii="Times New Roman" w:hAnsi="Times New Roman" w:cs="Times New Roman"/>
          <w:sz w:val="28"/>
          <w:szCs w:val="28"/>
        </w:rPr>
        <w:t xml:space="preserve"> </w:t>
      </w:r>
      <w:r w:rsidRPr="00473C1A">
        <w:rPr>
          <w:rFonts w:ascii="Times New Roman" w:hAnsi="Times New Roman" w:cs="Times New Roman"/>
          <w:sz w:val="28"/>
          <w:szCs w:val="28"/>
        </w:rPr>
        <w:t>библиотеки</w:t>
      </w:r>
      <w:r w:rsidRPr="00DC344E">
        <w:rPr>
          <w:rFonts w:ascii="Times New Roman" w:hAnsi="Times New Roman" w:cs="Times New Roman"/>
          <w:sz w:val="28"/>
          <w:szCs w:val="28"/>
        </w:rPr>
        <w:t xml:space="preserve">: </w:t>
      </w:r>
      <w:r w:rsidRPr="00DC344E">
        <w:rPr>
          <w:rFonts w:ascii="Times New Roman" w:hAnsi="Times New Roman" w:cs="Times New Roman"/>
          <w:sz w:val="28"/>
          <w:szCs w:val="28"/>
        </w:rPr>
        <w:cr/>
        <w:t xml:space="preserve">– </w:t>
      </w:r>
      <w:r w:rsidRPr="00473C1A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DC344E">
        <w:rPr>
          <w:rFonts w:ascii="Times New Roman" w:hAnsi="Times New Roman" w:cs="Times New Roman"/>
          <w:sz w:val="28"/>
          <w:szCs w:val="28"/>
        </w:rPr>
        <w:t xml:space="preserve"> </w:t>
      </w:r>
      <w:r w:rsidRPr="00473C1A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DC34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BA0" w:rsidRPr="00DC344E" w:rsidRDefault="00004BA0" w:rsidP="00004BA0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DC344E">
        <w:rPr>
          <w:rFonts w:ascii="Times New Roman" w:hAnsi="Times New Roman" w:cs="Times New Roman"/>
          <w:sz w:val="28"/>
          <w:szCs w:val="28"/>
        </w:rPr>
        <w:t xml:space="preserve">– </w:t>
      </w:r>
      <w:r w:rsidRPr="00473C1A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DC344E">
        <w:rPr>
          <w:rFonts w:ascii="Times New Roman" w:hAnsi="Times New Roman" w:cs="Times New Roman"/>
          <w:sz w:val="28"/>
          <w:szCs w:val="28"/>
        </w:rPr>
        <w:t xml:space="preserve"> </w:t>
      </w:r>
      <w:r w:rsidR="00F51B86" w:rsidRPr="00473C1A">
        <w:rPr>
          <w:rFonts w:ascii="Times New Roman" w:hAnsi="Times New Roman" w:cs="Times New Roman"/>
          <w:sz w:val="28"/>
          <w:szCs w:val="28"/>
          <w:lang w:val="en-US"/>
        </w:rPr>
        <w:t>torch</w:t>
      </w:r>
      <w:r w:rsidRPr="00DC344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51B86" w:rsidRPr="00B014A8" w:rsidRDefault="00F51B86" w:rsidP="00F51B86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B014A8">
        <w:rPr>
          <w:rFonts w:ascii="Times New Roman" w:hAnsi="Times New Roman" w:cs="Times New Roman"/>
          <w:sz w:val="28"/>
          <w:szCs w:val="28"/>
        </w:rPr>
        <w:t xml:space="preserve">– </w:t>
      </w:r>
      <w:r w:rsidRPr="00473C1A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B014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3C1A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B014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6AD2" w:rsidRPr="007B19DD" w:rsidRDefault="00B66AD2" w:rsidP="00703DD4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9DD">
        <w:rPr>
          <w:rFonts w:ascii="Times New Roman" w:hAnsi="Times New Roman" w:cs="Times New Roman"/>
          <w:sz w:val="28"/>
          <w:szCs w:val="28"/>
        </w:rPr>
        <w:t xml:space="preserve">Для реализации обучения с </w:t>
      </w:r>
      <w:proofErr w:type="spellStart"/>
      <w:r w:rsidRPr="007B19DD"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 w:rsidRPr="007B19DD">
        <w:rPr>
          <w:rFonts w:ascii="Times New Roman" w:hAnsi="Times New Roman" w:cs="Times New Roman"/>
          <w:sz w:val="28"/>
          <w:szCs w:val="28"/>
        </w:rPr>
        <w:t xml:space="preserve"> </w:t>
      </w:r>
      <w:r w:rsidR="007B19DD">
        <w:rPr>
          <w:rFonts w:ascii="Times New Roman" w:hAnsi="Times New Roman" w:cs="Times New Roman"/>
          <w:sz w:val="28"/>
          <w:szCs w:val="28"/>
        </w:rPr>
        <w:t xml:space="preserve">предварительно </w:t>
      </w:r>
      <w:r w:rsidRPr="007B19DD">
        <w:rPr>
          <w:rFonts w:ascii="Times New Roman" w:hAnsi="Times New Roman" w:cs="Times New Roman"/>
          <w:sz w:val="28"/>
          <w:szCs w:val="28"/>
        </w:rPr>
        <w:t xml:space="preserve">сгенерируем </w:t>
      </w:r>
      <w:proofErr w:type="spellStart"/>
      <w:r w:rsidRPr="007B19DD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B19DD">
        <w:rPr>
          <w:rFonts w:ascii="Times New Roman" w:hAnsi="Times New Roman" w:cs="Times New Roman"/>
          <w:sz w:val="28"/>
          <w:szCs w:val="28"/>
        </w:rPr>
        <w:t xml:space="preserve"> </w:t>
      </w:r>
      <w:r w:rsidR="00CC6FA9" w:rsidRPr="007B19DD">
        <w:rPr>
          <w:rFonts w:ascii="Times New Roman" w:hAnsi="Times New Roman" w:cs="Times New Roman"/>
          <w:sz w:val="28"/>
          <w:szCs w:val="28"/>
        </w:rPr>
        <w:t>с количеством партий, равным 5000</w:t>
      </w:r>
      <w:r w:rsidRPr="007B19D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66AD2" w:rsidRDefault="00B66AD2" w:rsidP="00B66A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9DD">
        <w:rPr>
          <w:rFonts w:ascii="Times New Roman" w:hAnsi="Times New Roman" w:cs="Times New Roman"/>
          <w:sz w:val="28"/>
          <w:szCs w:val="28"/>
        </w:rPr>
        <w:t xml:space="preserve">Для реализации обучения с подкреплением </w:t>
      </w:r>
      <w:r w:rsidR="00F51B86" w:rsidRPr="007B19DD">
        <w:rPr>
          <w:rFonts w:ascii="Times New Roman" w:hAnsi="Times New Roman" w:cs="Times New Roman"/>
          <w:sz w:val="28"/>
          <w:szCs w:val="28"/>
        </w:rPr>
        <w:t>задаём для агента задачу сыграть с самим собой 1000 партий</w:t>
      </w:r>
      <w:r w:rsidRPr="007B19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5DCA" w:rsidRPr="007B5DCA" w:rsidRDefault="007B5DCA" w:rsidP="00B66A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запускается через запуск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B5DC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B5DC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214C6" w:rsidRDefault="006214C6" w:rsidP="00004BA0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4BA0" w:rsidRDefault="00004BA0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4BA0" w:rsidRPr="00BE0486" w:rsidRDefault="00004BA0" w:rsidP="00004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04BA0" w:rsidRPr="00BE0486" w:rsidRDefault="00004BA0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4BA0" w:rsidRPr="00BE0486" w:rsidRDefault="00004BA0" w:rsidP="00004BA0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BE0486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004BA0" w:rsidRPr="004A2DFB" w:rsidRDefault="00004BA0" w:rsidP="00004BA0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24AB">
        <w:rPr>
          <w:rFonts w:ascii="Times New Roman" w:hAnsi="Times New Roman" w:cs="Times New Roman"/>
          <w:b/>
          <w:sz w:val="28"/>
          <w:szCs w:val="28"/>
        </w:rPr>
        <w:lastRenderedPageBreak/>
        <w:t>Реализация эксперимента:</w:t>
      </w:r>
      <w:r w:rsidRPr="004A2D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B19DD" w:rsidRDefault="007B19DD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обучения модели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запустим файл </w:t>
      </w:r>
      <w:r w:rsidRPr="007B19DD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7B19DD">
        <w:rPr>
          <w:rFonts w:ascii="Times New Roman" w:hAnsi="Times New Roman" w:cs="Times New Roman"/>
          <w:sz w:val="28"/>
          <w:szCs w:val="28"/>
        </w:rPr>
        <w:t>_</w:t>
      </w:r>
      <w:r w:rsidRPr="007B19DD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7B19DD">
        <w:rPr>
          <w:rFonts w:ascii="Times New Roman" w:hAnsi="Times New Roman" w:cs="Times New Roman"/>
          <w:sz w:val="28"/>
          <w:szCs w:val="28"/>
        </w:rPr>
        <w:t>_</w:t>
      </w:r>
      <w:r w:rsidRPr="007B19DD">
        <w:rPr>
          <w:rFonts w:ascii="Times New Roman" w:hAnsi="Times New Roman" w:cs="Times New Roman"/>
          <w:sz w:val="28"/>
          <w:szCs w:val="28"/>
          <w:lang w:val="en-US"/>
        </w:rPr>
        <w:t>pre</w:t>
      </w:r>
      <w:r w:rsidRPr="007B19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B19D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B19D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B19DD" w:rsidRPr="007B19DD" w:rsidRDefault="007B19DD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RL</w:t>
      </w:r>
      <w:r>
        <w:rPr>
          <w:rFonts w:ascii="Times New Roman" w:hAnsi="Times New Roman" w:cs="Times New Roman"/>
          <w:sz w:val="28"/>
          <w:szCs w:val="28"/>
        </w:rPr>
        <w:t xml:space="preserve">-агента запустим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7B19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B19D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B19D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800C9" w:rsidRDefault="009800C9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сравнить </w:t>
      </w:r>
      <w:r w:rsidR="00B66AD2">
        <w:rPr>
          <w:rFonts w:ascii="Times New Roman" w:hAnsi="Times New Roman" w:cs="Times New Roman"/>
          <w:sz w:val="28"/>
          <w:szCs w:val="28"/>
        </w:rPr>
        <w:t xml:space="preserve">уровень игры агентов, </w:t>
      </w:r>
      <w:r>
        <w:rPr>
          <w:rFonts w:ascii="Times New Roman" w:hAnsi="Times New Roman" w:cs="Times New Roman"/>
          <w:sz w:val="28"/>
          <w:szCs w:val="28"/>
        </w:rPr>
        <w:t>проведём</w:t>
      </w:r>
      <w:r w:rsidR="00B66AD2">
        <w:rPr>
          <w:rFonts w:ascii="Times New Roman" w:hAnsi="Times New Roman" w:cs="Times New Roman"/>
          <w:sz w:val="28"/>
          <w:szCs w:val="28"/>
        </w:rPr>
        <w:t xml:space="preserve"> между ними</w:t>
      </w:r>
      <w:r>
        <w:rPr>
          <w:rFonts w:ascii="Times New Roman" w:hAnsi="Times New Roman" w:cs="Times New Roman"/>
          <w:sz w:val="28"/>
          <w:szCs w:val="28"/>
        </w:rPr>
        <w:t xml:space="preserve"> «турнир»</w:t>
      </w:r>
      <w:r w:rsidR="00B66AD2">
        <w:rPr>
          <w:rFonts w:ascii="Times New Roman" w:hAnsi="Times New Roman" w:cs="Times New Roman"/>
          <w:sz w:val="28"/>
          <w:szCs w:val="28"/>
        </w:rPr>
        <w:t xml:space="preserve"> и проанализируем результаты. </w:t>
      </w:r>
      <w:r w:rsidR="004633E0">
        <w:rPr>
          <w:rFonts w:ascii="Times New Roman" w:hAnsi="Times New Roman" w:cs="Times New Roman"/>
          <w:sz w:val="28"/>
          <w:szCs w:val="28"/>
        </w:rPr>
        <w:t xml:space="preserve">Количество партий, которые должны сыграть агенты, составляет 200.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0C9" w:rsidRDefault="009800C9" w:rsidP="00E7443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1. Сравнительная таблица результатов игр, сыгранных между агентами.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800C9" w:rsidTr="007F70D2">
        <w:tc>
          <w:tcPr>
            <w:tcW w:w="2336" w:type="dxa"/>
          </w:tcPr>
          <w:p w:rsidR="009800C9" w:rsidRPr="004633E0" w:rsidRDefault="009800C9" w:rsidP="004633E0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33E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36" w:type="dxa"/>
          </w:tcPr>
          <w:p w:rsidR="009800C9" w:rsidRPr="001943D5" w:rsidRDefault="009800C9" w:rsidP="007F70D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43D5">
              <w:rPr>
                <w:rFonts w:ascii="Times New Roman" w:hAnsi="Times New Roman" w:cs="Times New Roman"/>
                <w:sz w:val="28"/>
                <w:szCs w:val="28"/>
              </w:rPr>
              <w:t>Эвристический метод</w:t>
            </w:r>
          </w:p>
        </w:tc>
        <w:tc>
          <w:tcPr>
            <w:tcW w:w="2336" w:type="dxa"/>
          </w:tcPr>
          <w:p w:rsidR="009800C9" w:rsidRPr="001943D5" w:rsidRDefault="009800C9" w:rsidP="007F70D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43D5">
              <w:rPr>
                <w:rFonts w:ascii="Times New Roman" w:hAnsi="Times New Roman" w:cs="Times New Roman"/>
                <w:sz w:val="28"/>
                <w:szCs w:val="28"/>
              </w:rPr>
              <w:t xml:space="preserve">Обучение с </w:t>
            </w:r>
            <w:proofErr w:type="spellStart"/>
            <w:r w:rsidRPr="001943D5">
              <w:rPr>
                <w:rFonts w:ascii="Times New Roman" w:hAnsi="Times New Roman" w:cs="Times New Roman"/>
                <w:sz w:val="28"/>
                <w:szCs w:val="28"/>
              </w:rPr>
              <w:t>предобучением</w:t>
            </w:r>
            <w:proofErr w:type="spellEnd"/>
          </w:p>
        </w:tc>
        <w:tc>
          <w:tcPr>
            <w:tcW w:w="2336" w:type="dxa"/>
          </w:tcPr>
          <w:p w:rsidR="009800C9" w:rsidRPr="001943D5" w:rsidRDefault="009800C9" w:rsidP="007F70D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43D5">
              <w:rPr>
                <w:rFonts w:ascii="Times New Roman" w:hAnsi="Times New Roman" w:cs="Times New Roman"/>
                <w:sz w:val="28"/>
                <w:szCs w:val="28"/>
              </w:rPr>
              <w:t>Обучение с подкреплением</w:t>
            </w:r>
          </w:p>
        </w:tc>
      </w:tr>
      <w:tr w:rsidR="009800C9" w:rsidTr="007F70D2">
        <w:tc>
          <w:tcPr>
            <w:tcW w:w="2336" w:type="dxa"/>
          </w:tcPr>
          <w:p w:rsidR="009800C9" w:rsidRPr="004633E0" w:rsidRDefault="009800C9" w:rsidP="007F70D2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633E0">
              <w:rPr>
                <w:rFonts w:ascii="Times New Roman" w:hAnsi="Times New Roman" w:cs="Times New Roman"/>
                <w:b/>
                <w:sz w:val="24"/>
                <w:szCs w:val="24"/>
              </w:rPr>
              <w:t>Эвристический метод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71/129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87/113</w:t>
            </w:r>
          </w:p>
        </w:tc>
      </w:tr>
      <w:tr w:rsidR="009800C9" w:rsidTr="007F70D2">
        <w:tc>
          <w:tcPr>
            <w:tcW w:w="2336" w:type="dxa"/>
          </w:tcPr>
          <w:p w:rsidR="009800C9" w:rsidRPr="004633E0" w:rsidRDefault="009800C9" w:rsidP="007F70D2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633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Обучение с </w:t>
            </w:r>
            <w:proofErr w:type="spellStart"/>
            <w:r w:rsidRPr="004633E0">
              <w:rPr>
                <w:rFonts w:ascii="Times New Roman" w:hAnsi="Times New Roman" w:cs="Times New Roman"/>
                <w:b/>
                <w:sz w:val="24"/>
                <w:szCs w:val="24"/>
              </w:rPr>
              <w:t>предобучением</w:t>
            </w:r>
            <w:proofErr w:type="spellEnd"/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129/71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100/100</w:t>
            </w:r>
          </w:p>
        </w:tc>
      </w:tr>
      <w:tr w:rsidR="009800C9" w:rsidTr="007F70D2">
        <w:tc>
          <w:tcPr>
            <w:tcW w:w="2336" w:type="dxa"/>
          </w:tcPr>
          <w:p w:rsidR="009800C9" w:rsidRPr="004633E0" w:rsidRDefault="009800C9" w:rsidP="007F70D2">
            <w:pPr>
              <w:spacing w:line="259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633E0">
              <w:rPr>
                <w:rFonts w:ascii="Times New Roman" w:hAnsi="Times New Roman" w:cs="Times New Roman"/>
                <w:b/>
                <w:sz w:val="24"/>
                <w:szCs w:val="24"/>
              </w:rPr>
              <w:t>Обучение с подкреплением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113/87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100/100</w:t>
            </w:r>
          </w:p>
        </w:tc>
        <w:tc>
          <w:tcPr>
            <w:tcW w:w="2336" w:type="dxa"/>
          </w:tcPr>
          <w:p w:rsidR="009800C9" w:rsidRPr="004633E0" w:rsidRDefault="004633E0" w:rsidP="007F70D2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:rsidR="009800C9" w:rsidRDefault="009800C9" w:rsidP="002B79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4247" w:rsidRDefault="002B79AA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таблицы видим, что </w:t>
      </w:r>
      <w:r w:rsidR="004F0E3D">
        <w:rPr>
          <w:rFonts w:ascii="Times New Roman" w:hAnsi="Times New Roman" w:cs="Times New Roman"/>
          <w:sz w:val="28"/>
          <w:szCs w:val="28"/>
        </w:rPr>
        <w:t xml:space="preserve">по итогам турнира худшие результаты были показаны эвристическим методом, </w:t>
      </w:r>
      <w:r w:rsidR="00BF0949">
        <w:rPr>
          <w:rFonts w:ascii="Times New Roman" w:hAnsi="Times New Roman" w:cs="Times New Roman"/>
          <w:sz w:val="28"/>
          <w:szCs w:val="28"/>
        </w:rPr>
        <w:t xml:space="preserve">что объясняется невозможностью алгоритма оценивать позицию и продумывать ходы на долгосрочной перспективе. </w:t>
      </w:r>
    </w:p>
    <w:p w:rsidR="000E4247" w:rsidRDefault="00BF0949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4F0E3D">
        <w:rPr>
          <w:rFonts w:ascii="Times New Roman" w:hAnsi="Times New Roman" w:cs="Times New Roman"/>
          <w:sz w:val="28"/>
          <w:szCs w:val="28"/>
        </w:rPr>
        <w:t xml:space="preserve">днако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="004F0E3D">
        <w:rPr>
          <w:rFonts w:ascii="Times New Roman" w:hAnsi="Times New Roman" w:cs="Times New Roman"/>
          <w:sz w:val="28"/>
          <w:szCs w:val="28"/>
        </w:rPr>
        <w:t>эффективность против метода обучения с подкреплением</w:t>
      </w:r>
      <w:r w:rsidR="009B14F5">
        <w:rPr>
          <w:rFonts w:ascii="Times New Roman" w:hAnsi="Times New Roman" w:cs="Times New Roman"/>
          <w:sz w:val="28"/>
          <w:szCs w:val="28"/>
        </w:rPr>
        <w:t xml:space="preserve"> (87 побед)</w:t>
      </w:r>
      <w:r w:rsidR="004F0E3D">
        <w:rPr>
          <w:rFonts w:ascii="Times New Roman" w:hAnsi="Times New Roman" w:cs="Times New Roman"/>
          <w:sz w:val="28"/>
          <w:szCs w:val="28"/>
        </w:rPr>
        <w:t xml:space="preserve"> </w:t>
      </w:r>
      <w:r w:rsidR="00A06470">
        <w:rPr>
          <w:rFonts w:ascii="Times New Roman" w:hAnsi="Times New Roman" w:cs="Times New Roman"/>
          <w:sz w:val="28"/>
          <w:szCs w:val="28"/>
        </w:rPr>
        <w:t>несколько</w:t>
      </w:r>
      <w:r w:rsidR="004F0E3D">
        <w:rPr>
          <w:rFonts w:ascii="Times New Roman" w:hAnsi="Times New Roman" w:cs="Times New Roman"/>
          <w:sz w:val="28"/>
          <w:szCs w:val="28"/>
        </w:rPr>
        <w:t xml:space="preserve"> выше, чем против обучения с </w:t>
      </w:r>
      <w:proofErr w:type="spellStart"/>
      <w:r w:rsidR="004F0E3D">
        <w:rPr>
          <w:rFonts w:ascii="Times New Roman" w:hAnsi="Times New Roman" w:cs="Times New Roman"/>
          <w:sz w:val="28"/>
          <w:szCs w:val="28"/>
        </w:rPr>
        <w:t>предобучением</w:t>
      </w:r>
      <w:proofErr w:type="spellEnd"/>
      <w:r w:rsidR="009B14F5">
        <w:rPr>
          <w:rFonts w:ascii="Times New Roman" w:hAnsi="Times New Roman" w:cs="Times New Roman"/>
          <w:sz w:val="28"/>
          <w:szCs w:val="28"/>
        </w:rPr>
        <w:t xml:space="preserve"> (71 победа)</w:t>
      </w:r>
      <w:r w:rsidR="004F0E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</w:t>
      </w:r>
      <w:r w:rsidR="000E4247">
        <w:rPr>
          <w:rFonts w:ascii="Times New Roman" w:hAnsi="Times New Roman" w:cs="Times New Roman"/>
          <w:sz w:val="28"/>
          <w:szCs w:val="28"/>
        </w:rPr>
        <w:t>обусловлено</w:t>
      </w:r>
      <w:r>
        <w:rPr>
          <w:rFonts w:ascii="Times New Roman" w:hAnsi="Times New Roman" w:cs="Times New Roman"/>
          <w:sz w:val="28"/>
          <w:szCs w:val="28"/>
        </w:rPr>
        <w:t xml:space="preserve"> тем, что </w:t>
      </w:r>
      <w:proofErr w:type="spellStart"/>
      <w:r w:rsidR="00FE5CB9">
        <w:rPr>
          <w:rFonts w:ascii="Times New Roman" w:hAnsi="Times New Roman" w:cs="Times New Roman"/>
          <w:sz w:val="28"/>
          <w:szCs w:val="28"/>
        </w:rPr>
        <w:t>предобучение</w:t>
      </w:r>
      <w:proofErr w:type="spellEnd"/>
      <w:r w:rsidR="00FE5CB9">
        <w:rPr>
          <w:rFonts w:ascii="Times New Roman" w:hAnsi="Times New Roman" w:cs="Times New Roman"/>
          <w:sz w:val="28"/>
          <w:szCs w:val="28"/>
        </w:rPr>
        <w:t xml:space="preserve"> реализовано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4247">
        <w:rPr>
          <w:rFonts w:ascii="Times New Roman" w:hAnsi="Times New Roman" w:cs="Times New Roman"/>
          <w:sz w:val="28"/>
          <w:szCs w:val="28"/>
        </w:rPr>
        <w:t xml:space="preserve">значительно </w:t>
      </w:r>
      <w:r>
        <w:rPr>
          <w:rFonts w:ascii="Times New Roman" w:hAnsi="Times New Roman" w:cs="Times New Roman"/>
          <w:sz w:val="28"/>
          <w:szCs w:val="28"/>
        </w:rPr>
        <w:t>больше</w:t>
      </w:r>
      <w:r w:rsidR="00FE5CB9">
        <w:rPr>
          <w:rFonts w:ascii="Times New Roman" w:hAnsi="Times New Roman" w:cs="Times New Roman"/>
          <w:sz w:val="28"/>
          <w:szCs w:val="28"/>
        </w:rPr>
        <w:t>м объёме данных</w:t>
      </w:r>
      <w:r w:rsidR="000E4247">
        <w:rPr>
          <w:rFonts w:ascii="Times New Roman" w:hAnsi="Times New Roman" w:cs="Times New Roman"/>
          <w:sz w:val="28"/>
          <w:szCs w:val="28"/>
        </w:rPr>
        <w:t xml:space="preserve"> (5000</w:t>
      </w:r>
      <w:r w:rsidR="00FE5CB9">
        <w:rPr>
          <w:rFonts w:ascii="Times New Roman" w:hAnsi="Times New Roman" w:cs="Times New Roman"/>
          <w:sz w:val="28"/>
          <w:szCs w:val="28"/>
        </w:rPr>
        <w:t xml:space="preserve"> партий</w:t>
      </w:r>
      <w:r w:rsidR="000E424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чем </w:t>
      </w:r>
      <w:r w:rsidR="00FE5CB9">
        <w:rPr>
          <w:rFonts w:ascii="Times New Roman" w:hAnsi="Times New Roman" w:cs="Times New Roman"/>
          <w:sz w:val="28"/>
          <w:szCs w:val="28"/>
        </w:rPr>
        <w:t xml:space="preserve">сыграно </w:t>
      </w:r>
      <w:r>
        <w:rPr>
          <w:rFonts w:ascii="Times New Roman" w:hAnsi="Times New Roman" w:cs="Times New Roman"/>
          <w:sz w:val="28"/>
          <w:szCs w:val="28"/>
        </w:rPr>
        <w:t>партий</w:t>
      </w:r>
      <w:r w:rsidR="000E4247">
        <w:rPr>
          <w:rFonts w:ascii="Times New Roman" w:hAnsi="Times New Roman" w:cs="Times New Roman"/>
          <w:sz w:val="28"/>
          <w:szCs w:val="28"/>
        </w:rPr>
        <w:t xml:space="preserve"> для обучения </w:t>
      </w:r>
      <w:r w:rsidR="000E4247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="00FE5CB9">
        <w:rPr>
          <w:rFonts w:ascii="Times New Roman" w:hAnsi="Times New Roman" w:cs="Times New Roman"/>
          <w:sz w:val="28"/>
          <w:szCs w:val="28"/>
        </w:rPr>
        <w:t>-агентом</w:t>
      </w:r>
      <w:r w:rsidR="000E4247">
        <w:rPr>
          <w:rFonts w:ascii="Times New Roman" w:hAnsi="Times New Roman" w:cs="Times New Roman"/>
          <w:sz w:val="28"/>
          <w:szCs w:val="28"/>
        </w:rPr>
        <w:t xml:space="preserve"> (1000)</w:t>
      </w:r>
      <w:r>
        <w:rPr>
          <w:rFonts w:ascii="Times New Roman" w:hAnsi="Times New Roman" w:cs="Times New Roman"/>
          <w:sz w:val="28"/>
          <w:szCs w:val="28"/>
        </w:rPr>
        <w:t>.</w:t>
      </w:r>
      <w:r w:rsidR="000E4247">
        <w:rPr>
          <w:rFonts w:ascii="Times New Roman" w:hAnsi="Times New Roman" w:cs="Times New Roman"/>
          <w:sz w:val="28"/>
          <w:szCs w:val="28"/>
        </w:rPr>
        <w:t xml:space="preserve"> </w:t>
      </w:r>
      <w:r w:rsidR="00FE5CB9">
        <w:rPr>
          <w:rFonts w:ascii="Times New Roman" w:hAnsi="Times New Roman" w:cs="Times New Roman"/>
          <w:sz w:val="28"/>
          <w:szCs w:val="28"/>
        </w:rPr>
        <w:t>Данные</w:t>
      </w:r>
      <w:r w:rsidR="000E4247">
        <w:rPr>
          <w:rFonts w:ascii="Times New Roman" w:hAnsi="Times New Roman" w:cs="Times New Roman"/>
          <w:sz w:val="28"/>
          <w:szCs w:val="28"/>
        </w:rPr>
        <w:t xml:space="preserve"> параметры были выбраны с целью достижения примерного равенства времени, затраченного на обучение. </w:t>
      </w:r>
      <w:r>
        <w:rPr>
          <w:rFonts w:ascii="Times New Roman" w:hAnsi="Times New Roman" w:cs="Times New Roman"/>
          <w:sz w:val="28"/>
          <w:szCs w:val="28"/>
        </w:rPr>
        <w:t>При этом</w:t>
      </w:r>
      <w:r w:rsidR="004F0E3D">
        <w:rPr>
          <w:rFonts w:ascii="Times New Roman" w:hAnsi="Times New Roman" w:cs="Times New Roman"/>
          <w:sz w:val="28"/>
          <w:szCs w:val="28"/>
        </w:rPr>
        <w:t xml:space="preserve"> обученны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F0E3D">
        <w:rPr>
          <w:rFonts w:ascii="Times New Roman" w:hAnsi="Times New Roman" w:cs="Times New Roman"/>
          <w:sz w:val="28"/>
          <w:szCs w:val="28"/>
        </w:rPr>
        <w:t xml:space="preserve"> модели имеют между собой равный счёт – 100/100</w:t>
      </w:r>
      <w:r w:rsidR="000E4247">
        <w:rPr>
          <w:rFonts w:ascii="Times New Roman" w:hAnsi="Times New Roman" w:cs="Times New Roman"/>
          <w:sz w:val="28"/>
          <w:szCs w:val="28"/>
        </w:rPr>
        <w:t xml:space="preserve">, </w:t>
      </w:r>
      <w:r w:rsidR="009B14F5">
        <w:rPr>
          <w:rFonts w:ascii="Times New Roman" w:hAnsi="Times New Roman" w:cs="Times New Roman"/>
          <w:sz w:val="28"/>
          <w:szCs w:val="28"/>
        </w:rPr>
        <w:t>ни одна партия не закончилась вничью</w:t>
      </w:r>
      <w:r w:rsidR="004F0E3D">
        <w:rPr>
          <w:rFonts w:ascii="Times New Roman" w:hAnsi="Times New Roman" w:cs="Times New Roman"/>
          <w:sz w:val="28"/>
          <w:szCs w:val="28"/>
        </w:rPr>
        <w:t xml:space="preserve">, исходы были исключительно результативными. </w:t>
      </w:r>
    </w:p>
    <w:p w:rsidR="002B79AA" w:rsidRDefault="000E4247" w:rsidP="00004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увеличении количества партий для обучения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RL</w:t>
      </w:r>
      <w:r>
        <w:rPr>
          <w:rFonts w:ascii="Times New Roman" w:hAnsi="Times New Roman" w:cs="Times New Roman"/>
          <w:sz w:val="28"/>
          <w:szCs w:val="28"/>
        </w:rPr>
        <w:t xml:space="preserve"> до 5000</w:t>
      </w:r>
      <w:r w:rsidR="009B14F5">
        <w:rPr>
          <w:rFonts w:ascii="Times New Roman" w:hAnsi="Times New Roman" w:cs="Times New Roman"/>
          <w:sz w:val="28"/>
          <w:szCs w:val="28"/>
        </w:rPr>
        <w:t xml:space="preserve"> –</w:t>
      </w:r>
      <w:r w:rsidR="00FE5CB9">
        <w:rPr>
          <w:rFonts w:ascii="Times New Roman" w:hAnsi="Times New Roman" w:cs="Times New Roman"/>
          <w:sz w:val="28"/>
          <w:szCs w:val="28"/>
        </w:rPr>
        <w:t xml:space="preserve"> уровень игры </w:t>
      </w:r>
      <w:r w:rsidR="009B14F5">
        <w:rPr>
          <w:rFonts w:ascii="Times New Roman" w:hAnsi="Times New Roman" w:cs="Times New Roman"/>
          <w:sz w:val="28"/>
          <w:szCs w:val="28"/>
        </w:rPr>
        <w:t>агента существенно</w:t>
      </w:r>
      <w:r w:rsidR="00FE5CB9">
        <w:rPr>
          <w:rFonts w:ascii="Times New Roman" w:hAnsi="Times New Roman" w:cs="Times New Roman"/>
          <w:sz w:val="28"/>
          <w:szCs w:val="28"/>
        </w:rPr>
        <w:t xml:space="preserve"> повысится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E5CB9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потребует </w:t>
      </w:r>
      <w:r w:rsidR="009B14F5">
        <w:rPr>
          <w:rFonts w:ascii="Times New Roman" w:hAnsi="Times New Roman" w:cs="Times New Roman"/>
          <w:sz w:val="28"/>
          <w:szCs w:val="28"/>
        </w:rPr>
        <w:t xml:space="preserve">значительного большего </w:t>
      </w:r>
      <w:r w:rsidR="00FE5CB9">
        <w:rPr>
          <w:rFonts w:ascii="Times New Roman" w:hAnsi="Times New Roman" w:cs="Times New Roman"/>
          <w:sz w:val="28"/>
          <w:szCs w:val="28"/>
        </w:rPr>
        <w:t>времени на обучение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04BA0" w:rsidRDefault="00E13E96" w:rsidP="002B79AA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</w:t>
      </w:r>
      <w:r w:rsidR="002B79AA">
        <w:rPr>
          <w:rFonts w:ascii="Times New Roman" w:hAnsi="Times New Roman" w:cs="Times New Roman"/>
          <w:sz w:val="28"/>
          <w:szCs w:val="28"/>
        </w:rPr>
        <w:t xml:space="preserve"> сравним результативность методов в игре с реальным человеком среднего уровня. </w:t>
      </w:r>
      <w:r w:rsidR="001943D5">
        <w:rPr>
          <w:rFonts w:ascii="Times New Roman" w:hAnsi="Times New Roman" w:cs="Times New Roman"/>
          <w:sz w:val="28"/>
          <w:szCs w:val="28"/>
        </w:rPr>
        <w:t>Запустим игру</w:t>
      </w:r>
      <w:r w:rsidR="000A578B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1943D5">
        <w:rPr>
          <w:rFonts w:ascii="Times New Roman" w:hAnsi="Times New Roman" w:cs="Times New Roman"/>
          <w:sz w:val="28"/>
          <w:szCs w:val="28"/>
        </w:rPr>
        <w:t xml:space="preserve"> и сыграем по пять партий с каждым из алгоритмов. </w:t>
      </w:r>
    </w:p>
    <w:p w:rsidR="00004BA0" w:rsidRPr="001943D5" w:rsidRDefault="001943D5" w:rsidP="00004BA0">
      <w:pPr>
        <w:spacing w:before="120" w:after="0" w:line="36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>
            <wp:extent cx="5343525" cy="43244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Ixf_PkCm9GZKYInwA0FiIcBuJCtpQ5Yg0yrkCMAepowi5KXOuMYLBnVFvXPTtvndIWC3Kn_Bg4vo1aOR_uoEzF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3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BA0" w:rsidRDefault="00004BA0" w:rsidP="00004BA0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A065E3">
        <w:rPr>
          <w:rFonts w:ascii="Times New Roman" w:hAnsi="Times New Roman" w:cs="Times New Roman"/>
          <w:sz w:val="28"/>
        </w:rPr>
        <w:t>Запущенная игра</w:t>
      </w:r>
      <w:r>
        <w:rPr>
          <w:rFonts w:ascii="Times New Roman" w:hAnsi="Times New Roman" w:cs="Times New Roman"/>
          <w:sz w:val="28"/>
        </w:rPr>
        <w:t xml:space="preserve"> </w:t>
      </w:r>
    </w:p>
    <w:p w:rsidR="00ED53FD" w:rsidRDefault="00946051" w:rsidP="00946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Составим таблицу с результатами партий для каждого из рассматриваемых подходов. </w:t>
      </w:r>
    </w:p>
    <w:p w:rsidR="00004BA0" w:rsidRDefault="00C46601" w:rsidP="00C4660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9800C9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 Сравнительная таблица</w:t>
      </w:r>
      <w:r w:rsidR="00004B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результатов игры с реальным </w:t>
      </w:r>
      <w:r w:rsidR="00BD640F">
        <w:rPr>
          <w:rFonts w:ascii="Times New Roman" w:hAnsi="Times New Roman" w:cs="Times New Roman"/>
          <w:sz w:val="28"/>
        </w:rPr>
        <w:t>игроком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01"/>
        <w:gridCol w:w="1837"/>
        <w:gridCol w:w="791"/>
        <w:gridCol w:w="1824"/>
        <w:gridCol w:w="1791"/>
      </w:tblGrid>
      <w:tr w:rsidR="00C46601" w:rsidTr="00A065E3">
        <w:tc>
          <w:tcPr>
            <w:tcW w:w="3114" w:type="dxa"/>
            <w:vAlign w:val="center"/>
          </w:tcPr>
          <w:p w:rsidR="00C46601" w:rsidRDefault="00C46601" w:rsidP="00C46601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Метод</w:t>
            </w:r>
          </w:p>
        </w:tc>
        <w:tc>
          <w:tcPr>
            <w:tcW w:w="1843" w:type="dxa"/>
            <w:vAlign w:val="center"/>
          </w:tcPr>
          <w:p w:rsidR="00C46601" w:rsidRDefault="00C46601" w:rsidP="00C46601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Человек</w:t>
            </w:r>
          </w:p>
        </w:tc>
        <w:tc>
          <w:tcPr>
            <w:tcW w:w="760" w:type="dxa"/>
            <w:vAlign w:val="center"/>
          </w:tcPr>
          <w:p w:rsidR="00C46601" w:rsidRDefault="00C46601" w:rsidP="00C46601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Счёт</w:t>
            </w:r>
          </w:p>
        </w:tc>
        <w:tc>
          <w:tcPr>
            <w:tcW w:w="1826" w:type="dxa"/>
            <w:vAlign w:val="center"/>
          </w:tcPr>
          <w:p w:rsidR="00C46601" w:rsidRDefault="00C46601" w:rsidP="00C46601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Компьютер</w:t>
            </w:r>
          </w:p>
        </w:tc>
        <w:tc>
          <w:tcPr>
            <w:tcW w:w="1801" w:type="dxa"/>
            <w:vAlign w:val="center"/>
          </w:tcPr>
          <w:p w:rsidR="00C46601" w:rsidRDefault="00C46601" w:rsidP="00C46601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Итог</w:t>
            </w:r>
          </w:p>
        </w:tc>
      </w:tr>
      <w:tr w:rsidR="00C46601" w:rsidTr="00A065E3">
        <w:tc>
          <w:tcPr>
            <w:tcW w:w="3114" w:type="dxa"/>
            <w:vMerge w:val="restart"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Эвристический метод</w:t>
            </w: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 w:val="restart"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5E3">
              <w:rPr>
                <w:rFonts w:ascii="Times New Roman" w:hAnsi="Times New Roman" w:cs="Times New Roman"/>
                <w:b/>
                <w:sz w:val="24"/>
                <w:szCs w:val="24"/>
              </w:rPr>
              <w:t>3:2</w:t>
            </w: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 w:val="restart"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 xml:space="preserve">Обучение с </w:t>
            </w:r>
            <w:proofErr w:type="spellStart"/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предобучением</w:t>
            </w:r>
            <w:proofErr w:type="spellEnd"/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 w:val="restart"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5E3">
              <w:rPr>
                <w:rFonts w:ascii="Times New Roman" w:hAnsi="Times New Roman" w:cs="Times New Roman"/>
                <w:b/>
                <w:sz w:val="24"/>
                <w:szCs w:val="24"/>
              </w:rPr>
              <w:t>4:1</w:t>
            </w: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after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 w:val="restart"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601">
              <w:rPr>
                <w:rFonts w:ascii="Times New Roman" w:hAnsi="Times New Roman" w:cs="Times New Roman"/>
                <w:sz w:val="24"/>
                <w:szCs w:val="24"/>
              </w:rPr>
              <w:t>Обучение с подкреплением</w:t>
            </w: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 w:val="restart"/>
          </w:tcPr>
          <w:p w:rsidR="00C46601" w:rsidRPr="00A065E3" w:rsidRDefault="00C46601" w:rsidP="00A065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5E3">
              <w:rPr>
                <w:rFonts w:ascii="Times New Roman" w:hAnsi="Times New Roman" w:cs="Times New Roman"/>
                <w:b/>
                <w:sz w:val="24"/>
                <w:szCs w:val="24"/>
              </w:rPr>
              <w:t>3:2</w:t>
            </w: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1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1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601" w:rsidTr="00A065E3">
        <w:tc>
          <w:tcPr>
            <w:tcW w:w="3114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6" w:type="dxa"/>
          </w:tcPr>
          <w:p w:rsidR="00C46601" w:rsidRPr="00C46601" w:rsidRDefault="00C46601" w:rsidP="00C4660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01" w:type="dxa"/>
            <w:vMerge/>
          </w:tcPr>
          <w:p w:rsidR="00C46601" w:rsidRPr="00C46601" w:rsidRDefault="00C46601" w:rsidP="00C4660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1237" w:rsidRDefault="000E2CFE" w:rsidP="00F11237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B5D26">
        <w:rPr>
          <w:rFonts w:ascii="Times New Roman" w:hAnsi="Times New Roman" w:cs="Times New Roman"/>
          <w:sz w:val="28"/>
        </w:rPr>
        <w:t xml:space="preserve">По </w:t>
      </w:r>
      <w:r w:rsidR="00BD092E" w:rsidRPr="00AB5D26">
        <w:rPr>
          <w:rFonts w:ascii="Times New Roman" w:hAnsi="Times New Roman" w:cs="Times New Roman"/>
          <w:sz w:val="28"/>
        </w:rPr>
        <w:t>итогам</w:t>
      </w:r>
      <w:r w:rsidRPr="00AB5D26">
        <w:rPr>
          <w:rFonts w:ascii="Times New Roman" w:hAnsi="Times New Roman" w:cs="Times New Roman"/>
          <w:sz w:val="28"/>
        </w:rPr>
        <w:t>, приведённ</w:t>
      </w:r>
      <w:r w:rsidR="00FB26F4" w:rsidRPr="00AB5D26">
        <w:rPr>
          <w:rFonts w:ascii="Times New Roman" w:hAnsi="Times New Roman" w:cs="Times New Roman"/>
          <w:sz w:val="28"/>
        </w:rPr>
        <w:t>ы</w:t>
      </w:r>
      <w:r w:rsidRPr="00AB5D26">
        <w:rPr>
          <w:rFonts w:ascii="Times New Roman" w:hAnsi="Times New Roman" w:cs="Times New Roman"/>
          <w:sz w:val="28"/>
        </w:rPr>
        <w:t>м</w:t>
      </w:r>
      <w:r w:rsidR="002852D4" w:rsidRPr="00AB5D26">
        <w:rPr>
          <w:rFonts w:ascii="Times New Roman" w:hAnsi="Times New Roman" w:cs="Times New Roman"/>
          <w:sz w:val="28"/>
        </w:rPr>
        <w:t xml:space="preserve"> </w:t>
      </w:r>
      <w:r w:rsidRPr="00AB5D26">
        <w:rPr>
          <w:rFonts w:ascii="Times New Roman" w:hAnsi="Times New Roman" w:cs="Times New Roman"/>
          <w:sz w:val="28"/>
        </w:rPr>
        <w:t>в</w:t>
      </w:r>
      <w:r w:rsidR="002852D4" w:rsidRPr="00AB5D26">
        <w:rPr>
          <w:rFonts w:ascii="Times New Roman" w:hAnsi="Times New Roman" w:cs="Times New Roman"/>
          <w:sz w:val="28"/>
        </w:rPr>
        <w:t xml:space="preserve"> таблиц</w:t>
      </w:r>
      <w:r w:rsidRPr="00AB5D26">
        <w:rPr>
          <w:rFonts w:ascii="Times New Roman" w:hAnsi="Times New Roman" w:cs="Times New Roman"/>
          <w:sz w:val="28"/>
        </w:rPr>
        <w:t>е</w:t>
      </w:r>
      <w:r w:rsidR="002852D4" w:rsidRPr="00AB5D26">
        <w:rPr>
          <w:rFonts w:ascii="Times New Roman" w:hAnsi="Times New Roman" w:cs="Times New Roman"/>
          <w:sz w:val="28"/>
        </w:rPr>
        <w:t>,</w:t>
      </w:r>
      <w:r w:rsidR="00BD092E" w:rsidRPr="00AB5D26">
        <w:rPr>
          <w:rFonts w:ascii="Times New Roman" w:hAnsi="Times New Roman" w:cs="Times New Roman"/>
          <w:sz w:val="28"/>
        </w:rPr>
        <w:t xml:space="preserve"> складывается следующая картина</w:t>
      </w:r>
      <w:r w:rsidR="002852D4" w:rsidRPr="00AB5D26">
        <w:rPr>
          <w:rFonts w:ascii="Times New Roman" w:hAnsi="Times New Roman" w:cs="Times New Roman"/>
          <w:sz w:val="28"/>
        </w:rPr>
        <w:t>.</w:t>
      </w:r>
      <w:r w:rsidR="002852D4">
        <w:rPr>
          <w:rFonts w:ascii="Times New Roman" w:hAnsi="Times New Roman" w:cs="Times New Roman"/>
          <w:sz w:val="28"/>
        </w:rPr>
        <w:t xml:space="preserve"> </w:t>
      </w:r>
      <w:r w:rsidR="00BF068B">
        <w:rPr>
          <w:rFonts w:ascii="Times New Roman" w:hAnsi="Times New Roman" w:cs="Times New Roman"/>
          <w:sz w:val="28"/>
        </w:rPr>
        <w:t xml:space="preserve">Агент, обученный на </w:t>
      </w:r>
      <w:proofErr w:type="spellStart"/>
      <w:r w:rsidR="00BF068B">
        <w:rPr>
          <w:rFonts w:ascii="Times New Roman" w:hAnsi="Times New Roman" w:cs="Times New Roman"/>
          <w:sz w:val="28"/>
        </w:rPr>
        <w:t>датасете</w:t>
      </w:r>
      <w:proofErr w:type="spellEnd"/>
      <w:r w:rsidR="00D9737F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D9737F">
        <w:rPr>
          <w:rFonts w:ascii="Times New Roman" w:hAnsi="Times New Roman" w:cs="Times New Roman"/>
          <w:sz w:val="28"/>
        </w:rPr>
        <w:t>предобучение</w:t>
      </w:r>
      <w:proofErr w:type="spellEnd"/>
      <w:r w:rsidR="00D9737F">
        <w:rPr>
          <w:rFonts w:ascii="Times New Roman" w:hAnsi="Times New Roman" w:cs="Times New Roman"/>
          <w:sz w:val="28"/>
        </w:rPr>
        <w:t>)</w:t>
      </w:r>
      <w:r w:rsidR="00BF068B">
        <w:rPr>
          <w:rFonts w:ascii="Times New Roman" w:hAnsi="Times New Roman" w:cs="Times New Roman"/>
          <w:sz w:val="28"/>
        </w:rPr>
        <w:t xml:space="preserve">, показал </w:t>
      </w:r>
      <w:r w:rsidR="00D9737F">
        <w:rPr>
          <w:rFonts w:ascii="Times New Roman" w:hAnsi="Times New Roman" w:cs="Times New Roman"/>
          <w:sz w:val="28"/>
        </w:rPr>
        <w:t>самый</w:t>
      </w:r>
      <w:r w:rsidR="00BF068B">
        <w:rPr>
          <w:rFonts w:ascii="Times New Roman" w:hAnsi="Times New Roman" w:cs="Times New Roman"/>
          <w:sz w:val="28"/>
        </w:rPr>
        <w:t xml:space="preserve"> слабый уровень при игре с человеком</w:t>
      </w:r>
      <w:r w:rsidR="00D9737F">
        <w:rPr>
          <w:rFonts w:ascii="Times New Roman" w:hAnsi="Times New Roman" w:cs="Times New Roman"/>
          <w:sz w:val="28"/>
        </w:rPr>
        <w:t xml:space="preserve"> из сравниваемых методов</w:t>
      </w:r>
      <w:r w:rsidR="00BF068B">
        <w:rPr>
          <w:rFonts w:ascii="Times New Roman" w:hAnsi="Times New Roman" w:cs="Times New Roman"/>
          <w:sz w:val="28"/>
        </w:rPr>
        <w:t xml:space="preserve">. </w:t>
      </w:r>
      <w:r w:rsidR="00067B15">
        <w:rPr>
          <w:rFonts w:ascii="Times New Roman" w:hAnsi="Times New Roman" w:cs="Times New Roman"/>
          <w:sz w:val="28"/>
        </w:rPr>
        <w:t>Это говорит</w:t>
      </w:r>
      <w:r w:rsidR="00F11237">
        <w:rPr>
          <w:rFonts w:ascii="Times New Roman" w:hAnsi="Times New Roman" w:cs="Times New Roman"/>
          <w:sz w:val="28"/>
        </w:rPr>
        <w:t xml:space="preserve"> о том</w:t>
      </w:r>
      <w:r w:rsidR="00067B15">
        <w:rPr>
          <w:rFonts w:ascii="Times New Roman" w:hAnsi="Times New Roman" w:cs="Times New Roman"/>
          <w:sz w:val="28"/>
        </w:rPr>
        <w:t xml:space="preserve">, </w:t>
      </w:r>
      <w:r w:rsidR="00F11237">
        <w:rPr>
          <w:rFonts w:ascii="Times New Roman" w:hAnsi="Times New Roman" w:cs="Times New Roman"/>
          <w:sz w:val="28"/>
        </w:rPr>
        <w:t xml:space="preserve">что стратегия, выстроенная на основе </w:t>
      </w:r>
      <w:r w:rsidR="00874196">
        <w:rPr>
          <w:rFonts w:ascii="Times New Roman" w:hAnsi="Times New Roman" w:cs="Times New Roman"/>
          <w:sz w:val="28"/>
        </w:rPr>
        <w:t xml:space="preserve">заранее заготовленных </w:t>
      </w:r>
      <w:r w:rsidR="00F11237">
        <w:rPr>
          <w:rFonts w:ascii="Times New Roman" w:hAnsi="Times New Roman" w:cs="Times New Roman"/>
          <w:sz w:val="28"/>
        </w:rPr>
        <w:t xml:space="preserve">партий, оказалась малоэффективной </w:t>
      </w:r>
      <w:r w:rsidR="00164349">
        <w:rPr>
          <w:rFonts w:ascii="Times New Roman" w:hAnsi="Times New Roman" w:cs="Times New Roman"/>
          <w:sz w:val="28"/>
        </w:rPr>
        <w:t xml:space="preserve">в игре </w:t>
      </w:r>
      <w:r w:rsidR="00F11237">
        <w:rPr>
          <w:rFonts w:ascii="Times New Roman" w:hAnsi="Times New Roman" w:cs="Times New Roman"/>
          <w:sz w:val="28"/>
        </w:rPr>
        <w:t xml:space="preserve">против реального соперника. </w:t>
      </w:r>
    </w:p>
    <w:p w:rsidR="002852D4" w:rsidRDefault="00F11237" w:rsidP="00F11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</w:t>
      </w:r>
      <w:r w:rsidR="00BF068B">
        <w:rPr>
          <w:rFonts w:ascii="Times New Roman" w:hAnsi="Times New Roman" w:cs="Times New Roman"/>
          <w:sz w:val="28"/>
        </w:rPr>
        <w:t>вристический метод, напротив, оказался более конкурентоспособным</w:t>
      </w:r>
      <w:r w:rsidR="00AB5D26">
        <w:rPr>
          <w:rFonts w:ascii="Times New Roman" w:hAnsi="Times New Roman" w:cs="Times New Roman"/>
          <w:sz w:val="28"/>
        </w:rPr>
        <w:t xml:space="preserve">, </w:t>
      </w:r>
      <w:r w:rsidR="00874196">
        <w:rPr>
          <w:rFonts w:ascii="Times New Roman" w:hAnsi="Times New Roman" w:cs="Times New Roman"/>
          <w:sz w:val="28"/>
        </w:rPr>
        <w:t xml:space="preserve">по общему счёту </w:t>
      </w:r>
      <w:r w:rsidR="00F80A15">
        <w:rPr>
          <w:rFonts w:ascii="Times New Roman" w:hAnsi="Times New Roman" w:cs="Times New Roman"/>
          <w:sz w:val="28"/>
        </w:rPr>
        <w:t>сравнявшись</w:t>
      </w:r>
      <w:r w:rsidR="00AB5D26">
        <w:rPr>
          <w:rFonts w:ascii="Times New Roman" w:hAnsi="Times New Roman" w:cs="Times New Roman"/>
          <w:sz w:val="28"/>
        </w:rPr>
        <w:t xml:space="preserve"> с </w:t>
      </w:r>
      <w:r w:rsidR="00AB5D26">
        <w:rPr>
          <w:rFonts w:ascii="Times New Roman" w:hAnsi="Times New Roman" w:cs="Times New Roman"/>
          <w:sz w:val="28"/>
          <w:lang w:val="en-US"/>
        </w:rPr>
        <w:t>RL</w:t>
      </w:r>
      <w:r w:rsidR="00AB5D26" w:rsidRPr="00AB5D26">
        <w:rPr>
          <w:rFonts w:ascii="Times New Roman" w:hAnsi="Times New Roman" w:cs="Times New Roman"/>
          <w:sz w:val="28"/>
        </w:rPr>
        <w:t>-</w:t>
      </w:r>
      <w:r w:rsidR="00AB5D26">
        <w:rPr>
          <w:rFonts w:ascii="Times New Roman" w:hAnsi="Times New Roman" w:cs="Times New Roman"/>
          <w:sz w:val="28"/>
        </w:rPr>
        <w:t>агентом</w:t>
      </w:r>
      <w:r w:rsidR="00BF068B">
        <w:rPr>
          <w:rFonts w:ascii="Times New Roman" w:hAnsi="Times New Roman" w:cs="Times New Roman"/>
          <w:sz w:val="28"/>
        </w:rPr>
        <w:t xml:space="preserve">. </w:t>
      </w:r>
      <w:r w:rsidR="00AB5D26">
        <w:rPr>
          <w:rFonts w:ascii="Times New Roman" w:hAnsi="Times New Roman" w:cs="Times New Roman"/>
          <w:sz w:val="28"/>
        </w:rPr>
        <w:t xml:space="preserve">Однако, </w:t>
      </w:r>
      <w:r w:rsidR="00874196">
        <w:rPr>
          <w:rFonts w:ascii="Times New Roman" w:hAnsi="Times New Roman" w:cs="Times New Roman"/>
          <w:sz w:val="28"/>
        </w:rPr>
        <w:t>анализ</w:t>
      </w:r>
      <w:r w:rsidR="00AB5D26">
        <w:rPr>
          <w:rFonts w:ascii="Times New Roman" w:hAnsi="Times New Roman" w:cs="Times New Roman"/>
          <w:sz w:val="28"/>
        </w:rPr>
        <w:t xml:space="preserve"> средне</w:t>
      </w:r>
      <w:r w:rsidR="00874196">
        <w:rPr>
          <w:rFonts w:ascii="Times New Roman" w:hAnsi="Times New Roman" w:cs="Times New Roman"/>
          <w:sz w:val="28"/>
        </w:rPr>
        <w:t>го</w:t>
      </w:r>
      <w:r w:rsidR="00AB5D26">
        <w:rPr>
          <w:rFonts w:ascii="Times New Roman" w:hAnsi="Times New Roman" w:cs="Times New Roman"/>
          <w:sz w:val="28"/>
        </w:rPr>
        <w:t xml:space="preserve"> количеств</w:t>
      </w:r>
      <w:r w:rsidR="00874196">
        <w:rPr>
          <w:rFonts w:ascii="Times New Roman" w:hAnsi="Times New Roman" w:cs="Times New Roman"/>
          <w:sz w:val="28"/>
        </w:rPr>
        <w:t>а</w:t>
      </w:r>
      <w:r w:rsidR="00AB5D26">
        <w:rPr>
          <w:rFonts w:ascii="Times New Roman" w:hAnsi="Times New Roman" w:cs="Times New Roman"/>
          <w:sz w:val="28"/>
        </w:rPr>
        <w:t xml:space="preserve"> ходов, </w:t>
      </w:r>
      <w:r w:rsidR="00874196">
        <w:rPr>
          <w:rFonts w:ascii="Times New Roman" w:hAnsi="Times New Roman" w:cs="Times New Roman"/>
          <w:sz w:val="28"/>
        </w:rPr>
        <w:t>потребовавшегося</w:t>
      </w:r>
      <w:r w:rsidR="00AB5D26">
        <w:rPr>
          <w:rFonts w:ascii="Times New Roman" w:hAnsi="Times New Roman" w:cs="Times New Roman"/>
          <w:sz w:val="28"/>
        </w:rPr>
        <w:t xml:space="preserve"> </w:t>
      </w:r>
      <w:r w:rsidR="00874196">
        <w:rPr>
          <w:rFonts w:ascii="Times New Roman" w:hAnsi="Times New Roman" w:cs="Times New Roman"/>
          <w:sz w:val="28"/>
        </w:rPr>
        <w:t xml:space="preserve">человеку </w:t>
      </w:r>
      <w:r w:rsidR="00AB5D26">
        <w:rPr>
          <w:rFonts w:ascii="Times New Roman" w:hAnsi="Times New Roman" w:cs="Times New Roman"/>
          <w:sz w:val="28"/>
        </w:rPr>
        <w:t xml:space="preserve">для </w:t>
      </w:r>
      <w:r w:rsidR="00874196">
        <w:rPr>
          <w:rFonts w:ascii="Times New Roman" w:hAnsi="Times New Roman" w:cs="Times New Roman"/>
          <w:sz w:val="28"/>
        </w:rPr>
        <w:t>победы</w:t>
      </w:r>
      <w:r w:rsidR="00AB5D26">
        <w:rPr>
          <w:rFonts w:ascii="Times New Roman" w:hAnsi="Times New Roman" w:cs="Times New Roman"/>
          <w:sz w:val="28"/>
        </w:rPr>
        <w:t>,</w:t>
      </w:r>
      <w:r w:rsidR="00874196">
        <w:rPr>
          <w:rFonts w:ascii="Times New Roman" w:hAnsi="Times New Roman" w:cs="Times New Roman"/>
          <w:sz w:val="28"/>
        </w:rPr>
        <w:t xml:space="preserve"> выявил важное различие:</w:t>
      </w:r>
      <w:r w:rsidR="00AB5D26">
        <w:rPr>
          <w:rFonts w:ascii="Times New Roman" w:hAnsi="Times New Roman" w:cs="Times New Roman"/>
          <w:sz w:val="28"/>
        </w:rPr>
        <w:t xml:space="preserve"> для партий с </w:t>
      </w:r>
      <w:r w:rsidR="00AB5D26">
        <w:rPr>
          <w:rFonts w:ascii="Times New Roman" w:hAnsi="Times New Roman" w:cs="Times New Roman"/>
          <w:sz w:val="28"/>
          <w:lang w:val="en-US"/>
        </w:rPr>
        <w:t>RL</w:t>
      </w:r>
      <w:r w:rsidR="00AB5D26">
        <w:rPr>
          <w:rFonts w:ascii="Times New Roman" w:hAnsi="Times New Roman" w:cs="Times New Roman"/>
          <w:sz w:val="28"/>
        </w:rPr>
        <w:t xml:space="preserve">-агентом оно составляет </w:t>
      </w:r>
      <w:r w:rsidR="00AB5D26" w:rsidRPr="00AB5D26">
        <w:rPr>
          <w:rFonts w:ascii="Times New Roman" w:hAnsi="Times New Roman" w:cs="Times New Roman"/>
          <w:sz w:val="28"/>
        </w:rPr>
        <w:t xml:space="preserve">~ </w:t>
      </w:r>
      <w:r w:rsidR="00D9737F">
        <w:rPr>
          <w:rFonts w:ascii="Times New Roman" w:hAnsi="Times New Roman" w:cs="Times New Roman"/>
          <w:sz w:val="28"/>
        </w:rPr>
        <w:t>30</w:t>
      </w:r>
      <w:r w:rsidR="00AB5D26">
        <w:rPr>
          <w:rFonts w:ascii="Times New Roman" w:hAnsi="Times New Roman" w:cs="Times New Roman"/>
          <w:sz w:val="28"/>
        </w:rPr>
        <w:t xml:space="preserve"> ходов</w:t>
      </w:r>
      <w:r w:rsidR="00874196">
        <w:rPr>
          <w:rFonts w:ascii="Times New Roman" w:hAnsi="Times New Roman" w:cs="Times New Roman"/>
          <w:sz w:val="28"/>
        </w:rPr>
        <w:t>, в</w:t>
      </w:r>
      <w:r w:rsidR="00AB5D26">
        <w:rPr>
          <w:rFonts w:ascii="Times New Roman" w:hAnsi="Times New Roman" w:cs="Times New Roman"/>
          <w:sz w:val="28"/>
        </w:rPr>
        <w:t xml:space="preserve"> то время, как обыграть эвристический метод удалось, в среднем, лишь за</w:t>
      </w:r>
      <w:r w:rsidR="00AB5D26" w:rsidRPr="00AB5D26">
        <w:rPr>
          <w:rFonts w:ascii="Times New Roman" w:hAnsi="Times New Roman" w:cs="Times New Roman"/>
          <w:sz w:val="28"/>
        </w:rPr>
        <w:t xml:space="preserve"> </w:t>
      </w:r>
      <w:r w:rsidR="00AB5D26">
        <w:rPr>
          <w:rFonts w:ascii="Times New Roman" w:hAnsi="Times New Roman" w:cs="Times New Roman"/>
          <w:sz w:val="28"/>
        </w:rPr>
        <w:t>21 ход</w:t>
      </w:r>
      <w:r>
        <w:rPr>
          <w:rFonts w:ascii="Times New Roman" w:hAnsi="Times New Roman" w:cs="Times New Roman"/>
          <w:sz w:val="28"/>
        </w:rPr>
        <w:t xml:space="preserve">, </w:t>
      </w:r>
      <w:r w:rsidR="00874196">
        <w:rPr>
          <w:rFonts w:ascii="Times New Roman" w:hAnsi="Times New Roman" w:cs="Times New Roman"/>
          <w:sz w:val="28"/>
        </w:rPr>
        <w:t>Это</w:t>
      </w:r>
      <w:r>
        <w:rPr>
          <w:rFonts w:ascii="Times New Roman" w:hAnsi="Times New Roman" w:cs="Times New Roman"/>
          <w:sz w:val="28"/>
        </w:rPr>
        <w:t xml:space="preserve"> указывает на нестабильность алгоритма</w:t>
      </w:r>
      <w:r w:rsidR="00874196">
        <w:rPr>
          <w:rFonts w:ascii="Times New Roman" w:hAnsi="Times New Roman" w:cs="Times New Roman"/>
          <w:sz w:val="28"/>
        </w:rPr>
        <w:t xml:space="preserve"> – и</w:t>
      </w:r>
      <w:r>
        <w:rPr>
          <w:rFonts w:ascii="Times New Roman" w:hAnsi="Times New Roman" w:cs="Times New Roman"/>
          <w:sz w:val="28"/>
        </w:rPr>
        <w:t xml:space="preserve">ногда он делает сильные ходы, а иногда грубые ошибки, ввиду отсутствия стратегии и играющей большую роль случайности. </w:t>
      </w:r>
    </w:p>
    <w:p w:rsidR="00F11237" w:rsidRPr="00F11237" w:rsidRDefault="00F11237" w:rsidP="00F11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RL</w:t>
      </w:r>
      <w:r>
        <w:rPr>
          <w:rFonts w:ascii="Times New Roman" w:hAnsi="Times New Roman" w:cs="Times New Roman"/>
          <w:sz w:val="28"/>
        </w:rPr>
        <w:t xml:space="preserve">-агент </w:t>
      </w:r>
      <w:r w:rsidR="005E5588">
        <w:rPr>
          <w:rFonts w:ascii="Times New Roman" w:hAnsi="Times New Roman" w:cs="Times New Roman"/>
          <w:sz w:val="28"/>
        </w:rPr>
        <w:t xml:space="preserve">оказался </w:t>
      </w:r>
      <w:r w:rsidR="00D9737F">
        <w:rPr>
          <w:rFonts w:ascii="Times New Roman" w:hAnsi="Times New Roman" w:cs="Times New Roman"/>
          <w:sz w:val="28"/>
        </w:rPr>
        <w:t>наиболее</w:t>
      </w:r>
      <w:r w:rsidR="005E5588">
        <w:rPr>
          <w:rFonts w:ascii="Times New Roman" w:hAnsi="Times New Roman" w:cs="Times New Roman"/>
          <w:sz w:val="28"/>
        </w:rPr>
        <w:t xml:space="preserve"> адаптируемым к игре человека, допускал меньше грубых ошибок</w:t>
      </w:r>
      <w:r w:rsidR="00D9737F">
        <w:rPr>
          <w:rFonts w:ascii="Times New Roman" w:hAnsi="Times New Roman" w:cs="Times New Roman"/>
          <w:sz w:val="28"/>
        </w:rPr>
        <w:t xml:space="preserve"> и выбирал осторожные ходы</w:t>
      </w:r>
      <w:r w:rsidR="001D241F">
        <w:rPr>
          <w:rFonts w:ascii="Times New Roman" w:hAnsi="Times New Roman" w:cs="Times New Roman"/>
          <w:sz w:val="28"/>
        </w:rPr>
        <w:t>, хотя и проиграл матч</w:t>
      </w:r>
      <w:r w:rsidR="005E5588">
        <w:rPr>
          <w:rFonts w:ascii="Times New Roman" w:hAnsi="Times New Roman" w:cs="Times New Roman"/>
          <w:sz w:val="28"/>
        </w:rPr>
        <w:t>.</w:t>
      </w:r>
      <w:r w:rsidR="00C22393">
        <w:rPr>
          <w:rFonts w:ascii="Times New Roman" w:hAnsi="Times New Roman" w:cs="Times New Roman"/>
          <w:sz w:val="28"/>
        </w:rPr>
        <w:t xml:space="preserve"> </w:t>
      </w:r>
      <w:r w:rsidR="00C22393" w:rsidRPr="00C22393">
        <w:rPr>
          <w:rFonts w:ascii="Times New Roman" w:hAnsi="Times New Roman" w:cs="Times New Roman"/>
          <w:sz w:val="28"/>
        </w:rPr>
        <w:t>Таким образом, метод обучения с подкреплением продемонстрировал высокую эффективность в сравнении с другими методами в реальных условиях, что подтверждает выдвинутую</w:t>
      </w:r>
      <w:r w:rsidR="00423196">
        <w:rPr>
          <w:rFonts w:ascii="Times New Roman" w:hAnsi="Times New Roman" w:cs="Times New Roman"/>
          <w:sz w:val="28"/>
        </w:rPr>
        <w:t xml:space="preserve"> в исследовании</w:t>
      </w:r>
      <w:r w:rsidR="00C22393" w:rsidRPr="00C22393">
        <w:rPr>
          <w:rFonts w:ascii="Times New Roman" w:hAnsi="Times New Roman" w:cs="Times New Roman"/>
          <w:sz w:val="28"/>
        </w:rPr>
        <w:t xml:space="preserve"> гипотезу.</w:t>
      </w:r>
      <w:r w:rsidR="00342901">
        <w:rPr>
          <w:rFonts w:ascii="Times New Roman" w:hAnsi="Times New Roman" w:cs="Times New Roman"/>
          <w:sz w:val="28"/>
        </w:rPr>
        <w:t xml:space="preserve"> </w:t>
      </w:r>
    </w:p>
    <w:p w:rsidR="00C46601" w:rsidRDefault="00C46601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04BA0" w:rsidRPr="000813EC" w:rsidRDefault="00004BA0" w:rsidP="00004BA0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13E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Выводы: </w:t>
      </w:r>
    </w:p>
    <w:p w:rsidR="00893265" w:rsidRPr="000E2058" w:rsidRDefault="00004BA0" w:rsidP="00004B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058">
        <w:rPr>
          <w:rFonts w:ascii="Times New Roman" w:hAnsi="Times New Roman" w:cs="Times New Roman"/>
          <w:sz w:val="28"/>
          <w:szCs w:val="28"/>
        </w:rPr>
        <w:t xml:space="preserve">– </w:t>
      </w:r>
      <w:r w:rsidR="00893265" w:rsidRPr="000E2058">
        <w:rPr>
          <w:rFonts w:ascii="Times New Roman" w:hAnsi="Times New Roman" w:cs="Times New Roman"/>
          <w:sz w:val="28"/>
          <w:szCs w:val="28"/>
        </w:rPr>
        <w:t xml:space="preserve">Самым эффективным методом оказалось обучение с подкреплением. В матче с другими методами он показал результат, аналогичный </w:t>
      </w:r>
      <w:proofErr w:type="spellStart"/>
      <w:r w:rsidR="00893265" w:rsidRPr="000E2058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="00893265" w:rsidRPr="000E2058">
        <w:rPr>
          <w:rFonts w:ascii="Times New Roman" w:hAnsi="Times New Roman" w:cs="Times New Roman"/>
          <w:sz w:val="28"/>
          <w:szCs w:val="28"/>
        </w:rPr>
        <w:t xml:space="preserve"> модели. Однако, играя с человеком, </w:t>
      </w:r>
      <w:r w:rsidR="000E2058" w:rsidRPr="000E2058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="000E2058" w:rsidRPr="000E2058">
        <w:rPr>
          <w:rFonts w:ascii="Times New Roman" w:hAnsi="Times New Roman" w:cs="Times New Roman"/>
          <w:sz w:val="28"/>
          <w:szCs w:val="28"/>
        </w:rPr>
        <w:t xml:space="preserve">-агент демонстрировал </w:t>
      </w:r>
      <w:r w:rsidR="00893265" w:rsidRPr="000E2058">
        <w:rPr>
          <w:rFonts w:ascii="Times New Roman" w:hAnsi="Times New Roman" w:cs="Times New Roman"/>
          <w:sz w:val="28"/>
          <w:szCs w:val="28"/>
        </w:rPr>
        <w:t>более</w:t>
      </w:r>
      <w:r w:rsidR="000E2058" w:rsidRPr="000E2058">
        <w:rPr>
          <w:rFonts w:ascii="Times New Roman" w:hAnsi="Times New Roman" w:cs="Times New Roman"/>
          <w:sz w:val="28"/>
          <w:szCs w:val="28"/>
        </w:rPr>
        <w:t xml:space="preserve"> </w:t>
      </w:r>
      <w:r w:rsidR="00E01BD6">
        <w:rPr>
          <w:rFonts w:ascii="Times New Roman" w:hAnsi="Times New Roman" w:cs="Times New Roman"/>
          <w:sz w:val="28"/>
          <w:szCs w:val="28"/>
        </w:rPr>
        <w:t>осторожную и устойчивую</w:t>
      </w:r>
      <w:r w:rsidR="000E2058" w:rsidRPr="000E2058">
        <w:rPr>
          <w:rFonts w:ascii="Times New Roman" w:hAnsi="Times New Roman" w:cs="Times New Roman"/>
          <w:sz w:val="28"/>
          <w:szCs w:val="28"/>
        </w:rPr>
        <w:t xml:space="preserve"> стратегию</w:t>
      </w:r>
      <w:r w:rsidR="00893265" w:rsidRPr="000E2058">
        <w:rPr>
          <w:rFonts w:ascii="Times New Roman" w:hAnsi="Times New Roman" w:cs="Times New Roman"/>
          <w:sz w:val="28"/>
          <w:szCs w:val="28"/>
        </w:rPr>
        <w:t xml:space="preserve">, чем обученная на </w:t>
      </w:r>
      <w:proofErr w:type="spellStart"/>
      <w:r w:rsidR="00893265" w:rsidRPr="000E205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="00893265" w:rsidRPr="000E2058">
        <w:rPr>
          <w:rFonts w:ascii="Times New Roman" w:hAnsi="Times New Roman" w:cs="Times New Roman"/>
          <w:sz w:val="28"/>
          <w:szCs w:val="28"/>
        </w:rPr>
        <w:t xml:space="preserve"> модель, и </w:t>
      </w:r>
      <w:r w:rsidR="000E2058" w:rsidRPr="000E2058">
        <w:rPr>
          <w:rFonts w:ascii="Times New Roman" w:hAnsi="Times New Roman" w:cs="Times New Roman"/>
          <w:sz w:val="28"/>
          <w:szCs w:val="28"/>
        </w:rPr>
        <w:t>допускал меньше грубых ошибок</w:t>
      </w:r>
      <w:r w:rsidR="00893265" w:rsidRPr="000E2058">
        <w:rPr>
          <w:rFonts w:ascii="Times New Roman" w:hAnsi="Times New Roman" w:cs="Times New Roman"/>
          <w:sz w:val="28"/>
          <w:szCs w:val="28"/>
        </w:rPr>
        <w:t xml:space="preserve">, чем эвристика. </w:t>
      </w:r>
      <w:r w:rsidR="000E2058" w:rsidRPr="000E2058">
        <w:rPr>
          <w:rFonts w:ascii="Times New Roman" w:hAnsi="Times New Roman" w:cs="Times New Roman"/>
          <w:sz w:val="28"/>
          <w:szCs w:val="28"/>
        </w:rPr>
        <w:t xml:space="preserve">Но несмотря на свою </w:t>
      </w:r>
      <w:proofErr w:type="spellStart"/>
      <w:r w:rsidR="000E2058" w:rsidRPr="000E2058">
        <w:rPr>
          <w:rFonts w:ascii="Times New Roman" w:hAnsi="Times New Roman" w:cs="Times New Roman"/>
          <w:sz w:val="28"/>
          <w:szCs w:val="28"/>
        </w:rPr>
        <w:t>адаптируемость</w:t>
      </w:r>
      <w:proofErr w:type="spellEnd"/>
      <w:r w:rsidR="000E2058" w:rsidRPr="000E2058">
        <w:rPr>
          <w:rFonts w:ascii="Times New Roman" w:hAnsi="Times New Roman" w:cs="Times New Roman"/>
          <w:sz w:val="28"/>
          <w:szCs w:val="28"/>
        </w:rPr>
        <w:t xml:space="preserve">, метод </w:t>
      </w:r>
      <w:r w:rsidR="00304EEB">
        <w:rPr>
          <w:rFonts w:ascii="Times New Roman" w:hAnsi="Times New Roman" w:cs="Times New Roman"/>
          <w:sz w:val="28"/>
          <w:szCs w:val="28"/>
        </w:rPr>
        <w:t xml:space="preserve">всё ещё </w:t>
      </w:r>
      <w:r w:rsidR="000E2058" w:rsidRPr="000E2058">
        <w:rPr>
          <w:rFonts w:ascii="Times New Roman" w:hAnsi="Times New Roman" w:cs="Times New Roman"/>
          <w:sz w:val="28"/>
          <w:szCs w:val="28"/>
        </w:rPr>
        <w:t>слабее среднестатистического игрока</w:t>
      </w:r>
      <w:r w:rsidR="000E2058">
        <w:rPr>
          <w:rFonts w:ascii="Times New Roman" w:hAnsi="Times New Roman" w:cs="Times New Roman"/>
          <w:sz w:val="28"/>
          <w:szCs w:val="28"/>
        </w:rPr>
        <w:t xml:space="preserve"> в шашки</w:t>
      </w:r>
      <w:r w:rsidR="000E2058" w:rsidRPr="000E2058">
        <w:rPr>
          <w:rFonts w:ascii="Times New Roman" w:hAnsi="Times New Roman" w:cs="Times New Roman"/>
          <w:sz w:val="28"/>
          <w:szCs w:val="28"/>
        </w:rPr>
        <w:t xml:space="preserve"> и требует длительных временных затрат на обучение</w:t>
      </w:r>
      <w:r w:rsidR="00F329D8">
        <w:rPr>
          <w:rFonts w:ascii="Times New Roman" w:hAnsi="Times New Roman" w:cs="Times New Roman"/>
          <w:sz w:val="28"/>
          <w:szCs w:val="28"/>
        </w:rPr>
        <w:t xml:space="preserve"> для значительного повышения уровня</w:t>
      </w:r>
      <w:r w:rsidR="000E2058" w:rsidRPr="000E2058">
        <w:rPr>
          <w:rFonts w:ascii="Times New Roman" w:hAnsi="Times New Roman" w:cs="Times New Roman"/>
          <w:sz w:val="28"/>
          <w:szCs w:val="28"/>
        </w:rPr>
        <w:t xml:space="preserve">. </w:t>
      </w:r>
      <w:r w:rsidR="00893265" w:rsidRPr="000E205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BA0" w:rsidRPr="001B7BBA" w:rsidRDefault="00004BA0" w:rsidP="00004BA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B7BBA">
        <w:rPr>
          <w:rFonts w:ascii="Times New Roman" w:hAnsi="Times New Roman" w:cs="Times New Roman"/>
          <w:sz w:val="28"/>
        </w:rPr>
        <w:t xml:space="preserve">– </w:t>
      </w:r>
      <w:r w:rsidR="004463C8" w:rsidRPr="001B7BBA">
        <w:rPr>
          <w:rFonts w:ascii="Times New Roman" w:hAnsi="Times New Roman" w:cs="Times New Roman"/>
          <w:sz w:val="28"/>
        </w:rPr>
        <w:t xml:space="preserve">Метод с </w:t>
      </w:r>
      <w:proofErr w:type="spellStart"/>
      <w:r w:rsidR="004463C8" w:rsidRPr="001B7BBA">
        <w:rPr>
          <w:rFonts w:ascii="Times New Roman" w:hAnsi="Times New Roman" w:cs="Times New Roman"/>
          <w:sz w:val="28"/>
        </w:rPr>
        <w:t>предобучением</w:t>
      </w:r>
      <w:proofErr w:type="spellEnd"/>
      <w:r w:rsidR="004463C8" w:rsidRPr="001B7BBA">
        <w:rPr>
          <w:rFonts w:ascii="Times New Roman" w:hAnsi="Times New Roman" w:cs="Times New Roman"/>
          <w:sz w:val="28"/>
        </w:rPr>
        <w:t xml:space="preserve"> модели показал высокие результаты в игре против других методов, однако оказался слабым при игре с человеком</w:t>
      </w:r>
      <w:r w:rsidRPr="001B7BBA">
        <w:rPr>
          <w:rFonts w:ascii="Times New Roman" w:hAnsi="Times New Roman" w:cs="Times New Roman"/>
          <w:sz w:val="28"/>
        </w:rPr>
        <w:t>.</w:t>
      </w:r>
      <w:r w:rsidR="004463C8" w:rsidRPr="001B7BBA">
        <w:rPr>
          <w:rFonts w:ascii="Times New Roman" w:hAnsi="Times New Roman" w:cs="Times New Roman"/>
          <w:sz w:val="28"/>
        </w:rPr>
        <w:t xml:space="preserve"> </w:t>
      </w:r>
      <w:r w:rsidR="001B7BBA">
        <w:rPr>
          <w:rFonts w:ascii="Times New Roman" w:hAnsi="Times New Roman" w:cs="Times New Roman"/>
          <w:sz w:val="28"/>
        </w:rPr>
        <w:t>Таким образом, э</w:t>
      </w:r>
      <w:r w:rsidR="004463C8" w:rsidRPr="001B7BBA">
        <w:rPr>
          <w:rFonts w:ascii="Times New Roman" w:hAnsi="Times New Roman" w:cs="Times New Roman"/>
          <w:sz w:val="28"/>
        </w:rPr>
        <w:t xml:space="preserve">то показывает ограничение обучения на заранее подготовленном </w:t>
      </w:r>
      <w:proofErr w:type="spellStart"/>
      <w:r w:rsidR="004463C8" w:rsidRPr="001B7BBA">
        <w:rPr>
          <w:rFonts w:ascii="Times New Roman" w:hAnsi="Times New Roman" w:cs="Times New Roman"/>
          <w:sz w:val="28"/>
        </w:rPr>
        <w:t>датасете</w:t>
      </w:r>
      <w:proofErr w:type="spellEnd"/>
      <w:r w:rsidR="004463C8" w:rsidRPr="001B7BBA">
        <w:rPr>
          <w:rFonts w:ascii="Times New Roman" w:hAnsi="Times New Roman" w:cs="Times New Roman"/>
          <w:sz w:val="28"/>
        </w:rPr>
        <w:t xml:space="preserve"> – оно плохо адаптируется к стилю игры реального соперника. </w:t>
      </w:r>
      <w:r w:rsidRPr="001B7BBA">
        <w:rPr>
          <w:rFonts w:ascii="Times New Roman" w:hAnsi="Times New Roman" w:cs="Times New Roman"/>
          <w:sz w:val="28"/>
        </w:rPr>
        <w:t xml:space="preserve"> </w:t>
      </w:r>
    </w:p>
    <w:p w:rsidR="00004BA0" w:rsidRDefault="00004BA0" w:rsidP="00004BA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84BEE">
        <w:rPr>
          <w:rFonts w:ascii="Times New Roman" w:hAnsi="Times New Roman" w:cs="Times New Roman"/>
          <w:sz w:val="28"/>
        </w:rPr>
        <w:t>–</w:t>
      </w:r>
      <w:r w:rsidR="001B7BBA" w:rsidRPr="00084BEE">
        <w:rPr>
          <w:rFonts w:ascii="Times New Roman" w:hAnsi="Times New Roman" w:cs="Times New Roman"/>
          <w:sz w:val="28"/>
        </w:rPr>
        <w:t xml:space="preserve"> </w:t>
      </w:r>
      <w:r w:rsidR="004463C8" w:rsidRPr="00084BEE">
        <w:rPr>
          <w:rFonts w:ascii="Times New Roman" w:hAnsi="Times New Roman" w:cs="Times New Roman"/>
          <w:sz w:val="28"/>
        </w:rPr>
        <w:t xml:space="preserve">Эвристический метод проиграл в матче обеим обученным моделям, так как </w:t>
      </w:r>
      <w:r w:rsidR="001B7BBA" w:rsidRPr="00084BEE">
        <w:rPr>
          <w:rFonts w:ascii="Times New Roman" w:hAnsi="Times New Roman" w:cs="Times New Roman"/>
          <w:sz w:val="28"/>
        </w:rPr>
        <w:t>в отличие от них не использует целенаправленную стратегию и часто действует случайно</w:t>
      </w:r>
      <w:r w:rsidR="004463C8" w:rsidRPr="00084BEE">
        <w:rPr>
          <w:rFonts w:ascii="Times New Roman" w:hAnsi="Times New Roman" w:cs="Times New Roman"/>
          <w:sz w:val="28"/>
        </w:rPr>
        <w:t>. Но при этом</w:t>
      </w:r>
      <w:r w:rsidR="001B7BBA" w:rsidRPr="00084BEE">
        <w:rPr>
          <w:rFonts w:ascii="Times New Roman" w:hAnsi="Times New Roman" w:cs="Times New Roman"/>
          <w:sz w:val="28"/>
        </w:rPr>
        <w:t xml:space="preserve">, несмотря на свою нестабильность </w:t>
      </w:r>
      <w:r w:rsidR="00304EEB">
        <w:rPr>
          <w:rFonts w:ascii="Times New Roman" w:hAnsi="Times New Roman" w:cs="Times New Roman"/>
          <w:sz w:val="28"/>
        </w:rPr>
        <w:t xml:space="preserve">из-за </w:t>
      </w:r>
      <w:r w:rsidR="001B7BBA" w:rsidRPr="00084BEE">
        <w:rPr>
          <w:rFonts w:ascii="Times New Roman" w:hAnsi="Times New Roman" w:cs="Times New Roman"/>
          <w:sz w:val="28"/>
        </w:rPr>
        <w:t>отсутствия стратегии,</w:t>
      </w:r>
      <w:r w:rsidR="004463C8" w:rsidRPr="00084BEE">
        <w:rPr>
          <w:rFonts w:ascii="Times New Roman" w:hAnsi="Times New Roman" w:cs="Times New Roman"/>
          <w:sz w:val="28"/>
        </w:rPr>
        <w:t xml:space="preserve"> результативность</w:t>
      </w:r>
      <w:r w:rsidR="001B7BBA" w:rsidRPr="00084BEE">
        <w:rPr>
          <w:rFonts w:ascii="Times New Roman" w:hAnsi="Times New Roman" w:cs="Times New Roman"/>
          <w:sz w:val="28"/>
        </w:rPr>
        <w:t xml:space="preserve"> данного подхода</w:t>
      </w:r>
      <w:r w:rsidR="004463C8" w:rsidRPr="00084BEE">
        <w:rPr>
          <w:rFonts w:ascii="Times New Roman" w:hAnsi="Times New Roman" w:cs="Times New Roman"/>
          <w:sz w:val="28"/>
        </w:rPr>
        <w:t xml:space="preserve"> в реальных условиях</w:t>
      </w:r>
      <w:r w:rsidR="00304EEB">
        <w:rPr>
          <w:rFonts w:ascii="Times New Roman" w:hAnsi="Times New Roman" w:cs="Times New Roman"/>
          <w:sz w:val="28"/>
        </w:rPr>
        <w:t xml:space="preserve"> против человека</w:t>
      </w:r>
      <w:r w:rsidR="004463C8" w:rsidRPr="00084BEE">
        <w:rPr>
          <w:rFonts w:ascii="Times New Roman" w:hAnsi="Times New Roman" w:cs="Times New Roman"/>
          <w:sz w:val="28"/>
        </w:rPr>
        <w:t xml:space="preserve"> выше, чем у </w:t>
      </w:r>
      <w:proofErr w:type="spellStart"/>
      <w:r w:rsidR="004463C8" w:rsidRPr="00084BEE">
        <w:rPr>
          <w:rFonts w:ascii="Times New Roman" w:hAnsi="Times New Roman" w:cs="Times New Roman"/>
          <w:sz w:val="28"/>
        </w:rPr>
        <w:t>предобученной</w:t>
      </w:r>
      <w:proofErr w:type="spellEnd"/>
      <w:r w:rsidR="004463C8" w:rsidRPr="00084BEE">
        <w:rPr>
          <w:rFonts w:ascii="Times New Roman" w:hAnsi="Times New Roman" w:cs="Times New Roman"/>
          <w:sz w:val="28"/>
        </w:rPr>
        <w:t xml:space="preserve"> модели.</w:t>
      </w:r>
      <w:r w:rsidR="001B7BBA" w:rsidRPr="00084BEE">
        <w:rPr>
          <w:rFonts w:ascii="Times New Roman" w:hAnsi="Times New Roman" w:cs="Times New Roman"/>
          <w:sz w:val="28"/>
        </w:rPr>
        <w:t xml:space="preserve"> К тому же, он </w:t>
      </w:r>
      <w:r w:rsidR="00084BEE">
        <w:rPr>
          <w:rFonts w:ascii="Times New Roman" w:hAnsi="Times New Roman" w:cs="Times New Roman"/>
          <w:sz w:val="28"/>
        </w:rPr>
        <w:t xml:space="preserve">прост и </w:t>
      </w:r>
      <w:r w:rsidR="001B7BBA" w:rsidRPr="00084BEE">
        <w:rPr>
          <w:rFonts w:ascii="Times New Roman" w:hAnsi="Times New Roman" w:cs="Times New Roman"/>
          <w:sz w:val="28"/>
        </w:rPr>
        <w:t>не требует обучени</w:t>
      </w:r>
      <w:r w:rsidR="00B66F7F" w:rsidRPr="00084BEE">
        <w:rPr>
          <w:rFonts w:ascii="Times New Roman" w:hAnsi="Times New Roman" w:cs="Times New Roman"/>
          <w:sz w:val="28"/>
        </w:rPr>
        <w:t>я</w:t>
      </w:r>
      <w:r w:rsidR="001B7BBA" w:rsidRPr="00084BEE">
        <w:rPr>
          <w:rFonts w:ascii="Times New Roman" w:hAnsi="Times New Roman" w:cs="Times New Roman"/>
          <w:sz w:val="28"/>
        </w:rPr>
        <w:t>.</w:t>
      </w:r>
      <w:r w:rsidR="004463C8" w:rsidRPr="00084BEE">
        <w:rPr>
          <w:rFonts w:ascii="Times New Roman" w:hAnsi="Times New Roman" w:cs="Times New Roman"/>
          <w:sz w:val="28"/>
        </w:rPr>
        <w:t xml:space="preserve"> </w:t>
      </w:r>
    </w:p>
    <w:p w:rsidR="00004BA0" w:rsidRDefault="00004BA0" w:rsidP="00004BA0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04BA0" w:rsidRPr="009B004B" w:rsidRDefault="00004BA0" w:rsidP="00004B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9B004B">
        <w:rPr>
          <w:rFonts w:ascii="Times New Roman" w:hAnsi="Times New Roman" w:cs="Times New Roman"/>
          <w:b/>
          <w:sz w:val="28"/>
        </w:rPr>
        <w:lastRenderedPageBreak/>
        <w:t>Список литературы</w:t>
      </w:r>
      <w:r w:rsidRPr="009B004B">
        <w:rPr>
          <w:rFonts w:ascii="Times New Roman" w:hAnsi="Times New Roman" w:cs="Times New Roman"/>
          <w:b/>
          <w:sz w:val="24"/>
        </w:rPr>
        <w:t xml:space="preserve"> </w:t>
      </w:r>
    </w:p>
    <w:p w:rsidR="00004BA0" w:rsidRPr="00A02900" w:rsidRDefault="00901BB7" w:rsidP="00004BA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01BB7">
        <w:rPr>
          <w:rFonts w:ascii="Times New Roman" w:hAnsi="Times New Roman" w:cs="Times New Roman"/>
          <w:sz w:val="28"/>
        </w:rPr>
        <w:t>1</w:t>
      </w:r>
      <w:r w:rsidR="00004BA0" w:rsidRPr="00A02900">
        <w:rPr>
          <w:rFonts w:ascii="Times New Roman" w:hAnsi="Times New Roman" w:cs="Times New Roman"/>
          <w:sz w:val="28"/>
        </w:rPr>
        <w:t xml:space="preserve">) </w:t>
      </w:r>
      <w:r w:rsidR="00A02900" w:rsidRPr="00A02900">
        <w:rPr>
          <w:rFonts w:ascii="Times New Roman" w:hAnsi="Times New Roman" w:cs="Times New Roman"/>
          <w:sz w:val="28"/>
        </w:rPr>
        <w:t>Обучение с подкреплением</w:t>
      </w:r>
      <w:r w:rsidR="00004BA0" w:rsidRPr="00A02900">
        <w:rPr>
          <w:rFonts w:ascii="Times New Roman" w:hAnsi="Times New Roman" w:cs="Times New Roman"/>
          <w:sz w:val="28"/>
        </w:rPr>
        <w:t xml:space="preserve"> </w:t>
      </w:r>
      <w:r w:rsidR="00A02900" w:rsidRPr="00A02900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="00A02900" w:rsidRPr="00A02900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="00A02900" w:rsidRPr="00A02900">
        <w:rPr>
          <w:rFonts w:ascii="Times New Roman" w:hAnsi="Times New Roman" w:cs="Times New Roman"/>
          <w:sz w:val="28"/>
          <w:szCs w:val="28"/>
        </w:rPr>
        <w:t>.</w:t>
      </w:r>
      <w:r w:rsidR="00004BA0" w:rsidRPr="00A02900">
        <w:rPr>
          <w:rFonts w:ascii="Times New Roman" w:hAnsi="Times New Roman" w:cs="Times New Roman"/>
          <w:sz w:val="28"/>
        </w:rPr>
        <w:t xml:space="preserve"> – 202</w:t>
      </w:r>
      <w:r w:rsidR="0034705E" w:rsidRPr="00A02900">
        <w:rPr>
          <w:rFonts w:ascii="Times New Roman" w:hAnsi="Times New Roman" w:cs="Times New Roman"/>
          <w:sz w:val="28"/>
        </w:rPr>
        <w:t>4</w:t>
      </w:r>
      <w:r w:rsidR="00004BA0" w:rsidRPr="00A02900">
        <w:rPr>
          <w:rFonts w:ascii="Times New Roman" w:hAnsi="Times New Roman" w:cs="Times New Roman"/>
          <w:sz w:val="28"/>
        </w:rPr>
        <w:t xml:space="preserve">. – </w:t>
      </w:r>
      <w:r w:rsidR="00004BA0" w:rsidRPr="00A02900">
        <w:rPr>
          <w:rFonts w:ascii="Times New Roman" w:hAnsi="Times New Roman" w:cs="Times New Roman"/>
          <w:sz w:val="28"/>
          <w:lang w:val="en-US"/>
        </w:rPr>
        <w:t>URL</w:t>
      </w:r>
      <w:r w:rsidR="00004BA0" w:rsidRPr="00A02900">
        <w:rPr>
          <w:rFonts w:ascii="Times New Roman" w:hAnsi="Times New Roman" w:cs="Times New Roman"/>
          <w:sz w:val="28"/>
        </w:rPr>
        <w:t xml:space="preserve">: </w:t>
      </w:r>
      <w:r w:rsidR="00A02900" w:rsidRPr="00A02900">
        <w:rPr>
          <w:rFonts w:ascii="Times New Roman" w:hAnsi="Times New Roman" w:cs="Times New Roman"/>
          <w:sz w:val="28"/>
          <w:lang w:val="en-US"/>
        </w:rPr>
        <w:t>https</w:t>
      </w:r>
      <w:r w:rsidR="00A02900" w:rsidRPr="00A02900">
        <w:rPr>
          <w:rFonts w:ascii="Times New Roman" w:hAnsi="Times New Roman" w:cs="Times New Roman"/>
          <w:sz w:val="28"/>
        </w:rPr>
        <w:t>://</w:t>
      </w:r>
      <w:proofErr w:type="spellStart"/>
      <w:r w:rsidR="00A02900" w:rsidRPr="00A02900">
        <w:rPr>
          <w:rFonts w:ascii="Times New Roman" w:hAnsi="Times New Roman" w:cs="Times New Roman"/>
          <w:sz w:val="28"/>
          <w:lang w:val="en-US"/>
        </w:rPr>
        <w:t>habr</w:t>
      </w:r>
      <w:proofErr w:type="spellEnd"/>
      <w:r w:rsidR="00A02900" w:rsidRPr="00A02900">
        <w:rPr>
          <w:rFonts w:ascii="Times New Roman" w:hAnsi="Times New Roman" w:cs="Times New Roman"/>
          <w:sz w:val="28"/>
        </w:rPr>
        <w:t>.</w:t>
      </w:r>
      <w:r w:rsidR="00A02900" w:rsidRPr="00A02900">
        <w:rPr>
          <w:rFonts w:ascii="Times New Roman" w:hAnsi="Times New Roman" w:cs="Times New Roman"/>
          <w:sz w:val="28"/>
          <w:lang w:val="en-US"/>
        </w:rPr>
        <w:t>com</w:t>
      </w:r>
      <w:r w:rsidR="00A02900" w:rsidRPr="00A02900">
        <w:rPr>
          <w:rFonts w:ascii="Times New Roman" w:hAnsi="Times New Roman" w:cs="Times New Roman"/>
          <w:sz w:val="28"/>
        </w:rPr>
        <w:t>/</w:t>
      </w:r>
      <w:proofErr w:type="spellStart"/>
      <w:r w:rsidR="00A02900" w:rsidRPr="00A02900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A02900" w:rsidRPr="00A02900">
        <w:rPr>
          <w:rFonts w:ascii="Times New Roman" w:hAnsi="Times New Roman" w:cs="Times New Roman"/>
          <w:sz w:val="28"/>
        </w:rPr>
        <w:t>/</w:t>
      </w:r>
      <w:r w:rsidR="00A02900" w:rsidRPr="00A02900">
        <w:rPr>
          <w:rFonts w:ascii="Times New Roman" w:hAnsi="Times New Roman" w:cs="Times New Roman"/>
          <w:sz w:val="28"/>
          <w:lang w:val="en-US"/>
        </w:rPr>
        <w:t>articles</w:t>
      </w:r>
      <w:r w:rsidR="00A02900" w:rsidRPr="00A02900">
        <w:rPr>
          <w:rFonts w:ascii="Times New Roman" w:hAnsi="Times New Roman" w:cs="Times New Roman"/>
          <w:sz w:val="28"/>
        </w:rPr>
        <w:t>/789218/</w:t>
      </w:r>
      <w:r w:rsidR="00004BA0" w:rsidRPr="00A02900">
        <w:rPr>
          <w:rFonts w:ascii="Times New Roman" w:hAnsi="Times New Roman" w:cs="Times New Roman"/>
          <w:sz w:val="28"/>
        </w:rPr>
        <w:t xml:space="preserve"> – Текст: электронный. </w:t>
      </w:r>
    </w:p>
    <w:p w:rsidR="00004BA0" w:rsidRPr="00901BB7" w:rsidRDefault="00901BB7" w:rsidP="00004B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1BB7">
        <w:rPr>
          <w:rFonts w:ascii="Times New Roman" w:hAnsi="Times New Roman" w:cs="Times New Roman"/>
          <w:sz w:val="28"/>
          <w:szCs w:val="28"/>
        </w:rPr>
        <w:t>2</w:t>
      </w:r>
      <w:r w:rsidR="00004BA0" w:rsidRPr="00901BB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Btsan</w:t>
      </w:r>
      <w:proofErr w:type="spellEnd"/>
      <w:r w:rsidRPr="0014171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1BB7">
        <w:rPr>
          <w:rFonts w:ascii="Times New Roman" w:hAnsi="Times New Roman" w:cs="Times New Roman"/>
          <w:sz w:val="28"/>
          <w:szCs w:val="28"/>
          <w:lang w:val="en-US"/>
        </w:rPr>
        <w:t>CheckersBot</w:t>
      </w:r>
      <w:proofErr w:type="spellEnd"/>
      <w:r w:rsidR="00004BA0" w:rsidRPr="00901BB7">
        <w:rPr>
          <w:rFonts w:ascii="Times New Roman" w:hAnsi="Times New Roman" w:cs="Times New Roman"/>
          <w:sz w:val="28"/>
          <w:szCs w:val="28"/>
        </w:rPr>
        <w:t xml:space="preserve"> // </w:t>
      </w:r>
      <w:r w:rsidRPr="00901BB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004BA0" w:rsidRPr="00901BB7">
        <w:rPr>
          <w:rFonts w:ascii="Times New Roman" w:hAnsi="Times New Roman" w:cs="Times New Roman"/>
          <w:sz w:val="28"/>
          <w:szCs w:val="28"/>
        </w:rPr>
        <w:t xml:space="preserve">. – </w:t>
      </w:r>
      <w:r w:rsidR="00004BA0" w:rsidRPr="00901B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004BA0" w:rsidRPr="00901BB7">
        <w:rPr>
          <w:rFonts w:ascii="Times New Roman" w:hAnsi="Times New Roman" w:cs="Times New Roman"/>
          <w:sz w:val="28"/>
          <w:szCs w:val="28"/>
        </w:rPr>
        <w:t xml:space="preserve">: </w:t>
      </w:r>
      <w:r w:rsidRPr="00901B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01BB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01BB7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901BB7">
        <w:rPr>
          <w:rFonts w:ascii="Times New Roman" w:hAnsi="Times New Roman" w:cs="Times New Roman"/>
          <w:sz w:val="28"/>
          <w:szCs w:val="28"/>
        </w:rPr>
        <w:t>.</w:t>
      </w:r>
      <w:r w:rsidRPr="00901BB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01B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1BB7">
        <w:rPr>
          <w:rFonts w:ascii="Times New Roman" w:hAnsi="Times New Roman" w:cs="Times New Roman"/>
          <w:sz w:val="28"/>
          <w:szCs w:val="28"/>
          <w:lang w:val="en-US"/>
        </w:rPr>
        <w:t>Btsan</w:t>
      </w:r>
      <w:proofErr w:type="spellEnd"/>
      <w:r w:rsidRPr="00901B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1BB7">
        <w:rPr>
          <w:rFonts w:ascii="Times New Roman" w:hAnsi="Times New Roman" w:cs="Times New Roman"/>
          <w:sz w:val="28"/>
          <w:szCs w:val="28"/>
          <w:lang w:val="en-US"/>
        </w:rPr>
        <w:t>CheckersBot</w:t>
      </w:r>
      <w:proofErr w:type="spellEnd"/>
      <w:r w:rsidR="00004BA0" w:rsidRPr="00901BB7">
        <w:rPr>
          <w:rFonts w:ascii="Times New Roman" w:hAnsi="Times New Roman" w:cs="Times New Roman"/>
          <w:sz w:val="28"/>
          <w:szCs w:val="28"/>
        </w:rPr>
        <w:t xml:space="preserve"> – Текст: электронный.  </w:t>
      </w:r>
    </w:p>
    <w:p w:rsidR="00F12C76" w:rsidRPr="00901BB7" w:rsidRDefault="00F12C76" w:rsidP="006C0B77">
      <w:pPr>
        <w:spacing w:after="0"/>
        <w:ind w:firstLine="709"/>
        <w:jc w:val="both"/>
      </w:pPr>
    </w:p>
    <w:sectPr w:rsidR="00F12C76" w:rsidRPr="00901B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A0"/>
    <w:rsid w:val="00004BA0"/>
    <w:rsid w:val="00067B15"/>
    <w:rsid w:val="00084BEE"/>
    <w:rsid w:val="000A578B"/>
    <w:rsid w:val="000E2058"/>
    <w:rsid w:val="000E2CFE"/>
    <w:rsid w:val="000E4247"/>
    <w:rsid w:val="0014171E"/>
    <w:rsid w:val="00164349"/>
    <w:rsid w:val="001943D5"/>
    <w:rsid w:val="00196203"/>
    <w:rsid w:val="001B476B"/>
    <w:rsid w:val="001B7BBA"/>
    <w:rsid w:val="001D241F"/>
    <w:rsid w:val="001F716C"/>
    <w:rsid w:val="00267D08"/>
    <w:rsid w:val="002852D4"/>
    <w:rsid w:val="002B79AA"/>
    <w:rsid w:val="00304EEB"/>
    <w:rsid w:val="00305F86"/>
    <w:rsid w:val="00311041"/>
    <w:rsid w:val="00330C75"/>
    <w:rsid w:val="00342901"/>
    <w:rsid w:val="0034705E"/>
    <w:rsid w:val="003D722D"/>
    <w:rsid w:val="003F27F0"/>
    <w:rsid w:val="00423196"/>
    <w:rsid w:val="004463C8"/>
    <w:rsid w:val="0046102E"/>
    <w:rsid w:val="004633E0"/>
    <w:rsid w:val="00473C1A"/>
    <w:rsid w:val="004E4414"/>
    <w:rsid w:val="004F0E3D"/>
    <w:rsid w:val="005475C9"/>
    <w:rsid w:val="005E5588"/>
    <w:rsid w:val="0060279B"/>
    <w:rsid w:val="006214C6"/>
    <w:rsid w:val="006C0B77"/>
    <w:rsid w:val="006C6E3D"/>
    <w:rsid w:val="00703DD4"/>
    <w:rsid w:val="00795087"/>
    <w:rsid w:val="007B1232"/>
    <w:rsid w:val="007B19DD"/>
    <w:rsid w:val="007B5DCA"/>
    <w:rsid w:val="00814D83"/>
    <w:rsid w:val="008242FF"/>
    <w:rsid w:val="008507D4"/>
    <w:rsid w:val="00862B06"/>
    <w:rsid w:val="00870751"/>
    <w:rsid w:val="00874196"/>
    <w:rsid w:val="00893265"/>
    <w:rsid w:val="008B7FA5"/>
    <w:rsid w:val="008D319B"/>
    <w:rsid w:val="008D611C"/>
    <w:rsid w:val="00901BB7"/>
    <w:rsid w:val="00922C48"/>
    <w:rsid w:val="0094303E"/>
    <w:rsid w:val="00946051"/>
    <w:rsid w:val="009568CC"/>
    <w:rsid w:val="009800C9"/>
    <w:rsid w:val="009A572C"/>
    <w:rsid w:val="009B14F5"/>
    <w:rsid w:val="00A02900"/>
    <w:rsid w:val="00A06470"/>
    <w:rsid w:val="00A065E3"/>
    <w:rsid w:val="00A35EC2"/>
    <w:rsid w:val="00AB5D26"/>
    <w:rsid w:val="00B014A8"/>
    <w:rsid w:val="00B03180"/>
    <w:rsid w:val="00B63EF6"/>
    <w:rsid w:val="00B66AD2"/>
    <w:rsid w:val="00B66F7F"/>
    <w:rsid w:val="00B70B4A"/>
    <w:rsid w:val="00B915B7"/>
    <w:rsid w:val="00BA7C7C"/>
    <w:rsid w:val="00BD092E"/>
    <w:rsid w:val="00BD640F"/>
    <w:rsid w:val="00BF068B"/>
    <w:rsid w:val="00BF0949"/>
    <w:rsid w:val="00C22393"/>
    <w:rsid w:val="00C46601"/>
    <w:rsid w:val="00C65BAF"/>
    <w:rsid w:val="00CC6FA9"/>
    <w:rsid w:val="00D3476B"/>
    <w:rsid w:val="00D50AED"/>
    <w:rsid w:val="00D948FE"/>
    <w:rsid w:val="00D9737F"/>
    <w:rsid w:val="00DB7007"/>
    <w:rsid w:val="00DC344E"/>
    <w:rsid w:val="00DC37C5"/>
    <w:rsid w:val="00DF0450"/>
    <w:rsid w:val="00E01BD6"/>
    <w:rsid w:val="00E13E96"/>
    <w:rsid w:val="00E7443E"/>
    <w:rsid w:val="00E824DF"/>
    <w:rsid w:val="00EA59DF"/>
    <w:rsid w:val="00ED53FD"/>
    <w:rsid w:val="00EE4070"/>
    <w:rsid w:val="00F11237"/>
    <w:rsid w:val="00F12C76"/>
    <w:rsid w:val="00F329D8"/>
    <w:rsid w:val="00F44B55"/>
    <w:rsid w:val="00F51B86"/>
    <w:rsid w:val="00F80A15"/>
    <w:rsid w:val="00F877B8"/>
    <w:rsid w:val="00FB26F4"/>
    <w:rsid w:val="00FB5CF5"/>
    <w:rsid w:val="00FE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114CD"/>
  <w15:chartTrackingRefBased/>
  <w15:docId w15:val="{152E5859-D8C1-45A2-BE62-10B66AA4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4BA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4BA0"/>
    <w:rPr>
      <w:b/>
      <w:bCs/>
    </w:rPr>
  </w:style>
  <w:style w:type="table" w:styleId="a4">
    <w:name w:val="Table Grid"/>
    <w:basedOn w:val="a1"/>
    <w:uiPriority w:val="39"/>
    <w:rsid w:val="00C46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5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6DD10-C06F-4602-B66C-77C090789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8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Кв Мисс Дшх Ммм</dc:creator>
  <cp:keywords/>
  <dc:description/>
  <cp:lastModifiedBy>Кв Мисс Дшх Ммм</cp:lastModifiedBy>
  <cp:revision>102</cp:revision>
  <dcterms:created xsi:type="dcterms:W3CDTF">2026-05-10T06:41:00Z</dcterms:created>
  <dcterms:modified xsi:type="dcterms:W3CDTF">2026-05-13T19:15:00Z</dcterms:modified>
</cp:coreProperties>
</file>