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2A33E" w14:textId="50392513" w:rsidR="00514E99" w:rsidRPr="00586291" w:rsidRDefault="003C1F75" w:rsidP="00452282">
      <w:pPr>
        <w:rPr>
          <w:rFonts w:asciiTheme="minorHAnsi" w:hAnsiTheme="minorHAnsi" w:cstheme="minorHAnsi"/>
          <w:sz w:val="22"/>
          <w:szCs w:val="22"/>
        </w:rPr>
        <w:sectPr w:rsidR="00514E99" w:rsidRPr="00586291" w:rsidSect="00F44A08">
          <w:headerReference w:type="default" r:id="rId8"/>
          <w:footerReference w:type="even" r:id="rId9"/>
          <w:footerReference w:type="default" r:id="rId10"/>
          <w:headerReference w:type="first" r:id="rId11"/>
          <w:footerReference w:type="first" r:id="rId12"/>
          <w:pgSz w:w="12240" w:h="15840"/>
          <w:pgMar w:top="2098" w:right="1800" w:bottom="0" w:left="1134" w:header="993" w:footer="1806" w:gutter="0"/>
          <w:cols w:space="708"/>
          <w:formProt w:val="0"/>
        </w:sectPr>
      </w:pPr>
      <w:r w:rsidRPr="00586291">
        <w:rPr>
          <w:rFonts w:asciiTheme="minorHAnsi" w:hAnsiTheme="minorHAnsi" w:cstheme="minorHAnsi"/>
          <w:noProof/>
          <w:sz w:val="22"/>
          <w:szCs w:val="22"/>
          <w:lang w:eastAsia="en-CA"/>
        </w:rPr>
        <mc:AlternateContent>
          <mc:Choice Requires="wps">
            <w:drawing>
              <wp:anchor distT="0" distB="0" distL="114300" distR="114300" simplePos="0" relativeHeight="251662336" behindDoc="0" locked="0" layoutInCell="1" allowOverlap="1" wp14:anchorId="5C2C8E76" wp14:editId="60D1F416">
                <wp:simplePos x="0" y="0"/>
                <wp:positionH relativeFrom="column">
                  <wp:posOffset>-297815</wp:posOffset>
                </wp:positionH>
                <wp:positionV relativeFrom="paragraph">
                  <wp:posOffset>3223895</wp:posOffset>
                </wp:positionV>
                <wp:extent cx="6897370" cy="2412365"/>
                <wp:effectExtent l="0" t="0" r="0" b="6985"/>
                <wp:wrapSquare wrapText="bothSides"/>
                <wp:docPr id="2" name="Text Box 2"/>
                <wp:cNvGraphicFramePr/>
                <a:graphic xmlns:a="http://schemas.openxmlformats.org/drawingml/2006/main">
                  <a:graphicData uri="http://schemas.microsoft.com/office/word/2010/wordprocessingShape">
                    <wps:wsp>
                      <wps:cNvSpPr txBox="1"/>
                      <wps:spPr>
                        <a:xfrm>
                          <a:off x="0" y="0"/>
                          <a:ext cx="6897370" cy="2412365"/>
                        </a:xfrm>
                        <a:prstGeom prst="rect">
                          <a:avLst/>
                        </a:prstGeom>
                        <a:solidFill>
                          <a:schemeClr val="bg1">
                            <a:alpha val="80000"/>
                          </a:schemeClr>
                        </a:solidFill>
                        <a:ln>
                          <a:noFill/>
                        </a:ln>
                        <a:effectLst/>
                        <a:extLst>
                          <a:ext uri="{C572A759-6A51-4108-AA02-DFA0A04FC94B}">
                            <ma14:wrappingTextBoxFlag xmlns:arto="http://schemas.microsoft.com/office/word/2006/arto"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2FEFFF8" w14:textId="55CE510D" w:rsidR="00FD5E9D" w:rsidRPr="00530368" w:rsidRDefault="00530368" w:rsidP="00FF06E3">
                            <w:pPr>
                              <w:pStyle w:val="Titrecouverture"/>
                              <w:ind w:left="567"/>
                              <w:rPr>
                                <w:sz w:val="144"/>
                              </w:rPr>
                            </w:pPr>
                            <w:r w:rsidRPr="00530368">
                              <w:rPr>
                                <w:rFonts w:ascii="Arial" w:eastAsia="Times New Roman" w:hAnsi="Arial" w:cs="Arial"/>
                                <w:sz w:val="36"/>
                                <w:szCs w:val="19"/>
                                <w:u w:val="single"/>
                                <w:lang w:val="en" w:eastAsia="en-CA"/>
                              </w:rPr>
                              <w:t>SP</w:t>
                            </w:r>
                            <w:r w:rsidRPr="00530368">
                              <w:rPr>
                                <w:rFonts w:ascii="Arial" w:eastAsia="Times New Roman" w:hAnsi="Arial" w:cs="Arial"/>
                                <w:b w:val="0"/>
                                <w:sz w:val="36"/>
                                <w:szCs w:val="19"/>
                                <w:u w:val="single"/>
                                <w:lang w:val="en" w:eastAsia="en-CA"/>
                              </w:rPr>
                              <w:t>-</w:t>
                            </w:r>
                            <w:r w:rsidR="00304045">
                              <w:rPr>
                                <w:rFonts w:ascii="Arial" w:eastAsia="Times New Roman" w:hAnsi="Arial" w:cs="Arial"/>
                                <w:sz w:val="36"/>
                                <w:szCs w:val="19"/>
                                <w:u w:val="single"/>
                                <w:lang w:val="en" w:eastAsia="en-CA"/>
                              </w:rPr>
                              <w:t xml:space="preserve">04 </w:t>
                            </w:r>
                            <w:r w:rsidR="00D92F3F">
                              <w:rPr>
                                <w:rFonts w:ascii="Arial" w:eastAsia="Times New Roman" w:hAnsi="Arial" w:cs="Arial"/>
                                <w:sz w:val="36"/>
                                <w:szCs w:val="19"/>
                                <w:u w:val="single"/>
                                <w:lang w:val="en" w:eastAsia="en-CA"/>
                              </w:rPr>
                              <w:t>–</w:t>
                            </w:r>
                            <w:r w:rsidR="00304045">
                              <w:rPr>
                                <w:rFonts w:ascii="Arial" w:eastAsia="Times New Roman" w:hAnsi="Arial" w:cs="Arial"/>
                                <w:sz w:val="36"/>
                                <w:szCs w:val="19"/>
                                <w:u w:val="single"/>
                                <w:lang w:val="en" w:eastAsia="en-CA"/>
                              </w:rPr>
                              <w:t xml:space="preserve"> </w:t>
                            </w:r>
                            <w:r w:rsidR="004C544D">
                              <w:rPr>
                                <w:rFonts w:ascii="Arial" w:eastAsia="Times New Roman" w:hAnsi="Arial" w:cs="Arial"/>
                                <w:sz w:val="36"/>
                                <w:szCs w:val="19"/>
                                <w:u w:val="single"/>
                                <w:lang w:val="en" w:eastAsia="en-CA"/>
                              </w:rPr>
                              <w:t>Bilingual Taxpayer Services Agent</w:t>
                            </w:r>
                          </w:p>
                          <w:p w14:paraId="39AE6C16" w14:textId="77777777" w:rsidR="00530368" w:rsidRDefault="00530368" w:rsidP="00274C51">
                            <w:pPr>
                              <w:pStyle w:val="ST1couverture"/>
                              <w:rPr>
                                <w:rFonts w:ascii="Arial" w:eastAsia="Times New Roman" w:hAnsi="Arial" w:cs="Arial"/>
                                <w:b/>
                                <w:sz w:val="24"/>
                                <w:szCs w:val="19"/>
                                <w:u w:val="single"/>
                                <w:lang w:val="en" w:eastAsia="en-CA"/>
                              </w:rPr>
                            </w:pPr>
                          </w:p>
                          <w:p w14:paraId="0192E348" w14:textId="64CB7BEE" w:rsidR="00FD5E9D" w:rsidRDefault="00304045" w:rsidP="00274C51">
                            <w:pPr>
                              <w:pStyle w:val="ST1couverture"/>
                            </w:pPr>
                            <w:r>
                              <w:rPr>
                                <w:rFonts w:ascii="Arial" w:eastAsia="Times New Roman" w:hAnsi="Arial" w:cs="Arial"/>
                                <w:b/>
                                <w:sz w:val="24"/>
                                <w:szCs w:val="19"/>
                                <w:u w:val="single"/>
                                <w:lang w:val="en" w:eastAsia="en-CA"/>
                              </w:rPr>
                              <w:t xml:space="preserve">Requisition: </w:t>
                            </w:r>
                            <w:r w:rsidR="005E62FF" w:rsidRPr="005E62FF">
                              <w:rPr>
                                <w:rFonts w:ascii="Arial" w:eastAsia="Times New Roman" w:hAnsi="Arial" w:cs="Arial"/>
                                <w:b/>
                                <w:sz w:val="24"/>
                                <w:szCs w:val="19"/>
                                <w:u w:val="single"/>
                                <w:lang w:val="en" w:eastAsia="en-CA"/>
                              </w:rPr>
                              <w:t>56167973</w:t>
                            </w:r>
                          </w:p>
                          <w:p w14:paraId="776B0EBD" w14:textId="77777777" w:rsidR="00530368" w:rsidRDefault="00530368" w:rsidP="00973351">
                            <w:pPr>
                              <w:pStyle w:val="ST2couverture"/>
                              <w:rPr>
                                <w:rFonts w:ascii="Arial" w:eastAsia="Times New Roman" w:hAnsi="Arial" w:cs="Arial"/>
                                <w:b/>
                                <w:sz w:val="24"/>
                                <w:szCs w:val="19"/>
                                <w:u w:val="single"/>
                                <w:lang w:eastAsia="en-CA"/>
                              </w:rPr>
                            </w:pPr>
                          </w:p>
                          <w:p w14:paraId="1A3B77BE" w14:textId="25E3C1A3" w:rsidR="00FD5E9D" w:rsidRDefault="00530368" w:rsidP="00973351">
                            <w:pPr>
                              <w:pStyle w:val="ST2couverture"/>
                            </w:pPr>
                            <w:r w:rsidRPr="00C27003">
                              <w:rPr>
                                <w:rFonts w:ascii="Arial" w:eastAsia="Times New Roman" w:hAnsi="Arial" w:cs="Arial"/>
                                <w:b/>
                                <w:sz w:val="24"/>
                                <w:szCs w:val="19"/>
                                <w:u w:val="single"/>
                                <w:lang w:val="en" w:eastAsia="en-CA"/>
                              </w:rPr>
                              <w:t xml:space="preserve">Locally Developed </w:t>
                            </w:r>
                            <w:r w:rsidR="00304045">
                              <w:rPr>
                                <w:rFonts w:ascii="Arial" w:eastAsia="Times New Roman" w:hAnsi="Arial" w:cs="Arial"/>
                                <w:b/>
                                <w:sz w:val="24"/>
                                <w:szCs w:val="19"/>
                                <w:u w:val="single"/>
                                <w:lang w:val="en" w:eastAsia="en-CA"/>
                              </w:rPr>
                              <w:t>Tool</w:t>
                            </w:r>
                            <w:r>
                              <w:rPr>
                                <w:rFonts w:ascii="Arial" w:eastAsia="Times New Roman" w:hAnsi="Arial" w:cs="Arial"/>
                                <w:b/>
                                <w:sz w:val="24"/>
                                <w:szCs w:val="19"/>
                                <w:u w:val="single"/>
                                <w:lang w:val="en" w:eastAsia="en-CA"/>
                              </w:rPr>
                              <w:t xml:space="preserve"> (LDT) – </w:t>
                            </w:r>
                            <w:r w:rsidR="000D5868">
                              <w:rPr>
                                <w:rFonts w:ascii="Arial" w:eastAsia="Times New Roman" w:hAnsi="Arial" w:cs="Arial"/>
                                <w:b/>
                                <w:sz w:val="24"/>
                                <w:szCs w:val="19"/>
                                <w:u w:val="single"/>
                                <w:lang w:val="en" w:eastAsia="en-CA"/>
                              </w:rPr>
                              <w:t>Conditions and Guidelines</w:t>
                            </w:r>
                          </w:p>
                          <w:p w14:paraId="78611AA6" w14:textId="77777777" w:rsidR="00FD5E9D" w:rsidRDefault="00FD5E9D" w:rsidP="00973351">
                            <w:pPr>
                              <w:pStyle w:val="ST2couverture"/>
                            </w:pPr>
                          </w:p>
                          <w:p w14:paraId="56E868B9" w14:textId="191A1F9D" w:rsidR="00FD5E9D" w:rsidRPr="00973351" w:rsidRDefault="00FD5E9D" w:rsidP="00973351">
                            <w:pPr>
                              <w:pStyle w:val="NoParagraphStyle"/>
                            </w:pPr>
                          </w:p>
                        </w:txbxContent>
                      </wps:txbx>
                      <wps:bodyPr rot="0" spcFirstLastPara="0" vertOverflow="overflow" horzOverflow="overflow" vert="horz" wrap="square" lIns="0" tIns="360000" rIns="0" bIns="360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2C8E76" id="_x0000_t202" coordsize="21600,21600" o:spt="202" path="m,l,21600r21600,l21600,xe">
                <v:stroke joinstyle="miter"/>
                <v:path gradientshapeok="t" o:connecttype="rect"/>
              </v:shapetype>
              <v:shape id="Text Box 2" o:spid="_x0000_s1026" type="#_x0000_t202" style="position:absolute;margin-left:-23.45pt;margin-top:253.85pt;width:543.1pt;height:189.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" fillcolor="white [3212]" stroked="f">
                <v:fill opacity="52428f"/>
                <v:textbox inset="0,10mm,0,10mm">
                  <w:txbxContent>
                    <w:p w14:paraId="12FEFFF8" w14:textId="55CE510D" w:rsidR="00FD5E9D" w:rsidRPr="00530368" w:rsidRDefault="00530368" w:rsidP="00FF06E3">
                      <w:pPr>
                        <w:pStyle w:val="Titrecouverture"/>
                        <w:ind w:left="567"/>
                        <w:rPr>
                          <w:sz w:val="144"/>
                        </w:rPr>
                      </w:pPr>
                      <w:r w:rsidRPr="00530368">
                        <w:rPr>
                          <w:rFonts w:ascii="Arial" w:eastAsia="Times New Roman" w:hAnsi="Arial" w:cs="Arial"/>
                          <w:sz w:val="36"/>
                          <w:szCs w:val="19"/>
                          <w:u w:val="single"/>
                          <w:lang w:val="en" w:eastAsia="en-CA"/>
                        </w:rPr>
                        <w:t>SP</w:t>
                      </w:r>
                      <w:r w:rsidRPr="00530368">
                        <w:rPr>
                          <w:rFonts w:ascii="Arial" w:eastAsia="Times New Roman" w:hAnsi="Arial" w:cs="Arial"/>
                          <w:b w:val="0"/>
                          <w:sz w:val="36"/>
                          <w:szCs w:val="19"/>
                          <w:u w:val="single"/>
                          <w:lang w:val="en" w:eastAsia="en-CA"/>
                        </w:rPr>
                        <w:t>-</w:t>
                      </w:r>
                      <w:r w:rsidR="00304045">
                        <w:rPr>
                          <w:rFonts w:ascii="Arial" w:eastAsia="Times New Roman" w:hAnsi="Arial" w:cs="Arial"/>
                          <w:sz w:val="36"/>
                          <w:szCs w:val="19"/>
                          <w:u w:val="single"/>
                          <w:lang w:val="en" w:eastAsia="en-CA"/>
                        </w:rPr>
                        <w:t xml:space="preserve">04 </w:t>
                      </w:r>
                      <w:r w:rsidR="00D92F3F">
                        <w:rPr>
                          <w:rFonts w:ascii="Arial" w:eastAsia="Times New Roman" w:hAnsi="Arial" w:cs="Arial"/>
                          <w:sz w:val="36"/>
                          <w:szCs w:val="19"/>
                          <w:u w:val="single"/>
                          <w:lang w:val="en" w:eastAsia="en-CA"/>
                        </w:rPr>
                        <w:t>–</w:t>
                      </w:r>
                      <w:r w:rsidR="00304045">
                        <w:rPr>
                          <w:rFonts w:ascii="Arial" w:eastAsia="Times New Roman" w:hAnsi="Arial" w:cs="Arial"/>
                          <w:sz w:val="36"/>
                          <w:szCs w:val="19"/>
                          <w:u w:val="single"/>
                          <w:lang w:val="en" w:eastAsia="en-CA"/>
                        </w:rPr>
                        <w:t xml:space="preserve"> </w:t>
                      </w:r>
                      <w:r w:rsidR="004C544D">
                        <w:rPr>
                          <w:rFonts w:ascii="Arial" w:eastAsia="Times New Roman" w:hAnsi="Arial" w:cs="Arial"/>
                          <w:sz w:val="36"/>
                          <w:szCs w:val="19"/>
                          <w:u w:val="single"/>
                          <w:lang w:val="en" w:eastAsia="en-CA"/>
                        </w:rPr>
                        <w:t>Bilingual Taxpayer Services Agent</w:t>
                      </w:r>
                    </w:p>
                    <w:p w14:paraId="39AE6C16" w14:textId="77777777" w:rsidR="00530368" w:rsidRDefault="00530368" w:rsidP="00274C51">
                      <w:pPr>
                        <w:pStyle w:val="ST1couverture"/>
                        <w:rPr>
                          <w:rFonts w:ascii="Arial" w:eastAsia="Times New Roman" w:hAnsi="Arial" w:cs="Arial"/>
                          <w:b/>
                          <w:sz w:val="24"/>
                          <w:szCs w:val="19"/>
                          <w:u w:val="single"/>
                          <w:lang w:val="en" w:eastAsia="en-CA"/>
                        </w:rPr>
                      </w:pPr>
                    </w:p>
                    <w:p w14:paraId="0192E348" w14:textId="64CB7BEE" w:rsidR="00FD5E9D" w:rsidRDefault="00304045" w:rsidP="00274C51">
                      <w:pPr>
                        <w:pStyle w:val="ST1couverture"/>
                      </w:pPr>
                      <w:r>
                        <w:rPr>
                          <w:rFonts w:ascii="Arial" w:eastAsia="Times New Roman" w:hAnsi="Arial" w:cs="Arial"/>
                          <w:b/>
                          <w:sz w:val="24"/>
                          <w:szCs w:val="19"/>
                          <w:u w:val="single"/>
                          <w:lang w:val="en" w:eastAsia="en-CA"/>
                        </w:rPr>
                        <w:t xml:space="preserve">Requisition: </w:t>
                      </w:r>
                      <w:r w:rsidR="005E62FF" w:rsidRPr="005E62FF">
                        <w:rPr>
                          <w:rFonts w:ascii="Arial" w:eastAsia="Times New Roman" w:hAnsi="Arial" w:cs="Arial"/>
                          <w:b/>
                          <w:sz w:val="24"/>
                          <w:szCs w:val="19"/>
                          <w:u w:val="single"/>
                          <w:lang w:val="en" w:eastAsia="en-CA"/>
                        </w:rPr>
                        <w:t>56167973</w:t>
                      </w:r>
                    </w:p>
                    <w:p w14:paraId="776B0EBD" w14:textId="77777777" w:rsidR="00530368" w:rsidRDefault="00530368" w:rsidP="00973351">
                      <w:pPr>
                        <w:pStyle w:val="ST2couverture"/>
                        <w:rPr>
                          <w:rFonts w:ascii="Arial" w:eastAsia="Times New Roman" w:hAnsi="Arial" w:cs="Arial"/>
                          <w:b/>
                          <w:sz w:val="24"/>
                          <w:szCs w:val="19"/>
                          <w:u w:val="single"/>
                          <w:lang w:eastAsia="en-CA"/>
                        </w:rPr>
                      </w:pPr>
                    </w:p>
                    <w:p w14:paraId="1A3B77BE" w14:textId="25E3C1A3" w:rsidR="00FD5E9D" w:rsidRDefault="00530368" w:rsidP="00973351">
                      <w:pPr>
                        <w:pStyle w:val="ST2couverture"/>
                      </w:pPr>
                      <w:r w:rsidRPr="00C27003">
                        <w:rPr>
                          <w:rFonts w:ascii="Arial" w:eastAsia="Times New Roman" w:hAnsi="Arial" w:cs="Arial"/>
                          <w:b/>
                          <w:sz w:val="24"/>
                          <w:szCs w:val="19"/>
                          <w:u w:val="single"/>
                          <w:lang w:val="en" w:eastAsia="en-CA"/>
                        </w:rPr>
                        <w:t xml:space="preserve">Locally Developed </w:t>
                      </w:r>
                      <w:r w:rsidR="00304045">
                        <w:rPr>
                          <w:rFonts w:ascii="Arial" w:eastAsia="Times New Roman" w:hAnsi="Arial" w:cs="Arial"/>
                          <w:b/>
                          <w:sz w:val="24"/>
                          <w:szCs w:val="19"/>
                          <w:u w:val="single"/>
                          <w:lang w:val="en" w:eastAsia="en-CA"/>
                        </w:rPr>
                        <w:t>Tool</w:t>
                      </w:r>
                      <w:r>
                        <w:rPr>
                          <w:rFonts w:ascii="Arial" w:eastAsia="Times New Roman" w:hAnsi="Arial" w:cs="Arial"/>
                          <w:b/>
                          <w:sz w:val="24"/>
                          <w:szCs w:val="19"/>
                          <w:u w:val="single"/>
                          <w:lang w:val="en" w:eastAsia="en-CA"/>
                        </w:rPr>
                        <w:t xml:space="preserve"> (LDT) – </w:t>
                      </w:r>
                      <w:r w:rsidR="000D5868">
                        <w:rPr>
                          <w:rFonts w:ascii="Arial" w:eastAsia="Times New Roman" w:hAnsi="Arial" w:cs="Arial"/>
                          <w:b/>
                          <w:sz w:val="24"/>
                          <w:szCs w:val="19"/>
                          <w:u w:val="single"/>
                          <w:lang w:val="en" w:eastAsia="en-CA"/>
                        </w:rPr>
                        <w:t>Conditions and Guidelines</w:t>
                      </w:r>
                    </w:p>
                    <w:p w14:paraId="78611AA6" w14:textId="77777777" w:rsidR="00FD5E9D" w:rsidRDefault="00FD5E9D" w:rsidP="00973351">
                      <w:pPr>
                        <w:pStyle w:val="ST2couverture"/>
                      </w:pPr>
                    </w:p>
                    <w:p w14:paraId="56E868B9" w14:textId="191A1F9D" w:rsidR="00FD5E9D" w:rsidRPr="00973351" w:rsidRDefault="00FD5E9D" w:rsidP="00973351">
                      <w:pPr>
                        <w:pStyle w:val="NoParagraphStyle"/>
                      </w:pPr>
                    </w:p>
                  </w:txbxContent>
                </v:textbox>
                <w10:wrap type="square"/>
              </v:shape>
            </w:pict>
          </mc:Fallback>
        </mc:AlternateContent>
      </w:r>
    </w:p>
    <w:p w14:paraId="12B3F105" w14:textId="0D41EE84" w:rsidR="0080128C" w:rsidRDefault="0080128C" w:rsidP="00AB1CE2">
      <w:pPr>
        <w:spacing w:after="160" w:line="259" w:lineRule="auto"/>
        <w:jc w:val="center"/>
        <w:rPr>
          <w:lang w:val="en" w:eastAsia="en-CA"/>
        </w:rPr>
      </w:pPr>
    </w:p>
    <w:p w14:paraId="15E10291" w14:textId="79E02BDB" w:rsidR="000D5868" w:rsidRPr="000D5868" w:rsidRDefault="000D5868" w:rsidP="000D5868">
      <w:pPr>
        <w:pStyle w:val="NoParagraphStyle"/>
        <w:rPr>
          <w:rFonts w:asciiTheme="minorHAnsi" w:hAnsiTheme="minorHAnsi" w:cs="Arial"/>
          <w:b/>
          <w:sz w:val="28"/>
          <w:szCs w:val="28"/>
          <w:lang w:val="en" w:eastAsia="en-CA"/>
        </w:rPr>
      </w:pPr>
      <w:r w:rsidRPr="000D5868">
        <w:rPr>
          <w:rFonts w:asciiTheme="minorHAnsi" w:hAnsiTheme="minorHAnsi" w:cs="Arial"/>
          <w:b/>
          <w:sz w:val="28"/>
          <w:szCs w:val="28"/>
          <w:lang w:val="en" w:eastAsia="en-CA"/>
        </w:rPr>
        <w:t>Conditions</w:t>
      </w:r>
    </w:p>
    <w:p w14:paraId="0C3CED75" w14:textId="77777777" w:rsidR="004350C3" w:rsidRPr="0007573E" w:rsidRDefault="004350C3" w:rsidP="004350C3">
      <w:pPr>
        <w:pStyle w:val="ListParagraph"/>
        <w:numPr>
          <w:ilvl w:val="0"/>
          <w:numId w:val="17"/>
        </w:numPr>
        <w:spacing w:line="240" w:lineRule="auto"/>
        <w:contextualSpacing/>
        <w:rPr>
          <w:rFonts w:asciiTheme="minorHAnsi" w:eastAsia="Times New Roman" w:hAnsiTheme="minorHAnsi" w:cstheme="minorHAnsi"/>
          <w:sz w:val="22"/>
          <w:szCs w:val="22"/>
          <w:lang w:val="en" w:eastAsia="en-CA"/>
        </w:rPr>
      </w:pPr>
      <w:r w:rsidRPr="0007573E">
        <w:rPr>
          <w:rFonts w:asciiTheme="minorHAnsi" w:eastAsia="Times New Roman" w:hAnsiTheme="minorHAnsi" w:cstheme="minorHAnsi"/>
          <w:sz w:val="22"/>
          <w:szCs w:val="22"/>
          <w:lang w:val="en" w:eastAsia="en-CA"/>
        </w:rPr>
        <w:t>Please note that due to the COVID-19 situation, Microsoft Teams is being used for staffing activities that may have previously been conducted in person. Although the Canada Revenue Agency (CRA) network has security measures in place, the use of video conference technology involves increased risks, as sensitive information could be intercepted by a third party. While every effort will be made to disclose as little personal information as possible during the meeting, the CRA cannot guarantee the security of information exchanged during this meeting.</w:t>
      </w:r>
    </w:p>
    <w:p w14:paraId="186E5E33" w14:textId="77777777" w:rsidR="004350C3" w:rsidRPr="0007573E" w:rsidRDefault="004350C3" w:rsidP="004350C3">
      <w:pPr>
        <w:pStyle w:val="ListParagraph"/>
        <w:numPr>
          <w:ilvl w:val="0"/>
          <w:numId w:val="0"/>
        </w:numPr>
        <w:spacing w:line="240" w:lineRule="auto"/>
        <w:ind w:left="720"/>
        <w:contextualSpacing/>
        <w:rPr>
          <w:rFonts w:asciiTheme="minorHAnsi" w:eastAsia="Times New Roman" w:hAnsiTheme="minorHAnsi" w:cstheme="minorHAnsi"/>
          <w:sz w:val="22"/>
          <w:szCs w:val="22"/>
          <w:lang w:val="en" w:eastAsia="en-CA"/>
        </w:rPr>
      </w:pPr>
    </w:p>
    <w:p w14:paraId="5D2082F2" w14:textId="77777777" w:rsidR="004350C3" w:rsidRPr="0007573E" w:rsidRDefault="004350C3" w:rsidP="004350C3">
      <w:pPr>
        <w:pStyle w:val="ListParagraph"/>
        <w:numPr>
          <w:ilvl w:val="0"/>
          <w:numId w:val="0"/>
        </w:numPr>
        <w:spacing w:line="240" w:lineRule="auto"/>
        <w:ind w:left="720"/>
        <w:contextualSpacing/>
        <w:rPr>
          <w:rFonts w:asciiTheme="minorHAnsi" w:eastAsia="Times New Roman" w:hAnsiTheme="minorHAnsi" w:cstheme="minorHAnsi"/>
          <w:sz w:val="22"/>
          <w:szCs w:val="22"/>
          <w:lang w:val="en" w:eastAsia="en-CA"/>
        </w:rPr>
      </w:pPr>
      <w:r w:rsidRPr="0007573E">
        <w:rPr>
          <w:rFonts w:asciiTheme="minorHAnsi" w:eastAsia="Times New Roman" w:hAnsiTheme="minorHAnsi" w:cstheme="minorHAnsi"/>
          <w:sz w:val="22"/>
          <w:szCs w:val="22"/>
          <w:lang w:val="en" w:eastAsia="en-CA"/>
        </w:rPr>
        <w:t>To maintain confidentiality, you agree not to distribute, disclose or otherwise share the information discussed during this meeting. Confidential information should not be discussed in a public or common space. Recording of meetings (audio or video) is strictly prohibited by all attendees.</w:t>
      </w:r>
    </w:p>
    <w:p w14:paraId="2A26FFD5" w14:textId="77777777" w:rsidR="000D5868" w:rsidRPr="0007573E" w:rsidRDefault="000D5868" w:rsidP="000D5868">
      <w:pPr>
        <w:pStyle w:val="NoParagraphStyle"/>
        <w:rPr>
          <w:lang w:val="en" w:eastAsia="en-CA"/>
        </w:rPr>
      </w:pPr>
    </w:p>
    <w:p w14:paraId="3567E584" w14:textId="2BBB3F86" w:rsidR="000D5868" w:rsidRPr="0007573E" w:rsidRDefault="000D5868" w:rsidP="000D5868">
      <w:pPr>
        <w:pStyle w:val="NoParagraphStyle"/>
        <w:rPr>
          <w:rFonts w:asciiTheme="minorHAnsi" w:hAnsiTheme="minorHAnsi"/>
          <w:lang w:val="en" w:eastAsia="en-CA"/>
        </w:rPr>
      </w:pPr>
      <w:r w:rsidRPr="0007573E">
        <w:rPr>
          <w:rFonts w:asciiTheme="minorHAnsi" w:hAnsiTheme="minorHAnsi"/>
          <w:sz w:val="22"/>
          <w:szCs w:val="22"/>
          <w:lang w:val="en" w:eastAsia="en-CA"/>
        </w:rPr>
        <w:t>Please indicate YES for each condition</w:t>
      </w:r>
      <w:r w:rsidRPr="0007573E">
        <w:rPr>
          <w:rFonts w:asciiTheme="minorHAnsi" w:hAnsiTheme="minorHAnsi"/>
          <w:lang w:val="en" w:eastAsia="en-CA"/>
        </w:rPr>
        <w:t>:</w:t>
      </w:r>
    </w:p>
    <w:p w14:paraId="2A6E451F" w14:textId="77777777" w:rsidR="000D5868" w:rsidRPr="0007573E" w:rsidRDefault="000D5868" w:rsidP="000D5868">
      <w:pPr>
        <w:pStyle w:val="NoParagraphStyle"/>
        <w:rPr>
          <w:lang w:val="en" w:eastAsia="en-CA"/>
        </w:rPr>
      </w:pPr>
    </w:p>
    <w:tbl>
      <w:tblPr>
        <w:tblStyle w:val="TableGrid"/>
        <w:tblW w:w="0" w:type="auto"/>
        <w:tblInd w:w="720" w:type="dxa"/>
        <w:tblLook w:val="04A0" w:firstRow="1" w:lastRow="0" w:firstColumn="1" w:lastColumn="0" w:noHBand="0" w:noVBand="1"/>
      </w:tblPr>
      <w:tblGrid>
        <w:gridCol w:w="976"/>
        <w:gridCol w:w="7792"/>
      </w:tblGrid>
      <w:tr w:rsidR="000D5868" w:rsidRPr="0007573E" w14:paraId="51680721" w14:textId="77777777" w:rsidTr="00AD0F62">
        <w:tc>
          <w:tcPr>
            <w:tcW w:w="976" w:type="dxa"/>
          </w:tcPr>
          <w:p w14:paraId="01493FF1" w14:textId="4E79575D" w:rsidR="000D5868" w:rsidRPr="0007573E" w:rsidRDefault="000D5868" w:rsidP="00AD0F62">
            <w:pPr>
              <w:spacing w:line="240" w:lineRule="auto"/>
              <w:jc w:val="both"/>
              <w:rPr>
                <w:rFonts w:asciiTheme="minorHAnsi" w:eastAsia="Times New Roman" w:hAnsiTheme="minorHAnsi" w:cstheme="minorHAnsi"/>
                <w:sz w:val="22"/>
                <w:szCs w:val="22"/>
              </w:rPr>
            </w:pPr>
            <w:r w:rsidRPr="0007573E">
              <w:rPr>
                <w:rFonts w:asciiTheme="minorHAnsi" w:eastAsia="Times New Roman" w:hAnsiTheme="minorHAnsi" w:cstheme="minorHAnsi"/>
                <w:sz w:val="22"/>
                <w:szCs w:val="22"/>
              </w:rPr>
              <w:t xml:space="preserve"> </w:t>
            </w:r>
            <w:r w:rsidR="00666A13">
              <w:rPr>
                <w:rFonts w:asciiTheme="minorHAnsi" w:eastAsia="Times New Roman" w:hAnsiTheme="minorHAnsi" w:cstheme="minorHAnsi"/>
                <w:sz w:val="22"/>
                <w:szCs w:val="22"/>
              </w:rPr>
              <w:t>Yes</w:t>
            </w:r>
            <w:r w:rsidRPr="0007573E">
              <w:rPr>
                <w:rFonts w:asciiTheme="minorHAnsi" w:eastAsia="Times New Roman" w:hAnsiTheme="minorHAnsi" w:cstheme="minorHAnsi"/>
                <w:sz w:val="22"/>
                <w:szCs w:val="22"/>
              </w:rPr>
              <w:t xml:space="preserve">            </w:t>
            </w:r>
          </w:p>
        </w:tc>
        <w:tc>
          <w:tcPr>
            <w:tcW w:w="7792" w:type="dxa"/>
          </w:tcPr>
          <w:p w14:paraId="7226B12D" w14:textId="10179C57" w:rsidR="000D5868" w:rsidRPr="0007573E" w:rsidRDefault="000D5868" w:rsidP="00A6557D">
            <w:pPr>
              <w:numPr>
                <w:ilvl w:val="0"/>
                <w:numId w:val="18"/>
              </w:numPr>
              <w:spacing w:line="240" w:lineRule="auto"/>
              <w:jc w:val="both"/>
              <w:rPr>
                <w:rFonts w:asciiTheme="minorHAnsi" w:eastAsia="Times New Roman" w:hAnsiTheme="minorHAnsi" w:cstheme="minorHAnsi"/>
                <w:sz w:val="22"/>
                <w:szCs w:val="22"/>
              </w:rPr>
            </w:pPr>
            <w:r w:rsidRPr="0007573E">
              <w:rPr>
                <w:rFonts w:asciiTheme="minorHAnsi" w:eastAsia="Times New Roman" w:hAnsiTheme="minorHAnsi" w:cstheme="minorHAnsi"/>
                <w:sz w:val="22"/>
                <w:szCs w:val="22"/>
              </w:rPr>
              <w:t xml:space="preserve">You are able to clearly hear me. </w:t>
            </w:r>
          </w:p>
        </w:tc>
      </w:tr>
      <w:tr w:rsidR="000D5868" w:rsidRPr="0007573E" w14:paraId="6B37D48D" w14:textId="77777777" w:rsidTr="00AD0F62">
        <w:tc>
          <w:tcPr>
            <w:tcW w:w="976" w:type="dxa"/>
          </w:tcPr>
          <w:p w14:paraId="1EE66511" w14:textId="6EF70129" w:rsidR="000D5868" w:rsidRPr="0007573E" w:rsidRDefault="00666A13" w:rsidP="00666A13">
            <w:pPr>
              <w:spacing w:line="240" w:lineRule="auto"/>
              <w:jc w:val="both"/>
              <w:rPr>
                <w:rFonts w:asciiTheme="minorHAnsi" w:eastAsia="Times New Roman" w:hAnsiTheme="minorHAnsi" w:cstheme="minorHAnsi"/>
                <w:sz w:val="22"/>
                <w:szCs w:val="22"/>
              </w:rPr>
            </w:pPr>
            <w:r>
              <w:rPr>
                <w:rFonts w:asciiTheme="minorHAnsi" w:eastAsia="Times New Roman" w:hAnsiTheme="minorHAnsi" w:cstheme="minorHAnsi"/>
                <w:sz w:val="22"/>
                <w:szCs w:val="22"/>
              </w:rPr>
              <w:t>Yes</w:t>
            </w:r>
          </w:p>
        </w:tc>
        <w:tc>
          <w:tcPr>
            <w:tcW w:w="7792" w:type="dxa"/>
          </w:tcPr>
          <w:p w14:paraId="07BFFC1F" w14:textId="77777777" w:rsidR="000D5868" w:rsidRPr="0007573E" w:rsidRDefault="000D5868" w:rsidP="00AD0F62">
            <w:pPr>
              <w:numPr>
                <w:ilvl w:val="0"/>
                <w:numId w:val="18"/>
              </w:numPr>
              <w:spacing w:line="240" w:lineRule="auto"/>
              <w:jc w:val="both"/>
              <w:rPr>
                <w:rFonts w:asciiTheme="minorHAnsi" w:eastAsia="Times New Roman" w:hAnsiTheme="minorHAnsi" w:cstheme="minorHAnsi"/>
                <w:sz w:val="22"/>
                <w:szCs w:val="22"/>
              </w:rPr>
            </w:pPr>
            <w:r w:rsidRPr="0007573E">
              <w:rPr>
                <w:rFonts w:asciiTheme="minorHAnsi" w:eastAsia="Times New Roman" w:hAnsiTheme="minorHAnsi" w:cstheme="minorHAnsi"/>
                <w:sz w:val="22"/>
                <w:szCs w:val="22"/>
              </w:rPr>
              <w:t>You are set up in a quiet location where you will not be interrupted during the assessment.</w:t>
            </w:r>
          </w:p>
        </w:tc>
      </w:tr>
      <w:tr w:rsidR="000D5868" w:rsidRPr="0007573E" w14:paraId="34616F3D" w14:textId="77777777" w:rsidTr="00AD0F62">
        <w:tc>
          <w:tcPr>
            <w:tcW w:w="976" w:type="dxa"/>
          </w:tcPr>
          <w:p w14:paraId="57E21444" w14:textId="4FA963B4" w:rsidR="000D5868" w:rsidRPr="0007573E" w:rsidRDefault="00666A13" w:rsidP="00666A13">
            <w:pPr>
              <w:spacing w:line="240" w:lineRule="auto"/>
              <w:jc w:val="both"/>
              <w:rPr>
                <w:rFonts w:asciiTheme="minorHAnsi" w:eastAsia="Times New Roman" w:hAnsiTheme="minorHAnsi" w:cstheme="minorHAnsi"/>
                <w:sz w:val="22"/>
                <w:szCs w:val="22"/>
              </w:rPr>
            </w:pPr>
            <w:r>
              <w:rPr>
                <w:rFonts w:asciiTheme="minorHAnsi" w:eastAsia="Times New Roman" w:hAnsiTheme="minorHAnsi" w:cstheme="minorHAnsi"/>
                <w:sz w:val="22"/>
                <w:szCs w:val="22"/>
              </w:rPr>
              <w:t>Yes</w:t>
            </w:r>
          </w:p>
        </w:tc>
        <w:tc>
          <w:tcPr>
            <w:tcW w:w="7792" w:type="dxa"/>
          </w:tcPr>
          <w:p w14:paraId="1730560A" w14:textId="77777777" w:rsidR="000D5868" w:rsidRPr="0007573E" w:rsidRDefault="000D5868" w:rsidP="00AD0F62">
            <w:pPr>
              <w:numPr>
                <w:ilvl w:val="0"/>
                <w:numId w:val="18"/>
              </w:numPr>
              <w:spacing w:line="240" w:lineRule="auto"/>
              <w:jc w:val="both"/>
              <w:rPr>
                <w:rFonts w:asciiTheme="minorHAnsi" w:eastAsia="Times New Roman" w:hAnsiTheme="minorHAnsi" w:cstheme="minorHAnsi"/>
                <w:sz w:val="22"/>
                <w:szCs w:val="22"/>
              </w:rPr>
            </w:pPr>
            <w:r w:rsidRPr="0007573E">
              <w:rPr>
                <w:rFonts w:asciiTheme="minorHAnsi" w:eastAsia="Times New Roman" w:hAnsiTheme="minorHAnsi" w:cstheme="minorHAnsi"/>
                <w:sz w:val="22"/>
                <w:szCs w:val="22"/>
              </w:rPr>
              <w:t xml:space="preserve">Your computer has access to the internet.  </w:t>
            </w:r>
          </w:p>
        </w:tc>
      </w:tr>
      <w:tr w:rsidR="000D5868" w:rsidRPr="0007573E" w14:paraId="34127C14" w14:textId="77777777" w:rsidTr="00AD0F62">
        <w:tc>
          <w:tcPr>
            <w:tcW w:w="976" w:type="dxa"/>
          </w:tcPr>
          <w:p w14:paraId="18F53414" w14:textId="3AB6F56B" w:rsidR="000D5868" w:rsidRPr="0007573E" w:rsidRDefault="00666A13" w:rsidP="00AD0F62">
            <w:pPr>
              <w:spacing w:line="240" w:lineRule="auto"/>
              <w:jc w:val="both"/>
              <w:rPr>
                <w:rFonts w:asciiTheme="minorHAnsi" w:eastAsia="Times New Roman" w:hAnsiTheme="minorHAnsi" w:cstheme="minorHAnsi"/>
                <w:sz w:val="22"/>
                <w:szCs w:val="22"/>
              </w:rPr>
            </w:pPr>
            <w:r>
              <w:rPr>
                <w:rFonts w:asciiTheme="minorHAnsi" w:eastAsia="Times New Roman" w:hAnsiTheme="minorHAnsi" w:cstheme="minorHAnsi"/>
                <w:sz w:val="22"/>
                <w:szCs w:val="22"/>
              </w:rPr>
              <w:t>Yes</w:t>
            </w:r>
            <w:r>
              <w:rPr>
                <w:rFonts w:asciiTheme="minorHAnsi" w:eastAsia="Times New Roman" w:hAnsiTheme="minorHAnsi" w:cstheme="minorHAnsi"/>
                <w:sz w:val="22"/>
                <w:szCs w:val="22"/>
              </w:rPr>
              <w:t xml:space="preserve"> </w:t>
            </w:r>
          </w:p>
        </w:tc>
        <w:tc>
          <w:tcPr>
            <w:tcW w:w="7792" w:type="dxa"/>
          </w:tcPr>
          <w:p w14:paraId="11DBB098" w14:textId="77777777" w:rsidR="000D5868" w:rsidRPr="0007573E" w:rsidRDefault="000D5868" w:rsidP="00AD0F62">
            <w:pPr>
              <w:numPr>
                <w:ilvl w:val="0"/>
                <w:numId w:val="18"/>
              </w:numPr>
              <w:spacing w:line="240" w:lineRule="auto"/>
              <w:jc w:val="both"/>
              <w:rPr>
                <w:rFonts w:asciiTheme="minorHAnsi" w:eastAsia="Times New Roman" w:hAnsiTheme="minorHAnsi" w:cstheme="minorHAnsi"/>
                <w:sz w:val="22"/>
                <w:szCs w:val="22"/>
              </w:rPr>
            </w:pPr>
            <w:r w:rsidRPr="0007573E">
              <w:rPr>
                <w:rFonts w:asciiTheme="minorHAnsi" w:eastAsia="Times New Roman" w:hAnsiTheme="minorHAnsi" w:cstheme="minorHAnsi"/>
                <w:sz w:val="22"/>
                <w:szCs w:val="22"/>
              </w:rPr>
              <w:t>You are equipped to take notes during the test using an appropriate tool of your choice. Pen and paper, Microsoft Word, or Windows Notepad, are three examples of tools that can be used to take notes.</w:t>
            </w:r>
          </w:p>
        </w:tc>
      </w:tr>
      <w:tr w:rsidR="000D5868" w:rsidRPr="0007573E" w14:paraId="03C3101F" w14:textId="77777777" w:rsidTr="00AD0F62">
        <w:tc>
          <w:tcPr>
            <w:tcW w:w="976" w:type="dxa"/>
          </w:tcPr>
          <w:p w14:paraId="442EE255" w14:textId="17F1D95F" w:rsidR="000D5868" w:rsidRPr="0007573E" w:rsidRDefault="00666A13" w:rsidP="00AD0F62">
            <w:pPr>
              <w:spacing w:line="240" w:lineRule="auto"/>
              <w:jc w:val="both"/>
              <w:rPr>
                <w:rFonts w:asciiTheme="minorHAnsi" w:eastAsia="Times New Roman" w:hAnsiTheme="minorHAnsi" w:cstheme="minorHAnsi"/>
                <w:sz w:val="22"/>
                <w:szCs w:val="22"/>
              </w:rPr>
            </w:pPr>
            <w:r>
              <w:rPr>
                <w:rFonts w:asciiTheme="minorHAnsi" w:eastAsia="Times New Roman" w:hAnsiTheme="minorHAnsi" w:cstheme="minorHAnsi"/>
                <w:sz w:val="22"/>
                <w:szCs w:val="22"/>
              </w:rPr>
              <w:t>Yes</w:t>
            </w:r>
          </w:p>
        </w:tc>
        <w:tc>
          <w:tcPr>
            <w:tcW w:w="7792" w:type="dxa"/>
          </w:tcPr>
          <w:p w14:paraId="55ADB344" w14:textId="20FC1F61" w:rsidR="00CB37D0" w:rsidRPr="0007573E" w:rsidRDefault="000D5868" w:rsidP="00CB37D0">
            <w:pPr>
              <w:numPr>
                <w:ilvl w:val="0"/>
                <w:numId w:val="18"/>
              </w:numPr>
              <w:spacing w:line="240" w:lineRule="auto"/>
              <w:jc w:val="both"/>
              <w:rPr>
                <w:rFonts w:asciiTheme="minorHAnsi" w:eastAsia="Times New Roman" w:hAnsiTheme="minorHAnsi" w:cstheme="minorHAnsi"/>
                <w:sz w:val="22"/>
                <w:szCs w:val="22"/>
              </w:rPr>
            </w:pPr>
            <w:r w:rsidRPr="0007573E">
              <w:rPr>
                <w:rFonts w:asciiTheme="minorHAnsi" w:eastAsia="Times New Roman" w:hAnsiTheme="minorHAnsi" w:cstheme="minorHAnsi"/>
                <w:sz w:val="22"/>
                <w:szCs w:val="22"/>
              </w:rPr>
              <w:t>You have a clock or timer to track your time during the test.</w:t>
            </w:r>
          </w:p>
        </w:tc>
      </w:tr>
      <w:tr w:rsidR="00C65B67" w:rsidRPr="0007573E" w14:paraId="5F67DE1F" w14:textId="77777777" w:rsidTr="00AD0F62">
        <w:tc>
          <w:tcPr>
            <w:tcW w:w="976" w:type="dxa"/>
          </w:tcPr>
          <w:p w14:paraId="54DE2C5B" w14:textId="342CE0A3" w:rsidR="00C65B67" w:rsidRPr="0007573E" w:rsidRDefault="00666A13" w:rsidP="00C65B67">
            <w:pPr>
              <w:spacing w:line="240" w:lineRule="auto"/>
              <w:jc w:val="both"/>
              <w:rPr>
                <w:rFonts w:asciiTheme="minorHAnsi" w:eastAsia="Times New Roman" w:hAnsiTheme="minorHAnsi" w:cstheme="minorHAnsi"/>
                <w:sz w:val="22"/>
                <w:szCs w:val="22"/>
              </w:rPr>
            </w:pPr>
            <w:r>
              <w:rPr>
                <w:rFonts w:asciiTheme="minorHAnsi" w:eastAsia="Times New Roman" w:hAnsiTheme="minorHAnsi" w:cstheme="minorHAnsi"/>
                <w:sz w:val="22"/>
                <w:szCs w:val="22"/>
              </w:rPr>
              <w:t>Yes</w:t>
            </w:r>
          </w:p>
        </w:tc>
        <w:tc>
          <w:tcPr>
            <w:tcW w:w="7792" w:type="dxa"/>
          </w:tcPr>
          <w:p w14:paraId="6A587AB2" w14:textId="4EAFFB12" w:rsidR="00C65B67" w:rsidRPr="0007573E" w:rsidRDefault="00C65B67" w:rsidP="00C65B67">
            <w:pPr>
              <w:numPr>
                <w:ilvl w:val="0"/>
                <w:numId w:val="18"/>
              </w:numPr>
              <w:spacing w:line="240" w:lineRule="auto"/>
              <w:jc w:val="both"/>
              <w:rPr>
                <w:rFonts w:asciiTheme="minorHAnsi" w:eastAsia="Times New Roman" w:hAnsiTheme="minorHAnsi" w:cstheme="minorHAnsi"/>
                <w:sz w:val="22"/>
                <w:szCs w:val="22"/>
              </w:rPr>
            </w:pPr>
            <w:r w:rsidRPr="0007573E">
              <w:rPr>
                <w:rFonts w:asciiTheme="minorHAnsi" w:eastAsia="Times New Roman" w:hAnsiTheme="minorHAnsi" w:cstheme="minorHAnsi"/>
                <w:sz w:val="22"/>
                <w:szCs w:val="22"/>
              </w:rPr>
              <w:t>You will remain visible on camera during entire duration of the test period.</w:t>
            </w:r>
          </w:p>
        </w:tc>
      </w:tr>
      <w:tr w:rsidR="00C65B67" w:rsidRPr="0007573E" w14:paraId="5AF1D9C0" w14:textId="77777777" w:rsidTr="00AD0F62">
        <w:tc>
          <w:tcPr>
            <w:tcW w:w="976" w:type="dxa"/>
          </w:tcPr>
          <w:p w14:paraId="1112D6E1" w14:textId="38B29FDD" w:rsidR="00C65B67" w:rsidRPr="0007573E" w:rsidRDefault="00666A13" w:rsidP="00C65B67">
            <w:pPr>
              <w:spacing w:line="240" w:lineRule="auto"/>
              <w:jc w:val="both"/>
              <w:rPr>
                <w:rFonts w:asciiTheme="minorHAnsi" w:eastAsia="Times New Roman" w:hAnsiTheme="minorHAnsi" w:cstheme="minorHAnsi"/>
                <w:sz w:val="22"/>
                <w:szCs w:val="22"/>
              </w:rPr>
            </w:pPr>
            <w:r>
              <w:rPr>
                <w:rFonts w:asciiTheme="minorHAnsi" w:eastAsia="Times New Roman" w:hAnsiTheme="minorHAnsi" w:cstheme="minorHAnsi"/>
                <w:sz w:val="22"/>
                <w:szCs w:val="22"/>
              </w:rPr>
              <w:t>Yes</w:t>
            </w:r>
          </w:p>
        </w:tc>
        <w:tc>
          <w:tcPr>
            <w:tcW w:w="7792" w:type="dxa"/>
          </w:tcPr>
          <w:p w14:paraId="1ACA38CD" w14:textId="56D0AC4E" w:rsidR="00C65B67" w:rsidRPr="0007573E" w:rsidRDefault="00C65B67" w:rsidP="00C65B67">
            <w:pPr>
              <w:numPr>
                <w:ilvl w:val="0"/>
                <w:numId w:val="18"/>
              </w:numPr>
              <w:spacing w:line="240" w:lineRule="auto"/>
              <w:jc w:val="both"/>
              <w:rPr>
                <w:rFonts w:asciiTheme="minorHAnsi" w:eastAsia="Times New Roman" w:hAnsiTheme="minorHAnsi" w:cstheme="minorHAnsi"/>
                <w:sz w:val="22"/>
                <w:szCs w:val="22"/>
              </w:rPr>
            </w:pPr>
            <w:r w:rsidRPr="0007573E">
              <w:rPr>
                <w:rFonts w:asciiTheme="minorHAnsi" w:eastAsia="Times New Roman" w:hAnsiTheme="minorHAnsi" w:cstheme="minorHAnsi"/>
                <w:sz w:val="22"/>
                <w:szCs w:val="22"/>
              </w:rPr>
              <w:t>Do you understand your responsibilities and agree to maintain Confidential Information?</w:t>
            </w:r>
          </w:p>
        </w:tc>
      </w:tr>
      <w:tr w:rsidR="00C65B67" w:rsidRPr="004203A7" w14:paraId="2304125A" w14:textId="77777777" w:rsidTr="00AD0F62">
        <w:tc>
          <w:tcPr>
            <w:tcW w:w="976" w:type="dxa"/>
          </w:tcPr>
          <w:p w14:paraId="0B3B8D52" w14:textId="37ABA22D" w:rsidR="00C65B67" w:rsidRPr="0007573E" w:rsidRDefault="00666A13" w:rsidP="00C65B67">
            <w:pPr>
              <w:spacing w:line="240" w:lineRule="auto"/>
              <w:jc w:val="both"/>
              <w:rPr>
                <w:rFonts w:asciiTheme="minorHAnsi" w:eastAsia="Times New Roman" w:hAnsiTheme="minorHAnsi" w:cstheme="minorHAnsi"/>
                <w:sz w:val="22"/>
                <w:szCs w:val="22"/>
              </w:rPr>
            </w:pPr>
            <w:r>
              <w:rPr>
                <w:rFonts w:asciiTheme="minorHAnsi" w:eastAsia="Times New Roman" w:hAnsiTheme="minorHAnsi" w:cstheme="minorHAnsi"/>
                <w:sz w:val="22"/>
                <w:szCs w:val="22"/>
              </w:rPr>
              <w:t>Yes</w:t>
            </w:r>
          </w:p>
        </w:tc>
        <w:tc>
          <w:tcPr>
            <w:tcW w:w="7792" w:type="dxa"/>
          </w:tcPr>
          <w:p w14:paraId="06A92BDB" w14:textId="5013F970" w:rsidR="00C65B67" w:rsidRPr="0007573E" w:rsidRDefault="00C65B67" w:rsidP="00C65B67">
            <w:pPr>
              <w:numPr>
                <w:ilvl w:val="0"/>
                <w:numId w:val="18"/>
              </w:numPr>
              <w:spacing w:line="240" w:lineRule="auto"/>
              <w:jc w:val="both"/>
              <w:rPr>
                <w:rFonts w:asciiTheme="minorHAnsi" w:eastAsia="Times New Roman" w:hAnsiTheme="minorHAnsi" w:cstheme="minorHAnsi"/>
                <w:sz w:val="22"/>
                <w:szCs w:val="22"/>
              </w:rPr>
            </w:pPr>
            <w:r w:rsidRPr="0007573E">
              <w:rPr>
                <w:rFonts w:asciiTheme="minorHAnsi" w:eastAsia="Times New Roman" w:hAnsiTheme="minorHAnsi" w:cstheme="minorHAnsi"/>
                <w:sz w:val="22"/>
                <w:szCs w:val="22"/>
              </w:rPr>
              <w:t>Do you understand the risk of video conferencing and agree to participate in the meeting?</w:t>
            </w:r>
          </w:p>
        </w:tc>
      </w:tr>
    </w:tbl>
    <w:p w14:paraId="6D4E359F" w14:textId="77777777" w:rsidR="000D5868" w:rsidRDefault="000D5868" w:rsidP="000D5868">
      <w:pPr>
        <w:pStyle w:val="NoParagraphStyle"/>
        <w:rPr>
          <w:rFonts w:asciiTheme="minorHAnsi" w:hAnsiTheme="minorHAnsi" w:cstheme="minorHAnsi"/>
          <w:sz w:val="22"/>
          <w:szCs w:val="22"/>
          <w:lang w:val="en-CA" w:eastAsia="en-US"/>
        </w:rPr>
      </w:pPr>
    </w:p>
    <w:p w14:paraId="6C6C1616" w14:textId="77777777" w:rsidR="000D5868" w:rsidRDefault="000D5868" w:rsidP="000D5868">
      <w:pPr>
        <w:pStyle w:val="NoParagraphStyle"/>
        <w:rPr>
          <w:rFonts w:asciiTheme="minorHAnsi" w:hAnsiTheme="minorHAnsi" w:cstheme="minorHAnsi"/>
          <w:sz w:val="22"/>
          <w:szCs w:val="22"/>
          <w:lang w:val="en-CA" w:eastAsia="en-US"/>
        </w:rPr>
      </w:pPr>
    </w:p>
    <w:p w14:paraId="60A3AB19" w14:textId="77777777" w:rsidR="000D5868" w:rsidRDefault="000D5868" w:rsidP="000D5868">
      <w:pPr>
        <w:spacing w:line="240" w:lineRule="auto"/>
        <w:rPr>
          <w:rFonts w:asciiTheme="minorHAnsi" w:hAnsiTheme="minorHAnsi" w:cstheme="minorHAnsi"/>
          <w:color w:val="000000"/>
          <w:sz w:val="22"/>
          <w:szCs w:val="22"/>
        </w:rPr>
      </w:pPr>
      <w:r>
        <w:rPr>
          <w:rFonts w:asciiTheme="minorHAnsi" w:hAnsiTheme="minorHAnsi" w:cstheme="minorHAnsi"/>
          <w:color w:val="000000"/>
          <w:sz w:val="22"/>
          <w:szCs w:val="22"/>
        </w:rPr>
        <w:br w:type="page"/>
      </w:r>
    </w:p>
    <w:p w14:paraId="3C4DB520" w14:textId="5E1FCA75" w:rsidR="000D5868" w:rsidRPr="000D5868" w:rsidRDefault="000D5868" w:rsidP="000D5868">
      <w:pPr>
        <w:spacing w:line="240" w:lineRule="auto"/>
        <w:rPr>
          <w:rFonts w:asciiTheme="minorHAnsi" w:hAnsiTheme="minorHAnsi" w:cstheme="minorHAnsi"/>
          <w:b/>
          <w:color w:val="000000"/>
          <w:sz w:val="28"/>
          <w:szCs w:val="28"/>
        </w:rPr>
      </w:pPr>
      <w:r w:rsidRPr="000D5868">
        <w:rPr>
          <w:rFonts w:asciiTheme="minorHAnsi" w:hAnsiTheme="minorHAnsi" w:cstheme="minorHAnsi"/>
          <w:b/>
          <w:color w:val="000000"/>
          <w:sz w:val="28"/>
          <w:szCs w:val="28"/>
        </w:rPr>
        <w:lastRenderedPageBreak/>
        <w:t xml:space="preserve">Guidelines </w:t>
      </w:r>
    </w:p>
    <w:p w14:paraId="0998379E" w14:textId="1D21FF59" w:rsidR="000D5868" w:rsidRPr="008469E5" w:rsidRDefault="000D5868" w:rsidP="000D5868">
      <w:pPr>
        <w:spacing w:line="240" w:lineRule="auto"/>
        <w:rPr>
          <w:rFonts w:asciiTheme="minorHAnsi" w:hAnsiTheme="minorHAnsi" w:cstheme="minorHAnsi"/>
          <w:color w:val="000000"/>
          <w:sz w:val="22"/>
          <w:szCs w:val="22"/>
        </w:rPr>
      </w:pPr>
      <w:r w:rsidRPr="002C3B74">
        <w:rPr>
          <w:rFonts w:asciiTheme="minorHAnsi" w:hAnsiTheme="minorHAnsi" w:cstheme="minorHAnsi"/>
          <w:sz w:val="22"/>
          <w:szCs w:val="22"/>
        </w:rPr>
        <w:t>Please note the following</w:t>
      </w:r>
      <w:r>
        <w:rPr>
          <w:rFonts w:asciiTheme="minorHAnsi" w:hAnsiTheme="minorHAnsi" w:cstheme="minorHAnsi"/>
          <w:sz w:val="22"/>
          <w:szCs w:val="22"/>
        </w:rPr>
        <w:t xml:space="preserve"> guidelines to adhere to</w:t>
      </w:r>
      <w:r w:rsidRPr="002C3B74">
        <w:rPr>
          <w:rFonts w:asciiTheme="minorHAnsi" w:hAnsiTheme="minorHAnsi" w:cstheme="minorHAnsi"/>
          <w:sz w:val="22"/>
          <w:szCs w:val="22"/>
        </w:rPr>
        <w:t>:</w:t>
      </w:r>
    </w:p>
    <w:p w14:paraId="2F9A51FC" w14:textId="54FFAA88" w:rsidR="000D5868" w:rsidRPr="002C3B74" w:rsidRDefault="000D5868" w:rsidP="000D5868">
      <w:pPr>
        <w:pStyle w:val="ListParagraph"/>
        <w:numPr>
          <w:ilvl w:val="0"/>
          <w:numId w:val="17"/>
        </w:numPr>
        <w:spacing w:line="240" w:lineRule="auto"/>
        <w:ind w:hanging="357"/>
        <w:contextualSpacing/>
        <w:rPr>
          <w:rFonts w:asciiTheme="minorHAnsi" w:eastAsia="Times New Roman" w:hAnsiTheme="minorHAnsi" w:cstheme="minorHAnsi"/>
          <w:sz w:val="22"/>
          <w:szCs w:val="22"/>
          <w:lang w:val="en" w:eastAsia="en-CA"/>
        </w:rPr>
      </w:pPr>
      <w:r w:rsidRPr="002C3B74">
        <w:rPr>
          <w:rFonts w:asciiTheme="minorHAnsi" w:eastAsia="Times New Roman" w:hAnsiTheme="minorHAnsi" w:cstheme="minorHAnsi"/>
          <w:sz w:val="22"/>
          <w:szCs w:val="22"/>
          <w:lang w:val="en" w:eastAsia="en-CA"/>
        </w:rPr>
        <w:t xml:space="preserve">To maintain the confidentiality and fairness in this staffing process, </w:t>
      </w:r>
      <w:r w:rsidRPr="002C3B74">
        <w:rPr>
          <w:rFonts w:asciiTheme="minorHAnsi" w:eastAsia="Times New Roman" w:hAnsiTheme="minorHAnsi" w:cstheme="minorHAnsi"/>
          <w:b/>
          <w:sz w:val="22"/>
          <w:szCs w:val="22"/>
          <w:lang w:val="en" w:eastAsia="en-CA"/>
        </w:rPr>
        <w:t>do not</w:t>
      </w:r>
      <w:r w:rsidRPr="002C3B74">
        <w:rPr>
          <w:rFonts w:asciiTheme="minorHAnsi" w:eastAsia="Times New Roman" w:hAnsiTheme="minorHAnsi" w:cstheme="minorHAnsi"/>
          <w:sz w:val="22"/>
          <w:szCs w:val="22"/>
          <w:lang w:val="en" w:eastAsia="en-CA"/>
        </w:rPr>
        <w:t xml:space="preserve"> discuss the </w:t>
      </w:r>
      <w:r w:rsidRPr="00374BD8">
        <w:rPr>
          <w:rFonts w:asciiTheme="minorHAnsi" w:eastAsia="Times New Roman" w:hAnsiTheme="minorHAnsi" w:cstheme="minorHAnsi"/>
          <w:sz w:val="22"/>
          <w:szCs w:val="22"/>
          <w:lang w:val="en" w:eastAsia="en-CA"/>
        </w:rPr>
        <w:t>questions</w:t>
      </w:r>
      <w:r w:rsidRPr="002C3B74">
        <w:rPr>
          <w:rFonts w:asciiTheme="minorHAnsi" w:eastAsia="Times New Roman" w:hAnsiTheme="minorHAnsi" w:cstheme="minorHAnsi"/>
          <w:sz w:val="22"/>
          <w:szCs w:val="22"/>
          <w:lang w:val="en" w:eastAsia="en-CA"/>
        </w:rPr>
        <w:t xml:space="preserve"> or your answers with anyone until the results of the staffing process are published. </w:t>
      </w:r>
    </w:p>
    <w:p w14:paraId="4E48031E" w14:textId="73741ED3" w:rsidR="000D5868" w:rsidRPr="00374BD8" w:rsidRDefault="000D5868" w:rsidP="000D5868">
      <w:pPr>
        <w:numPr>
          <w:ilvl w:val="0"/>
          <w:numId w:val="17"/>
        </w:numPr>
        <w:shd w:val="clear" w:color="auto" w:fill="FFFFFF"/>
        <w:spacing w:after="0" w:line="240" w:lineRule="auto"/>
        <w:ind w:left="748" w:hanging="357"/>
        <w:rPr>
          <w:rFonts w:asciiTheme="minorHAnsi" w:eastAsia="Times New Roman" w:hAnsiTheme="minorHAnsi" w:cstheme="minorHAnsi"/>
          <w:sz w:val="22"/>
          <w:szCs w:val="22"/>
          <w:lang w:val="en" w:eastAsia="en-CA"/>
        </w:rPr>
      </w:pPr>
      <w:r w:rsidRPr="00374BD8">
        <w:rPr>
          <w:rFonts w:asciiTheme="minorHAnsi" w:eastAsia="Times New Roman" w:hAnsiTheme="minorHAnsi" w:cstheme="minorHAnsi"/>
          <w:sz w:val="22"/>
          <w:szCs w:val="22"/>
          <w:lang w:val="en" w:eastAsia="en-CA"/>
        </w:rPr>
        <w:t>If you need to use</w:t>
      </w:r>
      <w:r w:rsidR="00374BD8" w:rsidRPr="00374BD8">
        <w:rPr>
          <w:rFonts w:asciiTheme="minorHAnsi" w:eastAsia="Times New Roman" w:hAnsiTheme="minorHAnsi" w:cstheme="minorHAnsi"/>
          <w:sz w:val="22"/>
          <w:szCs w:val="22"/>
          <w:lang w:val="en" w:eastAsia="en-CA"/>
        </w:rPr>
        <w:t xml:space="preserve"> the washroom during the assessment</w:t>
      </w:r>
      <w:r w:rsidRPr="00374BD8">
        <w:rPr>
          <w:rFonts w:asciiTheme="minorHAnsi" w:eastAsia="Times New Roman" w:hAnsiTheme="minorHAnsi" w:cstheme="minorHAnsi"/>
          <w:sz w:val="22"/>
          <w:szCs w:val="22"/>
          <w:lang w:val="en" w:eastAsia="en-CA"/>
        </w:rPr>
        <w:t xml:space="preserve"> session, </w:t>
      </w:r>
      <w:r w:rsidRPr="00374BD8">
        <w:rPr>
          <w:rFonts w:asciiTheme="minorHAnsi" w:hAnsiTheme="minorHAnsi" w:cstheme="minorHAnsi"/>
          <w:sz w:val="22"/>
          <w:szCs w:val="22"/>
        </w:rPr>
        <w:t xml:space="preserve">you must leave all testing material behind. Please note that </w:t>
      </w:r>
      <w:r w:rsidRPr="00374BD8">
        <w:rPr>
          <w:rFonts w:asciiTheme="minorHAnsi" w:eastAsia="Times New Roman" w:hAnsiTheme="minorHAnsi" w:cstheme="minorHAnsi"/>
          <w:sz w:val="22"/>
          <w:szCs w:val="22"/>
          <w:lang w:val="en" w:eastAsia="en-CA"/>
        </w:rPr>
        <w:t>no additional time will be given to compensate.</w:t>
      </w:r>
    </w:p>
    <w:p w14:paraId="3BAC762F" w14:textId="77777777" w:rsidR="000D5868" w:rsidRPr="00374BD8" w:rsidRDefault="000D5868" w:rsidP="000D5868">
      <w:pPr>
        <w:numPr>
          <w:ilvl w:val="0"/>
          <w:numId w:val="17"/>
        </w:numPr>
        <w:shd w:val="clear" w:color="auto" w:fill="FFFFFF"/>
        <w:spacing w:after="0" w:line="240" w:lineRule="auto"/>
        <w:ind w:left="748" w:hanging="357"/>
        <w:rPr>
          <w:rFonts w:asciiTheme="minorHAnsi" w:eastAsia="Times New Roman" w:hAnsiTheme="minorHAnsi" w:cstheme="minorHAnsi"/>
          <w:sz w:val="22"/>
          <w:szCs w:val="22"/>
          <w:lang w:val="en" w:eastAsia="en-CA"/>
        </w:rPr>
      </w:pPr>
      <w:r w:rsidRPr="00374BD8">
        <w:rPr>
          <w:rFonts w:asciiTheme="minorHAnsi" w:eastAsia="Times New Roman" w:hAnsiTheme="minorHAnsi" w:cstheme="minorHAnsi"/>
          <w:sz w:val="22"/>
          <w:szCs w:val="22"/>
          <w:lang w:val="en" w:eastAsia="en-CA"/>
        </w:rPr>
        <w:t xml:space="preserve">Other than for the purpose of the assessment, the use of cellular phones, smartphones, digital cameras or any other type of recording, data storage, or information retrieval device is not permitted. </w:t>
      </w:r>
    </w:p>
    <w:p w14:paraId="623EAC35" w14:textId="77777777" w:rsidR="000D5868" w:rsidRPr="002C3B74" w:rsidRDefault="000D5868" w:rsidP="000D5868">
      <w:pPr>
        <w:numPr>
          <w:ilvl w:val="0"/>
          <w:numId w:val="17"/>
        </w:numPr>
        <w:shd w:val="clear" w:color="auto" w:fill="FFFFFF"/>
        <w:spacing w:after="0" w:line="240" w:lineRule="auto"/>
        <w:ind w:left="748" w:hanging="357"/>
        <w:rPr>
          <w:rFonts w:asciiTheme="minorHAnsi" w:eastAsia="Times New Roman" w:hAnsiTheme="minorHAnsi" w:cstheme="minorHAnsi"/>
          <w:sz w:val="22"/>
          <w:szCs w:val="22"/>
          <w:lang w:val="en" w:eastAsia="en-CA"/>
        </w:rPr>
      </w:pPr>
      <w:r>
        <w:rPr>
          <w:rFonts w:asciiTheme="minorHAnsi" w:eastAsia="Times New Roman" w:hAnsiTheme="minorHAnsi" w:cstheme="minorHAnsi"/>
          <w:sz w:val="22"/>
          <w:szCs w:val="22"/>
          <w:lang w:val="en" w:eastAsia="en-CA"/>
        </w:rPr>
        <w:t>R</w:t>
      </w:r>
      <w:r w:rsidRPr="002C3B74">
        <w:rPr>
          <w:rFonts w:asciiTheme="minorHAnsi" w:eastAsia="Times New Roman" w:hAnsiTheme="minorHAnsi" w:cstheme="minorHAnsi"/>
          <w:sz w:val="22"/>
          <w:szCs w:val="22"/>
          <w:lang w:val="en" w:eastAsia="en-CA"/>
        </w:rPr>
        <w:t xml:space="preserve">eference material such as dictionaries are not permitted. </w:t>
      </w:r>
    </w:p>
    <w:p w14:paraId="196163DE" w14:textId="77777777" w:rsidR="000D5868" w:rsidRPr="002C3B74" w:rsidRDefault="000D5868" w:rsidP="000D5868">
      <w:pPr>
        <w:numPr>
          <w:ilvl w:val="0"/>
          <w:numId w:val="17"/>
        </w:numPr>
        <w:shd w:val="clear" w:color="auto" w:fill="FFFFFF"/>
        <w:spacing w:after="0" w:line="240" w:lineRule="auto"/>
        <w:ind w:left="748" w:hanging="357"/>
        <w:rPr>
          <w:rFonts w:asciiTheme="minorHAnsi" w:eastAsia="Times New Roman" w:hAnsiTheme="minorHAnsi" w:cstheme="minorHAnsi"/>
          <w:sz w:val="22"/>
          <w:szCs w:val="22"/>
          <w:lang w:val="en" w:eastAsia="en-CA"/>
        </w:rPr>
      </w:pPr>
      <w:r w:rsidRPr="002C3B74">
        <w:rPr>
          <w:rFonts w:asciiTheme="minorHAnsi" w:eastAsia="Times New Roman" w:hAnsiTheme="minorHAnsi" w:cstheme="minorHAnsi"/>
          <w:sz w:val="22"/>
          <w:szCs w:val="22"/>
          <w:lang w:val="en" w:eastAsia="en-CA"/>
        </w:rPr>
        <w:t xml:space="preserve">The Code of Integrity and Professional Conduct highlights for all CRA employees the expected standard of conduct and the required adherence to CRA policy instruments. Impersonation and other fraudulent practices are offences under the </w:t>
      </w:r>
      <w:hyperlink r:id="rId13" w:history="1">
        <w:r w:rsidRPr="002C3B74">
          <w:rPr>
            <w:rFonts w:asciiTheme="minorHAnsi" w:eastAsia="Times New Roman" w:hAnsiTheme="minorHAnsi" w:cstheme="minorHAnsi"/>
            <w:color w:val="0000FF"/>
            <w:sz w:val="22"/>
            <w:szCs w:val="22"/>
            <w:u w:val="single"/>
            <w:lang w:val="en" w:eastAsia="en-CA"/>
          </w:rPr>
          <w:t>Criminal Code</w:t>
        </w:r>
      </w:hyperlink>
      <w:r w:rsidRPr="002C3B74">
        <w:rPr>
          <w:rFonts w:asciiTheme="minorHAnsi" w:eastAsia="Times New Roman" w:hAnsiTheme="minorHAnsi" w:cstheme="minorHAnsi"/>
          <w:sz w:val="22"/>
          <w:szCs w:val="22"/>
          <w:lang w:val="en" w:eastAsia="en-CA"/>
        </w:rPr>
        <w:t xml:space="preserve">. The offender could be subject to disciplinary measures in accordance with the </w:t>
      </w:r>
      <w:hyperlink r:id="rId14" w:history="1">
        <w:r w:rsidRPr="002C3B74">
          <w:rPr>
            <w:rFonts w:asciiTheme="minorHAnsi" w:eastAsia="Times New Roman" w:hAnsiTheme="minorHAnsi" w:cstheme="minorHAnsi"/>
            <w:color w:val="0000FF"/>
            <w:sz w:val="22"/>
            <w:szCs w:val="22"/>
            <w:u w:val="single"/>
            <w:lang w:val="en" w:eastAsia="en-CA"/>
          </w:rPr>
          <w:t>Discipline Policy</w:t>
        </w:r>
      </w:hyperlink>
      <w:r w:rsidRPr="002C3B74">
        <w:rPr>
          <w:rFonts w:asciiTheme="minorHAnsi" w:eastAsia="Times New Roman" w:hAnsiTheme="minorHAnsi" w:cstheme="minorHAnsi"/>
          <w:sz w:val="22"/>
          <w:szCs w:val="22"/>
          <w:lang w:val="en" w:eastAsia="en-CA"/>
        </w:rPr>
        <w:t xml:space="preserve">. </w:t>
      </w:r>
    </w:p>
    <w:p w14:paraId="484103BB" w14:textId="45C21B03" w:rsidR="000D5868" w:rsidRPr="002C3B74" w:rsidRDefault="000D5868" w:rsidP="000D5868">
      <w:pPr>
        <w:numPr>
          <w:ilvl w:val="0"/>
          <w:numId w:val="17"/>
        </w:numPr>
        <w:shd w:val="clear" w:color="auto" w:fill="FFFFFF"/>
        <w:spacing w:after="0" w:line="240" w:lineRule="auto"/>
        <w:ind w:left="748" w:hanging="357"/>
        <w:rPr>
          <w:rFonts w:asciiTheme="minorHAnsi" w:eastAsia="Times New Roman" w:hAnsiTheme="minorHAnsi" w:cstheme="minorHAnsi"/>
          <w:sz w:val="22"/>
          <w:szCs w:val="22"/>
          <w:lang w:val="en" w:eastAsia="en-CA"/>
        </w:rPr>
      </w:pPr>
      <w:r w:rsidRPr="002C3B74">
        <w:rPr>
          <w:rFonts w:asciiTheme="minorHAnsi" w:eastAsia="Times New Roman" w:hAnsiTheme="minorHAnsi" w:cstheme="minorHAnsi"/>
          <w:sz w:val="22"/>
          <w:szCs w:val="22"/>
          <w:lang w:val="en" w:eastAsia="en-CA"/>
        </w:rPr>
        <w:t xml:space="preserve">If, before or during the </w:t>
      </w:r>
      <w:r w:rsidR="00CB37D0">
        <w:rPr>
          <w:rFonts w:asciiTheme="minorHAnsi" w:eastAsia="Times New Roman" w:hAnsiTheme="minorHAnsi" w:cstheme="minorHAnsi"/>
          <w:sz w:val="22"/>
          <w:szCs w:val="22"/>
          <w:lang w:val="en" w:eastAsia="en-CA"/>
        </w:rPr>
        <w:t xml:space="preserve">assessment </w:t>
      </w:r>
      <w:r w:rsidRPr="002C3B74">
        <w:rPr>
          <w:rFonts w:asciiTheme="minorHAnsi" w:eastAsia="Times New Roman" w:hAnsiTheme="minorHAnsi" w:cstheme="minorHAnsi"/>
          <w:sz w:val="22"/>
          <w:szCs w:val="22"/>
          <w:lang w:val="en" w:eastAsia="en-CA"/>
        </w:rPr>
        <w:t xml:space="preserve">session, you experience physical or psychological indisposition of sufficient severity to interfere with your performance, or if you have a disability that could impede your performance on this </w:t>
      </w:r>
      <w:r w:rsidR="00CB37D0">
        <w:rPr>
          <w:rFonts w:asciiTheme="minorHAnsi" w:eastAsia="Times New Roman" w:hAnsiTheme="minorHAnsi" w:cstheme="minorHAnsi"/>
          <w:sz w:val="22"/>
          <w:szCs w:val="22"/>
          <w:lang w:val="en" w:eastAsia="en-CA"/>
        </w:rPr>
        <w:t>assessment</w:t>
      </w:r>
      <w:r w:rsidRPr="002C3B74">
        <w:rPr>
          <w:rFonts w:asciiTheme="minorHAnsi" w:eastAsia="Times New Roman" w:hAnsiTheme="minorHAnsi" w:cstheme="minorHAnsi"/>
          <w:sz w:val="22"/>
          <w:szCs w:val="22"/>
          <w:lang w:val="en" w:eastAsia="en-CA"/>
        </w:rPr>
        <w:t xml:space="preserve">, it is </w:t>
      </w:r>
      <w:r w:rsidRPr="00374BD8">
        <w:rPr>
          <w:rFonts w:asciiTheme="minorHAnsi" w:eastAsia="Times New Roman" w:hAnsiTheme="minorHAnsi" w:cstheme="minorHAnsi"/>
          <w:b/>
          <w:bCs/>
          <w:sz w:val="22"/>
          <w:szCs w:val="22"/>
          <w:lang w:val="en" w:eastAsia="en-CA"/>
        </w:rPr>
        <w:t xml:space="preserve">your </w:t>
      </w:r>
      <w:r w:rsidRPr="00374BD8">
        <w:rPr>
          <w:rFonts w:asciiTheme="minorHAnsi" w:eastAsia="Times New Roman" w:hAnsiTheme="minorHAnsi" w:cstheme="minorHAnsi"/>
          <w:sz w:val="22"/>
          <w:szCs w:val="22"/>
          <w:lang w:val="en" w:eastAsia="en-CA"/>
        </w:rPr>
        <w:t>responsibility to inform us that you cannot</w:t>
      </w:r>
      <w:r w:rsidRPr="002C3B74">
        <w:rPr>
          <w:rFonts w:asciiTheme="minorHAnsi" w:eastAsia="Times New Roman" w:hAnsiTheme="minorHAnsi" w:cstheme="minorHAnsi"/>
          <w:sz w:val="22"/>
          <w:szCs w:val="22"/>
          <w:lang w:val="en" w:eastAsia="en-CA"/>
        </w:rPr>
        <w:t xml:space="preserve"> undertake or continue the </w:t>
      </w:r>
      <w:r w:rsidR="00CB37D0">
        <w:rPr>
          <w:rFonts w:asciiTheme="minorHAnsi" w:eastAsia="Times New Roman" w:hAnsiTheme="minorHAnsi" w:cstheme="minorHAnsi"/>
          <w:sz w:val="22"/>
          <w:szCs w:val="22"/>
          <w:lang w:val="en" w:eastAsia="en-CA"/>
        </w:rPr>
        <w:t>assessment</w:t>
      </w:r>
      <w:r w:rsidRPr="002C3B74">
        <w:rPr>
          <w:rFonts w:asciiTheme="minorHAnsi" w:eastAsia="Times New Roman" w:hAnsiTheme="minorHAnsi" w:cstheme="minorHAnsi"/>
          <w:sz w:val="22"/>
          <w:szCs w:val="22"/>
          <w:lang w:val="en" w:eastAsia="en-CA"/>
        </w:rPr>
        <w:t xml:space="preserve">. If you already sent an accommodation request but no one has contacted you yet, please let us know now. If you choose to undertake or continue the </w:t>
      </w:r>
      <w:r w:rsidR="00CB37D0">
        <w:rPr>
          <w:rFonts w:asciiTheme="minorHAnsi" w:eastAsia="Times New Roman" w:hAnsiTheme="minorHAnsi" w:cstheme="minorHAnsi"/>
          <w:sz w:val="22"/>
          <w:szCs w:val="22"/>
          <w:lang w:val="en" w:eastAsia="en-CA"/>
        </w:rPr>
        <w:t>assessment</w:t>
      </w:r>
      <w:r w:rsidRPr="002C3B74">
        <w:rPr>
          <w:rFonts w:asciiTheme="minorHAnsi" w:eastAsia="Times New Roman" w:hAnsiTheme="minorHAnsi" w:cstheme="minorHAnsi"/>
          <w:sz w:val="22"/>
          <w:szCs w:val="22"/>
          <w:lang w:val="en" w:eastAsia="en-CA"/>
        </w:rPr>
        <w:t xml:space="preserve"> despite your indisposition or disability, you must accept the </w:t>
      </w:r>
      <w:r w:rsidR="00CB37D0">
        <w:rPr>
          <w:rFonts w:asciiTheme="minorHAnsi" w:eastAsia="Times New Roman" w:hAnsiTheme="minorHAnsi" w:cstheme="minorHAnsi"/>
          <w:sz w:val="22"/>
          <w:szCs w:val="22"/>
          <w:lang w:val="en" w:eastAsia="en-CA"/>
        </w:rPr>
        <w:t>assessment</w:t>
      </w:r>
      <w:r w:rsidRPr="002C3B74">
        <w:rPr>
          <w:rFonts w:asciiTheme="minorHAnsi" w:eastAsia="Times New Roman" w:hAnsiTheme="minorHAnsi" w:cstheme="minorHAnsi"/>
          <w:sz w:val="22"/>
          <w:szCs w:val="22"/>
          <w:lang w:val="en" w:eastAsia="en-CA"/>
        </w:rPr>
        <w:t xml:space="preserve"> results. Are you ok to proceed?</w:t>
      </w:r>
    </w:p>
    <w:p w14:paraId="0138ECBD" w14:textId="710F3B8C" w:rsidR="000D5868" w:rsidRPr="0007573E" w:rsidRDefault="000D5868" w:rsidP="000D5868">
      <w:pPr>
        <w:numPr>
          <w:ilvl w:val="0"/>
          <w:numId w:val="17"/>
        </w:numPr>
        <w:shd w:val="clear" w:color="auto" w:fill="FFFFFF"/>
        <w:spacing w:after="0" w:line="240" w:lineRule="auto"/>
        <w:rPr>
          <w:rFonts w:asciiTheme="minorHAnsi" w:eastAsia="Times New Roman" w:hAnsiTheme="minorHAnsi" w:cstheme="minorHAnsi"/>
          <w:sz w:val="22"/>
          <w:szCs w:val="22"/>
          <w:lang w:val="en" w:eastAsia="en-CA"/>
        </w:rPr>
      </w:pPr>
      <w:r w:rsidRPr="002C3B74">
        <w:rPr>
          <w:rFonts w:asciiTheme="minorHAnsi" w:eastAsia="Times New Roman" w:hAnsiTheme="minorHAnsi" w:cstheme="minorHAnsi"/>
          <w:sz w:val="22"/>
          <w:szCs w:val="22"/>
          <w:lang w:val="en" w:eastAsia="en-CA"/>
        </w:rPr>
        <w:t xml:space="preserve">If you choose to end the </w:t>
      </w:r>
      <w:r>
        <w:rPr>
          <w:rFonts w:asciiTheme="minorHAnsi" w:eastAsia="Times New Roman" w:hAnsiTheme="minorHAnsi" w:cstheme="minorHAnsi"/>
          <w:bCs/>
          <w:sz w:val="22"/>
          <w:szCs w:val="22"/>
          <w:lang w:val="en" w:eastAsia="en-CA"/>
        </w:rPr>
        <w:t>assessment</w:t>
      </w:r>
      <w:r w:rsidRPr="002C3B74">
        <w:rPr>
          <w:rFonts w:asciiTheme="minorHAnsi" w:eastAsia="Times New Roman" w:hAnsiTheme="minorHAnsi" w:cstheme="minorHAnsi"/>
          <w:sz w:val="22"/>
          <w:szCs w:val="22"/>
          <w:lang w:val="en" w:eastAsia="en-CA"/>
        </w:rPr>
        <w:t xml:space="preserve"> prior to its natural end for reasons other than </w:t>
      </w:r>
      <w:r w:rsidRPr="0007573E">
        <w:rPr>
          <w:rFonts w:asciiTheme="minorHAnsi" w:eastAsia="Times New Roman" w:hAnsiTheme="minorHAnsi" w:cstheme="minorHAnsi"/>
          <w:sz w:val="22"/>
          <w:szCs w:val="22"/>
          <w:lang w:val="en" w:eastAsia="en-CA"/>
        </w:rPr>
        <w:t xml:space="preserve">physical/psychological indisposition, we must consider you to be withdrawing from the staffing process. In this case, please send an email to the </w:t>
      </w:r>
      <w:hyperlink r:id="rId15" w:history="1">
        <w:r w:rsidRPr="0007573E">
          <w:rPr>
            <w:rStyle w:val="Hyperlink"/>
            <w:rFonts w:asciiTheme="minorHAnsi" w:eastAsia="Times New Roman" w:hAnsiTheme="minorHAnsi" w:cstheme="minorHAnsi"/>
            <w:sz w:val="22"/>
            <w:szCs w:val="22"/>
            <w:lang w:val="en" w:eastAsia="en-CA"/>
          </w:rPr>
          <w:t>TNBWRecruit@cra-arc.gc.ca</w:t>
        </w:r>
      </w:hyperlink>
      <w:r w:rsidRPr="0007573E">
        <w:rPr>
          <w:rFonts w:asciiTheme="minorHAnsi" w:eastAsia="Times New Roman" w:hAnsiTheme="minorHAnsi" w:cstheme="minorHAnsi"/>
          <w:sz w:val="22"/>
          <w:szCs w:val="22"/>
          <w:lang w:val="en" w:eastAsia="en-CA"/>
        </w:rPr>
        <w:t xml:space="preserve"> mailbox, </w:t>
      </w:r>
      <w:r w:rsidRPr="0007573E">
        <w:rPr>
          <w:rFonts w:asciiTheme="minorHAnsi" w:hAnsiTheme="minorHAnsi" w:cstheme="minorHAnsi"/>
          <w:bCs/>
          <w:sz w:val="22"/>
          <w:szCs w:val="22"/>
        </w:rPr>
        <w:t>confirming</w:t>
      </w:r>
      <w:r w:rsidRPr="0007573E">
        <w:rPr>
          <w:rFonts w:asciiTheme="minorHAnsi" w:hAnsiTheme="minorHAnsi" w:cstheme="minorHAnsi"/>
          <w:b/>
          <w:bCs/>
          <w:sz w:val="22"/>
          <w:szCs w:val="22"/>
        </w:rPr>
        <w:t xml:space="preserve"> </w:t>
      </w:r>
      <w:r w:rsidRPr="0007573E">
        <w:rPr>
          <w:rFonts w:asciiTheme="minorHAnsi" w:eastAsia="Times New Roman" w:hAnsiTheme="minorHAnsi" w:cstheme="minorHAnsi"/>
          <w:sz w:val="22"/>
          <w:szCs w:val="22"/>
          <w:lang w:val="en" w:eastAsia="en-CA"/>
        </w:rPr>
        <w:t>that you are withdrawing from the staffing process</w:t>
      </w:r>
      <w:r w:rsidRPr="0007573E">
        <w:rPr>
          <w:rStyle w:val="CommentReference"/>
          <w:rFonts w:asciiTheme="minorHAnsi" w:eastAsiaTheme="minorHAnsi" w:hAnsiTheme="minorHAnsi" w:cstheme="minorHAnsi"/>
          <w:sz w:val="22"/>
          <w:szCs w:val="22"/>
        </w:rPr>
        <w:t>. Please confirm if you would like us to provide that email address to you now.</w:t>
      </w:r>
      <w:r w:rsidRPr="0007573E">
        <w:rPr>
          <w:rStyle w:val="CommentReference"/>
          <w:rFonts w:cstheme="minorHAnsi"/>
          <w:sz w:val="22"/>
          <w:szCs w:val="22"/>
        </w:rPr>
        <w:t xml:space="preserve"> (IF NEEDED: </w:t>
      </w:r>
      <w:hyperlink r:id="rId16" w:history="1">
        <w:r w:rsidRPr="0007573E">
          <w:rPr>
            <w:rStyle w:val="Hyperlink"/>
            <w:rFonts w:asciiTheme="minorHAnsi" w:eastAsia="Times New Roman" w:hAnsiTheme="minorHAnsi" w:cstheme="minorHAnsi"/>
            <w:sz w:val="22"/>
            <w:szCs w:val="22"/>
            <w:lang w:val="en" w:eastAsia="en-CA"/>
          </w:rPr>
          <w:t>TNBWRecruit@cra-arc.gc.ca</w:t>
        </w:r>
      </w:hyperlink>
      <w:r w:rsidRPr="0007573E">
        <w:rPr>
          <w:rStyle w:val="Hyperlink"/>
          <w:rFonts w:asciiTheme="minorHAnsi" w:eastAsia="Times New Roman" w:hAnsiTheme="minorHAnsi" w:cstheme="minorHAnsi"/>
          <w:sz w:val="22"/>
          <w:szCs w:val="22"/>
          <w:lang w:val="en" w:eastAsia="en-CA"/>
        </w:rPr>
        <w:t>)</w:t>
      </w:r>
    </w:p>
    <w:p w14:paraId="7FDEACED" w14:textId="1EE1BAAE" w:rsidR="000D5868" w:rsidRPr="0007573E" w:rsidRDefault="000D5868" w:rsidP="000D5868">
      <w:pPr>
        <w:numPr>
          <w:ilvl w:val="0"/>
          <w:numId w:val="17"/>
        </w:numPr>
        <w:shd w:val="clear" w:color="auto" w:fill="FFFFFF"/>
        <w:spacing w:after="0" w:line="240" w:lineRule="auto"/>
        <w:rPr>
          <w:rFonts w:asciiTheme="minorHAnsi" w:eastAsia="Times New Roman" w:hAnsiTheme="minorHAnsi" w:cstheme="minorHAnsi"/>
          <w:sz w:val="22"/>
          <w:szCs w:val="22"/>
          <w:lang w:val="en" w:eastAsia="en-CA"/>
        </w:rPr>
      </w:pPr>
      <w:r w:rsidRPr="0007573E">
        <w:rPr>
          <w:rFonts w:asciiTheme="minorHAnsi" w:eastAsia="Times New Roman" w:hAnsiTheme="minorHAnsi" w:cstheme="minorHAnsi"/>
          <w:sz w:val="22"/>
          <w:szCs w:val="22"/>
          <w:lang w:val="en" w:eastAsia="en-CA"/>
        </w:rPr>
        <w:t xml:space="preserve">The assessment questions, notes, rough paper, and any extra sheets are to be destroyed at the end of the session. </w:t>
      </w:r>
      <w:r w:rsidR="00410377" w:rsidRPr="0007573E">
        <w:rPr>
          <w:rFonts w:asciiTheme="minorHAnsi" w:eastAsia="Times New Roman" w:hAnsiTheme="minorHAnsi" w:cstheme="minorHAnsi"/>
          <w:sz w:val="22"/>
          <w:szCs w:val="22"/>
          <w:lang w:val="en" w:eastAsia="en-CA"/>
        </w:rPr>
        <w:t>Please note that o</w:t>
      </w:r>
      <w:r w:rsidRPr="0007573E">
        <w:rPr>
          <w:rFonts w:asciiTheme="minorHAnsi" w:eastAsia="Times New Roman" w:hAnsiTheme="minorHAnsi" w:cstheme="minorHAnsi"/>
          <w:sz w:val="22"/>
          <w:szCs w:val="22"/>
          <w:lang w:val="en" w:eastAsia="en-CA"/>
        </w:rPr>
        <w:t xml:space="preserve">nly what is submitted </w:t>
      </w:r>
      <w:r w:rsidR="004350C3" w:rsidRPr="0007573E">
        <w:rPr>
          <w:rFonts w:asciiTheme="minorHAnsi" w:eastAsia="Times New Roman" w:hAnsiTheme="minorHAnsi" w:cstheme="minorHAnsi"/>
          <w:sz w:val="22"/>
          <w:szCs w:val="22"/>
          <w:lang w:val="en" w:eastAsia="en-CA"/>
        </w:rPr>
        <w:t xml:space="preserve">to the Staffing Board on the provided assessment answer document and sent to the Staffing Board through email by the time allotted for the assessment will be evaluated. </w:t>
      </w:r>
    </w:p>
    <w:p w14:paraId="1C9D0EFD" w14:textId="498CEB7A" w:rsidR="000D5868" w:rsidRPr="0007573E" w:rsidRDefault="000D5868" w:rsidP="000D5868">
      <w:pPr>
        <w:pStyle w:val="NoParagraphStyle"/>
        <w:numPr>
          <w:ilvl w:val="0"/>
          <w:numId w:val="17"/>
        </w:numPr>
        <w:rPr>
          <w:rFonts w:asciiTheme="minorHAnsi" w:eastAsia="Times New Roman" w:hAnsiTheme="minorHAnsi" w:cstheme="minorHAnsi"/>
          <w:color w:val="auto"/>
          <w:sz w:val="22"/>
          <w:szCs w:val="22"/>
          <w:lang w:val="en" w:eastAsia="en-CA"/>
        </w:rPr>
      </w:pPr>
      <w:r w:rsidRPr="0007573E">
        <w:rPr>
          <w:rFonts w:asciiTheme="minorHAnsi" w:eastAsia="Times New Roman" w:hAnsiTheme="minorHAnsi" w:cstheme="minorHAnsi"/>
          <w:color w:val="auto"/>
          <w:sz w:val="22"/>
          <w:szCs w:val="22"/>
          <w:lang w:val="en" w:eastAsia="en-CA"/>
        </w:rPr>
        <w:t>Only responses submitted by the end of the</w:t>
      </w:r>
      <w:r w:rsidR="004350C3" w:rsidRPr="0007573E">
        <w:rPr>
          <w:rFonts w:asciiTheme="minorHAnsi" w:eastAsia="Times New Roman" w:hAnsiTheme="minorHAnsi" w:cstheme="minorHAnsi"/>
          <w:color w:val="auto"/>
          <w:sz w:val="22"/>
          <w:szCs w:val="22"/>
          <w:lang w:val="en" w:eastAsia="en-CA"/>
        </w:rPr>
        <w:t xml:space="preserve"> allotted </w:t>
      </w:r>
      <w:r w:rsidR="00410377" w:rsidRPr="0007573E">
        <w:rPr>
          <w:rFonts w:asciiTheme="minorHAnsi" w:eastAsia="Times New Roman" w:hAnsiTheme="minorHAnsi" w:cstheme="minorHAnsi"/>
          <w:color w:val="auto"/>
          <w:sz w:val="22"/>
          <w:szCs w:val="22"/>
          <w:lang w:val="en" w:eastAsia="en-CA"/>
        </w:rPr>
        <w:t>25</w:t>
      </w:r>
      <w:r w:rsidRPr="0007573E">
        <w:rPr>
          <w:rFonts w:asciiTheme="minorHAnsi" w:eastAsia="Times New Roman" w:hAnsiTheme="minorHAnsi" w:cstheme="minorHAnsi"/>
          <w:color w:val="auto"/>
          <w:sz w:val="22"/>
          <w:szCs w:val="22"/>
          <w:lang w:val="en" w:eastAsia="en-CA"/>
        </w:rPr>
        <w:t xml:space="preserve"> minutes </w:t>
      </w:r>
      <w:r w:rsidR="004350C3" w:rsidRPr="0007573E">
        <w:rPr>
          <w:rFonts w:asciiTheme="minorHAnsi" w:eastAsia="Times New Roman" w:hAnsiTheme="minorHAnsi" w:cstheme="minorHAnsi"/>
          <w:color w:val="auto"/>
          <w:sz w:val="22"/>
          <w:szCs w:val="22"/>
          <w:lang w:val="en" w:eastAsia="en-CA"/>
        </w:rPr>
        <w:t>test period</w:t>
      </w:r>
      <w:r w:rsidRPr="0007573E">
        <w:rPr>
          <w:rFonts w:asciiTheme="minorHAnsi" w:eastAsia="Times New Roman" w:hAnsiTheme="minorHAnsi" w:cstheme="minorHAnsi"/>
          <w:color w:val="auto"/>
          <w:sz w:val="22"/>
          <w:szCs w:val="22"/>
          <w:lang w:val="en" w:eastAsia="en-CA"/>
        </w:rPr>
        <w:t xml:space="preserve"> will be accepted, late submission will not be considered.</w:t>
      </w:r>
    </w:p>
    <w:p w14:paraId="1BEC8855" w14:textId="77777777" w:rsidR="000D5868" w:rsidRPr="0007573E" w:rsidRDefault="000D5868" w:rsidP="000D5868">
      <w:pPr>
        <w:rPr>
          <w:rFonts w:asciiTheme="minorHAnsi" w:eastAsia="Times New Roman" w:hAnsiTheme="minorHAnsi" w:cstheme="minorHAnsi"/>
          <w:sz w:val="22"/>
          <w:szCs w:val="22"/>
          <w:lang w:val="en" w:eastAsia="en-CA"/>
        </w:rPr>
      </w:pPr>
    </w:p>
    <w:p w14:paraId="606C40DB" w14:textId="433199B3" w:rsidR="000D5868" w:rsidRPr="0007573E" w:rsidRDefault="000D5868" w:rsidP="000D5868">
      <w:pPr>
        <w:rPr>
          <w:rFonts w:asciiTheme="minorHAnsi" w:eastAsia="Times New Roman" w:hAnsiTheme="minorHAnsi" w:cstheme="minorHAnsi"/>
          <w:sz w:val="22"/>
          <w:szCs w:val="22"/>
          <w:lang w:val="en" w:eastAsia="en-CA"/>
        </w:rPr>
      </w:pPr>
      <w:r w:rsidRPr="0007573E">
        <w:rPr>
          <w:rFonts w:asciiTheme="minorHAnsi" w:eastAsia="Times New Roman" w:hAnsiTheme="minorHAnsi" w:cstheme="minorHAnsi"/>
          <w:sz w:val="22"/>
          <w:szCs w:val="22"/>
          <w:lang w:val="en" w:eastAsia="en-CA"/>
        </w:rPr>
        <w:t xml:space="preserve">Please sign to acknowledge the above conditions and guidelines of this testing session. Please send back both pages to </w:t>
      </w:r>
      <w:hyperlink r:id="rId17" w:history="1">
        <w:r w:rsidRPr="0007573E">
          <w:rPr>
            <w:rStyle w:val="Hyperlink"/>
            <w:rFonts w:asciiTheme="minorHAnsi" w:eastAsia="Times New Roman" w:hAnsiTheme="minorHAnsi" w:cstheme="minorHAnsi"/>
            <w:sz w:val="22"/>
            <w:szCs w:val="22"/>
            <w:lang w:val="en" w:eastAsia="en-CA"/>
          </w:rPr>
          <w:t>TNBWRecruit@cra-arc.gc.ca</w:t>
        </w:r>
      </w:hyperlink>
      <w:r w:rsidRPr="0007573E">
        <w:rPr>
          <w:rStyle w:val="Hyperlink"/>
          <w:rFonts w:asciiTheme="minorHAnsi" w:eastAsia="Times New Roman" w:hAnsiTheme="minorHAnsi" w:cstheme="minorHAnsi"/>
          <w:sz w:val="22"/>
          <w:szCs w:val="22"/>
          <w:lang w:val="en" w:eastAsia="en-CA"/>
        </w:rPr>
        <w:t xml:space="preserve"> </w:t>
      </w:r>
    </w:p>
    <w:p w14:paraId="3400E9E6" w14:textId="77777777" w:rsidR="000D5868" w:rsidRPr="0007573E" w:rsidRDefault="000D5868" w:rsidP="000D5868">
      <w:pPr>
        <w:pStyle w:val="NoParagraphStyle"/>
        <w:rPr>
          <w:lang w:val="en" w:eastAsia="en-CA"/>
        </w:rPr>
      </w:pPr>
    </w:p>
    <w:p w14:paraId="2219FC51" w14:textId="0FA6BF87" w:rsidR="000D5868" w:rsidRDefault="000D5868" w:rsidP="000D5868">
      <w:pPr>
        <w:pStyle w:val="NoParagraphStyle"/>
        <w:rPr>
          <w:lang w:val="en" w:eastAsia="en-CA"/>
        </w:rPr>
      </w:pPr>
      <w:r w:rsidRPr="0007573E">
        <w:rPr>
          <w:lang w:val="en" w:eastAsia="en-CA"/>
        </w:rPr>
        <w:t>Signature: ___</w:t>
      </w:r>
      <w:r w:rsidR="00666A13">
        <w:rPr>
          <w:lang w:val="en" w:eastAsia="en-CA"/>
        </w:rPr>
        <w:t>CHRISTIANE MBIANDA TAMEN</w:t>
      </w:r>
      <w:r w:rsidRPr="0007573E">
        <w:rPr>
          <w:lang w:val="en" w:eastAsia="en-CA"/>
        </w:rPr>
        <w:t>_____________________</w:t>
      </w:r>
    </w:p>
    <w:p w14:paraId="35D7B26B" w14:textId="11692F01" w:rsidR="00AB1CE2" w:rsidRDefault="00AB1CE2" w:rsidP="00AB1CE2">
      <w:pPr>
        <w:pStyle w:val="NoParagraphStyle"/>
        <w:rPr>
          <w:lang w:val="en" w:eastAsia="en-CA"/>
        </w:rPr>
      </w:pPr>
    </w:p>
    <w:sectPr w:rsidR="00AB1CE2" w:rsidSect="000E0D44">
      <w:headerReference w:type="even" r:id="rId18"/>
      <w:headerReference w:type="default" r:id="rId19"/>
      <w:footerReference w:type="default" r:id="rId20"/>
      <w:headerReference w:type="first" r:id="rId21"/>
      <w:pgSz w:w="12240" w:h="15840"/>
      <w:pgMar w:top="1702" w:right="1608" w:bottom="1134" w:left="1134" w:header="1135" w:footer="518" w:gutter="0"/>
      <w:pgNumType w:start="1"/>
      <w:cols w:space="708"/>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3E8982" w14:textId="77777777" w:rsidR="008726ED" w:rsidRDefault="008726ED" w:rsidP="00452282">
      <w:r>
        <w:separator/>
      </w:r>
    </w:p>
    <w:p w14:paraId="1D2E3DF5" w14:textId="77777777" w:rsidR="008726ED" w:rsidRDefault="008726ED"/>
  </w:endnote>
  <w:endnote w:type="continuationSeparator" w:id="0">
    <w:p w14:paraId="65BA7297" w14:textId="77777777" w:rsidR="008726ED" w:rsidRDefault="008726ED" w:rsidP="00452282">
      <w:r>
        <w:continuationSeparator/>
      </w:r>
    </w:p>
    <w:p w14:paraId="3CCAEAD7" w14:textId="77777777" w:rsidR="008726ED" w:rsidRDefault="008726E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Verlag-Book">
    <w:altName w:val="Times New Roman"/>
    <w:charset w:val="00"/>
    <w:family w:val="auto"/>
    <w:pitch w:val="variable"/>
    <w:sig w:usb0="00000001" w:usb1="0000006A" w:usb2="00000000" w:usb3="00000000" w:csb0="00000193" w:csb1="00000000"/>
  </w:font>
  <w:font w:name="Verlag-Light">
    <w:altName w:val="Sitka Small"/>
    <w:charset w:val="00"/>
    <w:family w:val="auto"/>
    <w:pitch w:val="variable"/>
    <w:sig w:usb0="00000001" w:usb1="0000006A" w:usb2="00000000" w:usb3="00000000" w:csb0="00000193" w:csb1="00000000"/>
  </w:font>
  <w:font w:name="CenturyGothic-Bold">
    <w:altName w:val="Century Gothic"/>
    <w:panose1 w:val="00000000000000000000"/>
    <w:charset w:val="4D"/>
    <w:family w:val="auto"/>
    <w:notTrueType/>
    <w:pitch w:val="default"/>
    <w:sig w:usb0="00000003" w:usb1="00000000" w:usb2="00000000" w:usb3="00000000" w:csb0="00000001" w:csb1="00000000"/>
  </w:font>
  <w:font w:name="Lucida Grande">
    <w:altName w:val="Microsoft Sans Serif"/>
    <w:charset w:val="00"/>
    <w:family w:val="auto"/>
    <w:pitch w:val="variable"/>
    <w:sig w:usb0="00000000" w:usb1="5000A1FF" w:usb2="00000000" w:usb3="00000000" w:csb0="000001BF" w:csb1="00000000"/>
  </w:font>
  <w:font w:name="MinionPro-Regular">
    <w:altName w:val="Calibri"/>
    <w:panose1 w:val="00000000000000000000"/>
    <w:charset w:val="4D"/>
    <w:family w:val="auto"/>
    <w:notTrueType/>
    <w:pitch w:val="default"/>
    <w:sig w:usb0="00000003" w:usb1="00000000" w:usb2="00000000" w:usb3="00000000" w:csb0="00000001" w:csb1="00000000"/>
  </w:font>
  <w:font w:name="UniversLTStd-Light">
    <w:altName w:val="Univers LT Std 45 Light"/>
    <w:panose1 w:val="00000000000000000000"/>
    <w:charset w:val="4D"/>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5CC1FF" w14:textId="77777777" w:rsidR="00FD5E9D" w:rsidRDefault="00FD5E9D" w:rsidP="0030286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84049D1" w14:textId="77777777" w:rsidR="00FD5E9D" w:rsidRDefault="00FD5E9D" w:rsidP="00D9257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8DD6E2" w14:textId="5CB7741B" w:rsidR="00FD5E9D" w:rsidRPr="00FB03FF" w:rsidRDefault="00FD5E9D" w:rsidP="002B33AA">
    <w:pPr>
      <w:pStyle w:val="Footer"/>
      <w:tabs>
        <w:tab w:val="clear" w:pos="4320"/>
        <w:tab w:val="clear" w:pos="8640"/>
        <w:tab w:val="left" w:pos="942"/>
      </w:tabs>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D6145B" w14:textId="414AD559" w:rsidR="00FD5E9D" w:rsidRDefault="00FD5E9D" w:rsidP="00A12B47">
    <w:pPr>
      <w:pStyle w:val="Footer"/>
      <w:framePr w:wrap="around" w:vAnchor="text" w:hAnchor="page" w:x="10381" w:y="628"/>
      <w:rPr>
        <w:rStyle w:val="PageNumber"/>
      </w:rPr>
    </w:pPr>
    <w:r>
      <w:rPr>
        <w:rStyle w:val="PageNumber"/>
      </w:rPr>
      <w:fldChar w:fldCharType="begin"/>
    </w:r>
    <w:r>
      <w:rPr>
        <w:rStyle w:val="PageNumber"/>
      </w:rPr>
      <w:instrText xml:space="preserve">PAGE  </w:instrText>
    </w:r>
    <w:r>
      <w:rPr>
        <w:rStyle w:val="PageNumber"/>
      </w:rPr>
      <w:fldChar w:fldCharType="separate"/>
    </w:r>
    <w:r w:rsidR="00A24EE3">
      <w:rPr>
        <w:rStyle w:val="PageNumber"/>
        <w:noProof/>
      </w:rPr>
      <w:t>6</w:t>
    </w:r>
    <w:r>
      <w:rPr>
        <w:rStyle w:val="PageNumber"/>
      </w:rPr>
      <w:fldChar w:fldCharType="end"/>
    </w:r>
  </w:p>
  <w:p w14:paraId="4793841E" w14:textId="77777777" w:rsidR="00FD5E9D" w:rsidRDefault="00FD5E9D" w:rsidP="00093A83">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bottom w:val="single" w:sz="4" w:space="0" w:color="BFBFBF"/>
      </w:tblBorders>
      <w:tblCellMar>
        <w:left w:w="115" w:type="dxa"/>
        <w:right w:w="115" w:type="dxa"/>
      </w:tblCellMar>
      <w:tblLook w:val="04A0" w:firstRow="1" w:lastRow="0" w:firstColumn="1" w:lastColumn="0" w:noHBand="0" w:noVBand="1"/>
    </w:tblPr>
    <w:tblGrid>
      <w:gridCol w:w="8964"/>
      <w:gridCol w:w="342"/>
    </w:tblGrid>
    <w:tr w:rsidR="00464A7D" w:rsidRPr="0025191F" w14:paraId="470C0A8E" w14:textId="77777777" w:rsidTr="00BE6743">
      <w:tc>
        <w:tcPr>
          <w:tcW w:w="4816" w:type="pct"/>
          <w:tcBorders>
            <w:bottom w:val="nil"/>
            <w:right w:val="single" w:sz="4" w:space="0" w:color="BFBFBF"/>
          </w:tcBorders>
        </w:tcPr>
        <w:p w14:paraId="5841B6AB" w14:textId="5359E0C1" w:rsidR="00464A7D" w:rsidRPr="00464A7D" w:rsidRDefault="008726ED" w:rsidP="00FD4275">
          <w:pPr>
            <w:spacing w:after="0" w:line="240" w:lineRule="auto"/>
            <w:jc w:val="right"/>
            <w:rPr>
              <w:rFonts w:eastAsia="Cambria"/>
              <w:color w:val="595959" w:themeColor="text1" w:themeTint="A6"/>
              <w:sz w:val="20"/>
              <w:szCs w:val="20"/>
            </w:rPr>
          </w:pPr>
          <w:sdt>
            <w:sdtPr>
              <w:rPr>
                <w:bCs/>
                <w:caps/>
                <w:color w:val="595959" w:themeColor="text1" w:themeTint="A6"/>
                <w:sz w:val="20"/>
                <w:szCs w:val="20"/>
              </w:rPr>
              <w:alias w:val="Title"/>
              <w:id w:val="176972171"/>
              <w:placeholder>
                <w:docPart w:val="0D88E5F33FBF7345B34EDFD2D6DD1C4F"/>
              </w:placeholder>
              <w:dataBinding w:prefixMappings="xmlns:ns0='http://schemas.openxmlformats.org/package/2006/metadata/core-properties' xmlns:ns1='http://purl.org/dc/elements/1.1/'" w:xpath="/ns0:coreProperties[1]/ns1:title[1]" w:storeItemID="{6C3C8BC8-F283-45AE-878A-BAB7291924A1}"/>
              <w:text/>
            </w:sdtPr>
            <w:sdtEndPr/>
            <w:sdtContent>
              <w:r w:rsidR="00FD4275">
                <w:rPr>
                  <w:bCs/>
                  <w:caps/>
                  <w:color w:val="595959" w:themeColor="text1" w:themeTint="A6"/>
                  <w:sz w:val="20"/>
                  <w:szCs w:val="20"/>
                </w:rPr>
                <w:t>LDT Assessment - Interview</w:t>
              </w:r>
            </w:sdtContent>
          </w:sdt>
        </w:p>
      </w:tc>
      <w:tc>
        <w:tcPr>
          <w:tcW w:w="184" w:type="pct"/>
          <w:tcBorders>
            <w:left w:val="single" w:sz="4" w:space="0" w:color="BFBFBF"/>
            <w:bottom w:val="nil"/>
          </w:tcBorders>
        </w:tcPr>
        <w:p w14:paraId="6C0997A8" w14:textId="0E9004FB" w:rsidR="00464A7D" w:rsidRPr="00464A7D" w:rsidRDefault="00464A7D" w:rsidP="00BE6743">
          <w:pPr>
            <w:spacing w:after="0" w:line="240" w:lineRule="auto"/>
            <w:rPr>
              <w:rFonts w:eastAsia="Cambria"/>
              <w:color w:val="026A78"/>
              <w:sz w:val="20"/>
              <w:szCs w:val="20"/>
            </w:rPr>
          </w:pPr>
          <w:r w:rsidRPr="00464A7D">
            <w:rPr>
              <w:color w:val="026A78"/>
              <w:sz w:val="20"/>
              <w:szCs w:val="20"/>
            </w:rPr>
            <w:fldChar w:fldCharType="begin"/>
          </w:r>
          <w:r w:rsidRPr="00464A7D">
            <w:rPr>
              <w:color w:val="026A78"/>
              <w:sz w:val="20"/>
              <w:szCs w:val="20"/>
            </w:rPr>
            <w:instrText xml:space="preserve"> PAGE   \* MERGEFORMAT </w:instrText>
          </w:r>
          <w:r w:rsidRPr="00464A7D">
            <w:rPr>
              <w:color w:val="026A78"/>
              <w:sz w:val="20"/>
              <w:szCs w:val="20"/>
            </w:rPr>
            <w:fldChar w:fldCharType="separate"/>
          </w:r>
          <w:r w:rsidR="0007573E">
            <w:rPr>
              <w:noProof/>
              <w:color w:val="026A78"/>
              <w:sz w:val="20"/>
              <w:szCs w:val="20"/>
            </w:rPr>
            <w:t>2</w:t>
          </w:r>
          <w:r w:rsidRPr="00464A7D">
            <w:rPr>
              <w:color w:val="026A78"/>
              <w:sz w:val="20"/>
              <w:szCs w:val="20"/>
            </w:rPr>
            <w:fldChar w:fldCharType="end"/>
          </w:r>
        </w:p>
      </w:tc>
    </w:tr>
  </w:tbl>
  <w:p w14:paraId="62F6860B" w14:textId="77777777" w:rsidR="00FD5E9D" w:rsidRPr="00FB03FF" w:rsidRDefault="00FD5E9D" w:rsidP="002B33AA">
    <w:pPr>
      <w:pStyle w:val="Footer"/>
      <w:tabs>
        <w:tab w:val="clear" w:pos="4320"/>
        <w:tab w:val="clear" w:pos="8640"/>
        <w:tab w:val="left" w:pos="942"/>
      </w:tabs>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0D5A4C" w14:textId="77777777" w:rsidR="008726ED" w:rsidRDefault="008726ED" w:rsidP="00452282">
      <w:r>
        <w:separator/>
      </w:r>
    </w:p>
    <w:p w14:paraId="1A4DC292" w14:textId="77777777" w:rsidR="008726ED" w:rsidRDefault="008726ED"/>
  </w:footnote>
  <w:footnote w:type="continuationSeparator" w:id="0">
    <w:p w14:paraId="65D8B0A8" w14:textId="77777777" w:rsidR="008726ED" w:rsidRDefault="008726ED" w:rsidP="00452282">
      <w:r>
        <w:continuationSeparator/>
      </w:r>
    </w:p>
    <w:p w14:paraId="44FE1764" w14:textId="77777777" w:rsidR="008726ED" w:rsidRDefault="008726E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DF5F62" w14:textId="0E86FC6A" w:rsidR="00272CD6" w:rsidRDefault="00272CD6" w:rsidP="00272CD6">
    <w:pPr>
      <w:pStyle w:val="Header"/>
      <w:tabs>
        <w:tab w:val="clear" w:pos="4320"/>
        <w:tab w:val="clear" w:pos="8640"/>
        <w:tab w:val="left" w:pos="2206"/>
      </w:tabs>
      <w:jc w:val="right"/>
    </w:pPr>
    <w:bookmarkStart w:id="0" w:name="TITUS1HeaderPrimary"/>
    <w:r w:rsidRPr="00272CD6">
      <w:rPr>
        <w:rFonts w:ascii="Arial" w:hAnsi="Arial" w:cs="Arial"/>
        <w:color w:val="000000"/>
        <w:sz w:val="24"/>
      </w:rPr>
      <w:t>PROTECTED A</w:t>
    </w:r>
    <w:bookmarkEnd w:id="0"/>
  </w:p>
  <w:p w14:paraId="7381F17E" w14:textId="67C2AFCE" w:rsidR="00FD5E9D" w:rsidRDefault="00FD5E9D" w:rsidP="00B44109">
    <w:pPr>
      <w:pStyle w:val="Header"/>
      <w:tabs>
        <w:tab w:val="clear" w:pos="4320"/>
        <w:tab w:val="clear" w:pos="8640"/>
        <w:tab w:val="left" w:pos="2206"/>
      </w:tabs>
    </w:pPr>
    <w:r>
      <w:rPr>
        <w:noProof/>
        <w:lang w:eastAsia="en-CA"/>
      </w:rPr>
      <w:drawing>
        <wp:anchor distT="0" distB="0" distL="114300" distR="114300" simplePos="0" relativeHeight="251671552" behindDoc="1" locked="0" layoutInCell="1" allowOverlap="1" wp14:anchorId="5F87F294" wp14:editId="26931B5C">
          <wp:simplePos x="0" y="0"/>
          <wp:positionH relativeFrom="column">
            <wp:posOffset>-745727</wp:posOffset>
          </wp:positionH>
          <wp:positionV relativeFrom="paragraph">
            <wp:posOffset>-622009</wp:posOffset>
          </wp:positionV>
          <wp:extent cx="7799376" cy="10096369"/>
          <wp:effectExtent l="0" t="0" r="0" b="63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914_DEC_Cover.jpg"/>
                  <pic:cNvPicPr/>
                </pic:nvPicPr>
                <pic:blipFill>
                  <a:blip r:embed="rId1">
                    <a:extLst>
                      <a:ext uri="{28A0092B-C50C-407E-A947-70E740481C1C}">
                        <a14:useLocalDpi xmlns:a14="http://schemas.microsoft.com/office/drawing/2010/main" val="0"/>
                      </a:ext>
                    </a:extLst>
                  </a:blip>
                  <a:stretch>
                    <a:fillRect/>
                  </a:stretch>
                </pic:blipFill>
                <pic:spPr>
                  <a:xfrm>
                    <a:off x="0" y="0"/>
                    <a:ext cx="7799376" cy="10096369"/>
                  </a:xfrm>
                  <a:prstGeom prst="rect">
                    <a:avLst/>
                  </a:prstGeom>
                </pic:spPr>
              </pic:pic>
            </a:graphicData>
          </a:graphic>
          <wp14:sizeRelH relativeFrom="page">
            <wp14:pctWidth>0</wp14:pctWidth>
          </wp14:sizeRelH>
          <wp14:sizeRelV relativeFrom="page">
            <wp14:pctHeight>0</wp14:pctHeight>
          </wp14:sizeRelV>
        </wp:anchor>
      </w:drawing>
    </w:r>
    <w:r w:rsidR="00B44109">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AE2866" w14:textId="62086536" w:rsidR="00FD5E9D" w:rsidRDefault="00FD5E9D">
    <w:pPr>
      <w:pStyle w:val="Header"/>
    </w:pPr>
    <w:r>
      <w:rPr>
        <w:noProof/>
        <w:lang w:eastAsia="en-CA"/>
      </w:rPr>
      <w:drawing>
        <wp:anchor distT="0" distB="0" distL="114300" distR="114300" simplePos="0" relativeHeight="251659264" behindDoc="1" locked="0" layoutInCell="1" allowOverlap="1" wp14:anchorId="771FA081" wp14:editId="135D778B">
          <wp:simplePos x="0" y="0"/>
          <wp:positionH relativeFrom="column">
            <wp:posOffset>-721995</wp:posOffset>
          </wp:positionH>
          <wp:positionV relativeFrom="paragraph">
            <wp:posOffset>6985</wp:posOffset>
          </wp:positionV>
          <wp:extent cx="7794625" cy="10093275"/>
          <wp:effectExtent l="0" t="0" r="317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914_DEC_Cover.jpg"/>
                  <pic:cNvPicPr/>
                </pic:nvPicPr>
                <pic:blipFill>
                  <a:blip r:embed="rId1">
                    <a:extLst>
                      <a:ext uri="{28A0092B-C50C-407E-A947-70E740481C1C}">
                        <a14:useLocalDpi xmlns:a14="http://schemas.microsoft.com/office/drawing/2010/main" val="0"/>
                      </a:ext>
                    </a:extLst>
                  </a:blip>
                  <a:stretch>
                    <a:fillRect/>
                  </a:stretch>
                </pic:blipFill>
                <pic:spPr>
                  <a:xfrm>
                    <a:off x="0" y="0"/>
                    <a:ext cx="7794625" cy="10093275"/>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EE023" w14:textId="77777777" w:rsidR="00272CD6" w:rsidRDefault="00272CD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749802" w14:textId="08A00F81" w:rsidR="00272CD6" w:rsidRDefault="00272CD6" w:rsidP="00272CD6">
    <w:pPr>
      <w:pStyle w:val="Header"/>
      <w:ind w:left="284"/>
      <w:jc w:val="right"/>
      <w:rPr>
        <w:rFonts w:ascii="Times New Roman" w:eastAsia="Times New Roman" w:hAnsi="Times New Roman" w:cs="Times New Roman"/>
        <w:b/>
        <w:color w:val="404040" w:themeColor="text1" w:themeTint="BF"/>
        <w:lang w:val="en" w:eastAsia="en-CA"/>
      </w:rPr>
    </w:pPr>
    <w:bookmarkStart w:id="1" w:name="TITUS2HeaderPrimary"/>
    <w:r w:rsidRPr="00272CD6">
      <w:rPr>
        <w:rFonts w:ascii="Arial" w:eastAsia="Times New Roman" w:hAnsi="Arial" w:cs="Arial"/>
        <w:color w:val="000000"/>
        <w:sz w:val="24"/>
        <w:lang w:val="en" w:eastAsia="en-CA"/>
      </w:rPr>
      <w:t>PROTECTED A</w:t>
    </w:r>
    <w:bookmarkEnd w:id="1"/>
  </w:p>
  <w:p w14:paraId="39B7602F" w14:textId="22A9AA95" w:rsidR="00304045" w:rsidRDefault="003E3505" w:rsidP="000E0D44">
    <w:pPr>
      <w:pStyle w:val="Header"/>
      <w:ind w:left="284"/>
      <w:jc w:val="center"/>
      <w:rPr>
        <w:rFonts w:ascii="Times New Roman" w:eastAsia="Times New Roman" w:hAnsi="Times New Roman" w:cs="Times New Roman"/>
        <w:b/>
        <w:color w:val="404040" w:themeColor="text1" w:themeTint="BF"/>
        <w:lang w:val="en" w:eastAsia="en-CA"/>
      </w:rPr>
    </w:pPr>
    <w:r>
      <w:rPr>
        <w:rFonts w:ascii="Times New Roman" w:eastAsia="Times New Roman" w:hAnsi="Times New Roman" w:cs="Times New Roman"/>
        <w:b/>
        <w:color w:val="404040" w:themeColor="text1" w:themeTint="BF"/>
        <w:lang w:val="en" w:eastAsia="en-CA"/>
      </w:rPr>
      <w:t>Requisition #</w:t>
    </w:r>
    <w:r w:rsidR="00FC0A8D">
      <w:rPr>
        <w:rFonts w:ascii="Times New Roman" w:eastAsia="Times New Roman" w:hAnsi="Times New Roman" w:cs="Times New Roman"/>
        <w:b/>
        <w:color w:val="404040" w:themeColor="text1" w:themeTint="BF"/>
        <w:lang w:val="en" w:eastAsia="en-CA"/>
      </w:rPr>
      <w:t xml:space="preserve"> </w:t>
    </w:r>
    <w:r w:rsidR="005E62FF">
      <w:rPr>
        <w:rFonts w:asciiTheme="minorHAnsi" w:hAnsiTheme="minorHAnsi"/>
      </w:rPr>
      <w:t>56167973</w:t>
    </w:r>
    <w:r w:rsidR="00304045">
      <w:rPr>
        <w:rFonts w:ascii="Times New Roman" w:eastAsia="Times New Roman" w:hAnsi="Times New Roman" w:cs="Times New Roman"/>
        <w:b/>
        <w:color w:val="404040" w:themeColor="text1" w:themeTint="BF"/>
        <w:lang w:val="en" w:eastAsia="en-CA"/>
      </w:rPr>
      <w:t xml:space="preserve"> </w:t>
    </w:r>
    <w:r>
      <w:rPr>
        <w:rFonts w:ascii="Times New Roman" w:eastAsia="Times New Roman" w:hAnsi="Times New Roman" w:cs="Times New Roman"/>
        <w:b/>
        <w:color w:val="404040" w:themeColor="text1" w:themeTint="BF"/>
        <w:lang w:val="en" w:eastAsia="en-CA"/>
      </w:rPr>
      <w:t>–</w:t>
    </w:r>
    <w:r w:rsidR="00304045">
      <w:rPr>
        <w:rFonts w:ascii="Times New Roman" w:eastAsia="Times New Roman" w:hAnsi="Times New Roman" w:cs="Times New Roman"/>
        <w:b/>
        <w:color w:val="404040" w:themeColor="text1" w:themeTint="BF"/>
        <w:lang w:val="en" w:eastAsia="en-CA"/>
      </w:rPr>
      <w:t xml:space="preserve"> </w:t>
    </w:r>
    <w:r>
      <w:rPr>
        <w:rFonts w:ascii="Times New Roman" w:eastAsia="Times New Roman" w:hAnsi="Times New Roman" w:cs="Times New Roman"/>
        <w:b/>
        <w:color w:val="404040" w:themeColor="text1" w:themeTint="BF"/>
        <w:lang w:val="en" w:eastAsia="en-CA"/>
      </w:rPr>
      <w:t xml:space="preserve">SP04 </w:t>
    </w:r>
    <w:r w:rsidR="00D92F3F" w:rsidRPr="00D92F3F">
      <w:rPr>
        <w:rFonts w:ascii="Times New Roman" w:eastAsia="Times New Roman" w:hAnsi="Times New Roman" w:cs="Times New Roman"/>
        <w:b/>
        <w:color w:val="404040" w:themeColor="text1" w:themeTint="BF"/>
        <w:lang w:val="en" w:eastAsia="en-CA"/>
      </w:rPr>
      <w:t>Entry-Level Positions</w:t>
    </w:r>
  </w:p>
  <w:p w14:paraId="0177CAA0" w14:textId="02E0D8FB" w:rsidR="00FD5E9D" w:rsidRPr="00D37DFB" w:rsidRDefault="000E0D44" w:rsidP="000E0D44">
    <w:pPr>
      <w:pStyle w:val="Header"/>
      <w:ind w:left="284"/>
      <w:jc w:val="center"/>
    </w:pPr>
    <w:r w:rsidRPr="00D84191">
      <w:rPr>
        <w:rFonts w:ascii="Times New Roman" w:eastAsia="Times New Roman" w:hAnsi="Times New Roman" w:cs="Times New Roman"/>
        <w:b/>
        <w:color w:val="404040" w:themeColor="text1" w:themeTint="BF"/>
        <w:lang w:val="en" w:eastAsia="en-CA"/>
      </w:rPr>
      <w:t>L</w:t>
    </w:r>
    <w:r w:rsidR="00304045">
      <w:rPr>
        <w:rFonts w:ascii="Times New Roman" w:eastAsia="Times New Roman" w:hAnsi="Times New Roman" w:cs="Times New Roman"/>
        <w:b/>
        <w:color w:val="404040" w:themeColor="text1" w:themeTint="BF"/>
        <w:lang w:val="en" w:eastAsia="en-CA"/>
      </w:rPr>
      <w:t xml:space="preserve">ocally </w:t>
    </w:r>
    <w:r w:rsidRPr="00D84191">
      <w:rPr>
        <w:rFonts w:ascii="Times New Roman" w:eastAsia="Times New Roman" w:hAnsi="Times New Roman" w:cs="Times New Roman"/>
        <w:b/>
        <w:color w:val="404040" w:themeColor="text1" w:themeTint="BF"/>
        <w:lang w:val="en" w:eastAsia="en-CA"/>
      </w:rPr>
      <w:t>D</w:t>
    </w:r>
    <w:r w:rsidR="00304045">
      <w:rPr>
        <w:rFonts w:ascii="Times New Roman" w:eastAsia="Times New Roman" w:hAnsi="Times New Roman" w:cs="Times New Roman"/>
        <w:b/>
        <w:color w:val="404040" w:themeColor="text1" w:themeTint="BF"/>
        <w:lang w:val="en" w:eastAsia="en-CA"/>
      </w:rPr>
      <w:t>eveloped</w:t>
    </w:r>
    <w:r w:rsidRPr="00453C0C">
      <w:rPr>
        <w:rFonts w:ascii="Times New Roman" w:eastAsia="Times New Roman" w:hAnsi="Times New Roman" w:cs="Times New Roman"/>
        <w:b/>
        <w:color w:val="404040" w:themeColor="text1" w:themeTint="BF"/>
        <w:lang w:val="en" w:eastAsia="en-CA"/>
      </w:rPr>
      <w:t xml:space="preserve"> </w:t>
    </w:r>
    <w:r w:rsidR="00304045">
      <w:rPr>
        <w:rFonts w:ascii="Times New Roman" w:eastAsia="Times New Roman" w:hAnsi="Times New Roman" w:cs="Times New Roman"/>
        <w:b/>
        <w:color w:val="404040" w:themeColor="text1" w:themeTint="BF"/>
        <w:lang w:val="en" w:eastAsia="en-CA"/>
      </w:rPr>
      <w:t xml:space="preserve">Tool </w:t>
    </w:r>
    <w:r>
      <w:rPr>
        <w:rFonts w:ascii="Times New Roman" w:eastAsia="Times New Roman" w:hAnsi="Times New Roman" w:cs="Times New Roman"/>
        <w:b/>
        <w:color w:val="404040" w:themeColor="text1" w:themeTint="BF"/>
        <w:lang w:val="en" w:eastAsia="en-CA"/>
      </w:rPr>
      <w:t xml:space="preserve">– </w:t>
    </w:r>
    <w:r w:rsidR="00CB37D0" w:rsidRPr="00CB37D0">
      <w:rPr>
        <w:rFonts w:asciiTheme="minorHAnsi" w:eastAsia="Times New Roman" w:hAnsiTheme="minorHAnsi" w:cstheme="minorHAnsi"/>
        <w:b/>
        <w:sz w:val="22"/>
        <w:szCs w:val="22"/>
        <w:lang w:val="en" w:eastAsia="en-CA"/>
      </w:rPr>
      <w:t>Assessment</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848BE6" w14:textId="77777777" w:rsidR="00272CD6" w:rsidRDefault="00272CD6">
    <w:pPr>
      <w:pStyle w:val="Header"/>
    </w:pPr>
    <w:r>
      <w:rPr>
        <w:noProof/>
        <w:lang w:eastAsia="en-CA"/>
      </w:rPr>
      <w:drawing>
        <wp:anchor distT="0" distB="0" distL="114300" distR="114300" simplePos="0" relativeHeight="251673600" behindDoc="1" locked="0" layoutInCell="1" allowOverlap="1" wp14:anchorId="45F7C5C1" wp14:editId="4D6A56BA">
          <wp:simplePos x="0" y="0"/>
          <wp:positionH relativeFrom="column">
            <wp:posOffset>-721995</wp:posOffset>
          </wp:positionH>
          <wp:positionV relativeFrom="paragraph">
            <wp:posOffset>6985</wp:posOffset>
          </wp:positionV>
          <wp:extent cx="7794625" cy="10093275"/>
          <wp:effectExtent l="0" t="0" r="317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914_DEC_Cover.jpg"/>
                  <pic:cNvPicPr/>
                </pic:nvPicPr>
                <pic:blipFill>
                  <a:blip r:embed="rId1">
                    <a:extLst>
                      <a:ext uri="{28A0092B-C50C-407E-A947-70E740481C1C}">
                        <a14:useLocalDpi xmlns:a14="http://schemas.microsoft.com/office/drawing/2010/main" val="0"/>
                      </a:ext>
                    </a:extLst>
                  </a:blip>
                  <a:stretch>
                    <a:fillRect/>
                  </a:stretch>
                </pic:blipFill>
                <pic:spPr>
                  <a:xfrm>
                    <a:off x="0" y="0"/>
                    <a:ext cx="7794625" cy="1009327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97A28"/>
    <w:multiLevelType w:val="multilevel"/>
    <w:tmpl w:val="811EF102"/>
    <w:lvl w:ilvl="0">
      <w:start w:val="1"/>
      <w:numFmt w:val="decimal"/>
      <w:lvlText w:val="%1."/>
      <w:lvlJc w:val="left"/>
      <w:pPr>
        <w:ind w:left="720" w:hanging="360"/>
      </w:pPr>
      <w:rPr>
        <w:rFonts w:ascii="Century Gothic" w:hAnsi="Century Gothic" w:hint="default"/>
        <w:b/>
        <w:bCs/>
        <w:i w:val="0"/>
        <w:iCs w:val="0"/>
        <w:color w:val="0F2B40" w:themeColor="text2"/>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4753B53"/>
    <w:multiLevelType w:val="multilevel"/>
    <w:tmpl w:val="01764E8E"/>
    <w:lvl w:ilvl="0">
      <w:start w:val="1"/>
      <w:numFmt w:val="decimal"/>
      <w:lvlText w:val="%1."/>
      <w:lvlJc w:val="left"/>
      <w:pPr>
        <w:ind w:left="760" w:hanging="400"/>
      </w:pPr>
      <w:rPr>
        <w:rFonts w:hint="default"/>
        <w:color w:val="0064A6" w:themeColor="background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A785C6B"/>
    <w:multiLevelType w:val="multilevel"/>
    <w:tmpl w:val="85AC932A"/>
    <w:lvl w:ilvl="0">
      <w:start w:val="1"/>
      <w:numFmt w:val="decimal"/>
      <w:lvlText w:val="%1"/>
      <w:lvlJc w:val="left"/>
      <w:pPr>
        <w:ind w:left="400" w:hanging="400"/>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708" w:hanging="144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6129" w:hanging="2160"/>
      </w:pPr>
      <w:rPr>
        <w:rFonts w:hint="default"/>
      </w:rPr>
    </w:lvl>
    <w:lvl w:ilvl="8">
      <w:start w:val="1"/>
      <w:numFmt w:val="decimal"/>
      <w:lvlText w:val="%1.%2.%3.%4.%5.%6.%7.%8.%9"/>
      <w:lvlJc w:val="left"/>
      <w:pPr>
        <w:ind w:left="6696" w:hanging="2160"/>
      </w:pPr>
      <w:rPr>
        <w:rFonts w:hint="default"/>
      </w:rPr>
    </w:lvl>
  </w:abstractNum>
  <w:abstractNum w:abstractNumId="3" w15:restartNumberingAfterBreak="0">
    <w:nsid w:val="17705F1C"/>
    <w:multiLevelType w:val="hybridMultilevel"/>
    <w:tmpl w:val="11BA71F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1DB900FF"/>
    <w:multiLevelType w:val="hybridMultilevel"/>
    <w:tmpl w:val="03B48170"/>
    <w:lvl w:ilvl="0" w:tplc="4A76179A">
      <w:start w:val="1"/>
      <w:numFmt w:val="lowerRoman"/>
      <w:lvlText w:val="%1."/>
      <w:lvlJc w:val="left"/>
      <w:pPr>
        <w:ind w:left="1800" w:hanging="720"/>
      </w:pPr>
      <w:rPr>
        <w:rFonts w:hint="default"/>
        <w:sz w:val="22"/>
        <w:szCs w:val="22"/>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5" w15:restartNumberingAfterBreak="0">
    <w:nsid w:val="1E9D2AEB"/>
    <w:multiLevelType w:val="hybridMultilevel"/>
    <w:tmpl w:val="665A22E8"/>
    <w:lvl w:ilvl="0" w:tplc="10090001">
      <w:start w:val="1"/>
      <w:numFmt w:val="bullet"/>
      <w:lvlText w:val=""/>
      <w:lvlJc w:val="left"/>
      <w:pPr>
        <w:ind w:left="510" w:hanging="360"/>
      </w:pPr>
      <w:rPr>
        <w:rFonts w:ascii="Symbol" w:hAnsi="Symbol" w:hint="default"/>
      </w:rPr>
    </w:lvl>
    <w:lvl w:ilvl="1" w:tplc="10090003" w:tentative="1">
      <w:start w:val="1"/>
      <w:numFmt w:val="bullet"/>
      <w:lvlText w:val="o"/>
      <w:lvlJc w:val="left"/>
      <w:pPr>
        <w:ind w:left="1230" w:hanging="360"/>
      </w:pPr>
      <w:rPr>
        <w:rFonts w:ascii="Courier New" w:hAnsi="Courier New" w:cs="Courier New" w:hint="default"/>
      </w:rPr>
    </w:lvl>
    <w:lvl w:ilvl="2" w:tplc="10090005" w:tentative="1">
      <w:start w:val="1"/>
      <w:numFmt w:val="bullet"/>
      <w:lvlText w:val=""/>
      <w:lvlJc w:val="left"/>
      <w:pPr>
        <w:ind w:left="1950" w:hanging="360"/>
      </w:pPr>
      <w:rPr>
        <w:rFonts w:ascii="Wingdings" w:hAnsi="Wingdings" w:hint="default"/>
      </w:rPr>
    </w:lvl>
    <w:lvl w:ilvl="3" w:tplc="10090001" w:tentative="1">
      <w:start w:val="1"/>
      <w:numFmt w:val="bullet"/>
      <w:lvlText w:val=""/>
      <w:lvlJc w:val="left"/>
      <w:pPr>
        <w:ind w:left="2670" w:hanging="360"/>
      </w:pPr>
      <w:rPr>
        <w:rFonts w:ascii="Symbol" w:hAnsi="Symbol" w:hint="default"/>
      </w:rPr>
    </w:lvl>
    <w:lvl w:ilvl="4" w:tplc="10090003" w:tentative="1">
      <w:start w:val="1"/>
      <w:numFmt w:val="bullet"/>
      <w:lvlText w:val="o"/>
      <w:lvlJc w:val="left"/>
      <w:pPr>
        <w:ind w:left="3390" w:hanging="360"/>
      </w:pPr>
      <w:rPr>
        <w:rFonts w:ascii="Courier New" w:hAnsi="Courier New" w:cs="Courier New" w:hint="default"/>
      </w:rPr>
    </w:lvl>
    <w:lvl w:ilvl="5" w:tplc="10090005" w:tentative="1">
      <w:start w:val="1"/>
      <w:numFmt w:val="bullet"/>
      <w:lvlText w:val=""/>
      <w:lvlJc w:val="left"/>
      <w:pPr>
        <w:ind w:left="4110" w:hanging="360"/>
      </w:pPr>
      <w:rPr>
        <w:rFonts w:ascii="Wingdings" w:hAnsi="Wingdings" w:hint="default"/>
      </w:rPr>
    </w:lvl>
    <w:lvl w:ilvl="6" w:tplc="10090001" w:tentative="1">
      <w:start w:val="1"/>
      <w:numFmt w:val="bullet"/>
      <w:lvlText w:val=""/>
      <w:lvlJc w:val="left"/>
      <w:pPr>
        <w:ind w:left="4830" w:hanging="360"/>
      </w:pPr>
      <w:rPr>
        <w:rFonts w:ascii="Symbol" w:hAnsi="Symbol" w:hint="default"/>
      </w:rPr>
    </w:lvl>
    <w:lvl w:ilvl="7" w:tplc="10090003" w:tentative="1">
      <w:start w:val="1"/>
      <w:numFmt w:val="bullet"/>
      <w:lvlText w:val="o"/>
      <w:lvlJc w:val="left"/>
      <w:pPr>
        <w:ind w:left="5550" w:hanging="360"/>
      </w:pPr>
      <w:rPr>
        <w:rFonts w:ascii="Courier New" w:hAnsi="Courier New" w:cs="Courier New" w:hint="default"/>
      </w:rPr>
    </w:lvl>
    <w:lvl w:ilvl="8" w:tplc="10090005" w:tentative="1">
      <w:start w:val="1"/>
      <w:numFmt w:val="bullet"/>
      <w:lvlText w:val=""/>
      <w:lvlJc w:val="left"/>
      <w:pPr>
        <w:ind w:left="6270" w:hanging="360"/>
      </w:pPr>
      <w:rPr>
        <w:rFonts w:ascii="Wingdings" w:hAnsi="Wingdings" w:hint="default"/>
      </w:rPr>
    </w:lvl>
  </w:abstractNum>
  <w:abstractNum w:abstractNumId="6" w15:restartNumberingAfterBreak="0">
    <w:nsid w:val="1EFC6572"/>
    <w:multiLevelType w:val="multilevel"/>
    <w:tmpl w:val="52B2117C"/>
    <w:lvl w:ilvl="0">
      <w:start w:val="1"/>
      <w:numFmt w:val="decimal"/>
      <w:lvlText w:val="%1."/>
      <w:lvlJc w:val="left"/>
      <w:pPr>
        <w:ind w:left="1060" w:hanging="360"/>
      </w:pPr>
      <w:rPr>
        <w:rFonts w:ascii="Century Gothic" w:hAnsi="Century Gothic" w:hint="default"/>
        <w:b w:val="0"/>
        <w:bCs w:val="0"/>
        <w:i w:val="0"/>
        <w:iCs w:val="0"/>
        <w:color w:val="0F2B40" w:themeColor="text2"/>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3D0135D"/>
    <w:multiLevelType w:val="hybridMultilevel"/>
    <w:tmpl w:val="74344D76"/>
    <w:lvl w:ilvl="0" w:tplc="089C91CA">
      <w:start w:val="1"/>
      <w:numFmt w:val="lowerRoman"/>
      <w:lvlText w:val="%1."/>
      <w:lvlJc w:val="left"/>
      <w:pPr>
        <w:ind w:left="1440" w:hanging="720"/>
      </w:pPr>
      <w:rPr>
        <w:rFonts w:hint="default"/>
        <w:sz w:val="22"/>
        <w:szCs w:val="22"/>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8" w15:restartNumberingAfterBreak="0">
    <w:nsid w:val="24C95EAE"/>
    <w:multiLevelType w:val="hybridMultilevel"/>
    <w:tmpl w:val="06203346"/>
    <w:lvl w:ilvl="0" w:tplc="919201BE">
      <w:start w:val="1"/>
      <w:numFmt w:val="bullet"/>
      <w:pStyle w:val="Nomcitation"/>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9" w15:restartNumberingAfterBreak="0">
    <w:nsid w:val="25666C4A"/>
    <w:multiLevelType w:val="hybridMultilevel"/>
    <w:tmpl w:val="4DB23BE2"/>
    <w:lvl w:ilvl="0" w:tplc="42F06CE0">
      <w:start w:val="1"/>
      <w:numFmt w:val="decimal"/>
      <w:pStyle w:val="Sectionnumro"/>
      <w:lvlText w:val="%1."/>
      <w:lvlJc w:val="left"/>
      <w:pPr>
        <w:ind w:left="426" w:hanging="400"/>
      </w:pPr>
      <w:rPr>
        <w:rFonts w:hint="default"/>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753F94"/>
    <w:multiLevelType w:val="hybridMultilevel"/>
    <w:tmpl w:val="811EF102"/>
    <w:lvl w:ilvl="0" w:tplc="A2CAA2EA">
      <w:start w:val="1"/>
      <w:numFmt w:val="decimal"/>
      <w:pStyle w:val="TOCHeading"/>
      <w:lvlText w:val="%1."/>
      <w:lvlJc w:val="left"/>
      <w:pPr>
        <w:ind w:left="720" w:hanging="360"/>
      </w:pPr>
      <w:rPr>
        <w:rFonts w:ascii="Century Gothic" w:hAnsi="Century Gothic" w:hint="default"/>
        <w:b/>
        <w:bCs/>
        <w:i w:val="0"/>
        <w:iCs w:val="0"/>
        <w:color w:val="0F2B40" w:themeColor="text2"/>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C9623B"/>
    <w:multiLevelType w:val="hybridMultilevel"/>
    <w:tmpl w:val="7A44134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2D5433A3"/>
    <w:multiLevelType w:val="hybridMultilevel"/>
    <w:tmpl w:val="851E747E"/>
    <w:lvl w:ilvl="0" w:tplc="98C8C5DE">
      <w:start w:val="1"/>
      <w:numFmt w:val="decimal"/>
      <w:pStyle w:val="chaptertitle"/>
      <w:lvlText w:val="%1."/>
      <w:lvlJc w:val="left"/>
      <w:pPr>
        <w:ind w:left="720" w:hanging="360"/>
      </w:pPr>
      <w:rPr>
        <w:rFonts w:ascii="Century Gothic" w:hAnsi="Century Gothic" w:hint="default"/>
        <w:sz w:val="44"/>
        <w:szCs w:val="4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916F55"/>
    <w:multiLevelType w:val="hybridMultilevel"/>
    <w:tmpl w:val="5F443E0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365934EB"/>
    <w:multiLevelType w:val="hybridMultilevel"/>
    <w:tmpl w:val="9C8E7C3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43654D3E"/>
    <w:multiLevelType w:val="hybridMultilevel"/>
    <w:tmpl w:val="D5802784"/>
    <w:lvl w:ilvl="0" w:tplc="4656CB24">
      <w:start w:val="1"/>
      <w:numFmt w:val="lowerRoman"/>
      <w:lvlText w:val="%1."/>
      <w:lvlJc w:val="left"/>
      <w:pPr>
        <w:ind w:left="1440" w:hanging="72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6" w15:restartNumberingAfterBreak="0">
    <w:nsid w:val="44AF369E"/>
    <w:multiLevelType w:val="multilevel"/>
    <w:tmpl w:val="1C2064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E84542"/>
    <w:multiLevelType w:val="hybridMultilevel"/>
    <w:tmpl w:val="52B2117C"/>
    <w:lvl w:ilvl="0" w:tplc="D3422BE0">
      <w:start w:val="1"/>
      <w:numFmt w:val="decimal"/>
      <w:lvlText w:val="%1."/>
      <w:lvlJc w:val="left"/>
      <w:pPr>
        <w:ind w:left="1060" w:hanging="360"/>
      </w:pPr>
      <w:rPr>
        <w:rFonts w:ascii="Century Gothic" w:hAnsi="Century Gothic" w:hint="default"/>
        <w:b w:val="0"/>
        <w:bCs w:val="0"/>
        <w:i w:val="0"/>
        <w:iCs w:val="0"/>
        <w:color w:val="0F2B40" w:themeColor="text2"/>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8C611D8"/>
    <w:multiLevelType w:val="hybridMultilevel"/>
    <w:tmpl w:val="BEE859BE"/>
    <w:lvl w:ilvl="0" w:tplc="44BC4EFE">
      <w:start w:val="1"/>
      <w:numFmt w:val="lowerRoman"/>
      <w:lvlText w:val="%1."/>
      <w:lvlJc w:val="left"/>
      <w:pPr>
        <w:ind w:left="1440" w:hanging="720"/>
      </w:pPr>
      <w:rPr>
        <w:rFonts w:hint="default"/>
        <w:sz w:val="22"/>
        <w:szCs w:val="22"/>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9" w15:restartNumberingAfterBreak="0">
    <w:nsid w:val="4D7309BC"/>
    <w:multiLevelType w:val="multilevel"/>
    <w:tmpl w:val="52B2117C"/>
    <w:lvl w:ilvl="0">
      <w:start w:val="1"/>
      <w:numFmt w:val="decimal"/>
      <w:lvlText w:val="%1."/>
      <w:lvlJc w:val="left"/>
      <w:pPr>
        <w:ind w:left="1060" w:hanging="360"/>
      </w:pPr>
      <w:rPr>
        <w:rFonts w:ascii="Century Gothic" w:hAnsi="Century Gothic" w:hint="default"/>
        <w:b w:val="0"/>
        <w:bCs w:val="0"/>
        <w:i w:val="0"/>
        <w:iCs w:val="0"/>
        <w:color w:val="0F2B40" w:themeColor="text2"/>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551847B4"/>
    <w:multiLevelType w:val="hybridMultilevel"/>
    <w:tmpl w:val="34C6DF90"/>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1" w15:restartNumberingAfterBreak="0">
    <w:nsid w:val="56F70D84"/>
    <w:multiLevelType w:val="hybridMultilevel"/>
    <w:tmpl w:val="55C023E8"/>
    <w:lvl w:ilvl="0" w:tplc="CA826008">
      <w:start w:val="1"/>
      <w:numFmt w:val="bullet"/>
      <w:pStyle w:val="bulletlistlevel2"/>
      <w:lvlText w:val=""/>
      <w:lvlJc w:val="left"/>
      <w:pPr>
        <w:ind w:left="10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99C05A2"/>
    <w:multiLevelType w:val="multilevel"/>
    <w:tmpl w:val="A2FAE17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5B286003"/>
    <w:multiLevelType w:val="hybridMultilevel"/>
    <w:tmpl w:val="234EB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C672F6B"/>
    <w:multiLevelType w:val="hybridMultilevel"/>
    <w:tmpl w:val="C818D0B8"/>
    <w:lvl w:ilvl="0" w:tplc="10090013">
      <w:start w:val="1"/>
      <w:numFmt w:val="upperRoman"/>
      <w:lvlText w:val="%1."/>
      <w:lvlJc w:val="right"/>
      <w:pPr>
        <w:ind w:left="1117" w:hanging="360"/>
      </w:pPr>
    </w:lvl>
    <w:lvl w:ilvl="1" w:tplc="10090019" w:tentative="1">
      <w:start w:val="1"/>
      <w:numFmt w:val="lowerLetter"/>
      <w:lvlText w:val="%2."/>
      <w:lvlJc w:val="left"/>
      <w:pPr>
        <w:ind w:left="1837" w:hanging="360"/>
      </w:pPr>
    </w:lvl>
    <w:lvl w:ilvl="2" w:tplc="1009001B" w:tentative="1">
      <w:start w:val="1"/>
      <w:numFmt w:val="lowerRoman"/>
      <w:lvlText w:val="%3."/>
      <w:lvlJc w:val="right"/>
      <w:pPr>
        <w:ind w:left="2557" w:hanging="180"/>
      </w:pPr>
    </w:lvl>
    <w:lvl w:ilvl="3" w:tplc="1009000F" w:tentative="1">
      <w:start w:val="1"/>
      <w:numFmt w:val="decimal"/>
      <w:lvlText w:val="%4."/>
      <w:lvlJc w:val="left"/>
      <w:pPr>
        <w:ind w:left="3277" w:hanging="360"/>
      </w:pPr>
    </w:lvl>
    <w:lvl w:ilvl="4" w:tplc="10090019" w:tentative="1">
      <w:start w:val="1"/>
      <w:numFmt w:val="lowerLetter"/>
      <w:lvlText w:val="%5."/>
      <w:lvlJc w:val="left"/>
      <w:pPr>
        <w:ind w:left="3997" w:hanging="360"/>
      </w:pPr>
    </w:lvl>
    <w:lvl w:ilvl="5" w:tplc="1009001B" w:tentative="1">
      <w:start w:val="1"/>
      <w:numFmt w:val="lowerRoman"/>
      <w:lvlText w:val="%6."/>
      <w:lvlJc w:val="right"/>
      <w:pPr>
        <w:ind w:left="4717" w:hanging="180"/>
      </w:pPr>
    </w:lvl>
    <w:lvl w:ilvl="6" w:tplc="1009000F" w:tentative="1">
      <w:start w:val="1"/>
      <w:numFmt w:val="decimal"/>
      <w:lvlText w:val="%7."/>
      <w:lvlJc w:val="left"/>
      <w:pPr>
        <w:ind w:left="5437" w:hanging="360"/>
      </w:pPr>
    </w:lvl>
    <w:lvl w:ilvl="7" w:tplc="10090019" w:tentative="1">
      <w:start w:val="1"/>
      <w:numFmt w:val="lowerLetter"/>
      <w:lvlText w:val="%8."/>
      <w:lvlJc w:val="left"/>
      <w:pPr>
        <w:ind w:left="6157" w:hanging="360"/>
      </w:pPr>
    </w:lvl>
    <w:lvl w:ilvl="8" w:tplc="1009001B" w:tentative="1">
      <w:start w:val="1"/>
      <w:numFmt w:val="lowerRoman"/>
      <w:lvlText w:val="%9."/>
      <w:lvlJc w:val="right"/>
      <w:pPr>
        <w:ind w:left="6877" w:hanging="180"/>
      </w:pPr>
    </w:lvl>
  </w:abstractNum>
  <w:abstractNum w:abstractNumId="25" w15:restartNumberingAfterBreak="0">
    <w:nsid w:val="5E5B0DF0"/>
    <w:multiLevelType w:val="multilevel"/>
    <w:tmpl w:val="B420CFF0"/>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Calibri" w:eastAsiaTheme="minorHAnsi" w:hAnsi="Calibri" w:cs="Calibri" w:hint="default"/>
      </w:rPr>
    </w:lvl>
    <w:lvl w:ilvl="2">
      <w:start w:val="1"/>
      <w:numFmt w:val="lowerRoman"/>
      <w:lvlText w:val="%3."/>
      <w:lvlJc w:val="left"/>
      <w:pPr>
        <w:ind w:left="2520" w:hanging="720"/>
      </w:pPr>
      <w:rPr>
        <w:rFonts w:hint="default"/>
        <w:sz w:val="22"/>
        <w:szCs w:val="22"/>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10B2705"/>
    <w:multiLevelType w:val="hybridMultilevel"/>
    <w:tmpl w:val="BF221AF6"/>
    <w:lvl w:ilvl="0" w:tplc="D9787296">
      <w:start w:val="1"/>
      <w:numFmt w:val="bullet"/>
      <w:pStyle w:val="ListParagraph"/>
      <w:lvlText w:val=""/>
      <w:lvlJc w:val="left"/>
      <w:pPr>
        <w:ind w:left="833" w:hanging="360"/>
      </w:pPr>
      <w:rPr>
        <w:rFonts w:ascii="Symbol" w:hAnsi="Symbol" w:hint="default"/>
      </w:rPr>
    </w:lvl>
    <w:lvl w:ilvl="1" w:tplc="04090003" w:tentative="1">
      <w:start w:val="1"/>
      <w:numFmt w:val="bullet"/>
      <w:lvlText w:val="o"/>
      <w:lvlJc w:val="left"/>
      <w:pPr>
        <w:ind w:left="1553" w:hanging="360"/>
      </w:pPr>
      <w:rPr>
        <w:rFonts w:ascii="Courier New" w:hAnsi="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27" w15:restartNumberingAfterBreak="0">
    <w:nsid w:val="629F2DD1"/>
    <w:multiLevelType w:val="hybridMultilevel"/>
    <w:tmpl w:val="D90C5F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62C570C9"/>
    <w:multiLevelType w:val="hybridMultilevel"/>
    <w:tmpl w:val="487ADF7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9" w15:restartNumberingAfterBreak="0">
    <w:nsid w:val="65A830B3"/>
    <w:multiLevelType w:val="hybridMultilevel"/>
    <w:tmpl w:val="B4CC68D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0" w15:restartNumberingAfterBreak="0">
    <w:nsid w:val="6B3E7088"/>
    <w:multiLevelType w:val="hybridMultilevel"/>
    <w:tmpl w:val="43904FAE"/>
    <w:lvl w:ilvl="0" w:tplc="2E0A80D2">
      <w:start w:val="1"/>
      <w:numFmt w:val="bullet"/>
      <w:pStyle w:val="DEC-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0066CCE"/>
    <w:multiLevelType w:val="hybridMultilevel"/>
    <w:tmpl w:val="87626158"/>
    <w:lvl w:ilvl="0" w:tplc="612433D2">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2" w15:restartNumberingAfterBreak="0">
    <w:nsid w:val="79C42401"/>
    <w:multiLevelType w:val="hybridMultilevel"/>
    <w:tmpl w:val="F23EE0C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3" w15:restartNumberingAfterBreak="0">
    <w:nsid w:val="7BE72226"/>
    <w:multiLevelType w:val="hybridMultilevel"/>
    <w:tmpl w:val="9556A9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0"/>
  </w:num>
  <w:num w:numId="2">
    <w:abstractNumId w:val="8"/>
  </w:num>
  <w:num w:numId="3">
    <w:abstractNumId w:val="23"/>
  </w:num>
  <w:num w:numId="4">
    <w:abstractNumId w:val="26"/>
  </w:num>
  <w:num w:numId="5">
    <w:abstractNumId w:val="10"/>
  </w:num>
  <w:num w:numId="6">
    <w:abstractNumId w:val="22"/>
  </w:num>
  <w:num w:numId="7">
    <w:abstractNumId w:val="0"/>
  </w:num>
  <w:num w:numId="8">
    <w:abstractNumId w:val="17"/>
  </w:num>
  <w:num w:numId="9">
    <w:abstractNumId w:val="19"/>
  </w:num>
  <w:num w:numId="10">
    <w:abstractNumId w:val="6"/>
  </w:num>
  <w:num w:numId="11">
    <w:abstractNumId w:val="2"/>
  </w:num>
  <w:num w:numId="12">
    <w:abstractNumId w:val="21"/>
  </w:num>
  <w:num w:numId="13">
    <w:abstractNumId w:val="9"/>
  </w:num>
  <w:num w:numId="14">
    <w:abstractNumId w:val="9"/>
    <w:lvlOverride w:ilvl="0">
      <w:startOverride w:val="1"/>
    </w:lvlOverride>
  </w:num>
  <w:num w:numId="15">
    <w:abstractNumId w:val="1"/>
  </w:num>
  <w:num w:numId="16">
    <w:abstractNumId w:val="12"/>
  </w:num>
  <w:num w:numId="17">
    <w:abstractNumId w:val="16"/>
  </w:num>
  <w:num w:numId="18">
    <w:abstractNumId w:val="28"/>
  </w:num>
  <w:num w:numId="19">
    <w:abstractNumId w:val="31"/>
  </w:num>
  <w:num w:numId="20">
    <w:abstractNumId w:val="33"/>
  </w:num>
  <w:num w:numId="21">
    <w:abstractNumId w:val="20"/>
  </w:num>
  <w:num w:numId="22">
    <w:abstractNumId w:val="27"/>
  </w:num>
  <w:num w:numId="23">
    <w:abstractNumId w:val="3"/>
  </w:num>
  <w:num w:numId="24">
    <w:abstractNumId w:val="13"/>
  </w:num>
  <w:num w:numId="25">
    <w:abstractNumId w:val="32"/>
  </w:num>
  <w:num w:numId="26">
    <w:abstractNumId w:val="11"/>
  </w:num>
  <w:num w:numId="27">
    <w:abstractNumId w:val="14"/>
  </w:num>
  <w:num w:numId="28">
    <w:abstractNumId w:val="5"/>
  </w:num>
  <w:num w:numId="29">
    <w:abstractNumId w:val="29"/>
  </w:num>
  <w:num w:numId="30">
    <w:abstractNumId w:val="7"/>
  </w:num>
  <w:num w:numId="31">
    <w:abstractNumId w:val="18"/>
  </w:num>
  <w:num w:numId="32">
    <w:abstractNumId w:val="25"/>
  </w:num>
  <w:num w:numId="33">
    <w:abstractNumId w:val="15"/>
  </w:num>
  <w:num w:numId="34">
    <w:abstractNumId w:val="24"/>
  </w:num>
  <w:num w:numId="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152F"/>
    <w:rsid w:val="0000399F"/>
    <w:rsid w:val="0000497C"/>
    <w:rsid w:val="000061F1"/>
    <w:rsid w:val="00010904"/>
    <w:rsid w:val="00012F53"/>
    <w:rsid w:val="00036E6E"/>
    <w:rsid w:val="0004541E"/>
    <w:rsid w:val="0004732E"/>
    <w:rsid w:val="00054774"/>
    <w:rsid w:val="0007573E"/>
    <w:rsid w:val="00086616"/>
    <w:rsid w:val="00093A83"/>
    <w:rsid w:val="0009477A"/>
    <w:rsid w:val="000A5444"/>
    <w:rsid w:val="000D5868"/>
    <w:rsid w:val="000E0D44"/>
    <w:rsid w:val="000E2E32"/>
    <w:rsid w:val="000E77C4"/>
    <w:rsid w:val="000F65AC"/>
    <w:rsid w:val="00102F7A"/>
    <w:rsid w:val="001061FE"/>
    <w:rsid w:val="00121428"/>
    <w:rsid w:val="00122CAC"/>
    <w:rsid w:val="0013391A"/>
    <w:rsid w:val="00133D8F"/>
    <w:rsid w:val="00134B7F"/>
    <w:rsid w:val="001401CB"/>
    <w:rsid w:val="00146093"/>
    <w:rsid w:val="00150F77"/>
    <w:rsid w:val="0016771D"/>
    <w:rsid w:val="00167861"/>
    <w:rsid w:val="00176E35"/>
    <w:rsid w:val="00184C3F"/>
    <w:rsid w:val="0019544B"/>
    <w:rsid w:val="001C2BAE"/>
    <w:rsid w:val="001C548D"/>
    <w:rsid w:val="001E0AB3"/>
    <w:rsid w:val="001E2DFD"/>
    <w:rsid w:val="001F383C"/>
    <w:rsid w:val="00205314"/>
    <w:rsid w:val="00212E1F"/>
    <w:rsid w:val="002205EB"/>
    <w:rsid w:val="00222450"/>
    <w:rsid w:val="00223058"/>
    <w:rsid w:val="002570D2"/>
    <w:rsid w:val="002641AE"/>
    <w:rsid w:val="002647B1"/>
    <w:rsid w:val="002677B7"/>
    <w:rsid w:val="002725CD"/>
    <w:rsid w:val="00272CD6"/>
    <w:rsid w:val="00273E70"/>
    <w:rsid w:val="00274C51"/>
    <w:rsid w:val="002771C8"/>
    <w:rsid w:val="00286E26"/>
    <w:rsid w:val="00296BDA"/>
    <w:rsid w:val="002A5541"/>
    <w:rsid w:val="002B03B4"/>
    <w:rsid w:val="002B33AA"/>
    <w:rsid w:val="002B702D"/>
    <w:rsid w:val="002C0EAA"/>
    <w:rsid w:val="002C3B74"/>
    <w:rsid w:val="002D7BA9"/>
    <w:rsid w:val="002E22B5"/>
    <w:rsid w:val="002E48D7"/>
    <w:rsid w:val="002E4B6C"/>
    <w:rsid w:val="002F400D"/>
    <w:rsid w:val="00302869"/>
    <w:rsid w:val="00303D2D"/>
    <w:rsid w:val="00304045"/>
    <w:rsid w:val="00314E2B"/>
    <w:rsid w:val="0031565E"/>
    <w:rsid w:val="003206C2"/>
    <w:rsid w:val="00323E47"/>
    <w:rsid w:val="00324D21"/>
    <w:rsid w:val="003309BB"/>
    <w:rsid w:val="0034118D"/>
    <w:rsid w:val="00361977"/>
    <w:rsid w:val="00361C67"/>
    <w:rsid w:val="003738A4"/>
    <w:rsid w:val="00374BD8"/>
    <w:rsid w:val="0038102B"/>
    <w:rsid w:val="003907FC"/>
    <w:rsid w:val="003A244E"/>
    <w:rsid w:val="003A6677"/>
    <w:rsid w:val="003C1F75"/>
    <w:rsid w:val="003C4886"/>
    <w:rsid w:val="003D7EA5"/>
    <w:rsid w:val="003E0867"/>
    <w:rsid w:val="003E3505"/>
    <w:rsid w:val="003E6781"/>
    <w:rsid w:val="003F46F6"/>
    <w:rsid w:val="004001E7"/>
    <w:rsid w:val="004071AF"/>
    <w:rsid w:val="00410377"/>
    <w:rsid w:val="00413124"/>
    <w:rsid w:val="004176AB"/>
    <w:rsid w:val="00421C6B"/>
    <w:rsid w:val="004350C3"/>
    <w:rsid w:val="0043736F"/>
    <w:rsid w:val="00441322"/>
    <w:rsid w:val="00452282"/>
    <w:rsid w:val="00464A7D"/>
    <w:rsid w:val="004715A1"/>
    <w:rsid w:val="00480146"/>
    <w:rsid w:val="0048567B"/>
    <w:rsid w:val="00487205"/>
    <w:rsid w:val="004902A8"/>
    <w:rsid w:val="00496A92"/>
    <w:rsid w:val="004A2C21"/>
    <w:rsid w:val="004A5FD0"/>
    <w:rsid w:val="004A7CDC"/>
    <w:rsid w:val="004B481F"/>
    <w:rsid w:val="004B6E0B"/>
    <w:rsid w:val="004C1189"/>
    <w:rsid w:val="004C2F23"/>
    <w:rsid w:val="004C544D"/>
    <w:rsid w:val="004D52AA"/>
    <w:rsid w:val="004E4790"/>
    <w:rsid w:val="004F1A0C"/>
    <w:rsid w:val="00502077"/>
    <w:rsid w:val="00504676"/>
    <w:rsid w:val="005076D9"/>
    <w:rsid w:val="00511D4B"/>
    <w:rsid w:val="00513AB9"/>
    <w:rsid w:val="00514E99"/>
    <w:rsid w:val="00530368"/>
    <w:rsid w:val="00536DB0"/>
    <w:rsid w:val="00537B0F"/>
    <w:rsid w:val="00543A2A"/>
    <w:rsid w:val="005520E1"/>
    <w:rsid w:val="005527BB"/>
    <w:rsid w:val="0056533F"/>
    <w:rsid w:val="00572591"/>
    <w:rsid w:val="00573D55"/>
    <w:rsid w:val="005852AF"/>
    <w:rsid w:val="0058579D"/>
    <w:rsid w:val="00586291"/>
    <w:rsid w:val="005968AB"/>
    <w:rsid w:val="00596DEB"/>
    <w:rsid w:val="005A1B43"/>
    <w:rsid w:val="005A771A"/>
    <w:rsid w:val="005B40AD"/>
    <w:rsid w:val="005B5CC0"/>
    <w:rsid w:val="005B7BDC"/>
    <w:rsid w:val="005D2169"/>
    <w:rsid w:val="005D6BBB"/>
    <w:rsid w:val="005D7B46"/>
    <w:rsid w:val="005E1DBA"/>
    <w:rsid w:val="005E5CB1"/>
    <w:rsid w:val="005E62FF"/>
    <w:rsid w:val="005F0363"/>
    <w:rsid w:val="005F11BA"/>
    <w:rsid w:val="005F1916"/>
    <w:rsid w:val="005F40DE"/>
    <w:rsid w:val="00600C97"/>
    <w:rsid w:val="00611BEE"/>
    <w:rsid w:val="00613705"/>
    <w:rsid w:val="00623210"/>
    <w:rsid w:val="00624A5C"/>
    <w:rsid w:val="00627F10"/>
    <w:rsid w:val="006401EA"/>
    <w:rsid w:val="006412E7"/>
    <w:rsid w:val="00651BC4"/>
    <w:rsid w:val="00657227"/>
    <w:rsid w:val="00666A13"/>
    <w:rsid w:val="00675DDE"/>
    <w:rsid w:val="00677613"/>
    <w:rsid w:val="00682753"/>
    <w:rsid w:val="006976A8"/>
    <w:rsid w:val="006A4D0D"/>
    <w:rsid w:val="006B152F"/>
    <w:rsid w:val="006B25EC"/>
    <w:rsid w:val="006D00B5"/>
    <w:rsid w:val="006D4186"/>
    <w:rsid w:val="006D46C8"/>
    <w:rsid w:val="006F1B99"/>
    <w:rsid w:val="006F3AAD"/>
    <w:rsid w:val="00702408"/>
    <w:rsid w:val="00706032"/>
    <w:rsid w:val="00706150"/>
    <w:rsid w:val="007068B0"/>
    <w:rsid w:val="0071126F"/>
    <w:rsid w:val="00722CA3"/>
    <w:rsid w:val="007241CC"/>
    <w:rsid w:val="00725400"/>
    <w:rsid w:val="00747C7D"/>
    <w:rsid w:val="0075595D"/>
    <w:rsid w:val="0076161D"/>
    <w:rsid w:val="007915F0"/>
    <w:rsid w:val="00797256"/>
    <w:rsid w:val="007A2411"/>
    <w:rsid w:val="007B28C8"/>
    <w:rsid w:val="007B34AE"/>
    <w:rsid w:val="007C2244"/>
    <w:rsid w:val="007E06D6"/>
    <w:rsid w:val="007E7127"/>
    <w:rsid w:val="0080128C"/>
    <w:rsid w:val="008118FA"/>
    <w:rsid w:val="00816C0C"/>
    <w:rsid w:val="00822915"/>
    <w:rsid w:val="00837D58"/>
    <w:rsid w:val="0084058F"/>
    <w:rsid w:val="008469E5"/>
    <w:rsid w:val="00847477"/>
    <w:rsid w:val="0085002D"/>
    <w:rsid w:val="008726ED"/>
    <w:rsid w:val="00872EB0"/>
    <w:rsid w:val="008944A4"/>
    <w:rsid w:val="0089547B"/>
    <w:rsid w:val="008A63AE"/>
    <w:rsid w:val="008C7FFC"/>
    <w:rsid w:val="008D0CB1"/>
    <w:rsid w:val="008E3D22"/>
    <w:rsid w:val="008F44C0"/>
    <w:rsid w:val="00900550"/>
    <w:rsid w:val="0091229B"/>
    <w:rsid w:val="00912CC2"/>
    <w:rsid w:val="00942E0D"/>
    <w:rsid w:val="009471A7"/>
    <w:rsid w:val="009544BB"/>
    <w:rsid w:val="00956ABE"/>
    <w:rsid w:val="00973351"/>
    <w:rsid w:val="009738D4"/>
    <w:rsid w:val="0097678E"/>
    <w:rsid w:val="009B1DE4"/>
    <w:rsid w:val="009B403B"/>
    <w:rsid w:val="009C0248"/>
    <w:rsid w:val="009C0A1D"/>
    <w:rsid w:val="009C0D5C"/>
    <w:rsid w:val="009C215F"/>
    <w:rsid w:val="009F09C4"/>
    <w:rsid w:val="009F55A3"/>
    <w:rsid w:val="00A12B47"/>
    <w:rsid w:val="00A1409F"/>
    <w:rsid w:val="00A15489"/>
    <w:rsid w:val="00A178D2"/>
    <w:rsid w:val="00A24EE3"/>
    <w:rsid w:val="00A27B48"/>
    <w:rsid w:val="00A31CC5"/>
    <w:rsid w:val="00A40B4D"/>
    <w:rsid w:val="00A629F4"/>
    <w:rsid w:val="00A6557D"/>
    <w:rsid w:val="00A70276"/>
    <w:rsid w:val="00A848DB"/>
    <w:rsid w:val="00A85992"/>
    <w:rsid w:val="00AA11CD"/>
    <w:rsid w:val="00AA219D"/>
    <w:rsid w:val="00AB0572"/>
    <w:rsid w:val="00AB08B3"/>
    <w:rsid w:val="00AB1CE2"/>
    <w:rsid w:val="00AB3603"/>
    <w:rsid w:val="00AD57CD"/>
    <w:rsid w:val="00AE0C01"/>
    <w:rsid w:val="00AE2348"/>
    <w:rsid w:val="00AE6236"/>
    <w:rsid w:val="00B0153D"/>
    <w:rsid w:val="00B02352"/>
    <w:rsid w:val="00B02C1C"/>
    <w:rsid w:val="00B05C75"/>
    <w:rsid w:val="00B11FCB"/>
    <w:rsid w:val="00B43920"/>
    <w:rsid w:val="00B43C00"/>
    <w:rsid w:val="00B43C95"/>
    <w:rsid w:val="00B44109"/>
    <w:rsid w:val="00B4451A"/>
    <w:rsid w:val="00B72AB1"/>
    <w:rsid w:val="00BB4F84"/>
    <w:rsid w:val="00BC2507"/>
    <w:rsid w:val="00BD1DC0"/>
    <w:rsid w:val="00BD2993"/>
    <w:rsid w:val="00BD41E6"/>
    <w:rsid w:val="00BD6476"/>
    <w:rsid w:val="00BE6743"/>
    <w:rsid w:val="00BF754B"/>
    <w:rsid w:val="00C021BC"/>
    <w:rsid w:val="00C129F0"/>
    <w:rsid w:val="00C151FC"/>
    <w:rsid w:val="00C3281F"/>
    <w:rsid w:val="00C56D57"/>
    <w:rsid w:val="00C61853"/>
    <w:rsid w:val="00C61A8E"/>
    <w:rsid w:val="00C65B67"/>
    <w:rsid w:val="00C725F8"/>
    <w:rsid w:val="00C77692"/>
    <w:rsid w:val="00C80C8A"/>
    <w:rsid w:val="00C81E0C"/>
    <w:rsid w:val="00C82295"/>
    <w:rsid w:val="00C826B3"/>
    <w:rsid w:val="00C93BE6"/>
    <w:rsid w:val="00C966D2"/>
    <w:rsid w:val="00CA1052"/>
    <w:rsid w:val="00CA1714"/>
    <w:rsid w:val="00CB37D0"/>
    <w:rsid w:val="00CC5822"/>
    <w:rsid w:val="00CD3AA2"/>
    <w:rsid w:val="00CD74EF"/>
    <w:rsid w:val="00CE44A9"/>
    <w:rsid w:val="00CE4F6F"/>
    <w:rsid w:val="00CF47BC"/>
    <w:rsid w:val="00D01B2C"/>
    <w:rsid w:val="00D0571B"/>
    <w:rsid w:val="00D07E03"/>
    <w:rsid w:val="00D32391"/>
    <w:rsid w:val="00D378CF"/>
    <w:rsid w:val="00D37DFB"/>
    <w:rsid w:val="00D42B60"/>
    <w:rsid w:val="00D465C4"/>
    <w:rsid w:val="00D5077C"/>
    <w:rsid w:val="00D56888"/>
    <w:rsid w:val="00D61432"/>
    <w:rsid w:val="00D64828"/>
    <w:rsid w:val="00D67D6A"/>
    <w:rsid w:val="00D71F0B"/>
    <w:rsid w:val="00D72843"/>
    <w:rsid w:val="00D73867"/>
    <w:rsid w:val="00D74F90"/>
    <w:rsid w:val="00D7755F"/>
    <w:rsid w:val="00D84191"/>
    <w:rsid w:val="00D92570"/>
    <w:rsid w:val="00D92F3F"/>
    <w:rsid w:val="00D943F4"/>
    <w:rsid w:val="00D94971"/>
    <w:rsid w:val="00DA36BC"/>
    <w:rsid w:val="00DA5E49"/>
    <w:rsid w:val="00DC2AF5"/>
    <w:rsid w:val="00DE1136"/>
    <w:rsid w:val="00DE1B3E"/>
    <w:rsid w:val="00DE52BE"/>
    <w:rsid w:val="00DF0874"/>
    <w:rsid w:val="00E10CC2"/>
    <w:rsid w:val="00E20BE0"/>
    <w:rsid w:val="00E27AE7"/>
    <w:rsid w:val="00E31A78"/>
    <w:rsid w:val="00E36804"/>
    <w:rsid w:val="00E37491"/>
    <w:rsid w:val="00E56287"/>
    <w:rsid w:val="00E57F24"/>
    <w:rsid w:val="00E66B2E"/>
    <w:rsid w:val="00E70B05"/>
    <w:rsid w:val="00E77693"/>
    <w:rsid w:val="00ED0615"/>
    <w:rsid w:val="00ED088F"/>
    <w:rsid w:val="00EE28C5"/>
    <w:rsid w:val="00EE57F7"/>
    <w:rsid w:val="00EF287E"/>
    <w:rsid w:val="00EF4AAD"/>
    <w:rsid w:val="00F038E5"/>
    <w:rsid w:val="00F03A3E"/>
    <w:rsid w:val="00F051B5"/>
    <w:rsid w:val="00F05537"/>
    <w:rsid w:val="00F101F0"/>
    <w:rsid w:val="00F227D4"/>
    <w:rsid w:val="00F26949"/>
    <w:rsid w:val="00F44842"/>
    <w:rsid w:val="00F44A08"/>
    <w:rsid w:val="00F546D5"/>
    <w:rsid w:val="00F57247"/>
    <w:rsid w:val="00F67987"/>
    <w:rsid w:val="00F737C3"/>
    <w:rsid w:val="00F75FA3"/>
    <w:rsid w:val="00F83F91"/>
    <w:rsid w:val="00F95086"/>
    <w:rsid w:val="00FA39E5"/>
    <w:rsid w:val="00FB03FF"/>
    <w:rsid w:val="00FB3336"/>
    <w:rsid w:val="00FB58B0"/>
    <w:rsid w:val="00FC0A8D"/>
    <w:rsid w:val="00FD0EE1"/>
    <w:rsid w:val="00FD4275"/>
    <w:rsid w:val="00FD5E9D"/>
    <w:rsid w:val="00FE0487"/>
    <w:rsid w:val="00FE3150"/>
    <w:rsid w:val="00FE4B19"/>
    <w:rsid w:val="00FF06E3"/>
    <w:rsid w:val="00FF52F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2F8DB31"/>
  <w15:docId w15:val="{2FA57994-C051-4A2B-9384-FA3A6740A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regular text"/>
    <w:next w:val="NoParagraphStyle"/>
    <w:qFormat/>
    <w:rsid w:val="00E56287"/>
    <w:pPr>
      <w:spacing w:line="280" w:lineRule="atLeast"/>
    </w:pPr>
    <w:rPr>
      <w:rFonts w:ascii="Century Gothic" w:hAnsi="Century Gothic"/>
      <w:sz w:val="21"/>
      <w:lang w:val="en-CA" w:eastAsia="en-US"/>
    </w:rPr>
  </w:style>
  <w:style w:type="paragraph" w:styleId="Heading1">
    <w:name w:val="heading 1"/>
    <w:basedOn w:val="Normal"/>
    <w:next w:val="Normal"/>
    <w:link w:val="Heading1Char"/>
    <w:uiPriority w:val="9"/>
    <w:rsid w:val="0000399F"/>
    <w:pPr>
      <w:keepNext/>
      <w:keepLines/>
      <w:spacing w:before="480" w:after="0"/>
      <w:outlineLvl w:val="0"/>
    </w:pPr>
    <w:rPr>
      <w:rFonts w:asciiTheme="majorHAnsi" w:eastAsiaTheme="majorEastAsia" w:hAnsiTheme="majorHAnsi" w:cstheme="majorBidi"/>
      <w:b/>
      <w:bCs/>
      <w:color w:val="89481A" w:themeColor="accent1" w:themeShade="B5"/>
      <w:sz w:val="32"/>
      <w:szCs w:val="32"/>
    </w:rPr>
  </w:style>
  <w:style w:type="paragraph" w:styleId="Heading2">
    <w:name w:val="heading 2"/>
    <w:basedOn w:val="Normal"/>
    <w:next w:val="Normal"/>
    <w:link w:val="Heading2Char"/>
    <w:uiPriority w:val="9"/>
    <w:unhideWhenUsed/>
    <w:rsid w:val="00D465C4"/>
    <w:pPr>
      <w:keepNext/>
      <w:keepLines/>
      <w:spacing w:before="200" w:after="0"/>
      <w:outlineLvl w:val="1"/>
    </w:pPr>
    <w:rPr>
      <w:rFonts w:asciiTheme="majorHAnsi" w:eastAsiaTheme="majorEastAsia" w:hAnsiTheme="majorHAnsi" w:cstheme="majorBidi"/>
      <w:b/>
      <w:bCs/>
      <w:color w:val="C26725" w:themeColor="accent1"/>
      <w:sz w:val="26"/>
      <w:szCs w:val="26"/>
    </w:rPr>
  </w:style>
  <w:style w:type="paragraph" w:styleId="Heading4">
    <w:name w:val="heading 4"/>
    <w:basedOn w:val="Normal"/>
    <w:link w:val="Heading4Char"/>
    <w:uiPriority w:val="9"/>
    <w:rsid w:val="00121428"/>
    <w:pPr>
      <w:spacing w:before="100" w:beforeAutospacing="1" w:after="100" w:afterAutospacing="1"/>
      <w:outlineLvl w:val="3"/>
    </w:pPr>
    <w:rPr>
      <w:rFonts w:ascii="Times" w:hAnsi="Times"/>
      <w:b/>
      <w:bCs/>
    </w:rPr>
  </w:style>
  <w:style w:type="paragraph" w:styleId="Heading5">
    <w:name w:val="heading 5"/>
    <w:basedOn w:val="Normal"/>
    <w:link w:val="Heading5Char"/>
    <w:uiPriority w:val="9"/>
    <w:qFormat/>
    <w:rsid w:val="00121428"/>
    <w:pPr>
      <w:spacing w:before="100" w:beforeAutospacing="1" w:after="100" w:afterAutospacing="1"/>
      <w:outlineLvl w:val="4"/>
    </w:pPr>
    <w:rPr>
      <w:rFonts w:ascii="Times" w:hAnsi="Times"/>
      <w:b/>
      <w:bCs/>
      <w:sz w:val="20"/>
      <w:szCs w:val="20"/>
    </w:rPr>
  </w:style>
  <w:style w:type="paragraph" w:styleId="Heading6">
    <w:name w:val="heading 6"/>
    <w:basedOn w:val="Normal"/>
    <w:next w:val="Normal"/>
    <w:link w:val="Heading6Char"/>
    <w:uiPriority w:val="9"/>
    <w:unhideWhenUsed/>
    <w:rsid w:val="00012F53"/>
    <w:pPr>
      <w:keepNext/>
      <w:keepLines/>
      <w:spacing w:before="200" w:after="0"/>
      <w:outlineLvl w:val="5"/>
    </w:pPr>
    <w:rPr>
      <w:rFonts w:eastAsiaTheme="majorEastAsia" w:cstheme="majorBidi"/>
      <w:iCs/>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tesEnBasDePage">
    <w:name w:val="NotesEnBasDePage"/>
    <w:basedOn w:val="FootnoteText"/>
    <w:qFormat/>
    <w:rsid w:val="00A40B4D"/>
    <w:rPr>
      <w:rFonts w:ascii="Verlag-Book" w:hAnsi="Verlag-Book"/>
      <w:sz w:val="20"/>
    </w:rPr>
  </w:style>
  <w:style w:type="paragraph" w:styleId="FootnoteText">
    <w:name w:val="footnote text"/>
    <w:basedOn w:val="Normal"/>
    <w:link w:val="FootnoteTextChar"/>
    <w:uiPriority w:val="99"/>
    <w:semiHidden/>
    <w:unhideWhenUsed/>
    <w:rsid w:val="00A40B4D"/>
    <w:pPr>
      <w:spacing w:after="0"/>
    </w:pPr>
  </w:style>
  <w:style w:type="character" w:customStyle="1" w:styleId="FootnoteTextChar">
    <w:name w:val="Footnote Text Char"/>
    <w:basedOn w:val="DefaultParagraphFont"/>
    <w:link w:val="FootnoteText"/>
    <w:uiPriority w:val="99"/>
    <w:semiHidden/>
    <w:rsid w:val="00A40B4D"/>
  </w:style>
  <w:style w:type="paragraph" w:customStyle="1" w:styleId="TexteRgulier">
    <w:name w:val="TexteRégulier"/>
    <w:basedOn w:val="Normal"/>
    <w:qFormat/>
    <w:rsid w:val="00A40B4D"/>
    <w:pPr>
      <w:spacing w:line="264" w:lineRule="auto"/>
    </w:pPr>
    <w:rPr>
      <w:rFonts w:ascii="Verlag-Light" w:hAnsi="Verlag-Light"/>
    </w:rPr>
  </w:style>
  <w:style w:type="paragraph" w:customStyle="1" w:styleId="Titrecouverture">
    <w:name w:val="Titre couverture"/>
    <w:basedOn w:val="NoParagraphStyle"/>
    <w:qFormat/>
    <w:rsid w:val="00973351"/>
    <w:pPr>
      <w:spacing w:line="240" w:lineRule="auto"/>
      <w:contextualSpacing/>
    </w:pPr>
    <w:rPr>
      <w:rFonts w:ascii="Century Gothic" w:hAnsi="Century Gothic" w:cs="CenturyGothic-Bold"/>
      <w:b/>
      <w:bCs/>
      <w:caps/>
      <w:color w:val="585959" w:themeColor="accent6" w:themeShade="BF"/>
      <w:sz w:val="66"/>
      <w:szCs w:val="40"/>
    </w:rPr>
  </w:style>
  <w:style w:type="paragraph" w:customStyle="1" w:styleId="Title1">
    <w:name w:val="Title1"/>
    <w:basedOn w:val="Normal"/>
    <w:next w:val="NoParagraphStyle"/>
    <w:qFormat/>
    <w:rsid w:val="00973351"/>
    <w:pPr>
      <w:spacing w:after="120"/>
    </w:pPr>
    <w:rPr>
      <w:caps/>
      <w:color w:val="767777" w:themeColor="accent6"/>
      <w:sz w:val="44"/>
      <w:szCs w:val="36"/>
    </w:rPr>
  </w:style>
  <w:style w:type="paragraph" w:customStyle="1" w:styleId="Subtitlelevel1">
    <w:name w:val="Subtitle level 1"/>
    <w:basedOn w:val="Normal"/>
    <w:qFormat/>
    <w:rsid w:val="00274C51"/>
    <w:pPr>
      <w:spacing w:after="240"/>
    </w:pPr>
    <w:rPr>
      <w:color w:val="026A78"/>
      <w:sz w:val="30"/>
      <w:szCs w:val="28"/>
    </w:rPr>
  </w:style>
  <w:style w:type="paragraph" w:styleId="BalloonText">
    <w:name w:val="Balloon Text"/>
    <w:basedOn w:val="Normal"/>
    <w:link w:val="BalloonTextChar"/>
    <w:uiPriority w:val="99"/>
    <w:semiHidden/>
    <w:unhideWhenUsed/>
    <w:rsid w:val="006B152F"/>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6B152F"/>
    <w:rPr>
      <w:rFonts w:ascii="Lucida Grande" w:hAnsi="Lucida Grande"/>
      <w:sz w:val="18"/>
      <w:szCs w:val="18"/>
    </w:rPr>
  </w:style>
  <w:style w:type="paragraph" w:styleId="Header">
    <w:name w:val="header"/>
    <w:basedOn w:val="Normal"/>
    <w:link w:val="HeaderChar"/>
    <w:uiPriority w:val="99"/>
    <w:unhideWhenUsed/>
    <w:rsid w:val="006B152F"/>
    <w:pPr>
      <w:tabs>
        <w:tab w:val="center" w:pos="4320"/>
        <w:tab w:val="right" w:pos="8640"/>
      </w:tabs>
      <w:spacing w:after="0"/>
    </w:pPr>
  </w:style>
  <w:style w:type="character" w:customStyle="1" w:styleId="HeaderChar">
    <w:name w:val="Header Char"/>
    <w:basedOn w:val="DefaultParagraphFont"/>
    <w:link w:val="Header"/>
    <w:uiPriority w:val="99"/>
    <w:rsid w:val="006B152F"/>
  </w:style>
  <w:style w:type="paragraph" w:styleId="Footer">
    <w:name w:val="footer"/>
    <w:basedOn w:val="Normal"/>
    <w:link w:val="FooterChar"/>
    <w:uiPriority w:val="99"/>
    <w:unhideWhenUsed/>
    <w:rsid w:val="006B152F"/>
    <w:pPr>
      <w:tabs>
        <w:tab w:val="center" w:pos="4320"/>
        <w:tab w:val="right" w:pos="8640"/>
      </w:tabs>
      <w:spacing w:after="0"/>
    </w:pPr>
  </w:style>
  <w:style w:type="character" w:customStyle="1" w:styleId="FooterChar">
    <w:name w:val="Footer Char"/>
    <w:basedOn w:val="DefaultParagraphFont"/>
    <w:link w:val="Footer"/>
    <w:uiPriority w:val="99"/>
    <w:rsid w:val="006B152F"/>
  </w:style>
  <w:style w:type="paragraph" w:customStyle="1" w:styleId="NoParagraphStyle">
    <w:name w:val="[No Paragraph Style]"/>
    <w:rsid w:val="0004732E"/>
    <w:pPr>
      <w:widowControl w:val="0"/>
      <w:autoSpaceDE w:val="0"/>
      <w:autoSpaceDN w:val="0"/>
      <w:adjustRightInd w:val="0"/>
      <w:spacing w:after="0" w:line="288" w:lineRule="auto"/>
      <w:textAlignment w:val="center"/>
    </w:pPr>
    <w:rPr>
      <w:rFonts w:ascii="MinionPro-Regular" w:hAnsi="MinionPro-Regular" w:cs="MinionPro-Regular"/>
      <w:color w:val="000000"/>
    </w:rPr>
  </w:style>
  <w:style w:type="paragraph" w:customStyle="1" w:styleId="KK-Intro">
    <w:name w:val="KK - Intro"/>
    <w:basedOn w:val="NoParagraphStyle"/>
    <w:uiPriority w:val="99"/>
    <w:rsid w:val="0004732E"/>
    <w:pPr>
      <w:spacing w:after="270" w:line="280" w:lineRule="atLeast"/>
    </w:pPr>
    <w:rPr>
      <w:rFonts w:ascii="UniversLTStd-Light" w:hAnsi="UniversLTStd-Light" w:cs="UniversLTStd-Light"/>
      <w:sz w:val="22"/>
      <w:szCs w:val="22"/>
    </w:rPr>
  </w:style>
  <w:style w:type="character" w:styleId="Hyperlink">
    <w:name w:val="Hyperlink"/>
    <w:uiPriority w:val="99"/>
    <w:unhideWhenUsed/>
    <w:rsid w:val="0000399F"/>
    <w:rPr>
      <w:color w:val="0D2E46"/>
      <w:u w:val="single"/>
    </w:rPr>
  </w:style>
  <w:style w:type="character" w:customStyle="1" w:styleId="Heading1Char">
    <w:name w:val="Heading 1 Char"/>
    <w:basedOn w:val="DefaultParagraphFont"/>
    <w:link w:val="Heading1"/>
    <w:uiPriority w:val="9"/>
    <w:rsid w:val="0000399F"/>
    <w:rPr>
      <w:rFonts w:asciiTheme="majorHAnsi" w:eastAsiaTheme="majorEastAsia" w:hAnsiTheme="majorHAnsi" w:cstheme="majorBidi"/>
      <w:b/>
      <w:bCs/>
      <w:color w:val="89481A" w:themeColor="accent1" w:themeShade="B5"/>
      <w:sz w:val="32"/>
      <w:szCs w:val="32"/>
    </w:rPr>
  </w:style>
  <w:style w:type="paragraph" w:styleId="TOCHeading">
    <w:name w:val="TOC Heading"/>
    <w:basedOn w:val="Normal"/>
    <w:next w:val="Normal"/>
    <w:uiPriority w:val="39"/>
    <w:unhideWhenUsed/>
    <w:qFormat/>
    <w:rsid w:val="00AA11CD"/>
    <w:pPr>
      <w:numPr>
        <w:numId w:val="5"/>
      </w:numPr>
      <w:spacing w:before="240" w:after="120"/>
      <w:ind w:left="714" w:hanging="357"/>
    </w:pPr>
    <w:rPr>
      <w:b/>
      <w:bCs/>
      <w:caps/>
      <w:color w:val="0F2B40" w:themeColor="text2"/>
      <w:sz w:val="26"/>
      <w:szCs w:val="30"/>
    </w:rPr>
  </w:style>
  <w:style w:type="paragraph" w:styleId="TOC1">
    <w:name w:val="toc 1"/>
    <w:basedOn w:val="Normal"/>
    <w:next w:val="Normal"/>
    <w:autoRedefine/>
    <w:uiPriority w:val="39"/>
    <w:unhideWhenUsed/>
    <w:rsid w:val="0000399F"/>
    <w:pPr>
      <w:spacing w:before="120" w:after="0"/>
    </w:pPr>
    <w:rPr>
      <w:rFonts w:asciiTheme="majorHAnsi" w:hAnsiTheme="majorHAnsi"/>
      <w:b/>
      <w:color w:val="548DD4"/>
    </w:rPr>
  </w:style>
  <w:style w:type="paragraph" w:styleId="TOC2">
    <w:name w:val="toc 2"/>
    <w:basedOn w:val="Normal"/>
    <w:next w:val="Normal"/>
    <w:autoRedefine/>
    <w:uiPriority w:val="39"/>
    <w:unhideWhenUsed/>
    <w:rsid w:val="0000399F"/>
    <w:pPr>
      <w:spacing w:after="0"/>
    </w:pPr>
    <w:rPr>
      <w:sz w:val="22"/>
      <w:szCs w:val="22"/>
    </w:rPr>
  </w:style>
  <w:style w:type="paragraph" w:customStyle="1" w:styleId="TOC-Heading-1">
    <w:name w:val="TOC-Heading-1"/>
    <w:qFormat/>
    <w:rsid w:val="008C7FFC"/>
    <w:pPr>
      <w:tabs>
        <w:tab w:val="right" w:leader="dot" w:pos="9350"/>
      </w:tabs>
    </w:pPr>
    <w:rPr>
      <w:rFonts w:ascii="Arial" w:eastAsia="Times New Roman" w:hAnsi="Arial" w:cs="Calibri Light"/>
      <w:noProof/>
      <w:color w:val="000000"/>
      <w:sz w:val="22"/>
      <w:szCs w:val="22"/>
      <w:lang w:val="en-CA" w:eastAsia="en-US"/>
    </w:rPr>
  </w:style>
  <w:style w:type="paragraph" w:styleId="TOC3">
    <w:name w:val="toc 3"/>
    <w:basedOn w:val="Normal"/>
    <w:next w:val="Normal"/>
    <w:autoRedefine/>
    <w:uiPriority w:val="39"/>
    <w:semiHidden/>
    <w:unhideWhenUsed/>
    <w:rsid w:val="008118FA"/>
    <w:pPr>
      <w:spacing w:after="0"/>
      <w:ind w:left="240"/>
    </w:pPr>
    <w:rPr>
      <w:i/>
      <w:sz w:val="22"/>
      <w:szCs w:val="22"/>
    </w:rPr>
  </w:style>
  <w:style w:type="paragraph" w:styleId="TOC4">
    <w:name w:val="toc 4"/>
    <w:basedOn w:val="Normal"/>
    <w:next w:val="Normal"/>
    <w:autoRedefine/>
    <w:uiPriority w:val="39"/>
    <w:semiHidden/>
    <w:unhideWhenUsed/>
    <w:rsid w:val="008118FA"/>
    <w:pPr>
      <w:pBdr>
        <w:between w:val="double" w:sz="6" w:space="0" w:color="auto"/>
      </w:pBdr>
      <w:spacing w:after="0"/>
      <w:ind w:left="480"/>
    </w:pPr>
    <w:rPr>
      <w:sz w:val="20"/>
      <w:szCs w:val="20"/>
    </w:rPr>
  </w:style>
  <w:style w:type="paragraph" w:styleId="TOC5">
    <w:name w:val="toc 5"/>
    <w:basedOn w:val="Normal"/>
    <w:next w:val="Normal"/>
    <w:autoRedefine/>
    <w:uiPriority w:val="39"/>
    <w:semiHidden/>
    <w:unhideWhenUsed/>
    <w:rsid w:val="008118FA"/>
    <w:pPr>
      <w:pBdr>
        <w:between w:val="double" w:sz="6" w:space="0" w:color="auto"/>
      </w:pBdr>
      <w:spacing w:after="0"/>
      <w:ind w:left="720"/>
    </w:pPr>
    <w:rPr>
      <w:sz w:val="20"/>
      <w:szCs w:val="20"/>
    </w:rPr>
  </w:style>
  <w:style w:type="paragraph" w:styleId="TOC6">
    <w:name w:val="toc 6"/>
    <w:basedOn w:val="Normal"/>
    <w:next w:val="Normal"/>
    <w:autoRedefine/>
    <w:uiPriority w:val="39"/>
    <w:semiHidden/>
    <w:unhideWhenUsed/>
    <w:rsid w:val="008118FA"/>
    <w:pPr>
      <w:pBdr>
        <w:between w:val="double" w:sz="6" w:space="0" w:color="auto"/>
      </w:pBdr>
      <w:spacing w:after="0"/>
      <w:ind w:left="960"/>
    </w:pPr>
    <w:rPr>
      <w:sz w:val="20"/>
      <w:szCs w:val="20"/>
    </w:rPr>
  </w:style>
  <w:style w:type="paragraph" w:styleId="TOC7">
    <w:name w:val="toc 7"/>
    <w:basedOn w:val="Normal"/>
    <w:next w:val="Normal"/>
    <w:autoRedefine/>
    <w:uiPriority w:val="39"/>
    <w:semiHidden/>
    <w:unhideWhenUsed/>
    <w:rsid w:val="008118FA"/>
    <w:pPr>
      <w:pBdr>
        <w:between w:val="double" w:sz="6" w:space="0" w:color="auto"/>
      </w:pBdr>
      <w:spacing w:after="0"/>
      <w:ind w:left="1200"/>
    </w:pPr>
    <w:rPr>
      <w:sz w:val="20"/>
      <w:szCs w:val="20"/>
    </w:rPr>
  </w:style>
  <w:style w:type="paragraph" w:styleId="TOC8">
    <w:name w:val="toc 8"/>
    <w:basedOn w:val="Normal"/>
    <w:next w:val="Normal"/>
    <w:autoRedefine/>
    <w:uiPriority w:val="39"/>
    <w:semiHidden/>
    <w:unhideWhenUsed/>
    <w:rsid w:val="008118FA"/>
    <w:pPr>
      <w:pBdr>
        <w:between w:val="double" w:sz="6" w:space="0" w:color="auto"/>
      </w:pBdr>
      <w:spacing w:after="0"/>
      <w:ind w:left="1440"/>
    </w:pPr>
    <w:rPr>
      <w:sz w:val="20"/>
      <w:szCs w:val="20"/>
    </w:rPr>
  </w:style>
  <w:style w:type="paragraph" w:styleId="TOC9">
    <w:name w:val="toc 9"/>
    <w:basedOn w:val="Normal"/>
    <w:next w:val="Normal"/>
    <w:autoRedefine/>
    <w:uiPriority w:val="39"/>
    <w:semiHidden/>
    <w:unhideWhenUsed/>
    <w:rsid w:val="008118FA"/>
    <w:pPr>
      <w:pBdr>
        <w:between w:val="double" w:sz="6" w:space="0" w:color="auto"/>
      </w:pBdr>
      <w:spacing w:after="0"/>
      <w:ind w:left="1680"/>
    </w:pPr>
    <w:rPr>
      <w:sz w:val="20"/>
      <w:szCs w:val="20"/>
    </w:rPr>
  </w:style>
  <w:style w:type="character" w:customStyle="1" w:styleId="Heading4Char">
    <w:name w:val="Heading 4 Char"/>
    <w:basedOn w:val="DefaultParagraphFont"/>
    <w:link w:val="Heading4"/>
    <w:uiPriority w:val="9"/>
    <w:rsid w:val="00121428"/>
    <w:rPr>
      <w:rFonts w:ascii="Times" w:hAnsi="Times"/>
      <w:b/>
      <w:bCs/>
      <w:lang w:val="en-CA" w:eastAsia="en-US"/>
    </w:rPr>
  </w:style>
  <w:style w:type="character" w:customStyle="1" w:styleId="Heading5Char">
    <w:name w:val="Heading 5 Char"/>
    <w:basedOn w:val="DefaultParagraphFont"/>
    <w:link w:val="Heading5"/>
    <w:uiPriority w:val="9"/>
    <w:rsid w:val="00121428"/>
    <w:rPr>
      <w:rFonts w:ascii="Times" w:hAnsi="Times"/>
      <w:b/>
      <w:bCs/>
      <w:sz w:val="20"/>
      <w:szCs w:val="20"/>
      <w:lang w:val="en-CA" w:eastAsia="en-US"/>
    </w:rPr>
  </w:style>
  <w:style w:type="paragraph" w:styleId="NormalWeb">
    <w:name w:val="Normal (Web)"/>
    <w:basedOn w:val="Normal"/>
    <w:uiPriority w:val="99"/>
    <w:unhideWhenUsed/>
    <w:rsid w:val="00121428"/>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121428"/>
    <w:rPr>
      <w:rFonts w:ascii="Century Gothic" w:hAnsi="Century Gothic"/>
      <w:i/>
      <w:iCs/>
      <w:sz w:val="28"/>
      <w:szCs w:val="28"/>
      <w:lang w:val="en-CA" w:eastAsia="en-US"/>
    </w:rPr>
  </w:style>
  <w:style w:type="paragraph" w:customStyle="1" w:styleId="Default">
    <w:name w:val="Default"/>
    <w:rsid w:val="002725CD"/>
    <w:pPr>
      <w:widowControl w:val="0"/>
      <w:autoSpaceDE w:val="0"/>
      <w:autoSpaceDN w:val="0"/>
      <w:adjustRightInd w:val="0"/>
      <w:spacing w:after="0"/>
    </w:pPr>
    <w:rPr>
      <w:rFonts w:ascii="Century Gothic" w:hAnsi="Century Gothic" w:cs="Century Gothic"/>
      <w:color w:val="000000"/>
    </w:rPr>
  </w:style>
  <w:style w:type="paragraph" w:customStyle="1" w:styleId="Pa1">
    <w:name w:val="Pa1"/>
    <w:basedOn w:val="Default"/>
    <w:next w:val="Default"/>
    <w:uiPriority w:val="99"/>
    <w:rsid w:val="002725CD"/>
    <w:pPr>
      <w:spacing w:line="191" w:lineRule="atLeast"/>
    </w:pPr>
    <w:rPr>
      <w:rFonts w:cs="Times New Roman"/>
      <w:color w:val="auto"/>
    </w:rPr>
  </w:style>
  <w:style w:type="character" w:customStyle="1" w:styleId="A2">
    <w:name w:val="A2"/>
    <w:uiPriority w:val="99"/>
    <w:rsid w:val="002725CD"/>
    <w:rPr>
      <w:rFonts w:cs="Century Gothic"/>
      <w:b/>
      <w:bCs/>
      <w:color w:val="404041"/>
      <w:sz w:val="26"/>
      <w:szCs w:val="26"/>
    </w:rPr>
  </w:style>
  <w:style w:type="paragraph" w:customStyle="1" w:styleId="Pa2">
    <w:name w:val="Pa2"/>
    <w:basedOn w:val="Default"/>
    <w:next w:val="Default"/>
    <w:uiPriority w:val="99"/>
    <w:rsid w:val="002725CD"/>
    <w:pPr>
      <w:spacing w:line="191" w:lineRule="atLeast"/>
    </w:pPr>
    <w:rPr>
      <w:rFonts w:cs="Times New Roman"/>
      <w:color w:val="auto"/>
    </w:rPr>
  </w:style>
  <w:style w:type="paragraph" w:customStyle="1" w:styleId="Pa4">
    <w:name w:val="Pa4"/>
    <w:basedOn w:val="Default"/>
    <w:next w:val="Default"/>
    <w:uiPriority w:val="99"/>
    <w:rsid w:val="002725CD"/>
    <w:pPr>
      <w:spacing w:line="191" w:lineRule="atLeast"/>
    </w:pPr>
    <w:rPr>
      <w:rFonts w:cs="Times New Roman"/>
      <w:color w:val="auto"/>
    </w:rPr>
  </w:style>
  <w:style w:type="paragraph" w:customStyle="1" w:styleId="Toc2iem">
    <w:name w:val="Toc 2iem"/>
    <w:next w:val="NoParagraphStyle"/>
    <w:qFormat/>
    <w:rsid w:val="009C215F"/>
    <w:pPr>
      <w:spacing w:after="120"/>
      <w:ind w:left="737"/>
    </w:pPr>
    <w:rPr>
      <w:rFonts w:ascii="Century Gothic" w:hAnsi="Century Gothic" w:cs="Century Gothic"/>
      <w:bCs/>
      <w:caps/>
      <w:color w:val="404041"/>
      <w:sz w:val="22"/>
      <w:szCs w:val="19"/>
      <w:lang w:val="en-CA" w:eastAsia="en-US"/>
    </w:rPr>
  </w:style>
  <w:style w:type="character" w:customStyle="1" w:styleId="Heading6Char">
    <w:name w:val="Heading 6 Char"/>
    <w:basedOn w:val="DefaultParagraphFont"/>
    <w:link w:val="Heading6"/>
    <w:uiPriority w:val="9"/>
    <w:rsid w:val="00012F53"/>
    <w:rPr>
      <w:rFonts w:ascii="Century Gothic" w:eastAsiaTheme="majorEastAsia" w:hAnsi="Century Gothic" w:cstheme="majorBidi"/>
      <w:iCs/>
      <w:color w:val="000000" w:themeColor="text1"/>
    </w:rPr>
  </w:style>
  <w:style w:type="paragraph" w:customStyle="1" w:styleId="Citation">
    <w:name w:val="Citation"/>
    <w:next w:val="NoParagraphStyle"/>
    <w:qFormat/>
    <w:rsid w:val="002647B1"/>
    <w:pPr>
      <w:spacing w:line="400" w:lineRule="exact"/>
    </w:pPr>
    <w:rPr>
      <w:rFonts w:ascii="Century Gothic" w:hAnsi="Century Gothic" w:cs="CenturyGothic-Bold"/>
      <w:caps/>
      <w:color w:val="FFFFFF" w:themeColor="background1"/>
      <w:sz w:val="26"/>
      <w:szCs w:val="26"/>
    </w:rPr>
  </w:style>
  <w:style w:type="paragraph" w:customStyle="1" w:styleId="ST1couverture">
    <w:name w:val="ST1 couverture"/>
    <w:basedOn w:val="Title1"/>
    <w:qFormat/>
    <w:rsid w:val="00274C51"/>
    <w:pPr>
      <w:ind w:left="567"/>
    </w:pPr>
  </w:style>
  <w:style w:type="table" w:styleId="TableGrid">
    <w:name w:val="Table Grid"/>
    <w:basedOn w:val="TableNormal"/>
    <w:uiPriority w:val="59"/>
    <w:rsid w:val="00B02C1C"/>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12">
    <w:name w:val="A12"/>
    <w:uiPriority w:val="99"/>
    <w:rsid w:val="00B02C1C"/>
    <w:rPr>
      <w:rFonts w:cs="Century Gothic"/>
      <w:b/>
      <w:bCs/>
      <w:color w:val="404041"/>
      <w:sz w:val="20"/>
      <w:szCs w:val="20"/>
    </w:rPr>
  </w:style>
  <w:style w:type="paragraph" w:customStyle="1" w:styleId="tableau">
    <w:name w:val="# tableau"/>
    <w:rsid w:val="0048567B"/>
    <w:pPr>
      <w:spacing w:after="0"/>
    </w:pPr>
    <w:rPr>
      <w:rFonts w:ascii="Century Gothic" w:hAnsi="Century Gothic"/>
      <w:color w:val="767777" w:themeColor="accent6"/>
      <w:sz w:val="21"/>
      <w:lang w:val="en-CA" w:eastAsia="en-US"/>
    </w:rPr>
  </w:style>
  <w:style w:type="paragraph" w:customStyle="1" w:styleId="TitretableauOPTION1">
    <w:name w:val="Titre tableau OPTION1"/>
    <w:qFormat/>
    <w:rsid w:val="00274C51"/>
    <w:pPr>
      <w:spacing w:before="60" w:after="0"/>
    </w:pPr>
    <w:rPr>
      <w:rFonts w:ascii="Century Gothic" w:hAnsi="Century Gothic"/>
      <w:b/>
      <w:caps/>
      <w:color w:val="026A78"/>
      <w:sz w:val="28"/>
      <w:szCs w:val="36"/>
      <w:lang w:val="en-CA" w:eastAsia="en-US"/>
    </w:rPr>
  </w:style>
  <w:style w:type="paragraph" w:customStyle="1" w:styleId="DEC-Bullet">
    <w:name w:val="DEC-Bullet"/>
    <w:basedOn w:val="Normal"/>
    <w:rsid w:val="00D37DFB"/>
    <w:pPr>
      <w:numPr>
        <w:numId w:val="1"/>
      </w:numPr>
    </w:pPr>
  </w:style>
  <w:style w:type="paragraph" w:customStyle="1" w:styleId="Nomcitation">
    <w:name w:val="Nom citation"/>
    <w:qFormat/>
    <w:rsid w:val="00D37DFB"/>
    <w:pPr>
      <w:numPr>
        <w:numId w:val="2"/>
      </w:numPr>
      <w:spacing w:before="80" w:after="0"/>
    </w:pPr>
    <w:rPr>
      <w:rFonts w:ascii="Century Gothic" w:hAnsi="Century Gothic"/>
      <w:color w:val="FFFFFF" w:themeColor="background1"/>
      <w:sz w:val="18"/>
      <w:lang w:val="en-CA" w:eastAsia="en-US"/>
    </w:rPr>
  </w:style>
  <w:style w:type="paragraph" w:customStyle="1" w:styleId="Introduction">
    <w:name w:val="Introduction"/>
    <w:qFormat/>
    <w:rsid w:val="001E0AB3"/>
    <w:pPr>
      <w:spacing w:line="340" w:lineRule="atLeast"/>
    </w:pPr>
    <w:rPr>
      <w:rFonts w:ascii="Century Gothic" w:eastAsiaTheme="majorEastAsia" w:hAnsi="Century Gothic" w:cstheme="majorBidi"/>
      <w:b/>
      <w:iCs/>
      <w:color w:val="FFFFFF" w:themeColor="background1"/>
      <w:lang w:val="en-CA" w:eastAsia="en-US"/>
    </w:rPr>
  </w:style>
  <w:style w:type="paragraph" w:styleId="ListParagraph">
    <w:name w:val="List Paragraph"/>
    <w:aliases w:val="bullet list level 1"/>
    <w:basedOn w:val="Normal"/>
    <w:next w:val="NoParagraphStyle"/>
    <w:uiPriority w:val="34"/>
    <w:qFormat/>
    <w:rsid w:val="00D74F90"/>
    <w:pPr>
      <w:numPr>
        <w:numId w:val="4"/>
      </w:numPr>
      <w:spacing w:after="0"/>
      <w:ind w:left="397" w:hanging="397"/>
    </w:pPr>
  </w:style>
  <w:style w:type="character" w:styleId="BookTitle">
    <w:name w:val="Book Title"/>
    <w:basedOn w:val="DefaultParagraphFont"/>
    <w:uiPriority w:val="33"/>
    <w:rsid w:val="00A848DB"/>
    <w:rPr>
      <w:b/>
      <w:bCs/>
      <w:smallCaps/>
      <w:spacing w:val="5"/>
    </w:rPr>
  </w:style>
  <w:style w:type="character" w:styleId="IntenseReference">
    <w:name w:val="Intense Reference"/>
    <w:basedOn w:val="DefaultParagraphFont"/>
    <w:uiPriority w:val="32"/>
    <w:rsid w:val="00A848DB"/>
    <w:rPr>
      <w:b/>
      <w:bCs/>
      <w:smallCaps/>
      <w:color w:val="371D59" w:themeColor="accent2"/>
      <w:spacing w:val="5"/>
      <w:u w:val="single"/>
    </w:rPr>
  </w:style>
  <w:style w:type="character" w:styleId="PageNumber">
    <w:name w:val="page number"/>
    <w:basedOn w:val="DefaultParagraphFont"/>
    <w:uiPriority w:val="99"/>
    <w:semiHidden/>
    <w:unhideWhenUsed/>
    <w:rsid w:val="00D92570"/>
  </w:style>
  <w:style w:type="character" w:customStyle="1" w:styleId="Heading2Char">
    <w:name w:val="Heading 2 Char"/>
    <w:basedOn w:val="DefaultParagraphFont"/>
    <w:link w:val="Heading2"/>
    <w:uiPriority w:val="9"/>
    <w:rsid w:val="00D465C4"/>
    <w:rPr>
      <w:rFonts w:asciiTheme="majorHAnsi" w:eastAsiaTheme="majorEastAsia" w:hAnsiTheme="majorHAnsi" w:cstheme="majorBidi"/>
      <w:b/>
      <w:bCs/>
      <w:color w:val="C26725" w:themeColor="accent1"/>
      <w:sz w:val="26"/>
      <w:szCs w:val="26"/>
      <w:lang w:val="en-CA" w:eastAsia="en-US"/>
    </w:rPr>
  </w:style>
  <w:style w:type="paragraph" w:styleId="Title">
    <w:name w:val="Title"/>
    <w:basedOn w:val="Normal"/>
    <w:next w:val="Normal"/>
    <w:link w:val="TitleChar"/>
    <w:uiPriority w:val="10"/>
    <w:qFormat/>
    <w:rsid w:val="00D465C4"/>
    <w:pPr>
      <w:pBdr>
        <w:bottom w:val="single" w:sz="8" w:space="4" w:color="C26725" w:themeColor="accent1"/>
      </w:pBdr>
      <w:spacing w:after="300" w:line="240" w:lineRule="auto"/>
      <w:contextualSpacing/>
    </w:pPr>
    <w:rPr>
      <w:rFonts w:asciiTheme="majorHAnsi" w:eastAsiaTheme="majorEastAsia" w:hAnsiTheme="majorHAnsi" w:cstheme="majorBidi"/>
      <w:color w:val="0B1F2F" w:themeColor="text2" w:themeShade="BF"/>
      <w:spacing w:val="5"/>
      <w:kern w:val="28"/>
      <w:sz w:val="52"/>
      <w:szCs w:val="52"/>
    </w:rPr>
  </w:style>
  <w:style w:type="character" w:customStyle="1" w:styleId="TitleChar">
    <w:name w:val="Title Char"/>
    <w:basedOn w:val="DefaultParagraphFont"/>
    <w:link w:val="Title"/>
    <w:uiPriority w:val="10"/>
    <w:rsid w:val="00D465C4"/>
    <w:rPr>
      <w:rFonts w:asciiTheme="majorHAnsi" w:eastAsiaTheme="majorEastAsia" w:hAnsiTheme="majorHAnsi" w:cstheme="majorBidi"/>
      <w:color w:val="0B1F2F" w:themeColor="text2" w:themeShade="BF"/>
      <w:spacing w:val="5"/>
      <w:kern w:val="28"/>
      <w:sz w:val="52"/>
      <w:szCs w:val="52"/>
      <w:lang w:val="en-CA" w:eastAsia="en-US"/>
    </w:rPr>
  </w:style>
  <w:style w:type="paragraph" w:styleId="Quote">
    <w:name w:val="Quote"/>
    <w:basedOn w:val="Normal"/>
    <w:next w:val="Normal"/>
    <w:link w:val="QuoteChar"/>
    <w:uiPriority w:val="29"/>
    <w:qFormat/>
    <w:rsid w:val="00D465C4"/>
    <w:rPr>
      <w:i/>
      <w:iCs/>
      <w:color w:val="000000" w:themeColor="text1"/>
    </w:rPr>
  </w:style>
  <w:style w:type="character" w:customStyle="1" w:styleId="QuoteChar">
    <w:name w:val="Quote Char"/>
    <w:basedOn w:val="DefaultParagraphFont"/>
    <w:link w:val="Quote"/>
    <w:uiPriority w:val="29"/>
    <w:rsid w:val="00D465C4"/>
    <w:rPr>
      <w:rFonts w:ascii="Century Gothic" w:hAnsi="Century Gothic"/>
      <w:i/>
      <w:iCs/>
      <w:color w:val="000000" w:themeColor="text1"/>
      <w:sz w:val="21"/>
      <w:lang w:val="en-CA" w:eastAsia="en-US"/>
    </w:rPr>
  </w:style>
  <w:style w:type="paragraph" w:customStyle="1" w:styleId="bulletlistlevel2">
    <w:name w:val="bullet list level 2"/>
    <w:qFormat/>
    <w:rsid w:val="00D74F90"/>
    <w:pPr>
      <w:numPr>
        <w:numId w:val="12"/>
      </w:numPr>
      <w:spacing w:after="0"/>
      <w:ind w:left="1054" w:hanging="357"/>
    </w:pPr>
    <w:rPr>
      <w:rFonts w:ascii="Century Gothic" w:hAnsi="Century Gothic"/>
      <w:sz w:val="21"/>
      <w:lang w:val="en-CA" w:eastAsia="en-US"/>
    </w:rPr>
  </w:style>
  <w:style w:type="paragraph" w:styleId="IntenseQuote">
    <w:name w:val="Intense Quote"/>
    <w:basedOn w:val="Normal"/>
    <w:next w:val="Normal"/>
    <w:link w:val="IntenseQuoteChar"/>
    <w:uiPriority w:val="30"/>
    <w:rsid w:val="00D378CF"/>
    <w:pPr>
      <w:pBdr>
        <w:bottom w:val="single" w:sz="4" w:space="4" w:color="C26725" w:themeColor="accent1"/>
      </w:pBdr>
      <w:spacing w:before="200" w:after="280"/>
      <w:ind w:left="936" w:right="936"/>
    </w:pPr>
    <w:rPr>
      <w:b/>
      <w:bCs/>
      <w:i/>
      <w:iCs/>
      <w:color w:val="C26725" w:themeColor="accent1"/>
    </w:rPr>
  </w:style>
  <w:style w:type="character" w:customStyle="1" w:styleId="IntenseQuoteChar">
    <w:name w:val="Intense Quote Char"/>
    <w:basedOn w:val="DefaultParagraphFont"/>
    <w:link w:val="IntenseQuote"/>
    <w:uiPriority w:val="30"/>
    <w:rsid w:val="00D378CF"/>
    <w:rPr>
      <w:rFonts w:ascii="Century Gothic" w:hAnsi="Century Gothic"/>
      <w:b/>
      <w:bCs/>
      <w:i/>
      <w:iCs/>
      <w:color w:val="C26725" w:themeColor="accent1"/>
      <w:sz w:val="21"/>
      <w:lang w:val="en-CA" w:eastAsia="en-US"/>
    </w:rPr>
  </w:style>
  <w:style w:type="character" w:styleId="SubtleReference">
    <w:name w:val="Subtle Reference"/>
    <w:basedOn w:val="DefaultParagraphFont"/>
    <w:uiPriority w:val="31"/>
    <w:rsid w:val="00D378CF"/>
    <w:rPr>
      <w:smallCaps/>
      <w:color w:val="371D59" w:themeColor="accent2"/>
      <w:u w:val="single"/>
    </w:rPr>
  </w:style>
  <w:style w:type="paragraph" w:customStyle="1" w:styleId="Sectionnumro">
    <w:name w:val="Section numéro"/>
    <w:basedOn w:val="Title1"/>
    <w:qFormat/>
    <w:rsid w:val="0016771D"/>
    <w:pPr>
      <w:numPr>
        <w:numId w:val="13"/>
      </w:numPr>
    </w:pPr>
    <w:rPr>
      <w:b/>
      <w:color w:val="FFFFFF" w:themeColor="background1"/>
    </w:rPr>
  </w:style>
  <w:style w:type="paragraph" w:customStyle="1" w:styleId="Numrotableau">
    <w:name w:val="Numéro tableau"/>
    <w:basedOn w:val="Normal"/>
    <w:qFormat/>
    <w:rsid w:val="0031565E"/>
    <w:pPr>
      <w:spacing w:before="240" w:after="120"/>
    </w:pPr>
    <w:rPr>
      <w:color w:val="767777" w:themeColor="accent6"/>
      <w:sz w:val="24"/>
    </w:rPr>
  </w:style>
  <w:style w:type="paragraph" w:customStyle="1" w:styleId="informationtableau">
    <w:name w:val="information tableau"/>
    <w:basedOn w:val="Normal"/>
    <w:qFormat/>
    <w:rsid w:val="0048567B"/>
    <w:pPr>
      <w:spacing w:after="0"/>
    </w:pPr>
    <w:rPr>
      <w:b/>
      <w:color w:val="FFFFFF" w:themeColor="background1"/>
    </w:rPr>
  </w:style>
  <w:style w:type="paragraph" w:customStyle="1" w:styleId="Textetableau">
    <w:name w:val="Texte tableau"/>
    <w:basedOn w:val="Normal"/>
    <w:qFormat/>
    <w:rsid w:val="0048567B"/>
    <w:pPr>
      <w:spacing w:after="0"/>
    </w:pPr>
    <w:rPr>
      <w:b/>
      <w:color w:val="767777" w:themeColor="accent6"/>
    </w:rPr>
  </w:style>
  <w:style w:type="paragraph" w:customStyle="1" w:styleId="TitreTableauOPTION2">
    <w:name w:val="Titre Tableau OPTION 2"/>
    <w:basedOn w:val="Normal"/>
    <w:qFormat/>
    <w:rsid w:val="000E77C4"/>
    <w:pPr>
      <w:spacing w:after="0"/>
    </w:pPr>
    <w:rPr>
      <w:b/>
      <w:color w:val="FFFFFF" w:themeColor="background1"/>
      <w:sz w:val="28"/>
    </w:rPr>
  </w:style>
  <w:style w:type="paragraph" w:customStyle="1" w:styleId="Titresection">
    <w:name w:val="Titre section"/>
    <w:qFormat/>
    <w:rsid w:val="00FF06E3"/>
    <w:pPr>
      <w:spacing w:after="360"/>
    </w:pPr>
    <w:rPr>
      <w:rFonts w:ascii="Century Gothic" w:hAnsi="Century Gothic"/>
      <w:caps/>
      <w:color w:val="767777" w:themeColor="accent6"/>
      <w:sz w:val="36"/>
      <w:szCs w:val="36"/>
      <w:lang w:val="en-CA" w:eastAsia="en-US"/>
    </w:rPr>
  </w:style>
  <w:style w:type="paragraph" w:customStyle="1" w:styleId="numerp-page">
    <w:name w:val="numerp-page"/>
    <w:basedOn w:val="Footer"/>
    <w:qFormat/>
    <w:rsid w:val="00302869"/>
    <w:pPr>
      <w:framePr w:wrap="around" w:vAnchor="text" w:hAnchor="page" w:x="10728" w:y="857"/>
    </w:pPr>
    <w:rPr>
      <w:color w:val="026A78"/>
      <w:sz w:val="22"/>
    </w:rPr>
  </w:style>
  <w:style w:type="paragraph" w:customStyle="1" w:styleId="Sous-titreniveau2">
    <w:name w:val="Sous-titre niveau 2"/>
    <w:rsid w:val="00274C51"/>
    <w:pPr>
      <w:spacing w:after="120"/>
    </w:pPr>
    <w:rPr>
      <w:rFonts w:ascii="Century Gothic" w:hAnsi="Century Gothic"/>
      <w:b/>
      <w:color w:val="767777" w:themeColor="accent6"/>
      <w:szCs w:val="23"/>
      <w:lang w:val="en-CA" w:eastAsia="en-US"/>
    </w:rPr>
  </w:style>
  <w:style w:type="paragraph" w:customStyle="1" w:styleId="chaptertitle">
    <w:name w:val="chapter title"/>
    <w:qFormat/>
    <w:rsid w:val="00274C51"/>
    <w:pPr>
      <w:numPr>
        <w:numId w:val="16"/>
      </w:numPr>
      <w:ind w:left="357" w:hanging="357"/>
    </w:pPr>
    <w:rPr>
      <w:rFonts w:ascii="Century Gothic" w:hAnsi="Century Gothic"/>
      <w:bCs/>
      <w:caps/>
      <w:color w:val="026A78"/>
      <w:sz w:val="44"/>
      <w:szCs w:val="44"/>
      <w:lang w:val="en-CA" w:eastAsia="en-US"/>
    </w:rPr>
  </w:style>
  <w:style w:type="paragraph" w:customStyle="1" w:styleId="TOCNIVEAU3">
    <w:name w:val="TOC NIVEAU 3"/>
    <w:qFormat/>
    <w:rsid w:val="009C215F"/>
    <w:pPr>
      <w:ind w:left="1134"/>
    </w:pPr>
    <w:rPr>
      <w:rFonts w:ascii="Century Gothic" w:hAnsi="Century Gothic" w:cs="Century Gothic"/>
      <w:bCs/>
      <w:caps/>
      <w:color w:val="404041"/>
      <w:sz w:val="22"/>
      <w:szCs w:val="19"/>
      <w:lang w:val="en-CA" w:eastAsia="en-US"/>
    </w:rPr>
  </w:style>
  <w:style w:type="paragraph" w:customStyle="1" w:styleId="Chiffre">
    <w:name w:val="Chiffre"/>
    <w:qFormat/>
    <w:rsid w:val="00D7755F"/>
    <w:pPr>
      <w:spacing w:after="0"/>
      <w:jc w:val="right"/>
    </w:pPr>
    <w:rPr>
      <w:rFonts w:ascii="Century Gothic" w:hAnsi="Century Gothic"/>
      <w:b/>
      <w:color w:val="767777" w:themeColor="accent6"/>
      <w:sz w:val="21"/>
      <w:lang w:val="en-CA" w:eastAsia="en-US"/>
    </w:rPr>
  </w:style>
  <w:style w:type="paragraph" w:customStyle="1" w:styleId="ST2couverture">
    <w:name w:val="ST2 couverture"/>
    <w:basedOn w:val="Title1"/>
    <w:qFormat/>
    <w:rsid w:val="00973351"/>
    <w:pPr>
      <w:spacing w:after="0"/>
      <w:ind w:left="567"/>
    </w:pPr>
    <w:rPr>
      <w:caps w:val="0"/>
      <w:sz w:val="38"/>
      <w:szCs w:val="44"/>
    </w:rPr>
  </w:style>
  <w:style w:type="paragraph" w:customStyle="1" w:styleId="ST3Couverture">
    <w:name w:val="ST3 Couverture"/>
    <w:basedOn w:val="NoParagraphStyle"/>
    <w:qFormat/>
    <w:rsid w:val="00973351"/>
    <w:pPr>
      <w:ind w:left="567"/>
    </w:pPr>
    <w:rPr>
      <w:rFonts w:ascii="Century Gothic" w:hAnsi="Century Gothic"/>
      <w:color w:val="767777" w:themeColor="accent6"/>
      <w:sz w:val="30"/>
    </w:rPr>
  </w:style>
  <w:style w:type="paragraph" w:customStyle="1" w:styleId="Subtitlelevel2">
    <w:name w:val="Subtitle level 2"/>
    <w:basedOn w:val="Sous-titreniveau2"/>
    <w:qFormat/>
    <w:rsid w:val="005F1916"/>
  </w:style>
  <w:style w:type="character" w:styleId="CommentReference">
    <w:name w:val="annotation reference"/>
    <w:basedOn w:val="DefaultParagraphFont"/>
    <w:uiPriority w:val="99"/>
    <w:semiHidden/>
    <w:unhideWhenUsed/>
    <w:rsid w:val="00586291"/>
    <w:rPr>
      <w:sz w:val="16"/>
      <w:szCs w:val="16"/>
    </w:rPr>
  </w:style>
  <w:style w:type="paragraph" w:styleId="CommentText">
    <w:name w:val="annotation text"/>
    <w:basedOn w:val="Normal"/>
    <w:link w:val="CommentTextChar"/>
    <w:uiPriority w:val="99"/>
    <w:unhideWhenUsed/>
    <w:rsid w:val="00586291"/>
    <w:pPr>
      <w:spacing w:after="160" w:line="240" w:lineRule="auto"/>
    </w:pPr>
    <w:rPr>
      <w:rFonts w:asciiTheme="minorHAnsi" w:eastAsiaTheme="minorHAnsi" w:hAnsiTheme="minorHAnsi"/>
      <w:sz w:val="20"/>
      <w:szCs w:val="20"/>
    </w:rPr>
  </w:style>
  <w:style w:type="character" w:customStyle="1" w:styleId="CommentTextChar">
    <w:name w:val="Comment Text Char"/>
    <w:basedOn w:val="DefaultParagraphFont"/>
    <w:link w:val="CommentText"/>
    <w:uiPriority w:val="99"/>
    <w:rsid w:val="00586291"/>
    <w:rPr>
      <w:rFonts w:eastAsiaTheme="minorHAnsi"/>
      <w:sz w:val="20"/>
      <w:szCs w:val="20"/>
      <w:lang w:val="en-CA" w:eastAsia="en-US"/>
    </w:rPr>
  </w:style>
  <w:style w:type="paragraph" w:styleId="CommentSubject">
    <w:name w:val="annotation subject"/>
    <w:basedOn w:val="CommentText"/>
    <w:next w:val="CommentText"/>
    <w:link w:val="CommentSubjectChar"/>
    <w:uiPriority w:val="99"/>
    <w:semiHidden/>
    <w:unhideWhenUsed/>
    <w:rsid w:val="00586291"/>
    <w:pPr>
      <w:spacing w:after="200"/>
    </w:pPr>
    <w:rPr>
      <w:rFonts w:ascii="Century Gothic" w:eastAsiaTheme="minorEastAsia" w:hAnsi="Century Gothic"/>
      <w:b/>
      <w:bCs/>
    </w:rPr>
  </w:style>
  <w:style w:type="character" w:customStyle="1" w:styleId="CommentSubjectChar">
    <w:name w:val="Comment Subject Char"/>
    <w:basedOn w:val="CommentTextChar"/>
    <w:link w:val="CommentSubject"/>
    <w:uiPriority w:val="99"/>
    <w:semiHidden/>
    <w:rsid w:val="00586291"/>
    <w:rPr>
      <w:rFonts w:ascii="Century Gothic" w:eastAsiaTheme="minorHAnsi" w:hAnsi="Century Gothic"/>
      <w:b/>
      <w:bCs/>
      <w:sz w:val="20"/>
      <w:szCs w:val="20"/>
      <w:lang w:val="en-CA" w:eastAsia="en-US"/>
    </w:rPr>
  </w:style>
  <w:style w:type="paragraph" w:styleId="NoSpacing">
    <w:name w:val="No Spacing"/>
    <w:uiPriority w:val="1"/>
    <w:qFormat/>
    <w:rsid w:val="008469E5"/>
    <w:pPr>
      <w:spacing w:after="0"/>
    </w:pPr>
    <w:rPr>
      <w:rFonts w:eastAsiaTheme="minorHAnsi"/>
      <w:sz w:val="22"/>
      <w:szCs w:val="22"/>
      <w:lang w:val="en-CA" w:eastAsia="en-US"/>
    </w:rPr>
  </w:style>
  <w:style w:type="character" w:styleId="FollowedHyperlink">
    <w:name w:val="FollowedHyperlink"/>
    <w:basedOn w:val="DefaultParagraphFont"/>
    <w:uiPriority w:val="99"/>
    <w:semiHidden/>
    <w:unhideWhenUsed/>
    <w:rsid w:val="00B43920"/>
    <w:rPr>
      <w:color w:val="E5E6E6"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106277">
      <w:bodyDiv w:val="1"/>
      <w:marLeft w:val="0"/>
      <w:marRight w:val="0"/>
      <w:marTop w:val="0"/>
      <w:marBottom w:val="0"/>
      <w:divBdr>
        <w:top w:val="none" w:sz="0" w:space="0" w:color="auto"/>
        <w:left w:val="none" w:sz="0" w:space="0" w:color="auto"/>
        <w:bottom w:val="none" w:sz="0" w:space="0" w:color="auto"/>
        <w:right w:val="none" w:sz="0" w:space="0" w:color="auto"/>
      </w:divBdr>
      <w:divsChild>
        <w:div w:id="880435080">
          <w:marLeft w:val="0"/>
          <w:marRight w:val="0"/>
          <w:marTop w:val="0"/>
          <w:marBottom w:val="0"/>
          <w:divBdr>
            <w:top w:val="none" w:sz="0" w:space="0" w:color="auto"/>
            <w:left w:val="none" w:sz="0" w:space="0" w:color="auto"/>
            <w:bottom w:val="none" w:sz="0" w:space="0" w:color="auto"/>
            <w:right w:val="none" w:sz="0" w:space="0" w:color="auto"/>
          </w:divBdr>
        </w:div>
      </w:divsChild>
    </w:div>
    <w:div w:id="354236761">
      <w:bodyDiv w:val="1"/>
      <w:marLeft w:val="0"/>
      <w:marRight w:val="0"/>
      <w:marTop w:val="0"/>
      <w:marBottom w:val="0"/>
      <w:divBdr>
        <w:top w:val="none" w:sz="0" w:space="0" w:color="auto"/>
        <w:left w:val="none" w:sz="0" w:space="0" w:color="auto"/>
        <w:bottom w:val="none" w:sz="0" w:space="0" w:color="auto"/>
        <w:right w:val="none" w:sz="0" w:space="0" w:color="auto"/>
      </w:divBdr>
    </w:div>
    <w:div w:id="417561632">
      <w:bodyDiv w:val="1"/>
      <w:marLeft w:val="0"/>
      <w:marRight w:val="0"/>
      <w:marTop w:val="0"/>
      <w:marBottom w:val="0"/>
      <w:divBdr>
        <w:top w:val="none" w:sz="0" w:space="0" w:color="auto"/>
        <w:left w:val="none" w:sz="0" w:space="0" w:color="auto"/>
        <w:bottom w:val="none" w:sz="0" w:space="0" w:color="auto"/>
        <w:right w:val="none" w:sz="0" w:space="0" w:color="auto"/>
      </w:divBdr>
      <w:divsChild>
        <w:div w:id="1981032501">
          <w:marLeft w:val="432"/>
          <w:marRight w:val="432"/>
          <w:marTop w:val="150"/>
          <w:marBottom w:val="150"/>
          <w:divBdr>
            <w:top w:val="none" w:sz="0" w:space="0" w:color="auto"/>
            <w:left w:val="none" w:sz="0" w:space="0" w:color="auto"/>
            <w:bottom w:val="none" w:sz="0" w:space="0" w:color="auto"/>
            <w:right w:val="none" w:sz="0" w:space="0" w:color="auto"/>
          </w:divBdr>
        </w:div>
      </w:divsChild>
    </w:div>
    <w:div w:id="520821715">
      <w:bodyDiv w:val="1"/>
      <w:marLeft w:val="0"/>
      <w:marRight w:val="0"/>
      <w:marTop w:val="0"/>
      <w:marBottom w:val="0"/>
      <w:divBdr>
        <w:top w:val="none" w:sz="0" w:space="0" w:color="auto"/>
        <w:left w:val="none" w:sz="0" w:space="0" w:color="auto"/>
        <w:bottom w:val="none" w:sz="0" w:space="0" w:color="auto"/>
        <w:right w:val="none" w:sz="0" w:space="0" w:color="auto"/>
      </w:divBdr>
    </w:div>
    <w:div w:id="1356927485">
      <w:bodyDiv w:val="1"/>
      <w:marLeft w:val="0"/>
      <w:marRight w:val="0"/>
      <w:marTop w:val="0"/>
      <w:marBottom w:val="0"/>
      <w:divBdr>
        <w:top w:val="none" w:sz="0" w:space="0" w:color="auto"/>
        <w:left w:val="none" w:sz="0" w:space="0" w:color="auto"/>
        <w:bottom w:val="none" w:sz="0" w:space="0" w:color="auto"/>
        <w:right w:val="none" w:sz="0" w:space="0" w:color="auto"/>
      </w:divBdr>
    </w:div>
    <w:div w:id="1619796104">
      <w:bodyDiv w:val="1"/>
      <w:marLeft w:val="0"/>
      <w:marRight w:val="0"/>
      <w:marTop w:val="0"/>
      <w:marBottom w:val="0"/>
      <w:divBdr>
        <w:top w:val="none" w:sz="0" w:space="0" w:color="auto"/>
        <w:left w:val="none" w:sz="0" w:space="0" w:color="auto"/>
        <w:bottom w:val="none" w:sz="0" w:space="0" w:color="auto"/>
        <w:right w:val="none" w:sz="0" w:space="0" w:color="auto"/>
      </w:divBdr>
    </w:div>
    <w:div w:id="1706059045">
      <w:bodyDiv w:val="1"/>
      <w:marLeft w:val="0"/>
      <w:marRight w:val="0"/>
      <w:marTop w:val="0"/>
      <w:marBottom w:val="0"/>
      <w:divBdr>
        <w:top w:val="none" w:sz="0" w:space="0" w:color="auto"/>
        <w:left w:val="none" w:sz="0" w:space="0" w:color="auto"/>
        <w:bottom w:val="none" w:sz="0" w:space="0" w:color="auto"/>
        <w:right w:val="none" w:sz="0" w:space="0" w:color="auto"/>
      </w:divBdr>
      <w:divsChild>
        <w:div w:id="1359891194">
          <w:marLeft w:val="0"/>
          <w:marRight w:val="0"/>
          <w:marTop w:val="0"/>
          <w:marBottom w:val="0"/>
          <w:divBdr>
            <w:top w:val="none" w:sz="0" w:space="0" w:color="auto"/>
            <w:left w:val="none" w:sz="0" w:space="0" w:color="auto"/>
            <w:bottom w:val="none" w:sz="0" w:space="0" w:color="auto"/>
            <w:right w:val="none" w:sz="0" w:space="0" w:color="auto"/>
          </w:divBdr>
        </w:div>
      </w:divsChild>
    </w:div>
    <w:div w:id="1719283205">
      <w:bodyDiv w:val="1"/>
      <w:marLeft w:val="0"/>
      <w:marRight w:val="0"/>
      <w:marTop w:val="0"/>
      <w:marBottom w:val="0"/>
      <w:divBdr>
        <w:top w:val="none" w:sz="0" w:space="0" w:color="auto"/>
        <w:left w:val="none" w:sz="0" w:space="0" w:color="auto"/>
        <w:bottom w:val="none" w:sz="0" w:space="0" w:color="auto"/>
        <w:right w:val="none" w:sz="0" w:space="0" w:color="auto"/>
      </w:divBdr>
    </w:div>
    <w:div w:id="186563016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laws-lois.justice.gc.ca/eng/acts/C-46/"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mailto:TNBWRecruit@cra-arc.gc.ca" TargetMode="External"/><Relationship Id="rId2" Type="http://schemas.openxmlformats.org/officeDocument/2006/relationships/numbering" Target="numbering.xml"/><Relationship Id="rId16" Type="http://schemas.openxmlformats.org/officeDocument/2006/relationships/hyperlink" Target="mailto:TNBWRecruit@cra-arc.gc.ca" TargetMode="Externa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TNBWRecruit@cra-arc.gc.ca" TargetMode="External"/><Relationship Id="rId23" Type="http://schemas.openxmlformats.org/officeDocument/2006/relationships/glossaryDocument" Target="glossary/document.xml"/><Relationship Id="rId10" Type="http://schemas.openxmlformats.org/officeDocument/2006/relationships/footer" Target="footer2.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infozone/english/r2732472/ec-ce/dirpol/directives/drctv_dscpln-e.asp"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header5.xml.rels><?xml version="1.0" encoding="UTF-8" standalone="yes"?>
<Relationships xmlns="http://schemas.openxmlformats.org/package/2006/relationships"><Relationship Id="rId1" Type="http://schemas.openxmlformats.org/officeDocument/2006/relationships/image" Target="media/image2.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D88E5F33FBF7345B34EDFD2D6DD1C4F"/>
        <w:category>
          <w:name w:val="General"/>
          <w:gallery w:val="placeholder"/>
        </w:category>
        <w:types>
          <w:type w:val="bbPlcHdr"/>
        </w:types>
        <w:behaviors>
          <w:behavior w:val="content"/>
        </w:behaviors>
        <w:guid w:val="{E5DE2F3C-0C83-CD42-AC8B-2D14F402DFB2}"/>
      </w:docPartPr>
      <w:docPartBody>
        <w:p w:rsidR="00D72B52" w:rsidRDefault="00352CA5" w:rsidP="00352CA5">
          <w:pPr>
            <w:pStyle w:val="0D88E5F33FBF7345B34EDFD2D6DD1C4F"/>
          </w:pPr>
          <w:r>
            <w:rPr>
              <w:b/>
              <w:bCs/>
              <w:cap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Verlag-Book">
    <w:altName w:val="Times New Roman"/>
    <w:charset w:val="00"/>
    <w:family w:val="auto"/>
    <w:pitch w:val="variable"/>
    <w:sig w:usb0="00000001" w:usb1="0000006A" w:usb2="00000000" w:usb3="00000000" w:csb0="00000193" w:csb1="00000000"/>
  </w:font>
  <w:font w:name="Verlag-Light">
    <w:altName w:val="Sitka Small"/>
    <w:charset w:val="00"/>
    <w:family w:val="auto"/>
    <w:pitch w:val="variable"/>
    <w:sig w:usb0="00000001" w:usb1="0000006A" w:usb2="00000000" w:usb3="00000000" w:csb0="00000193" w:csb1="00000000"/>
  </w:font>
  <w:font w:name="CenturyGothic-Bold">
    <w:altName w:val="Century Gothic"/>
    <w:panose1 w:val="00000000000000000000"/>
    <w:charset w:val="4D"/>
    <w:family w:val="auto"/>
    <w:notTrueType/>
    <w:pitch w:val="default"/>
    <w:sig w:usb0="00000003" w:usb1="00000000" w:usb2="00000000" w:usb3="00000000" w:csb0="00000001" w:csb1="00000000"/>
  </w:font>
  <w:font w:name="Lucida Grande">
    <w:altName w:val="Microsoft Sans Serif"/>
    <w:charset w:val="00"/>
    <w:family w:val="auto"/>
    <w:pitch w:val="variable"/>
    <w:sig w:usb0="00000000" w:usb1="5000A1FF" w:usb2="00000000" w:usb3="00000000" w:csb0="000001BF" w:csb1="00000000"/>
  </w:font>
  <w:font w:name="MinionPro-Regular">
    <w:altName w:val="Calibri"/>
    <w:panose1 w:val="00000000000000000000"/>
    <w:charset w:val="4D"/>
    <w:family w:val="auto"/>
    <w:notTrueType/>
    <w:pitch w:val="default"/>
    <w:sig w:usb0="00000003" w:usb1="00000000" w:usb2="00000000" w:usb3="00000000" w:csb0="00000001" w:csb1="00000000"/>
  </w:font>
  <w:font w:name="UniversLTStd-Light">
    <w:altName w:val="Univers LT Std 45 Light"/>
    <w:panose1 w:val="00000000000000000000"/>
    <w:charset w:val="4D"/>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Yu Mincho">
    <w:altName w:val="游明朝"/>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52CA5"/>
    <w:rsid w:val="000F29CC"/>
    <w:rsid w:val="001E0813"/>
    <w:rsid w:val="00202E22"/>
    <w:rsid w:val="002944BD"/>
    <w:rsid w:val="002E7E4F"/>
    <w:rsid w:val="00352CA5"/>
    <w:rsid w:val="00546DF5"/>
    <w:rsid w:val="005504EA"/>
    <w:rsid w:val="006C7221"/>
    <w:rsid w:val="00721026"/>
    <w:rsid w:val="007B0D93"/>
    <w:rsid w:val="0086327D"/>
    <w:rsid w:val="00903E47"/>
    <w:rsid w:val="00AE56C2"/>
    <w:rsid w:val="00B00722"/>
    <w:rsid w:val="00B13211"/>
    <w:rsid w:val="00C43534"/>
    <w:rsid w:val="00D72B52"/>
    <w:rsid w:val="00D735A6"/>
    <w:rsid w:val="00F05A93"/>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D88E5F33FBF7345B34EDFD2D6DD1C4F">
    <w:name w:val="0D88E5F33FBF7345B34EDFD2D6DD1C4F"/>
    <w:rsid w:val="00352CA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theme/theme1.xml><?xml version="1.0" encoding="utf-8"?>
<a:theme xmlns:a="http://schemas.openxmlformats.org/drawingml/2006/main" name="Default Theme">
  <a:themeElements>
    <a:clrScheme name="Custom 1">
      <a:dk1>
        <a:sysClr val="windowText" lastClr="000000"/>
      </a:dk1>
      <a:lt1>
        <a:sysClr val="window" lastClr="FFFFFF"/>
      </a:lt1>
      <a:dk2>
        <a:srgbClr val="0F2B40"/>
      </a:dk2>
      <a:lt2>
        <a:srgbClr val="0064A6"/>
      </a:lt2>
      <a:accent1>
        <a:srgbClr val="C26725"/>
      </a:accent1>
      <a:accent2>
        <a:srgbClr val="371D59"/>
      </a:accent2>
      <a:accent3>
        <a:srgbClr val="951D29"/>
      </a:accent3>
      <a:accent4>
        <a:srgbClr val="77B53E"/>
      </a:accent4>
      <a:accent5>
        <a:srgbClr val="252827"/>
      </a:accent5>
      <a:accent6>
        <a:srgbClr val="767777"/>
      </a:accent6>
      <a:hlink>
        <a:srgbClr val="A3A6A5"/>
      </a:hlink>
      <a:folHlink>
        <a:srgbClr val="E5E6E6"/>
      </a:folHlink>
    </a:clrScheme>
    <a:fontScheme name="Office">
      <a:majorFont>
        <a:latin typeface="Calibri"/>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BD3680-0EC1-437E-8AF2-221D8004D2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3</Pages>
  <Words>699</Words>
  <Characters>3986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LDT Assessment - Interview</vt:lpstr>
    </vt:vector>
  </TitlesOfParts>
  <Company/>
  <LinksUpToDate>false</LinksUpToDate>
  <CharactersWithSpaces>4676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LDT Assessment - Interview</dc:title>
  <dc:subject/>
  <dc:creator>Kasandra Tremblay</dc:creator>
  <cp:keywords>SecurityClassificationLevel - PROTECTED A, Creator - Nagulendran, Heather, EventDateandTime - 2020-08-28 at 02:09:40 PM, SecurityClassificationLevel - PROTECTED A, Creator - Nagulendran, Heather, EventDateandTime - 2020-09-01 at 08:58:32 AM, SecurityClass, SecurityClassificationLevel - PROTECTED A, Creator - Di Bratto, Anthony, EventDateandTime - 2021-02-23 at 11:12:38 AM, SecurityClassificationLevel - PROTECTED A, Creator - Di Bratto, Anthony, EventDateandTime - 2021-02-23 at 11:19:10 AM, SecurityClassificationLevel - PROTECTED A, Creator - Jambari, Khadija, EventDateandTime - 2021-02-23 at 12:57:45 PM, SecurityClassificationLevel - PROTECTED A, Creator - Jambari, Khadija, EventDateandTime - 2021-02-23 at 03:19:22 PM, SecurityClassificationLevel - PROTECTED A, Creator - Jambari, Khadija, EventDateandTime - 2021-02-23 at 03:43:41 PM, SecurityClassificationLevel - PROTECTED A, Creator - Jambari, Khadija, EventDateandTime - 2021-02-23 at 04:26:19 PM, SecurityClassificationLevel - PROTECTED A, Creator - Hoogstad, Vanessa, EventDateandTime - 2021-02-25 at 01:29:08 PM, SecurityClassificationLevel - PROTECTED A, Creator - Hoogstad, Vanessa, EventDateandTime - 2021-02-25 at 01:33:06 PM, SecurityClassificationLevel - PROTECTED A, Creator - Jambari, Khadija, EventDateandTime - 2021-02-25 at 05:27:38 PM, SecurityClassificationLevel - PROTECTED A, Creator - Jambari, Khadija, EventDateandTime - 2021-02-25 at 06:44:45 PM, SecurityClassificationLevel - PROTECTED A, Creator - Jambari, Khadija, EventDateandTime - 2021-02-26 at 04:18:20 PM, SecurityClassificationLevel - PROTECTED A, Creator - Jambari, Khadija, EventDateandTime - 2021-03-01 at 09:35:04 AM, SecurityClassificationLevel - PROTECTED A, Creator - Hoogstad, Vanessa, EventDateandTime - 2021-03-01 at 02:31:52 PM, SecurityClassificationLevel - PROTECTED A, Creator - Srikantharagh, Ilakkyan, EventDateandTime - 2021-03-29 at 11:01:38 AM, SecurityClassificationLevel - PROTECTED A, Creator - Srikantharagh, Ilakkyan, EventDateandTime - 2021-04-01 at 01:28:40 PM, SecurityClassificationLevel - PROTECTED A, Creator - Srikantharagh, Ilakkyan, EventDateandTime - 2021-04-01 at 01:31:30 PM, SecurityClassificationLevel - PROTECTED A, Creator - Srikantharagh, Ilakkyan, EventDateandTime - 2021-04-01 at 01:32:23 PM, SecurityClassificationLevel - PROTECTED A, Creator - Puvirajasingam, Pravina, EventDateandTime - 2021-04-01 at 01:36:05 PM, SecurityClassificationLevel - PROTECTED A, Creator - Srikantharagh, Ilakkyan, EventDateandTime - 2021-05-05 at 12:13:45 PM, SecurityClassificationLevel - PROTECTED A, Creator - Srikantharagh, Ilakkyan, EventDateandTime - 2021-05-11 at 11:04:35 AM</cp:keywords>
  <dc:description/>
  <cp:lastModifiedBy>Tamanji numfor</cp:lastModifiedBy>
  <cp:revision>5</cp:revision>
  <cp:lastPrinted>2017-04-04T12:19:00Z</cp:lastPrinted>
  <dcterms:created xsi:type="dcterms:W3CDTF">2021-05-05T16:09:00Z</dcterms:created>
  <dcterms:modified xsi:type="dcterms:W3CDTF">2021-06-08T17:10:00Z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5c8cb0b0-e159-4a61-9cc8-951a03bde1de</vt:lpwstr>
  </property>
  <property fmtid="{D5CDD505-2E9C-101B-9397-08002B2CF9AE}" pid="3" name="SecurityClassificationLevel">
    <vt:lpwstr>PROTECTED A</vt:lpwstr>
  </property>
  <property fmtid="{D5CDD505-2E9C-101B-9397-08002B2CF9AE}" pid="4" name="LanguageSelection">
    <vt:lpwstr>ENGLISH</vt:lpwstr>
  </property>
  <property fmtid="{D5CDD505-2E9C-101B-9397-08002B2CF9AE}" pid="5" name="VISUALMARKINGS">
    <vt:lpwstr>YES</vt:lpwstr>
  </property>
</Properties>
</file>