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6061" w14:textId="5E0D9E6E" w:rsidR="0057446A" w:rsidRPr="0057446A" w:rsidRDefault="0057446A" w:rsidP="0057446A">
      <w:pPr>
        <w:jc w:val="center"/>
        <w:rPr>
          <w:b/>
          <w:bCs/>
          <w:sz w:val="32"/>
          <w:szCs w:val="32"/>
          <w:lang w:val="en-GB"/>
        </w:rPr>
      </w:pPr>
      <w:r w:rsidRPr="0057446A">
        <w:rPr>
          <w:b/>
          <w:bCs/>
          <w:sz w:val="32"/>
          <w:szCs w:val="32"/>
          <w:lang w:val="en-GB"/>
        </w:rPr>
        <w:t>DATA_Sheet</w:t>
      </w:r>
    </w:p>
    <w:p w14:paraId="674F958A" w14:textId="77777777" w:rsidR="0045334D" w:rsidRPr="0045334D" w:rsidRDefault="0045334D" w:rsidP="0045334D">
      <w:pPr>
        <w:rPr>
          <w:b/>
          <w:bCs/>
          <w:lang w:val="en-DE"/>
        </w:rPr>
      </w:pPr>
      <w:r w:rsidRPr="0045334D">
        <w:rPr>
          <w:b/>
          <w:bCs/>
          <w:lang w:val="en-DE"/>
        </w:rPr>
        <w:t>Motivation</w:t>
      </w:r>
    </w:p>
    <w:p w14:paraId="7328C55E" w14:textId="77777777" w:rsidR="0045334D" w:rsidRPr="0045334D" w:rsidRDefault="0045334D" w:rsidP="0045334D">
      <w:pPr>
        <w:numPr>
          <w:ilvl w:val="0"/>
          <w:numId w:val="8"/>
        </w:numPr>
        <w:rPr>
          <w:lang w:val="en-DE"/>
        </w:rPr>
      </w:pPr>
      <w:r w:rsidRPr="0045334D">
        <w:rPr>
          <w:b/>
          <w:bCs/>
          <w:lang w:val="en-DE"/>
        </w:rPr>
        <w:t>Purpose</w:t>
      </w:r>
      <w:r w:rsidRPr="0045334D">
        <w:rPr>
          <w:lang w:val="en-DE"/>
        </w:rPr>
        <w:t>: The dataset was created to analyze, categorize, and gain insights into YouTube channels for enhancing strategic decision-making in marketing, content strategy, and partnerships.</w:t>
      </w:r>
    </w:p>
    <w:p w14:paraId="7E28991C" w14:textId="77777777" w:rsidR="0045334D" w:rsidRPr="0045334D" w:rsidRDefault="0045334D" w:rsidP="0045334D">
      <w:pPr>
        <w:numPr>
          <w:ilvl w:val="0"/>
          <w:numId w:val="8"/>
        </w:numPr>
        <w:rPr>
          <w:lang w:val="en-DE"/>
        </w:rPr>
      </w:pPr>
      <w:r w:rsidRPr="0045334D">
        <w:rPr>
          <w:b/>
          <w:bCs/>
          <w:lang w:val="en-DE"/>
        </w:rPr>
        <w:t>Creators and Funders</w:t>
      </w:r>
      <w:r w:rsidRPr="0045334D">
        <w:rPr>
          <w:lang w:val="en-DE"/>
        </w:rPr>
        <w:t>: The dataset, sourced from Kaggle, was originally created by Nidula Elgiriyewithana. It has since been augmented with channel descriptions and primary languages using large language models (ChatGPT-4, Google Gemini, META LLMA 2).</w:t>
      </w:r>
    </w:p>
    <w:p w14:paraId="7686D203" w14:textId="77777777" w:rsidR="0045334D" w:rsidRPr="0045334D" w:rsidRDefault="0045334D" w:rsidP="0045334D">
      <w:pPr>
        <w:rPr>
          <w:b/>
          <w:bCs/>
          <w:lang w:val="en-DE"/>
        </w:rPr>
      </w:pPr>
      <w:r w:rsidRPr="0045334D">
        <w:rPr>
          <w:b/>
          <w:bCs/>
          <w:lang w:val="en-DE"/>
        </w:rPr>
        <w:t>Composition</w:t>
      </w:r>
    </w:p>
    <w:p w14:paraId="2D33AD42" w14:textId="77777777" w:rsidR="0045334D" w:rsidRPr="0045334D" w:rsidRDefault="0045334D" w:rsidP="0045334D">
      <w:pPr>
        <w:numPr>
          <w:ilvl w:val="0"/>
          <w:numId w:val="9"/>
        </w:numPr>
        <w:rPr>
          <w:lang w:val="en-DE"/>
        </w:rPr>
      </w:pPr>
      <w:r w:rsidRPr="0045334D">
        <w:rPr>
          <w:b/>
          <w:bCs/>
          <w:lang w:val="en-DE"/>
        </w:rPr>
        <w:t>Data Representation</w:t>
      </w:r>
      <w:r w:rsidRPr="0045334D">
        <w:rPr>
          <w:lang w:val="en-DE"/>
        </w:rPr>
        <w:t>: The dataset comprises information about YouTube channels, including metrics like video views, subscriber counts, and other channel-specific information.</w:t>
      </w:r>
    </w:p>
    <w:p w14:paraId="328A93AB" w14:textId="77777777" w:rsidR="0045334D" w:rsidRPr="0045334D" w:rsidRDefault="0045334D" w:rsidP="0045334D">
      <w:pPr>
        <w:numPr>
          <w:ilvl w:val="0"/>
          <w:numId w:val="9"/>
        </w:numPr>
        <w:rPr>
          <w:lang w:val="en-DE"/>
        </w:rPr>
      </w:pPr>
      <w:r w:rsidRPr="0045334D">
        <w:rPr>
          <w:b/>
          <w:bCs/>
          <w:lang w:val="en-DE"/>
        </w:rPr>
        <w:t>Instance Count</w:t>
      </w:r>
      <w:r w:rsidRPr="0045334D">
        <w:rPr>
          <w:lang w:val="en-DE"/>
        </w:rPr>
        <w:t>: Approximately 1000.</w:t>
      </w:r>
    </w:p>
    <w:p w14:paraId="094FE708" w14:textId="77777777" w:rsidR="0045334D" w:rsidRPr="0045334D" w:rsidRDefault="0045334D" w:rsidP="0045334D">
      <w:pPr>
        <w:numPr>
          <w:ilvl w:val="0"/>
          <w:numId w:val="9"/>
        </w:numPr>
        <w:rPr>
          <w:lang w:val="en-DE"/>
        </w:rPr>
      </w:pPr>
      <w:r w:rsidRPr="0045334D">
        <w:rPr>
          <w:b/>
          <w:bCs/>
          <w:lang w:val="en-DE"/>
        </w:rPr>
        <w:t>Missing Data</w:t>
      </w:r>
      <w:r w:rsidRPr="0045334D">
        <w:rPr>
          <w:lang w:val="en-DE"/>
        </w:rPr>
        <w:t>: Depending on the type of information, up to 73 lines are missing.</w:t>
      </w:r>
    </w:p>
    <w:p w14:paraId="595EE490" w14:textId="77777777" w:rsidR="0045334D" w:rsidRPr="0045334D" w:rsidRDefault="0045334D" w:rsidP="0045334D">
      <w:pPr>
        <w:numPr>
          <w:ilvl w:val="0"/>
          <w:numId w:val="9"/>
        </w:numPr>
        <w:rPr>
          <w:lang w:val="en-DE"/>
        </w:rPr>
      </w:pPr>
      <w:r w:rsidRPr="0045334D">
        <w:rPr>
          <w:b/>
          <w:bCs/>
          <w:lang w:val="en-DE"/>
        </w:rPr>
        <w:t>Confidentiality</w:t>
      </w:r>
      <w:r w:rsidRPr="0045334D">
        <w:rPr>
          <w:lang w:val="en-DE"/>
        </w:rPr>
        <w:t>: The data is public.</w:t>
      </w:r>
    </w:p>
    <w:p w14:paraId="28734D2B" w14:textId="77777777" w:rsidR="0045334D" w:rsidRPr="0045334D" w:rsidRDefault="0045334D" w:rsidP="0045334D">
      <w:pPr>
        <w:rPr>
          <w:b/>
          <w:bCs/>
          <w:lang w:val="en-DE"/>
        </w:rPr>
      </w:pPr>
      <w:r w:rsidRPr="0045334D">
        <w:rPr>
          <w:b/>
          <w:bCs/>
          <w:lang w:val="en-DE"/>
        </w:rPr>
        <w:t>Collection Process</w:t>
      </w:r>
    </w:p>
    <w:p w14:paraId="6A6430D4" w14:textId="77777777" w:rsidR="0045334D" w:rsidRPr="0045334D" w:rsidRDefault="0045334D" w:rsidP="0045334D">
      <w:pPr>
        <w:numPr>
          <w:ilvl w:val="0"/>
          <w:numId w:val="10"/>
        </w:numPr>
        <w:rPr>
          <w:lang w:val="en-DE"/>
        </w:rPr>
      </w:pPr>
      <w:r w:rsidRPr="0045334D">
        <w:rPr>
          <w:b/>
          <w:bCs/>
          <w:lang w:val="en-DE"/>
        </w:rPr>
        <w:t>Data Acquisition</w:t>
      </w:r>
      <w:r w:rsidRPr="0045334D">
        <w:rPr>
          <w:lang w:val="en-DE"/>
        </w:rPr>
        <w:t>: Data was acquired from public sources and aggregated into the Kaggle dataset.</w:t>
      </w:r>
    </w:p>
    <w:p w14:paraId="20B2166D" w14:textId="77777777" w:rsidR="0045334D" w:rsidRPr="0045334D" w:rsidRDefault="0045334D" w:rsidP="0045334D">
      <w:pPr>
        <w:numPr>
          <w:ilvl w:val="0"/>
          <w:numId w:val="10"/>
        </w:numPr>
        <w:rPr>
          <w:lang w:val="en-DE"/>
        </w:rPr>
      </w:pPr>
      <w:r w:rsidRPr="0045334D">
        <w:rPr>
          <w:b/>
          <w:bCs/>
          <w:lang w:val="en-DE"/>
        </w:rPr>
        <w:t>Sampling Strategy</w:t>
      </w:r>
      <w:r w:rsidRPr="0045334D">
        <w:rPr>
          <w:lang w:val="en-DE"/>
        </w:rPr>
        <w:t>: The dataset represents the top approximately 1000 YouTube channels by subscribers.</w:t>
      </w:r>
    </w:p>
    <w:p w14:paraId="6B130C2B" w14:textId="77777777" w:rsidR="0045334D" w:rsidRPr="0045334D" w:rsidRDefault="0045334D" w:rsidP="0045334D">
      <w:pPr>
        <w:numPr>
          <w:ilvl w:val="0"/>
          <w:numId w:val="10"/>
        </w:numPr>
        <w:rPr>
          <w:lang w:val="en-DE"/>
        </w:rPr>
      </w:pPr>
      <w:r w:rsidRPr="0045334D">
        <w:rPr>
          <w:b/>
          <w:bCs/>
          <w:lang w:val="en-DE"/>
        </w:rPr>
        <w:t>Collection Timeframe</w:t>
      </w:r>
      <w:r w:rsidRPr="0045334D">
        <w:rPr>
          <w:lang w:val="en-DE"/>
        </w:rPr>
        <w:t>: Throughout 2023.</w:t>
      </w:r>
    </w:p>
    <w:p w14:paraId="54C6ACC7" w14:textId="77777777" w:rsidR="0045334D" w:rsidRPr="0045334D" w:rsidRDefault="0045334D" w:rsidP="0045334D">
      <w:pPr>
        <w:rPr>
          <w:b/>
          <w:bCs/>
          <w:lang w:val="en-DE"/>
        </w:rPr>
      </w:pPr>
      <w:r w:rsidRPr="0045334D">
        <w:rPr>
          <w:b/>
          <w:bCs/>
          <w:lang w:val="en-DE"/>
        </w:rPr>
        <w:t>Preprocessing/Cleaning/Labeling</w:t>
      </w:r>
    </w:p>
    <w:p w14:paraId="64DF4281" w14:textId="77777777" w:rsidR="0045334D" w:rsidRPr="0045334D" w:rsidRDefault="0045334D" w:rsidP="0045334D">
      <w:pPr>
        <w:numPr>
          <w:ilvl w:val="0"/>
          <w:numId w:val="11"/>
        </w:numPr>
        <w:rPr>
          <w:lang w:val="en-DE"/>
        </w:rPr>
      </w:pPr>
      <w:r w:rsidRPr="0045334D">
        <w:rPr>
          <w:b/>
          <w:bCs/>
          <w:lang w:val="en-DE"/>
        </w:rPr>
        <w:t>Preprocessing Details</w:t>
      </w:r>
      <w:r w:rsidRPr="0045334D">
        <w:rPr>
          <w:lang w:val="en-DE"/>
        </w:rPr>
        <w:t>: The dataset includes preprocessed elements such as channel descriptions enhanced with language models.</w:t>
      </w:r>
    </w:p>
    <w:p w14:paraId="64074480" w14:textId="77777777" w:rsidR="0045334D" w:rsidRPr="0045334D" w:rsidRDefault="0045334D" w:rsidP="0045334D">
      <w:pPr>
        <w:numPr>
          <w:ilvl w:val="0"/>
          <w:numId w:val="11"/>
        </w:numPr>
        <w:rPr>
          <w:lang w:val="en-DE"/>
        </w:rPr>
      </w:pPr>
      <w:r w:rsidRPr="0045334D">
        <w:rPr>
          <w:b/>
          <w:bCs/>
          <w:lang w:val="en-DE"/>
        </w:rPr>
        <w:t>Raw Data Preservation</w:t>
      </w:r>
      <w:r w:rsidRPr="0045334D">
        <w:rPr>
          <w:lang w:val="en-DE"/>
        </w:rPr>
        <w:t>: Data is preserved in a separate file.</w:t>
      </w:r>
    </w:p>
    <w:p w14:paraId="05DBC316" w14:textId="77777777" w:rsidR="0045334D" w:rsidRPr="0045334D" w:rsidRDefault="0045334D" w:rsidP="0045334D">
      <w:pPr>
        <w:rPr>
          <w:b/>
          <w:bCs/>
          <w:lang w:val="en-DE"/>
        </w:rPr>
      </w:pPr>
      <w:r w:rsidRPr="0045334D">
        <w:rPr>
          <w:b/>
          <w:bCs/>
          <w:lang w:val="en-DE"/>
        </w:rPr>
        <w:t>Uses</w:t>
      </w:r>
    </w:p>
    <w:p w14:paraId="5AD7DBA3" w14:textId="77777777" w:rsidR="0045334D" w:rsidRPr="0045334D" w:rsidRDefault="0045334D" w:rsidP="0045334D">
      <w:pPr>
        <w:numPr>
          <w:ilvl w:val="0"/>
          <w:numId w:val="12"/>
        </w:numPr>
        <w:rPr>
          <w:lang w:val="en-DE"/>
        </w:rPr>
      </w:pPr>
      <w:r w:rsidRPr="0045334D">
        <w:rPr>
          <w:b/>
          <w:bCs/>
          <w:lang w:val="en-DE"/>
        </w:rPr>
        <w:t>Potential Uses</w:t>
      </w:r>
      <w:r w:rsidRPr="0045334D">
        <w:rPr>
          <w:lang w:val="en-DE"/>
        </w:rPr>
        <w:t>: Beyond analyzing YouTube channel performance, the dataset could be used for trend analysis, market research, or training other machine learning models for content prediction.</w:t>
      </w:r>
    </w:p>
    <w:p w14:paraId="2611E258" w14:textId="77777777" w:rsidR="0045334D" w:rsidRPr="0045334D" w:rsidRDefault="0045334D" w:rsidP="0045334D">
      <w:pPr>
        <w:numPr>
          <w:ilvl w:val="0"/>
          <w:numId w:val="12"/>
        </w:numPr>
        <w:rPr>
          <w:lang w:val="en-DE"/>
        </w:rPr>
      </w:pPr>
      <w:r w:rsidRPr="0045334D">
        <w:rPr>
          <w:b/>
          <w:bCs/>
          <w:lang w:val="en-DE"/>
        </w:rPr>
        <w:t>Composition and Collection Considerations</w:t>
      </w:r>
      <w:r w:rsidRPr="0045334D">
        <w:rPr>
          <w:lang w:val="en-DE"/>
        </w:rPr>
        <w:t>: The dataset's utility might be influenced by its focus on top channels, which may not be representative of all types of content on YouTube. Future users should consider this when generalizing findings or applying insights to broader contexts.</w:t>
      </w:r>
    </w:p>
    <w:p w14:paraId="1725138D" w14:textId="77777777" w:rsidR="0045334D" w:rsidRPr="0045334D" w:rsidRDefault="0045334D" w:rsidP="0045334D">
      <w:pPr>
        <w:numPr>
          <w:ilvl w:val="0"/>
          <w:numId w:val="12"/>
        </w:numPr>
        <w:rPr>
          <w:lang w:val="en-DE"/>
        </w:rPr>
      </w:pPr>
      <w:r w:rsidRPr="0045334D">
        <w:rPr>
          <w:b/>
          <w:bCs/>
          <w:lang w:val="en-DE"/>
        </w:rPr>
        <w:t>Inappropriate Uses</w:t>
      </w:r>
      <w:r w:rsidRPr="0045334D">
        <w:rPr>
          <w:lang w:val="en-DE"/>
        </w:rPr>
        <w:t>: The dataset should not be used for decisions affecting individual privacy or for constructing personalized recommendations without consent.</w:t>
      </w:r>
    </w:p>
    <w:p w14:paraId="046BC9F0" w14:textId="77777777" w:rsidR="0045334D" w:rsidRPr="0045334D" w:rsidRDefault="0045334D" w:rsidP="0045334D">
      <w:pPr>
        <w:rPr>
          <w:b/>
          <w:bCs/>
          <w:lang w:val="en-DE"/>
        </w:rPr>
      </w:pPr>
      <w:r w:rsidRPr="0045334D">
        <w:rPr>
          <w:b/>
          <w:bCs/>
          <w:lang w:val="en-DE"/>
        </w:rPr>
        <w:t>Distribution</w:t>
      </w:r>
    </w:p>
    <w:p w14:paraId="362EBB21" w14:textId="77777777" w:rsidR="0045334D" w:rsidRPr="0045334D" w:rsidRDefault="0045334D" w:rsidP="0045334D">
      <w:pPr>
        <w:numPr>
          <w:ilvl w:val="0"/>
          <w:numId w:val="13"/>
        </w:numPr>
        <w:rPr>
          <w:lang w:val="en-DE"/>
        </w:rPr>
      </w:pPr>
      <w:r w:rsidRPr="0045334D">
        <w:rPr>
          <w:b/>
          <w:bCs/>
          <w:lang w:val="en-DE"/>
        </w:rPr>
        <w:t>Current Distribution</w:t>
      </w:r>
      <w:r w:rsidRPr="0045334D">
        <w:rPr>
          <w:lang w:val="en-DE"/>
        </w:rPr>
        <w:t>: Distributed via Kaggle.</w:t>
      </w:r>
    </w:p>
    <w:p w14:paraId="39CDAAA5" w14:textId="77777777" w:rsidR="0045334D" w:rsidRPr="0045334D" w:rsidRDefault="0045334D" w:rsidP="0045334D">
      <w:pPr>
        <w:numPr>
          <w:ilvl w:val="0"/>
          <w:numId w:val="13"/>
        </w:numPr>
        <w:rPr>
          <w:lang w:val="en-DE"/>
        </w:rPr>
      </w:pPr>
      <w:r w:rsidRPr="0045334D">
        <w:rPr>
          <w:b/>
          <w:bCs/>
          <w:lang w:val="en-DE"/>
        </w:rPr>
        <w:t>Copyright/IP</w:t>
      </w:r>
      <w:r w:rsidRPr="0045334D">
        <w:rPr>
          <w:lang w:val="en-DE"/>
        </w:rPr>
        <w:t>: The dataset is subject to Kaggle’s standard terms of use.</w:t>
      </w:r>
    </w:p>
    <w:p w14:paraId="221844A0" w14:textId="77777777" w:rsidR="0045334D" w:rsidRPr="0045334D" w:rsidRDefault="0045334D" w:rsidP="0045334D">
      <w:pPr>
        <w:rPr>
          <w:b/>
          <w:bCs/>
          <w:lang w:val="en-DE"/>
        </w:rPr>
      </w:pPr>
      <w:r w:rsidRPr="0045334D">
        <w:rPr>
          <w:b/>
          <w:bCs/>
          <w:lang w:val="en-DE"/>
        </w:rPr>
        <w:t>Maintenance</w:t>
      </w:r>
    </w:p>
    <w:p w14:paraId="180D68F2" w14:textId="77777777" w:rsidR="0045334D" w:rsidRPr="0045334D" w:rsidRDefault="0045334D" w:rsidP="0045334D">
      <w:pPr>
        <w:numPr>
          <w:ilvl w:val="0"/>
          <w:numId w:val="14"/>
        </w:numPr>
        <w:rPr>
          <w:lang w:val="en-DE"/>
        </w:rPr>
      </w:pPr>
      <w:r w:rsidRPr="0045334D">
        <w:rPr>
          <w:b/>
          <w:bCs/>
          <w:lang w:val="en-DE"/>
        </w:rPr>
        <w:t>Frequency</w:t>
      </w:r>
      <w:r w:rsidRPr="0045334D">
        <w:rPr>
          <w:lang w:val="en-DE"/>
        </w:rPr>
        <w:t>: Updated annually.</w:t>
      </w:r>
    </w:p>
    <w:p w14:paraId="557FD5F1" w14:textId="77777777" w:rsidR="0045334D" w:rsidRPr="0045334D" w:rsidRDefault="0045334D" w:rsidP="0045334D">
      <w:pPr>
        <w:numPr>
          <w:ilvl w:val="0"/>
          <w:numId w:val="14"/>
        </w:numPr>
        <w:rPr>
          <w:lang w:val="en-DE"/>
        </w:rPr>
      </w:pPr>
      <w:r w:rsidRPr="0045334D">
        <w:rPr>
          <w:b/>
          <w:bCs/>
          <w:lang w:val="en-DE"/>
        </w:rPr>
        <w:t>Maintenance Responsibility</w:t>
      </w:r>
      <w:r w:rsidRPr="0045334D">
        <w:rPr>
          <w:lang w:val="en-DE"/>
        </w:rPr>
        <w:t>: Maintained by the dataset owner.</w:t>
      </w:r>
    </w:p>
    <w:p w14:paraId="5BE2442C" w14:textId="77777777" w:rsidR="0045334D" w:rsidRDefault="0045334D" w:rsidP="0045334D">
      <w:pPr>
        <w:rPr>
          <w:lang w:val="en-DE"/>
        </w:rPr>
      </w:pPr>
    </w:p>
    <w:p w14:paraId="45BA8953" w14:textId="77777777" w:rsidR="0045334D" w:rsidRPr="0057446A" w:rsidRDefault="0045334D" w:rsidP="0045334D">
      <w:pPr>
        <w:rPr>
          <w:lang w:val="en-DE"/>
        </w:rPr>
      </w:pPr>
    </w:p>
    <w:sectPr w:rsidR="0045334D" w:rsidRPr="0057446A" w:rsidSect="005744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BD9"/>
    <w:multiLevelType w:val="multilevel"/>
    <w:tmpl w:val="D3F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C5930"/>
    <w:multiLevelType w:val="multilevel"/>
    <w:tmpl w:val="C45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2519A"/>
    <w:multiLevelType w:val="multilevel"/>
    <w:tmpl w:val="A6D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C1822"/>
    <w:multiLevelType w:val="multilevel"/>
    <w:tmpl w:val="319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2572F8"/>
    <w:multiLevelType w:val="multilevel"/>
    <w:tmpl w:val="EE1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705E1D"/>
    <w:multiLevelType w:val="multilevel"/>
    <w:tmpl w:val="7184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618FC"/>
    <w:multiLevelType w:val="multilevel"/>
    <w:tmpl w:val="649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1C79A3"/>
    <w:multiLevelType w:val="multilevel"/>
    <w:tmpl w:val="841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D748F"/>
    <w:multiLevelType w:val="multilevel"/>
    <w:tmpl w:val="D088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DF05F1"/>
    <w:multiLevelType w:val="multilevel"/>
    <w:tmpl w:val="1B4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0805C6"/>
    <w:multiLevelType w:val="multilevel"/>
    <w:tmpl w:val="519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B1073B"/>
    <w:multiLevelType w:val="multilevel"/>
    <w:tmpl w:val="449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25B1E"/>
    <w:multiLevelType w:val="multilevel"/>
    <w:tmpl w:val="9616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2877C4"/>
    <w:multiLevelType w:val="multilevel"/>
    <w:tmpl w:val="B9E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780357">
    <w:abstractNumId w:val="2"/>
  </w:num>
  <w:num w:numId="2" w16cid:durableId="264920489">
    <w:abstractNumId w:val="8"/>
  </w:num>
  <w:num w:numId="3" w16cid:durableId="1345278295">
    <w:abstractNumId w:val="10"/>
  </w:num>
  <w:num w:numId="4" w16cid:durableId="1541086103">
    <w:abstractNumId w:val="4"/>
  </w:num>
  <w:num w:numId="5" w16cid:durableId="588659118">
    <w:abstractNumId w:val="1"/>
  </w:num>
  <w:num w:numId="6" w16cid:durableId="1173838894">
    <w:abstractNumId w:val="12"/>
  </w:num>
  <w:num w:numId="7" w16cid:durableId="896630490">
    <w:abstractNumId w:val="3"/>
  </w:num>
  <w:num w:numId="8" w16cid:durableId="588122645">
    <w:abstractNumId w:val="6"/>
  </w:num>
  <w:num w:numId="9" w16cid:durableId="249200511">
    <w:abstractNumId w:val="11"/>
  </w:num>
  <w:num w:numId="10" w16cid:durableId="424033719">
    <w:abstractNumId w:val="13"/>
  </w:num>
  <w:num w:numId="11" w16cid:durableId="230501723">
    <w:abstractNumId w:val="7"/>
  </w:num>
  <w:num w:numId="12" w16cid:durableId="666905918">
    <w:abstractNumId w:val="5"/>
  </w:num>
  <w:num w:numId="13" w16cid:durableId="1546524052">
    <w:abstractNumId w:val="9"/>
  </w:num>
  <w:num w:numId="14" w16cid:durableId="196773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14"/>
    <w:rsid w:val="0045334D"/>
    <w:rsid w:val="0057446A"/>
    <w:rsid w:val="008A2D6C"/>
    <w:rsid w:val="00BF071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A094"/>
  <w15:chartTrackingRefBased/>
  <w15:docId w15:val="{C2F5A959-43F5-4360-B4CF-C1C7D844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79698">
      <w:bodyDiv w:val="1"/>
      <w:marLeft w:val="0"/>
      <w:marRight w:val="0"/>
      <w:marTop w:val="0"/>
      <w:marBottom w:val="0"/>
      <w:divBdr>
        <w:top w:val="none" w:sz="0" w:space="0" w:color="auto"/>
        <w:left w:val="none" w:sz="0" w:space="0" w:color="auto"/>
        <w:bottom w:val="none" w:sz="0" w:space="0" w:color="auto"/>
        <w:right w:val="none" w:sz="0" w:space="0" w:color="auto"/>
      </w:divBdr>
    </w:div>
    <w:div w:id="1502352527">
      <w:bodyDiv w:val="1"/>
      <w:marLeft w:val="0"/>
      <w:marRight w:val="0"/>
      <w:marTop w:val="0"/>
      <w:marBottom w:val="0"/>
      <w:divBdr>
        <w:top w:val="none" w:sz="0" w:space="0" w:color="auto"/>
        <w:left w:val="none" w:sz="0" w:space="0" w:color="auto"/>
        <w:bottom w:val="none" w:sz="0" w:space="0" w:color="auto"/>
        <w:right w:val="none" w:sz="0" w:space="0" w:color="auto"/>
      </w:divBdr>
    </w:div>
    <w:div w:id="193609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DDD</dc:creator>
  <cp:keywords/>
  <dc:description/>
  <cp:lastModifiedBy>M DDD</cp:lastModifiedBy>
  <cp:revision>3</cp:revision>
  <dcterms:created xsi:type="dcterms:W3CDTF">2024-04-27T12:36:00Z</dcterms:created>
  <dcterms:modified xsi:type="dcterms:W3CDTF">2024-04-27T12:45:00Z</dcterms:modified>
</cp:coreProperties>
</file>