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//存储结果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假设1为根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//求解关于树的结果，求解dp[1]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dp[1]依赖于这个树本身，依赖于1的孩子节点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dp[i]表示以节点i为根的子树的结果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状态转移：考虑对节点i，如何用dp[j]（j是i的所有孩子）来求解dp[i]，最终求得dp[1]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dp[1]通过递归自动完成底部的求解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x[i]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//存储以i为根的子树的直径，目标是x[1]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y[i]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//存储i到叶子的最长路径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考虑x[i]的转移过程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任意一棵树的直径：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1.直径是从根到叶子的一条路径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//x1[i]＝1+max(y[j])(j是i的孩子)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2.直径是经过根的一条路径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//x2[i]＝1+max(y[j])+second(y[j])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3.直径是不经过根的一条路径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//x3[i]＝max(x[j])(j是i的孩子)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x[i]=max{x1[i],x2[i],x3[i]}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求直径的个数？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a[i]表示节点i的气氛值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dst：在树T中，选取点集V的一个子集V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，使得Σa[k]（k∈V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）最大，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且满足V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中任意两个点不相邻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dp[i]记录以i为根的子树的最大气氛值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转移时，我们已经知道了i的所有孩子的dp值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dp[i][0]表示i不取的时候，以i为根的子树的最大气氛值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dp[i][1]表示i取的时候，以i为根的子树的最大气氛值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dp[i][0]＝Σmax(dp[j][0], dp[j][1])（j是i的孩子）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dp[i][1]＝a[i]＋Σdp[j][0]（j是i的孩子）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答案：max(dp[1][0], dp[1][1])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f1(int i, int* 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求距离i最近的j，距离记为d[i]（j属于这M个点）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对于前20分：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(K==0 || K==1)</w:t>
      </w:r>
      <w:r>
        <w:rPr>
          <w:rFonts w:hint="eastAsia"/>
          <w:lang w:val="en-US" w:eastAsia="zh-CN"/>
        </w:rPr>
        <w:tab/>
        <w:t>cout&lt;&lt;0;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(K==2)</w:t>
      </w:r>
      <w:r>
        <w:rPr>
          <w:rFonts w:hint="eastAsia"/>
          <w:lang w:val="en-US" w:eastAsia="zh-CN"/>
        </w:rPr>
        <w:tab/>
        <w:t>{</w:t>
      </w:r>
      <w:r>
        <w:rPr>
          <w:rFonts w:hint="eastAsia"/>
          <w:lang w:val="en-US" w:eastAsia="zh-CN"/>
        </w:rPr>
        <w:tab/>
        <w:t>for(i∈V) f1;</w:t>
      </w:r>
      <w:r>
        <w:rPr>
          <w:rFonts w:hint="eastAsia"/>
          <w:lang w:val="en-US" w:eastAsia="zh-CN"/>
        </w:rPr>
        <w:tab/>
        <w:t>cout&lt;&lt;min(d);}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从16个点的点集中选出一个子集，使这个子集中任意两点的距离之和最小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2^16＝1000×64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遍历所有的子集√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f[i]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表示以i为根的子树的答案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f[i][k]</w:t>
      </w:r>
      <w:r>
        <w:rPr>
          <w:rFonts w:hint="eastAsia"/>
          <w:lang w:val="en-US" w:eastAsia="zh-CN"/>
        </w:rPr>
        <w:tab/>
        <w:t>其中k表示在子树中选取了k个节点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边对于答案的贡献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b——c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b的左边选取了x个点，d的右边选取了y个点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bc这条边对于答案的贡献＝x·y·edge[b][c]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以i为根的子树的答案，等于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1.i的子节点的子树答案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2.经过i的路径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例：边ip，出现的次数＝子树p中选取的个数×（1＋子树q中选取的个数）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f[i][j]由f[i-1][j]和f[i-1][j-w[i]]来更新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u w:val="single"/>
          <w:lang w:val="en-US" w:eastAsia="zh-CN"/>
        </w:rPr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u w:val="single"/>
          <w:lang w:val="en-US" w:eastAsia="zh-CN"/>
        </w:rPr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00FF"/>
          <w:u w:val="single"/>
          <w:lang w:val="en-US" w:eastAsia="zh-CN"/>
        </w:rPr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所以在采取滚动数组时，从右向左进行更新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在更新蓝色的时候，当前数组中蓝色左边的部分是矩阵中上一行的内容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u w:val="single"/>
          <w:lang w:val="en-US" w:eastAsia="zh-CN"/>
        </w:rPr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00FF"/>
          <w:u w:val="single"/>
          <w:lang w:val="en-US" w:eastAsia="zh-CN"/>
        </w:rPr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f[i][j]依赖于f[i][j-k]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更新蓝色时，希望一维数组左边的部分记录的是当前行左边的部分，而不是上一行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所以采取的是从左向右更新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实现：把从第一项到第i项所有值加起来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优点（查找）：在O(1)的时间内求解一段区间内所有元素的和（sum＝s[right]-s[left-1]）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（否则需要用O(长度)的时间来计算这个值）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缺点（更新）：更新a[t]时，s[t+1]、s[t+2]、。。。、s[n]都需要更新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如果一个问题，只在开头输入一些值，后续不更新，而是频繁的查找区间和（前缀和）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如果一个问题，频繁的更新，前缀和×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线段树（查找和更新的折中）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单调队列：把O(m)的窗口内查找时间优化为O(1)，整个问题由O(mn)→O(n)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//l：p子树中选取的点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j-l：代表的是在u中除p之外的选取的点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k-l：代表的是在整个树中除p之外的选取的点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up边的贡献：p中的每个点与除p之外的所有点产生关联，包括u的父节点f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用存的方式存储输入数据，构造有根树（记录的父子关系）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设计状态（希望通过dp[1]直接得到整个树的答案，dp[i]表示子树i的答案）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如果一个状态不够，如何考虑设计新的状态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如何状态转移？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在更新dp[i]时需要用到哪些内容，通过更新过程的需求引入新的状态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对于新的状态也要给出转移方程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动态规划优化：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优先考虑能不能用一维解决（正序/逆序）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→考虑用二维解决（两行交替更新）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①前缀和（优化查找，牺牲更新），线段树（查找和更新的折中）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②单调栈，单调队列（O(1)时间的窗口内最值维护）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③容器（map，set，STL模板各自的性能）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如果只需要查找，不需要有序：unorderd_set（查找插入O(1)）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不卡时间T1，卡时间T2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输入一行数a[1]到a[n]，输入一个目标值x，要求输出a中的两个和为x的数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以目标为策略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每输入一个数，把它记入容器，在输入新数的时候，看看容器中有没有(x-新数)存在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不想，选择set，O(nlogn)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选择哈希容器，选择unorderd_set，每次查找O(1)，整个问题线性时间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yYTYzMjk1NDI5OGVmOTZjNThhODU1MGEwMmM0YmUifQ=="/>
  </w:docVars>
  <w:rsids>
    <w:rsidRoot w:val="5D903A04"/>
    <w:rsid w:val="5D90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2024-06-05T00:43:00Z</dcterms:created>
  <dc:creator>没有根音的属和弦</dc:creator>
  <cp:lastModifiedBy>没有根音的属和弦</cp:lastModifiedBy>
  <dcterms:modified xsi:type="dcterms:W3CDTF">2024-06-05T04:05:31Z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287EC787703A49AA94AA68968187CDB7_11</vt:lpwstr>
  </property>
</Properties>
</file>