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C258E" w14:textId="77777777" w:rsidR="00C91516" w:rsidRPr="00C91516" w:rsidRDefault="00C91516" w:rsidP="00C91516">
      <w:pPr>
        <w:jc w:val="center"/>
        <w:rPr>
          <w:rFonts w:ascii="黑体" w:eastAsia="黑体" w:hAnsi="黑体"/>
          <w:sz w:val="32"/>
          <w:szCs w:val="32"/>
        </w:rPr>
      </w:pPr>
      <w:r w:rsidRPr="00C91516">
        <w:rPr>
          <w:rFonts w:ascii="黑体" w:eastAsia="黑体" w:hAnsi="黑体" w:hint="eastAsia"/>
          <w:sz w:val="32"/>
          <w:szCs w:val="32"/>
        </w:rPr>
        <w:t>山东大学</w:t>
      </w:r>
      <w:r w:rsidRPr="00C91516">
        <w:rPr>
          <w:rFonts w:ascii="黑体" w:eastAsia="黑体" w:hAnsi="黑体" w:hint="eastAsia"/>
          <w:sz w:val="32"/>
          <w:szCs w:val="32"/>
          <w:u w:val="single"/>
        </w:rPr>
        <w:t xml:space="preserve">  计算机科学与技术  </w:t>
      </w:r>
      <w:r w:rsidRPr="00C91516">
        <w:rPr>
          <w:rFonts w:ascii="黑体" w:eastAsia="黑体" w:hAnsi="黑体" w:hint="eastAsia"/>
          <w:sz w:val="32"/>
          <w:szCs w:val="32"/>
        </w:rPr>
        <w:t>学院</w:t>
      </w:r>
    </w:p>
    <w:p w14:paraId="1F218012" w14:textId="2148347E" w:rsidR="00C91516" w:rsidRPr="00C91516" w:rsidRDefault="00C91516" w:rsidP="00C91516">
      <w:pPr>
        <w:jc w:val="center"/>
        <w:rPr>
          <w:rFonts w:ascii="黑体" w:eastAsia="黑体" w:hAnsi="黑体" w:hint="eastAsia"/>
          <w:sz w:val="32"/>
          <w:szCs w:val="32"/>
        </w:rPr>
      </w:pPr>
      <w:r w:rsidRPr="00C91516">
        <w:rPr>
          <w:rFonts w:ascii="黑体" w:eastAsia="黑体" w:hAnsi="黑体" w:hint="eastAsia"/>
          <w:sz w:val="32"/>
          <w:szCs w:val="32"/>
          <w:u w:val="single"/>
        </w:rPr>
        <w:t>操作系统</w:t>
      </w:r>
      <w:r w:rsidRPr="00C91516">
        <w:rPr>
          <w:rFonts w:ascii="黑体" w:eastAsia="黑体" w:hAnsi="黑体" w:hint="eastAsia"/>
          <w:sz w:val="32"/>
          <w:szCs w:val="32"/>
        </w:rPr>
        <w:t xml:space="preserve"> 课程实验报告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066"/>
        <w:gridCol w:w="1066"/>
        <w:gridCol w:w="3157"/>
      </w:tblGrid>
      <w:tr w:rsidR="00BD279A" w:rsidRPr="00C91516" w14:paraId="32A3A2AD" w14:textId="77777777" w:rsidTr="00C91516">
        <w:tc>
          <w:tcPr>
            <w:tcW w:w="3227" w:type="dxa"/>
            <w:tcBorders>
              <w:top w:val="single" w:sz="4" w:space="0" w:color="auto"/>
              <w:left w:val="single" w:sz="4" w:space="0" w:color="auto"/>
              <w:bottom w:val="single" w:sz="4" w:space="0" w:color="auto"/>
              <w:right w:val="single" w:sz="4" w:space="0" w:color="auto"/>
            </w:tcBorders>
            <w:hideMark/>
          </w:tcPr>
          <w:p w14:paraId="633B00FD" w14:textId="3A04B583"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学号：</w:t>
            </w:r>
            <w:r>
              <w:rPr>
                <w:rFonts w:ascii="黑体" w:eastAsia="黑体" w:hAnsi="黑体" w:hint="eastAsia"/>
                <w:sz w:val="28"/>
                <w:szCs w:val="28"/>
              </w:rPr>
              <w:t>202200130243</w:t>
            </w:r>
          </w:p>
        </w:tc>
        <w:tc>
          <w:tcPr>
            <w:tcW w:w="2268" w:type="dxa"/>
            <w:gridSpan w:val="2"/>
            <w:tcBorders>
              <w:top w:val="single" w:sz="4" w:space="0" w:color="auto"/>
              <w:left w:val="single" w:sz="4" w:space="0" w:color="auto"/>
              <w:bottom w:val="single" w:sz="4" w:space="0" w:color="auto"/>
              <w:right w:val="single" w:sz="4" w:space="0" w:color="auto"/>
            </w:tcBorders>
            <w:hideMark/>
          </w:tcPr>
          <w:p w14:paraId="69A1CA91" w14:textId="6AFCE470"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姓名：</w:t>
            </w:r>
            <w:r>
              <w:rPr>
                <w:rFonts w:ascii="黑体" w:eastAsia="黑体" w:hAnsi="黑体" w:hint="eastAsia"/>
                <w:sz w:val="28"/>
                <w:szCs w:val="28"/>
              </w:rPr>
              <w:t>樊荣圣</w:t>
            </w:r>
          </w:p>
        </w:tc>
        <w:tc>
          <w:tcPr>
            <w:tcW w:w="3402" w:type="dxa"/>
            <w:tcBorders>
              <w:top w:val="single" w:sz="4" w:space="0" w:color="auto"/>
              <w:left w:val="single" w:sz="4" w:space="0" w:color="auto"/>
              <w:bottom w:val="single" w:sz="4" w:space="0" w:color="auto"/>
              <w:right w:val="single" w:sz="4" w:space="0" w:color="auto"/>
            </w:tcBorders>
            <w:hideMark/>
          </w:tcPr>
          <w:p w14:paraId="7EE502A6" w14:textId="525B1824"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班级：</w:t>
            </w:r>
            <w:r>
              <w:rPr>
                <w:rFonts w:ascii="黑体" w:eastAsia="黑体" w:hAnsi="黑体" w:hint="eastAsia"/>
                <w:sz w:val="28"/>
                <w:szCs w:val="28"/>
              </w:rPr>
              <w:t>4</w:t>
            </w:r>
            <w:r w:rsidRPr="00C91516">
              <w:rPr>
                <w:rFonts w:ascii="黑体" w:eastAsia="黑体" w:hAnsi="黑体" w:hint="eastAsia"/>
                <w:sz w:val="28"/>
                <w:szCs w:val="28"/>
              </w:rPr>
              <w:t>班</w:t>
            </w:r>
          </w:p>
        </w:tc>
      </w:tr>
      <w:tr w:rsidR="00C91516" w:rsidRPr="00C91516" w14:paraId="2653ED07" w14:textId="77777777" w:rsidTr="00C91516">
        <w:tc>
          <w:tcPr>
            <w:tcW w:w="8897" w:type="dxa"/>
            <w:gridSpan w:val="4"/>
            <w:tcBorders>
              <w:top w:val="single" w:sz="4" w:space="0" w:color="auto"/>
              <w:left w:val="single" w:sz="4" w:space="0" w:color="auto"/>
              <w:bottom w:val="single" w:sz="4" w:space="0" w:color="auto"/>
              <w:right w:val="single" w:sz="4" w:space="0" w:color="auto"/>
            </w:tcBorders>
            <w:hideMark/>
          </w:tcPr>
          <w:p w14:paraId="4AA490CD" w14:textId="469D5ABA"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实验题目：实验</w:t>
            </w:r>
            <w:proofErr w:type="gramStart"/>
            <w:r>
              <w:rPr>
                <w:rFonts w:ascii="黑体" w:eastAsia="黑体" w:hAnsi="黑体" w:hint="eastAsia"/>
                <w:sz w:val="28"/>
                <w:szCs w:val="28"/>
              </w:rPr>
              <w:t>一</w:t>
            </w:r>
            <w:proofErr w:type="gramEnd"/>
            <w:r w:rsidRPr="00C91516">
              <w:rPr>
                <w:rFonts w:ascii="黑体" w:eastAsia="黑体" w:hAnsi="黑体" w:hint="eastAsia"/>
                <w:sz w:val="28"/>
                <w:szCs w:val="28"/>
              </w:rPr>
              <w:t>：</w:t>
            </w:r>
            <w:r w:rsidR="00EF189A" w:rsidRPr="00EF189A">
              <w:rPr>
                <w:rFonts w:ascii="黑体" w:eastAsia="黑体" w:hAnsi="黑体"/>
                <w:sz w:val="28"/>
                <w:szCs w:val="28"/>
              </w:rPr>
              <w:t>进程控制</w:t>
            </w:r>
          </w:p>
        </w:tc>
      </w:tr>
      <w:tr w:rsidR="00C91516" w:rsidRPr="00C91516" w14:paraId="3E2FF429" w14:textId="77777777" w:rsidTr="00C91516">
        <w:tc>
          <w:tcPr>
            <w:tcW w:w="4361" w:type="dxa"/>
            <w:gridSpan w:val="2"/>
            <w:tcBorders>
              <w:top w:val="single" w:sz="4" w:space="0" w:color="auto"/>
              <w:left w:val="single" w:sz="4" w:space="0" w:color="auto"/>
              <w:bottom w:val="single" w:sz="4" w:space="0" w:color="auto"/>
              <w:right w:val="single" w:sz="4" w:space="0" w:color="auto"/>
            </w:tcBorders>
            <w:hideMark/>
          </w:tcPr>
          <w:p w14:paraId="7CB8F63D" w14:textId="77777777"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实验学时：2</w:t>
            </w:r>
          </w:p>
        </w:tc>
        <w:tc>
          <w:tcPr>
            <w:tcW w:w="4536" w:type="dxa"/>
            <w:gridSpan w:val="2"/>
            <w:tcBorders>
              <w:top w:val="single" w:sz="4" w:space="0" w:color="auto"/>
              <w:left w:val="single" w:sz="4" w:space="0" w:color="auto"/>
              <w:bottom w:val="single" w:sz="4" w:space="0" w:color="auto"/>
              <w:right w:val="single" w:sz="4" w:space="0" w:color="auto"/>
            </w:tcBorders>
            <w:hideMark/>
          </w:tcPr>
          <w:p w14:paraId="5ECB740D" w14:textId="50A54502"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实验日期：</w:t>
            </w:r>
            <w:r w:rsidR="00EF189A">
              <w:rPr>
                <w:rFonts w:ascii="黑体" w:eastAsia="黑体" w:hAnsi="黑体" w:hint="eastAsia"/>
                <w:sz w:val="28"/>
                <w:szCs w:val="28"/>
              </w:rPr>
              <w:t>2024.10.9</w:t>
            </w:r>
          </w:p>
        </w:tc>
      </w:tr>
      <w:tr w:rsidR="00C91516" w:rsidRPr="00C91516" w14:paraId="06B698B1" w14:textId="77777777" w:rsidTr="00C91516">
        <w:tc>
          <w:tcPr>
            <w:tcW w:w="8897" w:type="dxa"/>
            <w:gridSpan w:val="4"/>
            <w:tcBorders>
              <w:top w:val="single" w:sz="4" w:space="0" w:color="auto"/>
              <w:left w:val="single" w:sz="4" w:space="0" w:color="auto"/>
              <w:bottom w:val="single" w:sz="4" w:space="0" w:color="auto"/>
              <w:right w:val="single" w:sz="4" w:space="0" w:color="auto"/>
            </w:tcBorders>
            <w:hideMark/>
          </w:tcPr>
          <w:p w14:paraId="50B68FC7" w14:textId="3609262D"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实验目的：</w:t>
            </w:r>
            <w:r w:rsidR="00EF189A" w:rsidRPr="00EF189A">
              <w:rPr>
                <w:rFonts w:ascii="黑体" w:eastAsia="黑体" w:hAnsi="黑体"/>
                <w:sz w:val="28"/>
                <w:szCs w:val="28"/>
              </w:rPr>
              <w:t>加深对于进程并发执行概念的理解。实践并发进/线程的创建和控制方法。观 察和体验进程的动态特性。进一步理解进程生命期期间创建、变换、撤销状态变换 的过程。掌握进程控制的方法，了解父子进程间的控制和协作关系。练习 Linux 系 统中进/线程创建与控制有关的系统调用的编程和调试技术。</w:t>
            </w:r>
          </w:p>
        </w:tc>
      </w:tr>
      <w:tr w:rsidR="00C91516" w:rsidRPr="00C91516" w14:paraId="476A05F9" w14:textId="77777777" w:rsidTr="00C91516">
        <w:tc>
          <w:tcPr>
            <w:tcW w:w="8897" w:type="dxa"/>
            <w:gridSpan w:val="4"/>
            <w:tcBorders>
              <w:top w:val="single" w:sz="4" w:space="0" w:color="auto"/>
              <w:left w:val="single" w:sz="4" w:space="0" w:color="auto"/>
              <w:bottom w:val="single" w:sz="4" w:space="0" w:color="auto"/>
              <w:right w:val="single" w:sz="4" w:space="0" w:color="auto"/>
            </w:tcBorders>
            <w:hideMark/>
          </w:tcPr>
          <w:p w14:paraId="260C7826" w14:textId="77777777" w:rsidR="00C91516" w:rsidRPr="00C91516" w:rsidRDefault="00C91516" w:rsidP="00C91516">
            <w:pPr>
              <w:rPr>
                <w:rFonts w:ascii="黑体" w:eastAsia="黑体" w:hAnsi="黑体" w:hint="eastAsia"/>
                <w:sz w:val="28"/>
                <w:szCs w:val="28"/>
              </w:rPr>
            </w:pPr>
            <w:r w:rsidRPr="00C91516">
              <w:rPr>
                <w:rFonts w:ascii="黑体" w:eastAsia="黑体" w:hAnsi="黑体" w:hint="eastAsia"/>
                <w:sz w:val="28"/>
                <w:szCs w:val="28"/>
              </w:rPr>
              <w:t>实验环境：VirtualBox、Ubuntu</w:t>
            </w:r>
          </w:p>
        </w:tc>
      </w:tr>
      <w:tr w:rsidR="00C91516" w:rsidRPr="00C91516" w14:paraId="2A0BC587" w14:textId="77777777" w:rsidTr="00C91516">
        <w:trPr>
          <w:trHeight w:val="1238"/>
        </w:trPr>
        <w:tc>
          <w:tcPr>
            <w:tcW w:w="8897" w:type="dxa"/>
            <w:gridSpan w:val="4"/>
            <w:tcBorders>
              <w:top w:val="single" w:sz="4" w:space="0" w:color="auto"/>
              <w:left w:val="single" w:sz="4" w:space="0" w:color="auto"/>
              <w:bottom w:val="single" w:sz="4" w:space="0" w:color="auto"/>
              <w:right w:val="single" w:sz="4" w:space="0" w:color="auto"/>
            </w:tcBorders>
            <w:hideMark/>
          </w:tcPr>
          <w:p w14:paraId="0581497D" w14:textId="77777777" w:rsidR="00EB45F0" w:rsidRDefault="00C91516" w:rsidP="00C91516">
            <w:pPr>
              <w:rPr>
                <w:rFonts w:ascii="黑体" w:eastAsia="黑体" w:hAnsi="黑体"/>
                <w:sz w:val="28"/>
                <w:szCs w:val="28"/>
              </w:rPr>
            </w:pPr>
            <w:r w:rsidRPr="00C91516">
              <w:rPr>
                <w:rFonts w:ascii="黑体" w:eastAsia="黑体" w:hAnsi="黑体" w:hint="eastAsia"/>
                <w:sz w:val="28"/>
                <w:szCs w:val="28"/>
              </w:rPr>
              <w:t>源程序清单：</w:t>
            </w:r>
          </w:p>
          <w:p w14:paraId="1AC95759" w14:textId="5E4386E4" w:rsidR="00EF189A" w:rsidRPr="00EB45F0" w:rsidRDefault="00EB45F0" w:rsidP="00C91516">
            <w:pPr>
              <w:rPr>
                <w:rFonts w:ascii="黑体" w:eastAsia="黑体" w:hAnsi="黑体"/>
                <w:sz w:val="28"/>
                <w:szCs w:val="28"/>
              </w:rPr>
            </w:pPr>
            <w:r>
              <w:rPr>
                <w:rFonts w:ascii="宋体" w:eastAsia="宋体" w:hAnsi="宋体" w:hint="eastAsia"/>
                <w:sz w:val="28"/>
                <w:szCs w:val="28"/>
              </w:rPr>
              <w:t>示例程序：</w:t>
            </w:r>
            <w:proofErr w:type="spellStart"/>
            <w:r>
              <w:rPr>
                <w:rFonts w:ascii="宋体" w:eastAsia="宋体" w:hAnsi="宋体" w:hint="eastAsia"/>
                <w:sz w:val="28"/>
                <w:szCs w:val="28"/>
              </w:rPr>
              <w:t>pctl.h</w:t>
            </w:r>
            <w:proofErr w:type="spellEnd"/>
            <w:r>
              <w:rPr>
                <w:rFonts w:ascii="宋体" w:eastAsia="宋体" w:hAnsi="宋体" w:hint="eastAsia"/>
                <w:sz w:val="28"/>
                <w:szCs w:val="28"/>
              </w:rPr>
              <w:t xml:space="preserve">, </w:t>
            </w:r>
            <w:proofErr w:type="spellStart"/>
            <w:r>
              <w:rPr>
                <w:rFonts w:ascii="宋体" w:eastAsia="宋体" w:hAnsi="宋体" w:hint="eastAsia"/>
                <w:sz w:val="28"/>
                <w:szCs w:val="28"/>
              </w:rPr>
              <w:t>pctl.c</w:t>
            </w:r>
            <w:proofErr w:type="spellEnd"/>
            <w:r>
              <w:rPr>
                <w:rFonts w:ascii="宋体" w:eastAsia="宋体" w:hAnsi="宋体" w:hint="eastAsia"/>
                <w:sz w:val="28"/>
                <w:szCs w:val="28"/>
              </w:rPr>
              <w:t xml:space="preserve">, </w:t>
            </w:r>
            <w:proofErr w:type="spellStart"/>
            <w:r>
              <w:rPr>
                <w:rFonts w:ascii="宋体" w:eastAsia="宋体" w:hAnsi="宋体" w:hint="eastAsia"/>
                <w:sz w:val="28"/>
                <w:szCs w:val="28"/>
              </w:rPr>
              <w:t>pctl.out</w:t>
            </w:r>
            <w:proofErr w:type="spellEnd"/>
            <w:r>
              <w:rPr>
                <w:rFonts w:ascii="宋体" w:eastAsia="宋体" w:hAnsi="宋体" w:hint="eastAsia"/>
                <w:sz w:val="28"/>
                <w:szCs w:val="28"/>
              </w:rPr>
              <w:t>;</w:t>
            </w:r>
          </w:p>
          <w:p w14:paraId="00AA8DBA" w14:textId="75391B22" w:rsidR="00EB45F0" w:rsidRPr="00C91516" w:rsidRDefault="00EB45F0" w:rsidP="00C91516">
            <w:pPr>
              <w:rPr>
                <w:rFonts w:ascii="宋体" w:eastAsia="宋体" w:hAnsi="宋体" w:hint="eastAsia"/>
                <w:sz w:val="28"/>
                <w:szCs w:val="28"/>
              </w:rPr>
            </w:pPr>
            <w:r>
              <w:rPr>
                <w:rFonts w:ascii="宋体" w:eastAsia="宋体" w:hAnsi="宋体" w:hint="eastAsia"/>
                <w:sz w:val="28"/>
                <w:szCs w:val="28"/>
              </w:rPr>
              <w:t>独立实验：pctl2.h, pctl2.c, pctl2.out</w:t>
            </w:r>
          </w:p>
        </w:tc>
      </w:tr>
      <w:tr w:rsidR="00C91516" w:rsidRPr="00C91516" w14:paraId="007F9259" w14:textId="77777777" w:rsidTr="00C91516">
        <w:trPr>
          <w:trHeight w:val="1411"/>
        </w:trPr>
        <w:tc>
          <w:tcPr>
            <w:tcW w:w="8897" w:type="dxa"/>
            <w:gridSpan w:val="4"/>
            <w:tcBorders>
              <w:top w:val="single" w:sz="4" w:space="0" w:color="auto"/>
              <w:left w:val="single" w:sz="4" w:space="0" w:color="auto"/>
              <w:bottom w:val="single" w:sz="4" w:space="0" w:color="auto"/>
              <w:right w:val="single" w:sz="4" w:space="0" w:color="auto"/>
            </w:tcBorders>
            <w:hideMark/>
          </w:tcPr>
          <w:p w14:paraId="76523E34" w14:textId="77777777" w:rsidR="00C91516" w:rsidRDefault="00C91516" w:rsidP="00C91516">
            <w:pPr>
              <w:rPr>
                <w:rFonts w:ascii="黑体" w:eastAsia="黑体" w:hAnsi="黑体"/>
                <w:sz w:val="28"/>
                <w:szCs w:val="28"/>
              </w:rPr>
            </w:pPr>
            <w:r w:rsidRPr="00C91516">
              <w:rPr>
                <w:rFonts w:ascii="黑体" w:eastAsia="黑体" w:hAnsi="黑体" w:hint="eastAsia"/>
                <w:sz w:val="28"/>
                <w:szCs w:val="28"/>
              </w:rPr>
              <w:t>编译及运行结果：</w:t>
            </w:r>
          </w:p>
          <w:p w14:paraId="37FA47EA" w14:textId="6D183D5C" w:rsidR="00AB7F73" w:rsidRDefault="00AB7F73" w:rsidP="00C91516">
            <w:pPr>
              <w:rPr>
                <w:rFonts w:ascii="黑体" w:eastAsia="黑体" w:hAnsi="黑体"/>
                <w:sz w:val="28"/>
                <w:szCs w:val="28"/>
              </w:rPr>
            </w:pPr>
            <w:r>
              <w:rPr>
                <w:rFonts w:ascii="黑体" w:eastAsia="黑体" w:hAnsi="黑体" w:hint="eastAsia"/>
                <w:sz w:val="28"/>
                <w:szCs w:val="28"/>
              </w:rPr>
              <w:t>在独立程序中设置了10次循环，这里就只展示第1次循环和第10次循环的结果，</w:t>
            </w:r>
            <w:r w:rsidR="00DE3F2D">
              <w:rPr>
                <w:rFonts w:ascii="黑体" w:eastAsia="黑体" w:hAnsi="黑体" w:hint="eastAsia"/>
                <w:sz w:val="28"/>
                <w:szCs w:val="28"/>
              </w:rPr>
              <w:t>每一轮次都先创建ls子进程和</w:t>
            </w:r>
            <w:proofErr w:type="spellStart"/>
            <w:r w:rsidR="00DE3F2D">
              <w:rPr>
                <w:rFonts w:ascii="黑体" w:eastAsia="黑体" w:hAnsi="黑体" w:hint="eastAsia"/>
                <w:sz w:val="28"/>
                <w:szCs w:val="28"/>
              </w:rPr>
              <w:t>ps</w:t>
            </w:r>
            <w:proofErr w:type="spellEnd"/>
            <w:r w:rsidR="00DE3F2D">
              <w:rPr>
                <w:rFonts w:ascii="黑体" w:eastAsia="黑体" w:hAnsi="黑体" w:hint="eastAsia"/>
                <w:sz w:val="28"/>
                <w:szCs w:val="28"/>
              </w:rPr>
              <w:t>子进程，但先执行</w:t>
            </w:r>
            <w:proofErr w:type="spellStart"/>
            <w:r w:rsidR="00DE3F2D">
              <w:rPr>
                <w:rFonts w:ascii="黑体" w:eastAsia="黑体" w:hAnsi="黑体" w:hint="eastAsia"/>
                <w:sz w:val="28"/>
                <w:szCs w:val="28"/>
              </w:rPr>
              <w:t>ps</w:t>
            </w:r>
            <w:proofErr w:type="spellEnd"/>
            <w:r w:rsidR="00DE3F2D">
              <w:rPr>
                <w:rFonts w:ascii="黑体" w:eastAsia="黑体" w:hAnsi="黑体" w:hint="eastAsia"/>
                <w:sz w:val="28"/>
                <w:szCs w:val="28"/>
              </w:rPr>
              <w:t>命令后执行ls命令，</w:t>
            </w:r>
            <w:r>
              <w:rPr>
                <w:rFonts w:ascii="黑体" w:eastAsia="黑体" w:hAnsi="黑体" w:hint="eastAsia"/>
                <w:sz w:val="28"/>
                <w:szCs w:val="28"/>
              </w:rPr>
              <w:t>如下：</w:t>
            </w:r>
          </w:p>
          <w:p w14:paraId="0DC2AD50" w14:textId="6A377473" w:rsidR="00AB7F73" w:rsidRPr="00C91516" w:rsidRDefault="00AB7F73" w:rsidP="00C91516">
            <w:pPr>
              <w:rPr>
                <w:rFonts w:ascii="黑体" w:eastAsia="黑体" w:hAnsi="黑体" w:hint="eastAsia"/>
                <w:sz w:val="28"/>
                <w:szCs w:val="28"/>
              </w:rPr>
            </w:pPr>
            <w:r>
              <w:rPr>
                <w:rFonts w:ascii="黑体" w:eastAsia="黑体" w:hAnsi="黑体" w:hint="eastAsia"/>
                <w:noProof/>
                <w:sz w:val="28"/>
                <w:szCs w:val="28"/>
              </w:rPr>
              <w:lastRenderedPageBreak/>
              <w:drawing>
                <wp:inline distT="0" distB="0" distL="0" distR="0" wp14:anchorId="6C7B40E2" wp14:editId="2AFC18B6">
                  <wp:extent cx="5149850" cy="2165715"/>
                  <wp:effectExtent l="0" t="0" r="0" b="6350"/>
                  <wp:docPr id="63499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93809" name="图片 634993809"/>
                          <pic:cNvPicPr/>
                        </pic:nvPicPr>
                        <pic:blipFill>
                          <a:blip r:embed="rId5">
                            <a:extLst>
                              <a:ext uri="{28A0092B-C50C-407E-A947-70E740481C1C}">
                                <a14:useLocalDpi xmlns:a14="http://schemas.microsoft.com/office/drawing/2010/main" val="0"/>
                              </a:ext>
                            </a:extLst>
                          </a:blip>
                          <a:stretch>
                            <a:fillRect/>
                          </a:stretch>
                        </pic:blipFill>
                        <pic:spPr>
                          <a:xfrm>
                            <a:off x="0" y="0"/>
                            <a:ext cx="5153879" cy="2167409"/>
                          </a:xfrm>
                          <a:prstGeom prst="rect">
                            <a:avLst/>
                          </a:prstGeom>
                        </pic:spPr>
                      </pic:pic>
                    </a:graphicData>
                  </a:graphic>
                </wp:inline>
              </w:drawing>
            </w:r>
          </w:p>
        </w:tc>
      </w:tr>
      <w:tr w:rsidR="00AB7F73" w:rsidRPr="00C91516" w14:paraId="0E05776A" w14:textId="77777777" w:rsidTr="00C91516">
        <w:trPr>
          <w:trHeight w:val="1411"/>
        </w:trPr>
        <w:tc>
          <w:tcPr>
            <w:tcW w:w="8897" w:type="dxa"/>
            <w:gridSpan w:val="4"/>
            <w:tcBorders>
              <w:top w:val="single" w:sz="4" w:space="0" w:color="auto"/>
              <w:left w:val="single" w:sz="4" w:space="0" w:color="auto"/>
              <w:bottom w:val="single" w:sz="4" w:space="0" w:color="auto"/>
              <w:right w:val="single" w:sz="4" w:space="0" w:color="auto"/>
            </w:tcBorders>
          </w:tcPr>
          <w:p w14:paraId="1500A2D9" w14:textId="77777777" w:rsidR="00AB7F73" w:rsidRDefault="00AB7F73" w:rsidP="00C91516">
            <w:pPr>
              <w:rPr>
                <w:rFonts w:ascii="黑体" w:eastAsia="黑体" w:hAnsi="黑体"/>
                <w:sz w:val="28"/>
                <w:szCs w:val="28"/>
              </w:rPr>
            </w:pPr>
            <w:r w:rsidRPr="00AB7F73">
              <w:rPr>
                <w:rFonts w:ascii="黑体" w:eastAsia="黑体" w:hAnsi="黑体"/>
                <w:sz w:val="28"/>
                <w:szCs w:val="28"/>
              </w:rPr>
              <w:lastRenderedPageBreak/>
              <w:drawing>
                <wp:inline distT="0" distB="0" distL="0" distR="0" wp14:anchorId="23AD778B" wp14:editId="38D4F6D1">
                  <wp:extent cx="5149850" cy="2421781"/>
                  <wp:effectExtent l="0" t="0" r="0" b="0"/>
                  <wp:docPr id="54329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92442" name=""/>
                          <pic:cNvPicPr/>
                        </pic:nvPicPr>
                        <pic:blipFill>
                          <a:blip r:embed="rId6"/>
                          <a:stretch>
                            <a:fillRect/>
                          </a:stretch>
                        </pic:blipFill>
                        <pic:spPr>
                          <a:xfrm>
                            <a:off x="0" y="0"/>
                            <a:ext cx="5153145" cy="2423330"/>
                          </a:xfrm>
                          <a:prstGeom prst="rect">
                            <a:avLst/>
                          </a:prstGeom>
                        </pic:spPr>
                      </pic:pic>
                    </a:graphicData>
                  </a:graphic>
                </wp:inline>
              </w:drawing>
            </w:r>
          </w:p>
          <w:p w14:paraId="27024173" w14:textId="77777777" w:rsidR="00AB7F73" w:rsidRDefault="00AB7F73" w:rsidP="00C91516">
            <w:pPr>
              <w:rPr>
                <w:rFonts w:ascii="黑体" w:eastAsia="黑体" w:hAnsi="黑体"/>
                <w:sz w:val="28"/>
                <w:szCs w:val="28"/>
              </w:rPr>
            </w:pPr>
            <w:r>
              <w:rPr>
                <w:rFonts w:ascii="黑体" w:eastAsia="黑体" w:hAnsi="黑体" w:hint="eastAsia"/>
                <w:sz w:val="28"/>
                <w:szCs w:val="28"/>
              </w:rPr>
              <w:t>示例程序运行结果：</w:t>
            </w:r>
          </w:p>
          <w:p w14:paraId="336A3F27" w14:textId="214CA392" w:rsidR="00AB7F73" w:rsidRPr="00C91516" w:rsidRDefault="00AB7F73" w:rsidP="00C91516">
            <w:pPr>
              <w:rPr>
                <w:rFonts w:ascii="黑体" w:eastAsia="黑体" w:hAnsi="黑体" w:hint="eastAsia"/>
                <w:sz w:val="28"/>
                <w:szCs w:val="28"/>
              </w:rPr>
            </w:pPr>
            <w:r w:rsidRPr="00AB7F73">
              <w:rPr>
                <w:rFonts w:ascii="黑体" w:eastAsia="黑体" w:hAnsi="黑体"/>
                <w:sz w:val="28"/>
                <w:szCs w:val="28"/>
              </w:rPr>
              <w:lastRenderedPageBreak/>
              <w:drawing>
                <wp:inline distT="0" distB="0" distL="0" distR="0" wp14:anchorId="142BE55F" wp14:editId="0C075144">
                  <wp:extent cx="5169582" cy="3636010"/>
                  <wp:effectExtent l="0" t="0" r="0" b="2540"/>
                  <wp:docPr id="1335220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0067" name=""/>
                          <pic:cNvPicPr/>
                        </pic:nvPicPr>
                        <pic:blipFill>
                          <a:blip r:embed="rId7"/>
                          <a:stretch>
                            <a:fillRect/>
                          </a:stretch>
                        </pic:blipFill>
                        <pic:spPr>
                          <a:xfrm>
                            <a:off x="0" y="0"/>
                            <a:ext cx="5184400" cy="3646432"/>
                          </a:xfrm>
                          <a:prstGeom prst="rect">
                            <a:avLst/>
                          </a:prstGeom>
                        </pic:spPr>
                      </pic:pic>
                    </a:graphicData>
                  </a:graphic>
                </wp:inline>
              </w:drawing>
            </w:r>
          </w:p>
        </w:tc>
      </w:tr>
      <w:tr w:rsidR="00C91516" w:rsidRPr="00C91516" w14:paraId="146396A0" w14:textId="77777777" w:rsidTr="00C91516">
        <w:trPr>
          <w:trHeight w:val="9346"/>
        </w:trPr>
        <w:tc>
          <w:tcPr>
            <w:tcW w:w="8897" w:type="dxa"/>
            <w:gridSpan w:val="4"/>
            <w:tcBorders>
              <w:top w:val="single" w:sz="4" w:space="0" w:color="auto"/>
              <w:left w:val="single" w:sz="4" w:space="0" w:color="auto"/>
              <w:bottom w:val="single" w:sz="4" w:space="0" w:color="auto"/>
              <w:right w:val="single" w:sz="4" w:space="0" w:color="auto"/>
            </w:tcBorders>
            <w:hideMark/>
          </w:tcPr>
          <w:p w14:paraId="7601BBD0" w14:textId="77777777" w:rsidR="00C91516" w:rsidRDefault="00C91516" w:rsidP="00C91516">
            <w:pPr>
              <w:rPr>
                <w:rFonts w:ascii="黑体" w:eastAsia="黑体" w:hAnsi="黑体"/>
                <w:sz w:val="28"/>
                <w:szCs w:val="28"/>
              </w:rPr>
            </w:pPr>
            <w:r w:rsidRPr="00C91516">
              <w:rPr>
                <w:rFonts w:ascii="黑体" w:eastAsia="黑体" w:hAnsi="黑体" w:hint="eastAsia"/>
                <w:sz w:val="28"/>
                <w:szCs w:val="28"/>
              </w:rPr>
              <w:lastRenderedPageBreak/>
              <w:t>问题及收获：</w:t>
            </w:r>
          </w:p>
          <w:p w14:paraId="51BB1D1B" w14:textId="12588308" w:rsidR="00EB45F0" w:rsidRPr="00BD279A" w:rsidRDefault="00EB45F0" w:rsidP="00BD279A">
            <w:pPr>
              <w:pStyle w:val="a3"/>
              <w:numPr>
                <w:ilvl w:val="0"/>
                <w:numId w:val="1"/>
              </w:numPr>
              <w:ind w:firstLineChars="0"/>
              <w:rPr>
                <w:rFonts w:ascii="黑体" w:eastAsia="黑体" w:hAnsi="黑体"/>
                <w:sz w:val="28"/>
                <w:szCs w:val="28"/>
              </w:rPr>
            </w:pPr>
            <w:r w:rsidRPr="00BD279A">
              <w:rPr>
                <w:rFonts w:ascii="黑体" w:eastAsia="黑体" w:hAnsi="黑体" w:hint="eastAsia"/>
                <w:sz w:val="28"/>
                <w:szCs w:val="28"/>
              </w:rPr>
              <w:t>对sleep(5)能否去掉</w:t>
            </w:r>
            <w:r w:rsidR="000C59ED" w:rsidRPr="00BD279A">
              <w:rPr>
                <w:rFonts w:ascii="黑体" w:eastAsia="黑体" w:hAnsi="黑体" w:hint="eastAsia"/>
                <w:sz w:val="28"/>
                <w:szCs w:val="28"/>
              </w:rPr>
              <w:t>的思考：</w:t>
            </w:r>
            <w:r w:rsidR="00C30C16" w:rsidRPr="00BD279A">
              <w:rPr>
                <w:rFonts w:ascii="黑体" w:eastAsia="黑体" w:hAnsi="黑体" w:hint="eastAsia"/>
                <w:sz w:val="28"/>
                <w:szCs w:val="28"/>
              </w:rPr>
              <w:t>sleep(5)的作用</w:t>
            </w:r>
            <w:proofErr w:type="gramStart"/>
            <w:r w:rsidR="00C30C16" w:rsidRPr="00BD279A">
              <w:rPr>
                <w:rFonts w:ascii="黑体" w:eastAsia="黑体" w:hAnsi="黑体" w:hint="eastAsia"/>
                <w:sz w:val="28"/>
                <w:szCs w:val="28"/>
              </w:rPr>
              <w:t>是让父进程</w:t>
            </w:r>
            <w:proofErr w:type="gramEnd"/>
            <w:r w:rsidR="00C30C16" w:rsidRPr="00BD279A">
              <w:rPr>
                <w:rFonts w:ascii="黑体" w:eastAsia="黑体" w:hAnsi="黑体" w:hint="eastAsia"/>
                <w:sz w:val="28"/>
                <w:szCs w:val="28"/>
              </w:rPr>
              <w:t>等待5秒，以便给子进程足够的时间来准备处理</w:t>
            </w:r>
            <w:r w:rsidR="00611C7E" w:rsidRPr="00BD279A">
              <w:rPr>
                <w:rFonts w:ascii="黑体" w:eastAsia="黑体" w:hAnsi="黑体" w:hint="eastAsia"/>
                <w:sz w:val="28"/>
                <w:szCs w:val="28"/>
              </w:rPr>
              <w:t>SIGINT信号，如果去掉sleep(5)语句，可能会出现子进程调用pause（）后，父进程会立即发送SIGINT信号，子进程接收信号并退出，</w:t>
            </w:r>
            <w:r w:rsidR="00BD279A" w:rsidRPr="00BD279A">
              <w:rPr>
                <w:rFonts w:ascii="黑体" w:eastAsia="黑体" w:hAnsi="黑体" w:hint="eastAsia"/>
                <w:sz w:val="28"/>
                <w:szCs w:val="28"/>
              </w:rPr>
              <w:t>不会</w:t>
            </w:r>
            <w:r w:rsidR="00611C7E" w:rsidRPr="00BD279A">
              <w:rPr>
                <w:rFonts w:ascii="黑体" w:eastAsia="黑体" w:hAnsi="黑体" w:hint="eastAsia"/>
                <w:sz w:val="28"/>
                <w:szCs w:val="28"/>
              </w:rPr>
              <w:t>执行</w:t>
            </w:r>
            <w:proofErr w:type="spellStart"/>
            <w:r w:rsidR="00611C7E" w:rsidRPr="00BD279A">
              <w:rPr>
                <w:rFonts w:ascii="黑体" w:eastAsia="黑体" w:hAnsi="黑体" w:hint="eastAsia"/>
                <w:sz w:val="28"/>
                <w:szCs w:val="28"/>
              </w:rPr>
              <w:t>execve</w:t>
            </w:r>
            <w:proofErr w:type="spellEnd"/>
            <w:r w:rsidR="00611C7E" w:rsidRPr="00BD279A">
              <w:rPr>
                <w:rFonts w:ascii="黑体" w:eastAsia="黑体" w:hAnsi="黑体" w:hint="eastAsia"/>
                <w:sz w:val="28"/>
                <w:szCs w:val="28"/>
              </w:rPr>
              <w:t>()调用。</w:t>
            </w:r>
          </w:p>
          <w:p w14:paraId="144C6207" w14:textId="75929202" w:rsidR="00BD279A" w:rsidRDefault="00BD279A" w:rsidP="00BD279A">
            <w:pPr>
              <w:pStyle w:val="a3"/>
              <w:numPr>
                <w:ilvl w:val="0"/>
                <w:numId w:val="1"/>
              </w:numPr>
              <w:ind w:firstLineChars="0"/>
              <w:rPr>
                <w:rFonts w:ascii="黑体" w:eastAsia="黑体" w:hAnsi="黑体"/>
                <w:sz w:val="28"/>
                <w:szCs w:val="28"/>
              </w:rPr>
            </w:pPr>
            <w:r>
              <w:rPr>
                <w:rFonts w:ascii="黑体" w:eastAsia="黑体" w:hAnsi="黑体" w:hint="eastAsia"/>
                <w:sz w:val="28"/>
                <w:szCs w:val="28"/>
              </w:rPr>
              <w:t>反映出的特征和功能：</w:t>
            </w:r>
            <w:r w:rsidR="00A37299">
              <w:rPr>
                <w:rFonts w:ascii="黑体" w:eastAsia="黑体" w:hAnsi="黑体" w:hint="eastAsia"/>
                <w:sz w:val="28"/>
                <w:szCs w:val="28"/>
              </w:rPr>
              <w:t>父进程和子进程可以并发执行，这体现了进程的并发性；每个进程都会有自己的地址空间和资源，子进程通过执行exec()系统调用加载一个新的程序，这体现了进程的独立性；子进程可以通过pause()系统调用暂停执行，体现了进程的异步性。</w:t>
            </w:r>
          </w:p>
          <w:p w14:paraId="2F2050D1" w14:textId="77777777" w:rsidR="007A5D2F" w:rsidRDefault="00BD279A" w:rsidP="00BD279A">
            <w:pPr>
              <w:pStyle w:val="a3"/>
              <w:numPr>
                <w:ilvl w:val="0"/>
                <w:numId w:val="1"/>
              </w:numPr>
              <w:ind w:firstLineChars="0"/>
              <w:rPr>
                <w:rFonts w:ascii="黑体" w:eastAsia="黑体" w:hAnsi="黑体"/>
                <w:sz w:val="28"/>
                <w:szCs w:val="28"/>
              </w:rPr>
            </w:pPr>
            <w:r>
              <w:rPr>
                <w:rFonts w:ascii="黑体" w:eastAsia="黑体" w:hAnsi="黑体" w:hint="eastAsia"/>
                <w:sz w:val="28"/>
                <w:szCs w:val="28"/>
              </w:rPr>
              <w:t>关于进程的生命期：</w:t>
            </w:r>
            <w:r w:rsidR="00A37299">
              <w:rPr>
                <w:rFonts w:ascii="黑体" w:eastAsia="黑体" w:hAnsi="黑体" w:hint="eastAsia"/>
                <w:sz w:val="28"/>
                <w:szCs w:val="28"/>
              </w:rPr>
              <w:t>进程的生命期从创建开始，到终止结束。在实验中，我们通过fork()系统调用创建</w:t>
            </w:r>
            <w:proofErr w:type="gramStart"/>
            <w:r w:rsidR="00A37299">
              <w:rPr>
                <w:rFonts w:ascii="黑体" w:eastAsia="黑体" w:hAnsi="黑体" w:hint="eastAsia"/>
                <w:sz w:val="28"/>
                <w:szCs w:val="28"/>
              </w:rPr>
              <w:t>一</w:t>
            </w:r>
            <w:proofErr w:type="gramEnd"/>
            <w:r w:rsidR="00A37299">
              <w:rPr>
                <w:rFonts w:ascii="黑体" w:eastAsia="黑体" w:hAnsi="黑体" w:hint="eastAsia"/>
                <w:sz w:val="28"/>
                <w:szCs w:val="28"/>
              </w:rPr>
              <w:t>个子进程，然后通过</w:t>
            </w:r>
            <w:proofErr w:type="spellStart"/>
            <w:r w:rsidR="00A37299">
              <w:rPr>
                <w:rFonts w:ascii="黑体" w:eastAsia="黑体" w:hAnsi="黑体" w:hint="eastAsia"/>
                <w:sz w:val="28"/>
                <w:szCs w:val="28"/>
              </w:rPr>
              <w:t>execve</w:t>
            </w:r>
            <w:proofErr w:type="spellEnd"/>
            <w:r w:rsidR="00A37299">
              <w:rPr>
                <w:rFonts w:ascii="黑体" w:eastAsia="黑体" w:hAnsi="黑体" w:hint="eastAsia"/>
                <w:sz w:val="28"/>
                <w:szCs w:val="28"/>
              </w:rPr>
              <w:t>()调用执行新的程序，</w:t>
            </w:r>
            <w:r w:rsidR="007A5D2F">
              <w:rPr>
                <w:rFonts w:ascii="黑体" w:eastAsia="黑体" w:hAnsi="黑体" w:hint="eastAsia"/>
                <w:sz w:val="28"/>
                <w:szCs w:val="28"/>
              </w:rPr>
              <w:t>如果执行成功，它会</w:t>
            </w:r>
            <w:proofErr w:type="gramStart"/>
            <w:r w:rsidR="007A5D2F">
              <w:rPr>
                <w:rFonts w:ascii="黑体" w:eastAsia="黑体" w:hAnsi="黑体" w:hint="eastAsia"/>
                <w:sz w:val="28"/>
                <w:szCs w:val="28"/>
              </w:rPr>
              <w:t>正常结束</w:t>
            </w:r>
            <w:proofErr w:type="gramEnd"/>
            <w:r w:rsidR="007A5D2F">
              <w:rPr>
                <w:rFonts w:ascii="黑体" w:eastAsia="黑体" w:hAnsi="黑体" w:hint="eastAsia"/>
                <w:sz w:val="28"/>
                <w:szCs w:val="28"/>
              </w:rPr>
              <w:t>子程序。我们也可以通过exit()调用结束进程。例如程序中的这两段代码：</w:t>
            </w:r>
          </w:p>
          <w:p w14:paraId="45E9DCF0" w14:textId="149C1927" w:rsidR="00BD279A" w:rsidRDefault="007A5D2F" w:rsidP="007A5D2F">
            <w:pPr>
              <w:pStyle w:val="a3"/>
              <w:ind w:left="360" w:firstLineChars="0" w:firstLine="0"/>
              <w:rPr>
                <w:rFonts w:ascii="黑体" w:eastAsia="黑体" w:hAnsi="黑体"/>
                <w:sz w:val="28"/>
                <w:szCs w:val="28"/>
              </w:rPr>
            </w:pPr>
            <w:r>
              <w:rPr>
                <w:rFonts w:ascii="黑体" w:eastAsia="黑体" w:hAnsi="黑体"/>
                <w:noProof/>
                <w:sz w:val="28"/>
                <w:szCs w:val="28"/>
              </w:rPr>
              <w:drawing>
                <wp:inline distT="0" distB="0" distL="0" distR="0" wp14:anchorId="437DB014" wp14:editId="4012C068">
                  <wp:extent cx="2247900" cy="306097"/>
                  <wp:effectExtent l="0" t="0" r="0" b="0"/>
                  <wp:docPr id="10228159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15929" name="图片 1022815929"/>
                          <pic:cNvPicPr/>
                        </pic:nvPicPr>
                        <pic:blipFill>
                          <a:blip r:embed="rId8">
                            <a:extLst>
                              <a:ext uri="{28A0092B-C50C-407E-A947-70E740481C1C}">
                                <a14:useLocalDpi xmlns:a14="http://schemas.microsoft.com/office/drawing/2010/main" val="0"/>
                              </a:ext>
                            </a:extLst>
                          </a:blip>
                          <a:stretch>
                            <a:fillRect/>
                          </a:stretch>
                        </pic:blipFill>
                        <pic:spPr>
                          <a:xfrm>
                            <a:off x="0" y="0"/>
                            <a:ext cx="2312758" cy="314929"/>
                          </a:xfrm>
                          <a:prstGeom prst="rect">
                            <a:avLst/>
                          </a:prstGeom>
                        </pic:spPr>
                      </pic:pic>
                    </a:graphicData>
                  </a:graphic>
                </wp:inline>
              </w:drawing>
            </w:r>
            <w:r>
              <w:rPr>
                <w:rFonts w:ascii="黑体" w:eastAsia="黑体" w:hAnsi="黑体"/>
                <w:sz w:val="28"/>
                <w:szCs w:val="28"/>
              </w:rPr>
              <w:br/>
            </w:r>
            <w:r w:rsidRPr="007A5D2F">
              <w:rPr>
                <w:rFonts w:ascii="黑体" w:eastAsia="黑体" w:hAnsi="黑体"/>
                <w:sz w:val="28"/>
                <w:szCs w:val="28"/>
              </w:rPr>
              <w:drawing>
                <wp:inline distT="0" distB="0" distL="0" distR="0" wp14:anchorId="4ECF31F4" wp14:editId="643B51FA">
                  <wp:extent cx="4895850" cy="573521"/>
                  <wp:effectExtent l="0" t="0" r="0" b="0"/>
                  <wp:docPr id="10348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24" name=""/>
                          <pic:cNvPicPr/>
                        </pic:nvPicPr>
                        <pic:blipFill>
                          <a:blip r:embed="rId9"/>
                          <a:stretch>
                            <a:fillRect/>
                          </a:stretch>
                        </pic:blipFill>
                        <pic:spPr>
                          <a:xfrm>
                            <a:off x="0" y="0"/>
                            <a:ext cx="4905165" cy="574612"/>
                          </a:xfrm>
                          <a:prstGeom prst="rect">
                            <a:avLst/>
                          </a:prstGeom>
                        </pic:spPr>
                      </pic:pic>
                    </a:graphicData>
                  </a:graphic>
                </wp:inline>
              </w:drawing>
            </w:r>
          </w:p>
          <w:p w14:paraId="643F0947" w14:textId="77777777" w:rsidR="007A5D2F" w:rsidRDefault="007A5D2F" w:rsidP="00BD279A">
            <w:pPr>
              <w:pStyle w:val="a3"/>
              <w:numPr>
                <w:ilvl w:val="0"/>
                <w:numId w:val="1"/>
              </w:numPr>
              <w:ind w:firstLineChars="0"/>
              <w:rPr>
                <w:rFonts w:ascii="黑体" w:eastAsia="黑体" w:hAnsi="黑体"/>
                <w:sz w:val="28"/>
                <w:szCs w:val="28"/>
              </w:rPr>
            </w:pPr>
            <w:r>
              <w:rPr>
                <w:rFonts w:ascii="黑体" w:eastAsia="黑体" w:hAnsi="黑体" w:hint="eastAsia"/>
                <w:sz w:val="28"/>
                <w:szCs w:val="28"/>
              </w:rPr>
              <w:t>关于进程的实体：</w:t>
            </w:r>
            <w:r w:rsidR="001D1E3C">
              <w:rPr>
                <w:rFonts w:ascii="黑体" w:eastAsia="黑体" w:hAnsi="黑体" w:hint="eastAsia"/>
                <w:sz w:val="28"/>
                <w:szCs w:val="28"/>
              </w:rPr>
              <w:t>进程的实体包括PCB、程序计数器、寄存器集合、堆栈等。在实验中，由fork创建的子进程继承了父进程的地址空间，但是通过</w:t>
            </w:r>
            <w:proofErr w:type="spellStart"/>
            <w:r w:rsidR="001D1E3C">
              <w:rPr>
                <w:rFonts w:ascii="黑体" w:eastAsia="黑体" w:hAnsi="黑体" w:hint="eastAsia"/>
                <w:sz w:val="28"/>
                <w:szCs w:val="28"/>
              </w:rPr>
              <w:t>execve</w:t>
            </w:r>
            <w:proofErr w:type="spellEnd"/>
            <w:r w:rsidR="001D1E3C">
              <w:rPr>
                <w:rFonts w:ascii="黑体" w:eastAsia="黑体" w:hAnsi="黑体" w:hint="eastAsia"/>
                <w:sz w:val="28"/>
                <w:szCs w:val="28"/>
              </w:rPr>
              <w:t>加载了新的程序，所以这改变了进</w:t>
            </w:r>
            <w:r w:rsidR="001D1E3C">
              <w:rPr>
                <w:rFonts w:ascii="黑体" w:eastAsia="黑体" w:hAnsi="黑体" w:hint="eastAsia"/>
                <w:sz w:val="28"/>
                <w:szCs w:val="28"/>
              </w:rPr>
              <w:lastRenderedPageBreak/>
              <w:t>程的实体内容。</w:t>
            </w:r>
          </w:p>
          <w:p w14:paraId="5CE09C56" w14:textId="77777777" w:rsidR="001D1E3C" w:rsidRDefault="001D1E3C" w:rsidP="00BD279A">
            <w:pPr>
              <w:pStyle w:val="a3"/>
              <w:numPr>
                <w:ilvl w:val="0"/>
                <w:numId w:val="1"/>
              </w:numPr>
              <w:ind w:firstLineChars="0"/>
              <w:rPr>
                <w:rFonts w:ascii="黑体" w:eastAsia="黑体" w:hAnsi="黑体"/>
                <w:sz w:val="28"/>
                <w:szCs w:val="28"/>
              </w:rPr>
            </w:pPr>
            <w:r>
              <w:rPr>
                <w:rFonts w:ascii="黑体" w:eastAsia="黑体" w:hAnsi="黑体" w:hint="eastAsia"/>
                <w:sz w:val="28"/>
                <w:szCs w:val="28"/>
              </w:rPr>
              <w:t>关于进程的状态控制：进程状态一般包括就绪态、运行态和终止态。在实验中，子进程通过pause调用进入阻塞态，等待信号的到来。当信号到来时，子进程被唤醒，进入就绪态，等待CPU调度。父进程则通过</w:t>
            </w:r>
            <w:proofErr w:type="spellStart"/>
            <w:r>
              <w:rPr>
                <w:rFonts w:ascii="黑体" w:eastAsia="黑体" w:hAnsi="黑体" w:hint="eastAsia"/>
                <w:sz w:val="28"/>
                <w:szCs w:val="28"/>
              </w:rPr>
              <w:t>waitpid</w:t>
            </w:r>
            <w:proofErr w:type="spellEnd"/>
            <w:r>
              <w:rPr>
                <w:rFonts w:ascii="黑体" w:eastAsia="黑体" w:hAnsi="黑体" w:hint="eastAsia"/>
                <w:sz w:val="28"/>
                <w:szCs w:val="28"/>
              </w:rPr>
              <w:t>等待子进程的结束。这些都体现了进程状态的控制。</w:t>
            </w:r>
          </w:p>
          <w:p w14:paraId="38BA4A8F" w14:textId="77777777" w:rsidR="005D2245" w:rsidRDefault="001D1E3C" w:rsidP="004E5B8C">
            <w:pPr>
              <w:pStyle w:val="a3"/>
              <w:numPr>
                <w:ilvl w:val="0"/>
                <w:numId w:val="1"/>
              </w:numPr>
              <w:ind w:firstLineChars="0"/>
              <w:rPr>
                <w:rFonts w:ascii="黑体" w:eastAsia="黑体" w:hAnsi="黑体"/>
                <w:sz w:val="28"/>
                <w:szCs w:val="28"/>
              </w:rPr>
            </w:pPr>
            <w:proofErr w:type="gramStart"/>
            <w:r w:rsidRPr="005D2245">
              <w:rPr>
                <w:rFonts w:ascii="黑体" w:eastAsia="黑体" w:hAnsi="黑体" w:hint="eastAsia"/>
                <w:sz w:val="28"/>
                <w:szCs w:val="28"/>
              </w:rPr>
              <w:t>对进程</w:t>
            </w:r>
            <w:proofErr w:type="gramEnd"/>
            <w:r w:rsidRPr="005D2245">
              <w:rPr>
                <w:rFonts w:ascii="黑体" w:eastAsia="黑体" w:hAnsi="黑体" w:hint="eastAsia"/>
                <w:sz w:val="28"/>
                <w:szCs w:val="28"/>
              </w:rPr>
              <w:t>概念的和并发概念的新理解：通过本次实验，确实更深刻地理解了进程是操作系统进行资源分配和调度的一个独立单位</w:t>
            </w:r>
            <w:r w:rsidR="00117F73" w:rsidRPr="005D2245">
              <w:rPr>
                <w:rFonts w:ascii="黑体" w:eastAsia="黑体" w:hAnsi="黑体" w:hint="eastAsia"/>
                <w:sz w:val="28"/>
                <w:szCs w:val="28"/>
              </w:rPr>
              <w:t>。</w:t>
            </w:r>
            <w:r w:rsidRPr="005D2245">
              <w:rPr>
                <w:rFonts w:ascii="黑体" w:eastAsia="黑体" w:hAnsi="黑体" w:hint="eastAsia"/>
                <w:sz w:val="28"/>
                <w:szCs w:val="28"/>
              </w:rPr>
              <w:t>而并发性不仅仅是指多个程序同时运行，还应该包括它们能够在任意时刻被操作系统中断和恢复的能力</w:t>
            </w:r>
            <w:r w:rsidR="00117F73" w:rsidRPr="005D2245">
              <w:rPr>
                <w:rFonts w:ascii="黑体" w:eastAsia="黑体" w:hAnsi="黑体" w:hint="eastAsia"/>
                <w:sz w:val="28"/>
                <w:szCs w:val="28"/>
              </w:rPr>
              <w:t>。在微观层面上并发其实是进程快速交替执行。</w:t>
            </w:r>
            <w:r w:rsidR="005D2245" w:rsidRPr="005D2245">
              <w:rPr>
                <w:rFonts w:ascii="黑体" w:eastAsia="黑体" w:hAnsi="黑体" w:hint="eastAsia"/>
                <w:sz w:val="28"/>
                <w:szCs w:val="28"/>
              </w:rPr>
              <w:t>在独立程序中最开始并没有在执行ls命令进程中添加sleep(1)语句，</w:t>
            </w:r>
          </w:p>
          <w:p w14:paraId="26134C52" w14:textId="0DBA2215" w:rsidR="001D1E3C" w:rsidRDefault="005D2245" w:rsidP="005D2245">
            <w:pPr>
              <w:rPr>
                <w:rFonts w:ascii="黑体" w:eastAsia="黑体" w:hAnsi="黑体"/>
                <w:sz w:val="28"/>
                <w:szCs w:val="28"/>
              </w:rPr>
            </w:pPr>
            <w:r w:rsidRPr="005D2245">
              <w:drawing>
                <wp:inline distT="0" distB="0" distL="0" distR="0" wp14:anchorId="30D38E9B" wp14:editId="2405BDE6">
                  <wp:extent cx="4876800" cy="1261181"/>
                  <wp:effectExtent l="0" t="0" r="0" b="0"/>
                  <wp:docPr id="996828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28612" name=""/>
                          <pic:cNvPicPr/>
                        </pic:nvPicPr>
                        <pic:blipFill>
                          <a:blip r:embed="rId10"/>
                          <a:stretch>
                            <a:fillRect/>
                          </a:stretch>
                        </pic:blipFill>
                        <pic:spPr>
                          <a:xfrm>
                            <a:off x="0" y="0"/>
                            <a:ext cx="4887608" cy="1263976"/>
                          </a:xfrm>
                          <a:prstGeom prst="rect">
                            <a:avLst/>
                          </a:prstGeom>
                        </pic:spPr>
                      </pic:pic>
                    </a:graphicData>
                  </a:graphic>
                </wp:inline>
              </w:drawing>
            </w:r>
          </w:p>
          <w:p w14:paraId="5DA7466C" w14:textId="0CEF88C6" w:rsidR="005D2245" w:rsidRDefault="005D2245" w:rsidP="005D2245">
            <w:pPr>
              <w:rPr>
                <w:rFonts w:ascii="黑体" w:eastAsia="黑体" w:hAnsi="黑体"/>
                <w:sz w:val="28"/>
                <w:szCs w:val="28"/>
              </w:rPr>
            </w:pPr>
            <w:r w:rsidRPr="005D2245">
              <w:rPr>
                <w:rFonts w:ascii="黑体" w:eastAsia="黑体" w:hAnsi="黑体" w:hint="eastAsia"/>
                <w:sz w:val="28"/>
                <w:szCs w:val="28"/>
              </w:rPr>
              <w:t>因此最后输出的结果</w:t>
            </w:r>
            <w:r>
              <w:rPr>
                <w:rFonts w:ascii="黑体" w:eastAsia="黑体" w:hAnsi="黑体" w:hint="eastAsia"/>
                <w:sz w:val="28"/>
                <w:szCs w:val="28"/>
              </w:rPr>
              <w:t>很</w:t>
            </w:r>
            <w:r w:rsidRPr="005D2245">
              <w:rPr>
                <w:rFonts w:ascii="黑体" w:eastAsia="黑体" w:hAnsi="黑体" w:hint="eastAsia"/>
                <w:sz w:val="28"/>
                <w:szCs w:val="28"/>
              </w:rPr>
              <w:t>能体现出ls命令进程和</w:t>
            </w:r>
            <w:proofErr w:type="spellStart"/>
            <w:r w:rsidRPr="005D2245">
              <w:rPr>
                <w:rFonts w:ascii="黑体" w:eastAsia="黑体" w:hAnsi="黑体" w:hint="eastAsia"/>
                <w:sz w:val="28"/>
                <w:szCs w:val="28"/>
              </w:rPr>
              <w:t>ps</w:t>
            </w:r>
            <w:proofErr w:type="spellEnd"/>
            <w:r w:rsidRPr="005D2245">
              <w:rPr>
                <w:rFonts w:ascii="黑体" w:eastAsia="黑体" w:hAnsi="黑体" w:hint="eastAsia"/>
                <w:sz w:val="28"/>
                <w:szCs w:val="28"/>
              </w:rPr>
              <w:t>命令进程的并发性，</w:t>
            </w:r>
            <w:r>
              <w:rPr>
                <w:rFonts w:ascii="黑体" w:eastAsia="黑体" w:hAnsi="黑体" w:hint="eastAsia"/>
                <w:sz w:val="28"/>
                <w:szCs w:val="28"/>
              </w:rPr>
              <w:t>它们各自进程的信息输出是交替的，如下：</w:t>
            </w:r>
          </w:p>
          <w:p w14:paraId="695A90DD" w14:textId="0BD74CBB" w:rsidR="005D2245" w:rsidRPr="005D2245" w:rsidRDefault="005D2245" w:rsidP="005D2245">
            <w:pPr>
              <w:rPr>
                <w:rFonts w:ascii="黑体" w:eastAsia="黑体" w:hAnsi="黑体"/>
                <w:sz w:val="28"/>
                <w:szCs w:val="28"/>
              </w:rPr>
            </w:pPr>
            <w:r>
              <w:rPr>
                <w:rFonts w:ascii="黑体" w:eastAsia="黑体" w:hAnsi="黑体"/>
                <w:noProof/>
                <w:sz w:val="28"/>
                <w:szCs w:val="28"/>
              </w:rPr>
              <w:lastRenderedPageBreak/>
              <w:drawing>
                <wp:inline distT="0" distB="0" distL="0" distR="0" wp14:anchorId="7A15A8F8" wp14:editId="4988454C">
                  <wp:extent cx="5274310" cy="2090420"/>
                  <wp:effectExtent l="0" t="0" r="2540" b="5080"/>
                  <wp:docPr id="513111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11179" name="图片 513111179"/>
                          <pic:cNvPicPr/>
                        </pic:nvPicPr>
                        <pic:blipFill>
                          <a:blip r:embed="rId11">
                            <a:extLst>
                              <a:ext uri="{28A0092B-C50C-407E-A947-70E740481C1C}">
                                <a14:useLocalDpi xmlns:a14="http://schemas.microsoft.com/office/drawing/2010/main" val="0"/>
                              </a:ext>
                            </a:extLst>
                          </a:blip>
                          <a:stretch>
                            <a:fillRect/>
                          </a:stretch>
                        </pic:blipFill>
                        <pic:spPr>
                          <a:xfrm>
                            <a:off x="0" y="0"/>
                            <a:ext cx="5274310" cy="2090420"/>
                          </a:xfrm>
                          <a:prstGeom prst="rect">
                            <a:avLst/>
                          </a:prstGeom>
                        </pic:spPr>
                      </pic:pic>
                    </a:graphicData>
                  </a:graphic>
                </wp:inline>
              </w:drawing>
            </w:r>
          </w:p>
          <w:p w14:paraId="05495550" w14:textId="6CEC7ED6" w:rsidR="005D2245" w:rsidRPr="005D2245" w:rsidRDefault="005D2245" w:rsidP="005D2245">
            <w:pPr>
              <w:rPr>
                <w:rFonts w:ascii="黑体" w:eastAsia="黑体" w:hAnsi="黑体" w:hint="eastAsia"/>
                <w:sz w:val="28"/>
                <w:szCs w:val="28"/>
              </w:rPr>
            </w:pPr>
            <w:r>
              <w:rPr>
                <w:rFonts w:ascii="黑体" w:eastAsia="黑体" w:hAnsi="黑体" w:hint="eastAsia"/>
                <w:sz w:val="28"/>
                <w:szCs w:val="28"/>
              </w:rPr>
              <w:t>在运行</w:t>
            </w:r>
            <w:proofErr w:type="spellStart"/>
            <w:r>
              <w:rPr>
                <w:rFonts w:ascii="黑体" w:eastAsia="黑体" w:hAnsi="黑体" w:hint="eastAsia"/>
                <w:sz w:val="28"/>
                <w:szCs w:val="28"/>
              </w:rPr>
              <w:t>ps</w:t>
            </w:r>
            <w:proofErr w:type="spellEnd"/>
            <w:r>
              <w:rPr>
                <w:rFonts w:ascii="黑体" w:eastAsia="黑体" w:hAnsi="黑体" w:hint="eastAsia"/>
                <w:sz w:val="28"/>
                <w:szCs w:val="28"/>
              </w:rPr>
              <w:t>进程和ls进程时应该是快速地交替执行，因此这里并没有实现</w:t>
            </w:r>
            <w:proofErr w:type="spellStart"/>
            <w:r>
              <w:rPr>
                <w:rFonts w:ascii="黑体" w:eastAsia="黑体" w:hAnsi="黑体" w:hint="eastAsia"/>
                <w:sz w:val="28"/>
                <w:szCs w:val="28"/>
              </w:rPr>
              <w:t>ps</w:t>
            </w:r>
            <w:proofErr w:type="spellEnd"/>
            <w:proofErr w:type="gramStart"/>
            <w:r>
              <w:rPr>
                <w:rFonts w:ascii="黑体" w:eastAsia="黑体" w:hAnsi="黑体" w:hint="eastAsia"/>
                <w:sz w:val="28"/>
                <w:szCs w:val="28"/>
              </w:rPr>
              <w:t>命令总</w:t>
            </w:r>
            <w:proofErr w:type="gramEnd"/>
            <w:r>
              <w:rPr>
                <w:rFonts w:ascii="黑体" w:eastAsia="黑体" w:hAnsi="黑体" w:hint="eastAsia"/>
                <w:sz w:val="28"/>
                <w:szCs w:val="28"/>
              </w:rPr>
              <w:t>在</w:t>
            </w:r>
            <w:r w:rsidR="00DE3F2D">
              <w:rPr>
                <w:rFonts w:ascii="黑体" w:eastAsia="黑体" w:hAnsi="黑体" w:hint="eastAsia"/>
                <w:sz w:val="28"/>
                <w:szCs w:val="28"/>
              </w:rPr>
              <w:t>ls命令之前执行。故而在第一个进程执行ls命令之前添加上了一条sleep（1）语句，让其暂停一会，就实现了</w:t>
            </w:r>
            <w:proofErr w:type="spellStart"/>
            <w:r w:rsidR="00DE3F2D">
              <w:rPr>
                <w:rFonts w:ascii="黑体" w:eastAsia="黑体" w:hAnsi="黑体" w:hint="eastAsia"/>
                <w:sz w:val="28"/>
                <w:szCs w:val="28"/>
              </w:rPr>
              <w:t>ps</w:t>
            </w:r>
            <w:proofErr w:type="spellEnd"/>
            <w:r w:rsidR="00DE3F2D">
              <w:rPr>
                <w:rFonts w:ascii="黑体" w:eastAsia="黑体" w:hAnsi="黑体" w:hint="eastAsia"/>
                <w:sz w:val="28"/>
                <w:szCs w:val="28"/>
              </w:rPr>
              <w:t>命令的先执行。从这里就可以很好地看出进程并发执行在微观层面上的实质，其实就是交替执行的。</w:t>
            </w:r>
          </w:p>
          <w:p w14:paraId="03A220A0" w14:textId="77777777" w:rsidR="00117F73" w:rsidRDefault="00117F73" w:rsidP="00BD279A">
            <w:pPr>
              <w:pStyle w:val="a3"/>
              <w:numPr>
                <w:ilvl w:val="0"/>
                <w:numId w:val="1"/>
              </w:numPr>
              <w:ind w:firstLineChars="0"/>
              <w:rPr>
                <w:rFonts w:ascii="黑体" w:eastAsia="黑体" w:hAnsi="黑体"/>
                <w:sz w:val="28"/>
                <w:szCs w:val="28"/>
              </w:rPr>
            </w:pPr>
            <w:r>
              <w:rPr>
                <w:rFonts w:ascii="黑体" w:eastAsia="黑体" w:hAnsi="黑体" w:hint="eastAsia"/>
                <w:sz w:val="28"/>
                <w:szCs w:val="28"/>
              </w:rPr>
              <w:t>子进程的创建和执行新程序：子进程通过fork系统调用创建的，它会复制父进程的地址空间；子进程通过</w:t>
            </w:r>
            <w:proofErr w:type="spellStart"/>
            <w:r>
              <w:rPr>
                <w:rFonts w:ascii="黑体" w:eastAsia="黑体" w:hAnsi="黑体" w:hint="eastAsia"/>
                <w:sz w:val="28"/>
                <w:szCs w:val="28"/>
              </w:rPr>
              <w:t>execve</w:t>
            </w:r>
            <w:proofErr w:type="spellEnd"/>
            <w:r>
              <w:rPr>
                <w:rFonts w:ascii="黑体" w:eastAsia="黑体" w:hAnsi="黑体" w:hint="eastAsia"/>
                <w:sz w:val="28"/>
                <w:szCs w:val="28"/>
              </w:rPr>
              <w:t>系统调用执行新的程序，这个调用会替换当前进程的地址空间，加载新的程序。</w:t>
            </w:r>
          </w:p>
          <w:p w14:paraId="7A55E4AC" w14:textId="77777777" w:rsidR="00117F73" w:rsidRDefault="00117F73" w:rsidP="00BD279A">
            <w:pPr>
              <w:pStyle w:val="a3"/>
              <w:numPr>
                <w:ilvl w:val="0"/>
                <w:numId w:val="1"/>
              </w:numPr>
              <w:ind w:firstLineChars="0"/>
              <w:rPr>
                <w:rFonts w:ascii="黑体" w:eastAsia="黑体" w:hAnsi="黑体"/>
                <w:sz w:val="28"/>
                <w:szCs w:val="28"/>
              </w:rPr>
            </w:pPr>
            <w:r>
              <w:rPr>
                <w:rFonts w:ascii="黑体" w:eastAsia="黑体" w:hAnsi="黑体" w:hint="eastAsia"/>
                <w:sz w:val="28"/>
                <w:szCs w:val="28"/>
              </w:rPr>
              <w:t>信号的机理：信号是操作系统提供的一种软件中断机制，用于处理异步事件。在实验中，信号用于唤醒处于等待中的子进程。信号可以被阻塞、捕捉和忽略。</w:t>
            </w:r>
          </w:p>
          <w:p w14:paraId="080A0A22" w14:textId="6FBD3AC4" w:rsidR="00117F73" w:rsidRDefault="00117F73" w:rsidP="00BD279A">
            <w:pPr>
              <w:pStyle w:val="a3"/>
              <w:numPr>
                <w:ilvl w:val="0"/>
                <w:numId w:val="1"/>
              </w:numPr>
              <w:ind w:firstLineChars="0"/>
              <w:rPr>
                <w:rFonts w:ascii="黑体" w:eastAsia="黑体" w:hAnsi="黑体"/>
                <w:sz w:val="28"/>
                <w:szCs w:val="28"/>
              </w:rPr>
            </w:pPr>
            <w:r>
              <w:rPr>
                <w:rFonts w:ascii="黑体" w:eastAsia="黑体" w:hAnsi="黑体" w:hint="eastAsia"/>
                <w:sz w:val="28"/>
                <w:szCs w:val="28"/>
              </w:rPr>
              <w:t>利用信号实现进程控制：信号可以用于多种进程控制，入终止进程、暂停进程执行、处理键盘中断等。在实验中，信号用于唤醒暂停的子进程，从而继续执行。例如示例代码中的这段程序：</w:t>
            </w:r>
            <w:r w:rsidRPr="00117F73">
              <w:rPr>
                <w:rFonts w:ascii="黑体" w:eastAsia="黑体" w:hAnsi="黑体"/>
                <w:sz w:val="28"/>
                <w:szCs w:val="28"/>
              </w:rPr>
              <w:drawing>
                <wp:inline distT="0" distB="0" distL="0" distR="0" wp14:anchorId="3FD2CECF" wp14:editId="1554C2AE">
                  <wp:extent cx="5274310" cy="855345"/>
                  <wp:effectExtent l="0" t="0" r="2540" b="1905"/>
                  <wp:docPr id="1397531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31483" name=""/>
                          <pic:cNvPicPr/>
                        </pic:nvPicPr>
                        <pic:blipFill>
                          <a:blip r:embed="rId12"/>
                          <a:stretch>
                            <a:fillRect/>
                          </a:stretch>
                        </pic:blipFill>
                        <pic:spPr>
                          <a:xfrm>
                            <a:off x="0" y="0"/>
                            <a:ext cx="5274310" cy="855345"/>
                          </a:xfrm>
                          <a:prstGeom prst="rect">
                            <a:avLst/>
                          </a:prstGeom>
                        </pic:spPr>
                      </pic:pic>
                    </a:graphicData>
                  </a:graphic>
                </wp:inline>
              </w:drawing>
            </w:r>
          </w:p>
          <w:p w14:paraId="4FCA0661" w14:textId="4CD93035" w:rsidR="00117F73" w:rsidRPr="00117F73" w:rsidRDefault="00117F73" w:rsidP="00117F73">
            <w:pPr>
              <w:rPr>
                <w:rFonts w:ascii="黑体" w:eastAsia="黑体" w:hAnsi="黑体" w:hint="eastAsia"/>
                <w:sz w:val="28"/>
                <w:szCs w:val="28"/>
              </w:rPr>
            </w:pPr>
          </w:p>
        </w:tc>
      </w:tr>
    </w:tbl>
    <w:p w14:paraId="2E4A12CC" w14:textId="77777777" w:rsidR="00C91516" w:rsidRPr="00C91516" w:rsidRDefault="00C91516">
      <w:pPr>
        <w:rPr>
          <w:rFonts w:ascii="黑体" w:eastAsia="黑体" w:hAnsi="黑体" w:hint="eastAsia"/>
          <w:sz w:val="28"/>
          <w:szCs w:val="28"/>
        </w:rPr>
      </w:pPr>
    </w:p>
    <w:sectPr w:rsidR="00C91516" w:rsidRPr="00C91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F71AF"/>
    <w:multiLevelType w:val="hybridMultilevel"/>
    <w:tmpl w:val="FE60604E"/>
    <w:lvl w:ilvl="0" w:tplc="F182C8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2562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16"/>
    <w:rsid w:val="000C59ED"/>
    <w:rsid w:val="00117F73"/>
    <w:rsid w:val="001D1E3C"/>
    <w:rsid w:val="005D2245"/>
    <w:rsid w:val="00611C7E"/>
    <w:rsid w:val="007A5D2F"/>
    <w:rsid w:val="00A37299"/>
    <w:rsid w:val="00AB7F73"/>
    <w:rsid w:val="00B04BFC"/>
    <w:rsid w:val="00BD279A"/>
    <w:rsid w:val="00C30C16"/>
    <w:rsid w:val="00C91516"/>
    <w:rsid w:val="00DE3F2D"/>
    <w:rsid w:val="00EB45F0"/>
    <w:rsid w:val="00EF1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ACCD"/>
  <w15:chartTrackingRefBased/>
  <w15:docId w15:val="{CBA34905-83EA-4089-9B4C-269D948C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7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570550">
      <w:bodyDiv w:val="1"/>
      <w:marLeft w:val="0"/>
      <w:marRight w:val="0"/>
      <w:marTop w:val="0"/>
      <w:marBottom w:val="0"/>
      <w:divBdr>
        <w:top w:val="none" w:sz="0" w:space="0" w:color="auto"/>
        <w:left w:val="none" w:sz="0" w:space="0" w:color="auto"/>
        <w:bottom w:val="none" w:sz="0" w:space="0" w:color="auto"/>
        <w:right w:val="none" w:sz="0" w:space="0" w:color="auto"/>
      </w:divBdr>
    </w:div>
    <w:div w:id="16789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7</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荣圣 樊</dc:creator>
  <cp:keywords/>
  <dc:description/>
  <cp:lastModifiedBy>荣圣 樊</cp:lastModifiedBy>
  <cp:revision>1</cp:revision>
  <dcterms:created xsi:type="dcterms:W3CDTF">2024-10-13T09:26:00Z</dcterms:created>
  <dcterms:modified xsi:type="dcterms:W3CDTF">2024-10-14T14:35:00Z</dcterms:modified>
</cp:coreProperties>
</file>