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185D" w14:textId="77777777" w:rsidR="002A77D6" w:rsidRDefault="00852BE9">
      <w:pPr>
        <w:pStyle w:val="Title"/>
      </w:pPr>
      <w:r>
        <w:t>NatWest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Test</w:t>
      </w:r>
    </w:p>
    <w:p w14:paraId="17AAADFC" w14:textId="2EE9E9C8" w:rsidR="002A77D6" w:rsidRDefault="00852BE9">
      <w:pPr>
        <w:pStyle w:val="BodyText"/>
        <w:spacing w:before="265" w:line="276" w:lineRule="auto"/>
        <w:ind w:left="207" w:right="92"/>
      </w:pPr>
      <w:bookmarkStart w:id="0" w:name="_GoBack"/>
      <w:bookmarkEnd w:id="0"/>
      <w:r>
        <w:t>We appreciate you taking the time to complete</w:t>
      </w:r>
      <w:r>
        <w:rPr>
          <w:spacing w:val="-52"/>
        </w:rPr>
        <w:t xml:space="preserve"> </w:t>
      </w:r>
      <w:r>
        <w:t>this test, hopefully you'll find it interesting too. You can choose the coding language of your choice 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JavaScript</w:t>
      </w:r>
      <w:r w:rsidR="00262A21">
        <w:rPr>
          <w:spacing w:val="2"/>
        </w:rPr>
        <w:t xml:space="preserve">, </w:t>
      </w:r>
      <w:r>
        <w:t>Python</w:t>
      </w:r>
      <w:r w:rsidR="00262A21">
        <w:t xml:space="preserve"> and Java</w:t>
      </w:r>
      <w:r>
        <w:t>.</w:t>
      </w:r>
    </w:p>
    <w:p w14:paraId="09E15C51" w14:textId="77777777" w:rsidR="002A77D6" w:rsidRDefault="002A77D6">
      <w:pPr>
        <w:pStyle w:val="BodyText"/>
        <w:spacing w:before="7"/>
        <w:rPr>
          <w:sz w:val="27"/>
        </w:rPr>
      </w:pPr>
    </w:p>
    <w:p w14:paraId="259F32A5" w14:textId="77777777" w:rsidR="002A77D6" w:rsidRDefault="00852BE9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Statement</w:t>
      </w:r>
    </w:p>
    <w:p w14:paraId="6766A5A7" w14:textId="77777777" w:rsidR="002A77D6" w:rsidRDefault="00852BE9">
      <w:pPr>
        <w:pStyle w:val="BodyText"/>
        <w:spacing w:before="259" w:line="276" w:lineRule="auto"/>
        <w:ind w:left="207" w:right="274"/>
      </w:pPr>
      <w:r>
        <w:rPr>
          <w:color w:val="0D131E"/>
        </w:rPr>
        <w:t xml:space="preserve">Given a set of distinct integers, print the size of a maximal subset of </w:t>
      </w:r>
      <w:r>
        <w:rPr>
          <w:b/>
          <w:color w:val="0D131E"/>
        </w:rPr>
        <w:t xml:space="preserve">S </w:t>
      </w:r>
      <w:r>
        <w:rPr>
          <w:color w:val="0D131E"/>
        </w:rPr>
        <w:t xml:space="preserve">where the sum of any </w:t>
      </w:r>
      <w:r>
        <w:rPr>
          <w:b/>
          <w:color w:val="0D131E"/>
        </w:rPr>
        <w:t xml:space="preserve">2 </w:t>
      </w:r>
      <w:r>
        <w:rPr>
          <w:color w:val="0D131E"/>
        </w:rPr>
        <w:t>numbers</w:t>
      </w:r>
      <w:r>
        <w:rPr>
          <w:color w:val="0D131E"/>
          <w:spacing w:val="-52"/>
        </w:rPr>
        <w:t xml:space="preserve"> </w:t>
      </w:r>
      <w:r>
        <w:rPr>
          <w:color w:val="0D131E"/>
        </w:rPr>
        <w:t>in</w:t>
      </w:r>
      <w:r>
        <w:rPr>
          <w:color w:val="0D131E"/>
          <w:spacing w:val="1"/>
        </w:rPr>
        <w:t xml:space="preserve"> </w:t>
      </w:r>
      <w:r>
        <w:rPr>
          <w:b/>
          <w:color w:val="0D131E"/>
        </w:rPr>
        <w:t xml:space="preserve">S </w:t>
      </w:r>
      <w:r>
        <w:rPr>
          <w:color w:val="0D131E"/>
        </w:rPr>
        <w:t>is</w:t>
      </w:r>
      <w:r>
        <w:rPr>
          <w:color w:val="0D131E"/>
          <w:spacing w:val="1"/>
        </w:rPr>
        <w:t xml:space="preserve"> </w:t>
      </w:r>
      <w:r>
        <w:rPr>
          <w:i/>
          <w:color w:val="0D131E"/>
        </w:rPr>
        <w:t>not</w:t>
      </w:r>
      <w:r>
        <w:rPr>
          <w:i/>
          <w:color w:val="0D131E"/>
          <w:spacing w:val="-1"/>
        </w:rPr>
        <w:t xml:space="preserve"> </w:t>
      </w:r>
      <w:r>
        <w:rPr>
          <w:color w:val="0D131E"/>
        </w:rPr>
        <w:t>evenly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divisible</w:t>
      </w:r>
      <w:r>
        <w:rPr>
          <w:color w:val="0D131E"/>
          <w:spacing w:val="1"/>
        </w:rPr>
        <w:t xml:space="preserve"> </w:t>
      </w:r>
      <w:r>
        <w:rPr>
          <w:color w:val="0D131E"/>
        </w:rPr>
        <w:t xml:space="preserve">by </w:t>
      </w:r>
      <w:r>
        <w:rPr>
          <w:b/>
          <w:color w:val="0D131E"/>
        </w:rPr>
        <w:t>k</w:t>
      </w:r>
      <w:r>
        <w:rPr>
          <w:color w:val="0D131E"/>
        </w:rPr>
        <w:t>.</w:t>
      </w:r>
    </w:p>
    <w:p w14:paraId="67EDDCF8" w14:textId="77777777" w:rsidR="002A77D6" w:rsidRDefault="002A77D6">
      <w:pPr>
        <w:pStyle w:val="BodyText"/>
        <w:spacing w:before="7"/>
        <w:rPr>
          <w:sz w:val="27"/>
        </w:rPr>
      </w:pPr>
    </w:p>
    <w:p w14:paraId="2B43061D" w14:textId="77777777" w:rsidR="002A77D6" w:rsidRDefault="00852BE9">
      <w:pPr>
        <w:pStyle w:val="Heading2"/>
      </w:pPr>
      <w:r>
        <w:rPr>
          <w:color w:val="0D131E"/>
        </w:rPr>
        <w:t>Example</w:t>
      </w:r>
    </w:p>
    <w:p w14:paraId="454E4F37" w14:textId="77777777" w:rsidR="002A77D6" w:rsidRDefault="00852BE9">
      <w:pPr>
        <w:tabs>
          <w:tab w:val="left" w:pos="3434"/>
        </w:tabs>
        <w:spacing w:before="146"/>
        <w:ind w:left="263"/>
        <w:rPr>
          <w:b/>
          <w:sz w:val="24"/>
        </w:rPr>
      </w:pPr>
      <w:r>
        <w:rPr>
          <w:b/>
          <w:color w:val="0D131E"/>
          <w:sz w:val="24"/>
        </w:rPr>
        <w:t>S =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[19,</w:t>
      </w:r>
      <w:r>
        <w:rPr>
          <w:b/>
          <w:color w:val="0D131E"/>
          <w:spacing w:val="-2"/>
          <w:sz w:val="24"/>
        </w:rPr>
        <w:t xml:space="preserve"> </w:t>
      </w:r>
      <w:r>
        <w:rPr>
          <w:b/>
          <w:color w:val="0D131E"/>
          <w:sz w:val="24"/>
        </w:rPr>
        <w:t>10,</w:t>
      </w:r>
      <w:r>
        <w:rPr>
          <w:b/>
          <w:color w:val="0D131E"/>
          <w:spacing w:val="1"/>
          <w:sz w:val="24"/>
        </w:rPr>
        <w:t xml:space="preserve"> </w:t>
      </w:r>
      <w:r>
        <w:rPr>
          <w:b/>
          <w:color w:val="0D131E"/>
          <w:sz w:val="24"/>
        </w:rPr>
        <w:t>12,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10,</w:t>
      </w:r>
      <w:r>
        <w:rPr>
          <w:b/>
          <w:color w:val="0D131E"/>
          <w:spacing w:val="-2"/>
          <w:sz w:val="24"/>
        </w:rPr>
        <w:t xml:space="preserve"> </w:t>
      </w:r>
      <w:r>
        <w:rPr>
          <w:b/>
          <w:color w:val="0D131E"/>
          <w:sz w:val="24"/>
        </w:rPr>
        <w:t>24,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25,</w:t>
      </w:r>
      <w:r>
        <w:rPr>
          <w:b/>
          <w:color w:val="0D131E"/>
          <w:spacing w:val="1"/>
          <w:sz w:val="24"/>
        </w:rPr>
        <w:t xml:space="preserve"> </w:t>
      </w:r>
      <w:r>
        <w:rPr>
          <w:b/>
          <w:color w:val="0D131E"/>
          <w:sz w:val="24"/>
        </w:rPr>
        <w:t>22]</w:t>
      </w:r>
      <w:r>
        <w:rPr>
          <w:b/>
          <w:color w:val="0D131E"/>
          <w:sz w:val="24"/>
        </w:rPr>
        <w:tab/>
        <w:t>k</w:t>
      </w:r>
      <w:r>
        <w:rPr>
          <w:b/>
          <w:color w:val="0D131E"/>
          <w:spacing w:val="-2"/>
          <w:sz w:val="24"/>
        </w:rPr>
        <w:t xml:space="preserve"> </w:t>
      </w:r>
      <w:r>
        <w:rPr>
          <w:b/>
          <w:color w:val="0D131E"/>
          <w:sz w:val="24"/>
        </w:rPr>
        <w:t>=</w:t>
      </w:r>
      <w:r>
        <w:rPr>
          <w:b/>
          <w:color w:val="0D131E"/>
          <w:spacing w:val="1"/>
          <w:sz w:val="24"/>
        </w:rPr>
        <w:t xml:space="preserve"> </w:t>
      </w:r>
      <w:r>
        <w:rPr>
          <w:b/>
          <w:color w:val="0D131E"/>
          <w:sz w:val="24"/>
        </w:rPr>
        <w:t>4</w:t>
      </w:r>
    </w:p>
    <w:p w14:paraId="6841D229" w14:textId="77777777" w:rsidR="002A77D6" w:rsidRDefault="00852BE9">
      <w:pPr>
        <w:spacing w:before="147" w:line="276" w:lineRule="auto"/>
        <w:ind w:left="207" w:right="133"/>
        <w:rPr>
          <w:sz w:val="24"/>
        </w:rPr>
      </w:pPr>
      <w:r>
        <w:rPr>
          <w:color w:val="0D131E"/>
          <w:sz w:val="24"/>
        </w:rPr>
        <w:t xml:space="preserve">One of the arrays that can be created is </w:t>
      </w:r>
      <w:proofErr w:type="gramStart"/>
      <w:r>
        <w:rPr>
          <w:b/>
          <w:color w:val="0D131E"/>
          <w:sz w:val="24"/>
        </w:rPr>
        <w:t>S[</w:t>
      </w:r>
      <w:proofErr w:type="gramEnd"/>
      <w:r>
        <w:rPr>
          <w:b/>
          <w:color w:val="0D131E"/>
          <w:sz w:val="24"/>
        </w:rPr>
        <w:t xml:space="preserve">0] = [10, 12, 25]. </w:t>
      </w:r>
      <w:r>
        <w:rPr>
          <w:color w:val="0D131E"/>
          <w:sz w:val="24"/>
        </w:rPr>
        <w:t xml:space="preserve">Another is </w:t>
      </w:r>
      <w:proofErr w:type="gramStart"/>
      <w:r>
        <w:rPr>
          <w:b/>
          <w:color w:val="0D131E"/>
          <w:sz w:val="24"/>
        </w:rPr>
        <w:t>S[</w:t>
      </w:r>
      <w:proofErr w:type="gramEnd"/>
      <w:r>
        <w:rPr>
          <w:b/>
          <w:color w:val="0D131E"/>
          <w:sz w:val="24"/>
        </w:rPr>
        <w:t xml:space="preserve">1] = [19, 22, 24]. </w:t>
      </w:r>
      <w:r>
        <w:rPr>
          <w:color w:val="0D131E"/>
          <w:sz w:val="24"/>
        </w:rPr>
        <w:t>After testing all</w:t>
      </w:r>
      <w:r>
        <w:rPr>
          <w:color w:val="0D131E"/>
          <w:spacing w:val="-52"/>
          <w:sz w:val="24"/>
        </w:rPr>
        <w:t xml:space="preserve"> </w:t>
      </w:r>
      <w:r>
        <w:rPr>
          <w:color w:val="0D131E"/>
          <w:sz w:val="24"/>
        </w:rPr>
        <w:t>permutations,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the</w:t>
      </w:r>
      <w:r>
        <w:rPr>
          <w:color w:val="0D131E"/>
          <w:spacing w:val="1"/>
          <w:sz w:val="24"/>
        </w:rPr>
        <w:t xml:space="preserve"> </w:t>
      </w:r>
      <w:r>
        <w:rPr>
          <w:color w:val="0D131E"/>
          <w:sz w:val="24"/>
        </w:rPr>
        <w:t>maximum length</w:t>
      </w:r>
      <w:r>
        <w:rPr>
          <w:color w:val="0D131E"/>
          <w:spacing w:val="1"/>
          <w:sz w:val="24"/>
        </w:rPr>
        <w:t xml:space="preserve"> </w:t>
      </w:r>
      <w:r>
        <w:rPr>
          <w:color w:val="0D131E"/>
          <w:sz w:val="24"/>
        </w:rPr>
        <w:t>solution</w:t>
      </w:r>
      <w:r>
        <w:rPr>
          <w:color w:val="0D131E"/>
          <w:spacing w:val="2"/>
          <w:sz w:val="24"/>
        </w:rPr>
        <w:t xml:space="preserve"> </w:t>
      </w:r>
      <w:r>
        <w:rPr>
          <w:color w:val="0D131E"/>
          <w:sz w:val="24"/>
        </w:rPr>
        <w:t>array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has</w:t>
      </w:r>
      <w:r>
        <w:rPr>
          <w:color w:val="0D131E"/>
          <w:spacing w:val="5"/>
          <w:sz w:val="24"/>
        </w:rPr>
        <w:t xml:space="preserve"> </w:t>
      </w:r>
      <w:r>
        <w:rPr>
          <w:b/>
          <w:color w:val="0D131E"/>
          <w:sz w:val="24"/>
        </w:rPr>
        <w:t>3</w:t>
      </w:r>
      <w:r>
        <w:rPr>
          <w:b/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elements.</w:t>
      </w:r>
    </w:p>
    <w:p w14:paraId="40285F4A" w14:textId="77777777" w:rsidR="002A77D6" w:rsidRDefault="002A77D6">
      <w:pPr>
        <w:pStyle w:val="BodyText"/>
        <w:spacing w:before="7"/>
        <w:rPr>
          <w:sz w:val="27"/>
        </w:rPr>
      </w:pPr>
    </w:p>
    <w:p w14:paraId="67DC5F0A" w14:textId="77777777" w:rsidR="002A77D6" w:rsidRDefault="00852BE9">
      <w:pPr>
        <w:pStyle w:val="Heading2"/>
      </w:pPr>
      <w:r>
        <w:rPr>
          <w:color w:val="0D131E"/>
        </w:rPr>
        <w:t>Function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Description</w:t>
      </w:r>
    </w:p>
    <w:p w14:paraId="0C36F594" w14:textId="77777777" w:rsidR="002A77D6" w:rsidRDefault="00852BE9">
      <w:pPr>
        <w:pStyle w:val="BodyText"/>
        <w:spacing w:before="146" w:line="420" w:lineRule="auto"/>
        <w:ind w:left="207" w:right="4258"/>
      </w:pPr>
      <w:r>
        <w:rPr>
          <w:color w:val="0D131E"/>
        </w:rPr>
        <w:t xml:space="preserve">Complete the </w:t>
      </w:r>
      <w:proofErr w:type="spellStart"/>
      <w:r>
        <w:rPr>
          <w:i/>
          <w:color w:val="0D131E"/>
        </w:rPr>
        <w:t>nonDivisibleSubset</w:t>
      </w:r>
      <w:proofErr w:type="spellEnd"/>
      <w:r>
        <w:rPr>
          <w:i/>
          <w:color w:val="0D131E"/>
        </w:rPr>
        <w:t xml:space="preserve"> </w:t>
      </w:r>
      <w:r>
        <w:rPr>
          <w:color w:val="0D131E"/>
        </w:rPr>
        <w:t>function in the editor bel</w:t>
      </w:r>
      <w:r>
        <w:rPr>
          <w:color w:val="0D131E"/>
        </w:rPr>
        <w:t>ow.</w:t>
      </w:r>
      <w:r>
        <w:rPr>
          <w:color w:val="0D131E"/>
          <w:spacing w:val="-52"/>
        </w:rPr>
        <w:t xml:space="preserve"> </w:t>
      </w:r>
      <w:proofErr w:type="spellStart"/>
      <w:r>
        <w:rPr>
          <w:color w:val="0D131E"/>
        </w:rPr>
        <w:t>nonDivisibleSubset</w:t>
      </w:r>
      <w:proofErr w:type="spellEnd"/>
      <w:r>
        <w:rPr>
          <w:color w:val="0D131E"/>
          <w:spacing w:val="-2"/>
        </w:rPr>
        <w:t xml:space="preserve"> </w:t>
      </w:r>
      <w:r>
        <w:rPr>
          <w:color w:val="0D131E"/>
        </w:rPr>
        <w:t>has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the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following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parameter(s):</w:t>
      </w:r>
    </w:p>
    <w:p w14:paraId="3377D44E" w14:textId="77777777" w:rsidR="002A77D6" w:rsidRDefault="00852BE9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spacing w:before="0" w:line="223" w:lineRule="exact"/>
        <w:ind w:hanging="361"/>
        <w:rPr>
          <w:sz w:val="24"/>
        </w:rPr>
      </w:pPr>
      <w:proofErr w:type="spellStart"/>
      <w:r>
        <w:rPr>
          <w:i/>
          <w:color w:val="0D131E"/>
          <w:sz w:val="24"/>
        </w:rPr>
        <w:t>int</w:t>
      </w:r>
      <w:proofErr w:type="spellEnd"/>
      <w:r>
        <w:rPr>
          <w:i/>
          <w:color w:val="0D131E"/>
          <w:spacing w:val="-2"/>
          <w:sz w:val="24"/>
        </w:rPr>
        <w:t xml:space="preserve"> </w:t>
      </w:r>
      <w:r>
        <w:rPr>
          <w:i/>
          <w:color w:val="0D131E"/>
          <w:sz w:val="24"/>
        </w:rPr>
        <w:t>S[n]</w:t>
      </w:r>
      <w:r>
        <w:rPr>
          <w:color w:val="0D131E"/>
          <w:sz w:val="24"/>
        </w:rPr>
        <w:t>: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an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array</w:t>
      </w:r>
      <w:r>
        <w:rPr>
          <w:color w:val="0D131E"/>
          <w:spacing w:val="-4"/>
          <w:sz w:val="24"/>
        </w:rPr>
        <w:t xml:space="preserve"> </w:t>
      </w:r>
      <w:r>
        <w:rPr>
          <w:color w:val="0D131E"/>
          <w:sz w:val="24"/>
        </w:rPr>
        <w:t>of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integers</w:t>
      </w:r>
    </w:p>
    <w:p w14:paraId="17188E41" w14:textId="77777777" w:rsidR="002A77D6" w:rsidRDefault="00852BE9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ind w:hanging="361"/>
        <w:rPr>
          <w:sz w:val="24"/>
        </w:rPr>
      </w:pPr>
      <w:proofErr w:type="spellStart"/>
      <w:r>
        <w:rPr>
          <w:i/>
          <w:color w:val="0D131E"/>
          <w:sz w:val="24"/>
        </w:rPr>
        <w:t>int</w:t>
      </w:r>
      <w:proofErr w:type="spellEnd"/>
      <w:r>
        <w:rPr>
          <w:i/>
          <w:color w:val="0D131E"/>
          <w:spacing w:val="-1"/>
          <w:sz w:val="24"/>
        </w:rPr>
        <w:t xml:space="preserve"> </w:t>
      </w:r>
      <w:r>
        <w:rPr>
          <w:i/>
          <w:color w:val="0D131E"/>
          <w:sz w:val="24"/>
        </w:rPr>
        <w:t>k</w:t>
      </w:r>
      <w:r>
        <w:rPr>
          <w:color w:val="0D131E"/>
          <w:sz w:val="24"/>
        </w:rPr>
        <w:t>: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the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divisor</w:t>
      </w:r>
    </w:p>
    <w:p w14:paraId="241605E4" w14:textId="77777777" w:rsidR="002A77D6" w:rsidRDefault="00852BE9">
      <w:pPr>
        <w:pStyle w:val="Heading2"/>
        <w:spacing w:before="147"/>
      </w:pPr>
      <w:r>
        <w:rPr>
          <w:color w:val="0D131E"/>
        </w:rPr>
        <w:t>Returns</w:t>
      </w:r>
    </w:p>
    <w:p w14:paraId="7BECD118" w14:textId="77777777" w:rsidR="002A77D6" w:rsidRDefault="00852BE9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ind w:hanging="361"/>
        <w:rPr>
          <w:sz w:val="24"/>
        </w:rPr>
      </w:pPr>
      <w:proofErr w:type="spellStart"/>
      <w:r>
        <w:rPr>
          <w:i/>
          <w:color w:val="0D131E"/>
          <w:sz w:val="24"/>
        </w:rPr>
        <w:t>int</w:t>
      </w:r>
      <w:proofErr w:type="spellEnd"/>
      <w:r>
        <w:rPr>
          <w:i/>
          <w:color w:val="0D131E"/>
          <w:sz w:val="24"/>
        </w:rPr>
        <w:t>:</w:t>
      </w:r>
      <w:r>
        <w:rPr>
          <w:i/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the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length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of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the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longest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subset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of</w:t>
      </w:r>
      <w:r>
        <w:rPr>
          <w:color w:val="0D131E"/>
          <w:spacing w:val="1"/>
          <w:sz w:val="24"/>
        </w:rPr>
        <w:t xml:space="preserve"> </w:t>
      </w:r>
      <w:r>
        <w:rPr>
          <w:b/>
          <w:color w:val="0D131E"/>
          <w:sz w:val="24"/>
        </w:rPr>
        <w:t>S</w:t>
      </w:r>
      <w:r>
        <w:rPr>
          <w:b/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meeting</w:t>
      </w:r>
      <w:r>
        <w:rPr>
          <w:color w:val="0D131E"/>
          <w:spacing w:val="-4"/>
          <w:sz w:val="24"/>
        </w:rPr>
        <w:t xml:space="preserve"> </w:t>
      </w:r>
      <w:r>
        <w:rPr>
          <w:color w:val="0D131E"/>
          <w:sz w:val="24"/>
        </w:rPr>
        <w:t>the</w:t>
      </w:r>
      <w:r>
        <w:rPr>
          <w:color w:val="0D131E"/>
          <w:spacing w:val="-4"/>
          <w:sz w:val="24"/>
        </w:rPr>
        <w:t xml:space="preserve"> </w:t>
      </w:r>
      <w:r>
        <w:rPr>
          <w:color w:val="0D131E"/>
          <w:sz w:val="24"/>
        </w:rPr>
        <w:t>criteria</w:t>
      </w:r>
    </w:p>
    <w:p w14:paraId="471E7AAF" w14:textId="77777777" w:rsidR="002A77D6" w:rsidRDefault="002A77D6">
      <w:pPr>
        <w:pStyle w:val="BodyText"/>
        <w:spacing w:before="5"/>
        <w:rPr>
          <w:sz w:val="36"/>
        </w:rPr>
      </w:pPr>
    </w:p>
    <w:p w14:paraId="775553E1" w14:textId="77777777" w:rsidR="002A77D6" w:rsidRDefault="00852BE9">
      <w:pPr>
        <w:pStyle w:val="Heading2"/>
      </w:pPr>
      <w:r>
        <w:rPr>
          <w:color w:val="0D131E"/>
        </w:rPr>
        <w:t>Input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Format</w:t>
      </w:r>
    </w:p>
    <w:p w14:paraId="1F7FC372" w14:textId="77777777" w:rsidR="002A77D6" w:rsidRDefault="00852BE9">
      <w:pPr>
        <w:pStyle w:val="BodyText"/>
        <w:spacing w:before="146"/>
        <w:ind w:left="207"/>
      </w:pPr>
      <w:r>
        <w:rPr>
          <w:color w:val="0D131E"/>
        </w:rPr>
        <w:t>The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first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line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contains</w:t>
      </w:r>
      <w:r>
        <w:rPr>
          <w:color w:val="0D131E"/>
          <w:spacing w:val="-1"/>
        </w:rPr>
        <w:t xml:space="preserve"> </w:t>
      </w:r>
      <w:r>
        <w:rPr>
          <w:b/>
          <w:color w:val="0D131E"/>
        </w:rPr>
        <w:t>2</w:t>
      </w:r>
      <w:r>
        <w:rPr>
          <w:b/>
          <w:color w:val="0D131E"/>
          <w:spacing w:val="-1"/>
        </w:rPr>
        <w:t xml:space="preserve"> </w:t>
      </w:r>
      <w:r>
        <w:rPr>
          <w:color w:val="0D131E"/>
        </w:rPr>
        <w:t>space-separated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integers,</w:t>
      </w:r>
      <w:r>
        <w:rPr>
          <w:color w:val="0D131E"/>
          <w:spacing w:val="-3"/>
        </w:rPr>
        <w:t xml:space="preserve"> </w:t>
      </w:r>
      <w:r>
        <w:rPr>
          <w:b/>
          <w:color w:val="0D131E"/>
        </w:rPr>
        <w:t xml:space="preserve">n </w:t>
      </w:r>
      <w:r>
        <w:rPr>
          <w:color w:val="0D131E"/>
        </w:rPr>
        <w:t>and</w:t>
      </w:r>
      <w:r>
        <w:rPr>
          <w:color w:val="0D131E"/>
          <w:spacing w:val="-2"/>
        </w:rPr>
        <w:t xml:space="preserve"> </w:t>
      </w:r>
      <w:r>
        <w:rPr>
          <w:b/>
          <w:color w:val="0D131E"/>
        </w:rPr>
        <w:t>k</w:t>
      </w:r>
      <w:r>
        <w:rPr>
          <w:color w:val="0D131E"/>
        </w:rPr>
        <w:t>,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the</w:t>
      </w:r>
      <w:r>
        <w:rPr>
          <w:color w:val="0D131E"/>
          <w:spacing w:val="-4"/>
        </w:rPr>
        <w:t xml:space="preserve"> </w:t>
      </w:r>
      <w:r>
        <w:rPr>
          <w:color w:val="0D131E"/>
        </w:rPr>
        <w:t>number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of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>values in</w:t>
      </w:r>
      <w:r>
        <w:rPr>
          <w:color w:val="0D131E"/>
          <w:spacing w:val="-1"/>
        </w:rPr>
        <w:t xml:space="preserve"> </w:t>
      </w:r>
      <w:r>
        <w:rPr>
          <w:b/>
          <w:color w:val="0D131E"/>
        </w:rPr>
        <w:t>S</w:t>
      </w:r>
      <w:r>
        <w:rPr>
          <w:b/>
          <w:color w:val="0D131E"/>
          <w:spacing w:val="-2"/>
        </w:rPr>
        <w:t xml:space="preserve"> </w:t>
      </w:r>
      <w:r>
        <w:rPr>
          <w:color w:val="0D131E"/>
        </w:rPr>
        <w:t>and</w:t>
      </w:r>
      <w:r>
        <w:rPr>
          <w:color w:val="0D131E"/>
          <w:spacing w:val="-3"/>
        </w:rPr>
        <w:t xml:space="preserve"> </w:t>
      </w:r>
      <w:r>
        <w:rPr>
          <w:color w:val="0D131E"/>
        </w:rPr>
        <w:t xml:space="preserve">the </w:t>
      </w:r>
      <w:proofErr w:type="spellStart"/>
      <w:proofErr w:type="gramStart"/>
      <w:r>
        <w:rPr>
          <w:i/>
          <w:color w:val="0D131E"/>
        </w:rPr>
        <w:t>non</w:t>
      </w:r>
      <w:r>
        <w:rPr>
          <w:i/>
          <w:color w:val="0D131E"/>
          <w:spacing w:val="-3"/>
        </w:rPr>
        <w:t xml:space="preserve"> </w:t>
      </w:r>
      <w:r>
        <w:rPr>
          <w:color w:val="0D131E"/>
        </w:rPr>
        <w:t>factor</w:t>
      </w:r>
      <w:proofErr w:type="spellEnd"/>
      <w:proofErr w:type="gramEnd"/>
      <w:r>
        <w:rPr>
          <w:color w:val="0D131E"/>
        </w:rPr>
        <w:t>.</w:t>
      </w:r>
    </w:p>
    <w:p w14:paraId="0379A4B0" w14:textId="77777777" w:rsidR="002A77D6" w:rsidRDefault="00852BE9">
      <w:pPr>
        <w:pStyle w:val="BodyText"/>
        <w:spacing w:before="43" w:line="276" w:lineRule="auto"/>
        <w:ind w:left="207" w:right="2786"/>
      </w:pPr>
      <w:r>
        <w:rPr>
          <w:color w:val="0D131E"/>
        </w:rPr>
        <w:t xml:space="preserve">The second line contains </w:t>
      </w:r>
      <w:r>
        <w:rPr>
          <w:b/>
          <w:color w:val="0D131E"/>
        </w:rPr>
        <w:t xml:space="preserve">n </w:t>
      </w:r>
      <w:r>
        <w:rPr>
          <w:color w:val="0D131E"/>
        </w:rPr>
        <w:t xml:space="preserve">space-separated integers, each an </w:t>
      </w:r>
      <w:r>
        <w:rPr>
          <w:b/>
          <w:color w:val="0D131E"/>
        </w:rPr>
        <w:t>S[</w:t>
      </w:r>
      <w:proofErr w:type="spellStart"/>
      <w:r>
        <w:rPr>
          <w:b/>
          <w:color w:val="0D131E"/>
        </w:rPr>
        <w:t>i</w:t>
      </w:r>
      <w:proofErr w:type="spellEnd"/>
      <w:r>
        <w:rPr>
          <w:b/>
          <w:color w:val="0D131E"/>
        </w:rPr>
        <w:t>]</w:t>
      </w:r>
      <w:r>
        <w:rPr>
          <w:color w:val="0D131E"/>
        </w:rPr>
        <w:t>, the unique</w:t>
      </w:r>
      <w:r>
        <w:rPr>
          <w:color w:val="0D131E"/>
          <w:spacing w:val="-52"/>
        </w:rPr>
        <w:t xml:space="preserve"> </w:t>
      </w:r>
      <w:r>
        <w:rPr>
          <w:color w:val="0D131E"/>
        </w:rPr>
        <w:t>values of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the</w:t>
      </w:r>
      <w:r>
        <w:rPr>
          <w:color w:val="0D131E"/>
          <w:spacing w:val="-2"/>
        </w:rPr>
        <w:t xml:space="preserve"> </w:t>
      </w:r>
      <w:r>
        <w:rPr>
          <w:color w:val="0D131E"/>
        </w:rPr>
        <w:t>set.</w:t>
      </w:r>
    </w:p>
    <w:p w14:paraId="6CAFB739" w14:textId="77777777" w:rsidR="002A77D6" w:rsidRDefault="002A77D6">
      <w:pPr>
        <w:pStyle w:val="BodyText"/>
      </w:pPr>
    </w:p>
    <w:p w14:paraId="2C14E3E5" w14:textId="77777777" w:rsidR="002A77D6" w:rsidRDefault="00852BE9">
      <w:pPr>
        <w:pStyle w:val="Heading2"/>
        <w:spacing w:before="156"/>
      </w:pPr>
      <w:r>
        <w:rPr>
          <w:color w:val="0D131E"/>
        </w:rPr>
        <w:t>Constraints</w:t>
      </w:r>
    </w:p>
    <w:p w14:paraId="3877881B" w14:textId="77777777" w:rsidR="002A77D6" w:rsidRDefault="00852BE9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spacing w:before="195"/>
        <w:ind w:hanging="361"/>
        <w:rPr>
          <w:sz w:val="24"/>
        </w:rPr>
      </w:pPr>
      <w:r>
        <w:rPr>
          <w:color w:val="0D131E"/>
          <w:sz w:val="24"/>
        </w:rPr>
        <w:t>All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of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the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given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numbers</w:t>
      </w:r>
      <w:r>
        <w:rPr>
          <w:color w:val="0D131E"/>
          <w:spacing w:val="-4"/>
          <w:sz w:val="24"/>
        </w:rPr>
        <w:t xml:space="preserve"> </w:t>
      </w:r>
      <w:r>
        <w:rPr>
          <w:color w:val="0D131E"/>
          <w:sz w:val="24"/>
        </w:rPr>
        <w:t>are distinct.</w:t>
      </w:r>
    </w:p>
    <w:p w14:paraId="5CAD4B53" w14:textId="77777777" w:rsidR="002A77D6" w:rsidRDefault="002A77D6">
      <w:pPr>
        <w:pStyle w:val="BodyText"/>
        <w:spacing w:before="4"/>
        <w:rPr>
          <w:sz w:val="36"/>
        </w:rPr>
      </w:pPr>
    </w:p>
    <w:p w14:paraId="7F2F8EFB" w14:textId="77777777" w:rsidR="002A77D6" w:rsidRDefault="00852BE9">
      <w:pPr>
        <w:pStyle w:val="Heading2"/>
        <w:spacing w:before="1"/>
      </w:pPr>
      <w:r>
        <w:rPr>
          <w:color w:val="0D131E"/>
        </w:rPr>
        <w:t>Sample</w:t>
      </w:r>
      <w:r>
        <w:rPr>
          <w:color w:val="0D131E"/>
          <w:spacing w:val="-1"/>
        </w:rPr>
        <w:t xml:space="preserve"> </w:t>
      </w:r>
      <w:r>
        <w:rPr>
          <w:color w:val="0D131E"/>
        </w:rPr>
        <w:t>Input</w:t>
      </w:r>
    </w:p>
    <w:p w14:paraId="5E8D3F99" w14:textId="77777777" w:rsidR="002A77D6" w:rsidRDefault="00852BE9">
      <w:pPr>
        <w:pStyle w:val="BodyText"/>
        <w:spacing w:before="8"/>
        <w:rPr>
          <w:b/>
          <w:sz w:val="16"/>
        </w:rPr>
      </w:pPr>
      <w:r>
        <w:pict w14:anchorId="77375286">
          <v:group id="_x0000_s1029" alt="" style="position:absolute;margin-left:30pt;margin-top:12.15pt;width:462.25pt;height:73.7pt;z-index:-15728640;mso-wrap-distance-left:0;mso-wrap-distance-right:0;mso-position-horizontal-relative:page" coordorigin="600,243" coordsize="9245,1474">
            <v:rect id="_x0000_s1030" alt="" style="position:absolute;left:600;top:242;width:4624;height:737" fillcolor="black" stroked="f"/>
            <v:line id="_x0000_s1031" alt="" style="position:absolute" from="991,704" to="1726,704" strokecolor="#fefefe" strokeweight=".28364mm">
              <v:stroke dashstyle="3 1"/>
            </v:line>
            <v:rect id="_x0000_s1032" alt="" style="position:absolute;left:5223;top:242;width:4621;height:737" fillcolor="black" stroked="f"/>
            <v:shape id="_x0000_s1033" alt="" style="position:absolute;left:5331;top:704;width:1470;height:2" coordorigin="5331,704" coordsize="1470,0" o:spt="100" adj="0,,0" path="m5331,704r735,m6069,704r732,e" filled="f" strokecolor="#fefefe" strokeweight=".28364mm">
              <v:stroke dashstyle="3 1" joinstyle="round"/>
              <v:formulas/>
              <v:path arrowok="t" o:connecttype="segments"/>
            </v:shape>
            <v:shape id="_x0000_s1034" alt="" style="position:absolute;left:600;top:979;width:9245;height:737" coordorigin="600,979" coordsize="9245,737" o:spt="100" adj="0,,0" path="m5223,979r-4623,l600,1716r4623,l5223,979xm9844,979r-4621,l5223,1716r4621,l9844,97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" style="position:absolute;left:991;top:290;width:612;height:240;mso-wrap-style:square;v-text-anchor:top" filled="f" stroked="f">
              <v:textbox inset="0,0,0,0">
                <w:txbxContent>
                  <w:p w14:paraId="201297CA" w14:textId="77777777" w:rsidR="002A77D6" w:rsidRDefault="00852BE9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STDIN</w:t>
                    </w:r>
                  </w:p>
                </w:txbxContent>
              </v:textbox>
            </v:shape>
            <v:shape id="_x0000_s1036" type="#_x0000_t202" alt="" style="position:absolute;left:5331;top:290;width:873;height:240;mso-wrap-style:square;v-text-anchor:top" filled="f" stroked="f">
              <v:textbox inset="0,0,0,0">
                <w:txbxContent>
                  <w:p w14:paraId="6C4B897A" w14:textId="77777777" w:rsidR="002A77D6" w:rsidRDefault="00852BE9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Function</w:t>
                    </w:r>
                  </w:p>
                </w:txbxContent>
              </v:textbox>
            </v:shape>
            <v:shape id="_x0000_s1037" type="#_x0000_t202" alt="" style="position:absolute;left:991;top:1027;width:672;height:533;mso-wrap-style:square;v-text-anchor:top" filled="f" stroked="f">
              <v:textbox inset="0,0,0,0">
                <w:txbxContent>
                  <w:p w14:paraId="1D177A0D" w14:textId="77777777" w:rsidR="002A77D6" w:rsidRDefault="00852BE9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4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3</w:t>
                    </w:r>
                  </w:p>
                  <w:p w14:paraId="28B20E9B" w14:textId="77777777" w:rsidR="002A77D6" w:rsidRDefault="00852BE9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1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7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2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8" type="#_x0000_t202" alt="" style="position:absolute;left:5331;top:1027;width:1853;height:533;mso-wrap-style:square;v-text-anchor:top" filled="f" stroked="f">
              <v:textbox inset="0,0,0,0">
                <w:txbxContent>
                  <w:p w14:paraId="2718C13A" w14:textId="77777777" w:rsidR="002A77D6" w:rsidRDefault="00852BE9">
                    <w:pPr>
                      <w:spacing w:line="244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FFFFFF"/>
                        <w:sz w:val="24"/>
                      </w:rPr>
                      <w:t>S[</w:t>
                    </w:r>
                    <w:proofErr w:type="gramEnd"/>
                    <w:r>
                      <w:rPr>
                        <w:color w:val="FFFFFF"/>
                        <w:sz w:val="24"/>
                      </w:rPr>
                      <w:t xml:space="preserve"> ]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size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n = 4,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k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=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3</w:t>
                    </w:r>
                  </w:p>
                  <w:p w14:paraId="7BB99938" w14:textId="77777777" w:rsidR="002A77D6" w:rsidRDefault="00852BE9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=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[1,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7,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2,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4]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CDB9B4" w14:textId="77777777" w:rsidR="002A77D6" w:rsidRDefault="002A77D6">
      <w:pPr>
        <w:pStyle w:val="BodyText"/>
        <w:spacing w:before="4"/>
        <w:rPr>
          <w:b/>
          <w:sz w:val="29"/>
        </w:rPr>
      </w:pPr>
    </w:p>
    <w:p w14:paraId="4E5A2886" w14:textId="77777777" w:rsidR="002A77D6" w:rsidRDefault="00852BE9">
      <w:pPr>
        <w:spacing w:before="51"/>
        <w:ind w:left="207"/>
        <w:rPr>
          <w:b/>
          <w:sz w:val="24"/>
        </w:rPr>
      </w:pPr>
      <w:r>
        <w:rPr>
          <w:b/>
          <w:color w:val="0D131E"/>
          <w:sz w:val="24"/>
        </w:rPr>
        <w:t>Sample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Output</w:t>
      </w:r>
    </w:p>
    <w:p w14:paraId="73D17983" w14:textId="77777777" w:rsidR="002A77D6" w:rsidRDefault="00852BE9">
      <w:pPr>
        <w:pStyle w:val="BodyText"/>
        <w:spacing w:before="1"/>
        <w:rPr>
          <w:b/>
          <w:sz w:val="10"/>
        </w:rPr>
      </w:pPr>
      <w:r>
        <w:pict w14:anchorId="7C8F3397">
          <v:shape id="_x0000_s1028" type="#_x0000_t202" alt="" style="position:absolute;margin-left:30pt;margin-top:7.35pt;width:469.7pt;height:36.75pt;z-index:-15728128;mso-wrap-style:square;mso-wrap-edited:f;mso-width-percent:0;mso-height-percent:0;mso-wrap-distance-left:0;mso-wrap-distance-right:0;mso-position-horizontal-relative:page;mso-width-percent:0;mso-height-percent:0;v-text-anchor:top" fillcolor="black" stroked="f">
            <v:textbox inset="0,0,0,0">
              <w:txbxContent>
                <w:p w14:paraId="717E5564" w14:textId="77777777" w:rsidR="002A77D6" w:rsidRDefault="002A77D6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14:paraId="169EE327" w14:textId="77777777" w:rsidR="002A77D6" w:rsidRDefault="00852BE9">
                  <w:pPr>
                    <w:pStyle w:val="BodyText"/>
                    <w:ind w:left="391"/>
                  </w:pPr>
                  <w:r>
                    <w:rPr>
                      <w:color w:val="FFFFF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14:paraId="462F98D1" w14:textId="77777777" w:rsidR="002A77D6" w:rsidRDefault="002A77D6">
      <w:pPr>
        <w:rPr>
          <w:sz w:val="10"/>
        </w:rPr>
        <w:sectPr w:rsidR="002A77D6">
          <w:type w:val="continuous"/>
          <w:pgSz w:w="11910" w:h="16840"/>
          <w:pgMar w:top="540" w:right="880" w:bottom="280" w:left="500" w:header="720" w:footer="720" w:gutter="0"/>
          <w:cols w:space="720"/>
        </w:sectPr>
      </w:pPr>
    </w:p>
    <w:p w14:paraId="2B065814" w14:textId="77777777" w:rsidR="002A77D6" w:rsidRDefault="00852BE9">
      <w:pPr>
        <w:pStyle w:val="Heading2"/>
        <w:spacing w:before="37"/>
      </w:pPr>
      <w:r>
        <w:rPr>
          <w:color w:val="0D131E"/>
        </w:rPr>
        <w:lastRenderedPageBreak/>
        <w:t>Explanation</w:t>
      </w:r>
    </w:p>
    <w:p w14:paraId="2D6DBC0D" w14:textId="77777777" w:rsidR="002A77D6" w:rsidRDefault="00852BE9">
      <w:pPr>
        <w:spacing w:before="192"/>
        <w:ind w:left="207"/>
        <w:rPr>
          <w:sz w:val="24"/>
        </w:rPr>
      </w:pPr>
      <w:r>
        <w:rPr>
          <w:color w:val="0D131E"/>
          <w:sz w:val="24"/>
        </w:rPr>
        <w:t>The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sums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of all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permutations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of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two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elements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from</w:t>
      </w:r>
      <w:r>
        <w:rPr>
          <w:color w:val="0D131E"/>
          <w:spacing w:val="4"/>
          <w:sz w:val="24"/>
        </w:rPr>
        <w:t xml:space="preserve"> </w:t>
      </w:r>
      <w:r>
        <w:rPr>
          <w:b/>
          <w:color w:val="0D131E"/>
          <w:sz w:val="24"/>
        </w:rPr>
        <w:t>S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= {1,</w:t>
      </w:r>
      <w:r>
        <w:rPr>
          <w:b/>
          <w:color w:val="0D131E"/>
          <w:spacing w:val="-2"/>
          <w:sz w:val="24"/>
        </w:rPr>
        <w:t xml:space="preserve"> </w:t>
      </w:r>
      <w:r>
        <w:rPr>
          <w:b/>
          <w:color w:val="0D131E"/>
          <w:sz w:val="24"/>
        </w:rPr>
        <w:t>7,</w:t>
      </w:r>
      <w:r>
        <w:rPr>
          <w:b/>
          <w:color w:val="0D131E"/>
          <w:spacing w:val="-3"/>
          <w:sz w:val="24"/>
        </w:rPr>
        <w:t xml:space="preserve"> </w:t>
      </w:r>
      <w:r>
        <w:rPr>
          <w:b/>
          <w:color w:val="0D131E"/>
          <w:sz w:val="24"/>
        </w:rPr>
        <w:t>2,</w:t>
      </w:r>
      <w:r>
        <w:rPr>
          <w:b/>
          <w:color w:val="0D131E"/>
          <w:spacing w:val="-2"/>
          <w:sz w:val="24"/>
        </w:rPr>
        <w:t xml:space="preserve"> </w:t>
      </w:r>
      <w:r>
        <w:rPr>
          <w:b/>
          <w:color w:val="0D131E"/>
          <w:sz w:val="24"/>
        </w:rPr>
        <w:t>4}</w:t>
      </w:r>
      <w:r>
        <w:rPr>
          <w:b/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are:</w:t>
      </w:r>
    </w:p>
    <w:p w14:paraId="65D40ED2" w14:textId="77777777" w:rsidR="002A77D6" w:rsidRDefault="002A77D6">
      <w:pPr>
        <w:pStyle w:val="BodyText"/>
        <w:rPr>
          <w:sz w:val="20"/>
        </w:rPr>
      </w:pPr>
    </w:p>
    <w:p w14:paraId="13496ECD" w14:textId="77777777" w:rsidR="002A77D6" w:rsidRDefault="00852BE9">
      <w:pPr>
        <w:pStyle w:val="BodyText"/>
        <w:spacing w:before="5"/>
        <w:rPr>
          <w:sz w:val="14"/>
        </w:rPr>
      </w:pPr>
      <w:r>
        <w:pict w14:anchorId="52478145">
          <v:shape id="_x0000_s1027" type="#_x0000_t202" alt="" style="position:absolute;margin-left:30pt;margin-top:10.05pt;width:469.7pt;height:147.65pt;z-index:-15727616;mso-wrap-style:square;mso-wrap-edited:f;mso-width-percent:0;mso-height-percent:0;mso-wrap-distance-left:0;mso-wrap-distance-right:0;mso-position-horizontal-relative:page;mso-width-percent:0;mso-height-percent:0;v-text-anchor:top" fillcolor="black" stroked="f">
            <v:textbox inset="0,0,0,0">
              <w:txbxContent>
                <w:p w14:paraId="213CAA33" w14:textId="77777777" w:rsidR="002A77D6" w:rsidRDefault="002A77D6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2F5A223F" w14:textId="77777777" w:rsidR="002A77D6" w:rsidRDefault="00852BE9">
                  <w:pPr>
                    <w:pStyle w:val="BodyText"/>
                    <w:ind w:left="391"/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7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8</w:t>
                  </w:r>
                </w:p>
                <w:p w14:paraId="2FE09BD0" w14:textId="77777777" w:rsidR="002A77D6" w:rsidRDefault="00852BE9">
                  <w:pPr>
                    <w:pStyle w:val="BodyText"/>
                    <w:spacing w:before="151"/>
                    <w:ind w:left="391"/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3</w:t>
                  </w:r>
                </w:p>
                <w:p w14:paraId="56C634A2" w14:textId="77777777" w:rsidR="002A77D6" w:rsidRDefault="00852BE9">
                  <w:pPr>
                    <w:pStyle w:val="BodyText"/>
                    <w:spacing w:before="149"/>
                    <w:ind w:left="391"/>
                  </w:pPr>
                  <w:r>
                    <w:rPr>
                      <w:color w:val="FFFFFF"/>
                    </w:rPr>
                    <w:t>1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4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5</w:t>
                  </w:r>
                </w:p>
                <w:p w14:paraId="0CDDFBED" w14:textId="77777777" w:rsidR="002A77D6" w:rsidRDefault="00852BE9">
                  <w:pPr>
                    <w:pStyle w:val="BodyText"/>
                    <w:spacing w:before="151"/>
                    <w:ind w:left="391"/>
                  </w:pPr>
                  <w:r>
                    <w:rPr>
                      <w:color w:val="FFFFFF"/>
                    </w:rPr>
                    <w:t>7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9</w:t>
                  </w:r>
                </w:p>
                <w:p w14:paraId="3B167B1B" w14:textId="77777777" w:rsidR="002A77D6" w:rsidRDefault="00852BE9">
                  <w:pPr>
                    <w:pStyle w:val="BodyText"/>
                    <w:spacing w:before="148"/>
                    <w:ind w:left="391"/>
                  </w:pPr>
                  <w:r>
                    <w:rPr>
                      <w:color w:val="FFFFFF"/>
                    </w:rPr>
                    <w:t>7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4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11</w:t>
                  </w:r>
                </w:p>
                <w:p w14:paraId="687D83A3" w14:textId="77777777" w:rsidR="002A77D6" w:rsidRDefault="00852BE9">
                  <w:pPr>
                    <w:pStyle w:val="BodyText"/>
                    <w:spacing w:before="151"/>
                    <w:ind w:left="391"/>
                  </w:pPr>
                  <w:r>
                    <w:rPr>
                      <w:color w:val="FFFFFF"/>
                    </w:rPr>
                    <w:t>2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+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4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6</w:t>
                  </w:r>
                </w:p>
              </w:txbxContent>
            </v:textbox>
            <w10:wrap type="topAndBottom" anchorx="page"/>
          </v:shape>
        </w:pict>
      </w:r>
    </w:p>
    <w:p w14:paraId="032C6027" w14:textId="77777777" w:rsidR="002A77D6" w:rsidRDefault="002A77D6">
      <w:pPr>
        <w:pStyle w:val="BodyText"/>
        <w:rPr>
          <w:sz w:val="20"/>
        </w:rPr>
      </w:pPr>
    </w:p>
    <w:p w14:paraId="58717C0D" w14:textId="77777777" w:rsidR="002A77D6" w:rsidRDefault="00852BE9">
      <w:pPr>
        <w:spacing w:before="182"/>
        <w:ind w:left="207"/>
        <w:rPr>
          <w:sz w:val="24"/>
        </w:rPr>
      </w:pPr>
      <w:r>
        <w:rPr>
          <w:color w:val="0D131E"/>
          <w:sz w:val="24"/>
        </w:rPr>
        <w:t>Only</w:t>
      </w:r>
      <w:r>
        <w:rPr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S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= {1,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7,</w:t>
      </w:r>
      <w:r>
        <w:rPr>
          <w:b/>
          <w:color w:val="0D131E"/>
          <w:spacing w:val="-2"/>
          <w:sz w:val="24"/>
        </w:rPr>
        <w:t xml:space="preserve"> </w:t>
      </w:r>
      <w:r>
        <w:rPr>
          <w:b/>
          <w:color w:val="0D131E"/>
          <w:sz w:val="24"/>
        </w:rPr>
        <w:t>4}</w:t>
      </w:r>
      <w:r>
        <w:rPr>
          <w:b/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will not</w:t>
      </w:r>
      <w:r>
        <w:rPr>
          <w:color w:val="0D131E"/>
          <w:spacing w:val="-4"/>
          <w:sz w:val="24"/>
        </w:rPr>
        <w:t xml:space="preserve"> </w:t>
      </w:r>
      <w:r>
        <w:rPr>
          <w:color w:val="0D131E"/>
          <w:sz w:val="24"/>
        </w:rPr>
        <w:t>ever sum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to</w:t>
      </w:r>
      <w:r>
        <w:rPr>
          <w:color w:val="0D131E"/>
          <w:spacing w:val="-3"/>
          <w:sz w:val="24"/>
        </w:rPr>
        <w:t xml:space="preserve"> </w:t>
      </w:r>
      <w:r>
        <w:rPr>
          <w:color w:val="0D131E"/>
          <w:sz w:val="24"/>
        </w:rPr>
        <w:t>a</w:t>
      </w:r>
      <w:r>
        <w:rPr>
          <w:color w:val="0D131E"/>
          <w:spacing w:val="-1"/>
          <w:sz w:val="24"/>
        </w:rPr>
        <w:t xml:space="preserve"> </w:t>
      </w:r>
      <w:r>
        <w:rPr>
          <w:color w:val="0D131E"/>
          <w:sz w:val="24"/>
        </w:rPr>
        <w:t>multiple</w:t>
      </w:r>
      <w:r>
        <w:rPr>
          <w:color w:val="0D131E"/>
          <w:spacing w:val="-2"/>
          <w:sz w:val="24"/>
        </w:rPr>
        <w:t xml:space="preserve"> </w:t>
      </w:r>
      <w:r>
        <w:rPr>
          <w:color w:val="0D131E"/>
          <w:sz w:val="24"/>
        </w:rPr>
        <w:t>of</w:t>
      </w:r>
      <w:r>
        <w:rPr>
          <w:color w:val="0D131E"/>
          <w:spacing w:val="2"/>
          <w:sz w:val="24"/>
        </w:rPr>
        <w:t xml:space="preserve"> </w:t>
      </w:r>
      <w:r>
        <w:rPr>
          <w:b/>
          <w:color w:val="0D131E"/>
          <w:sz w:val="24"/>
        </w:rPr>
        <w:t>k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=</w:t>
      </w:r>
      <w:r>
        <w:rPr>
          <w:b/>
          <w:color w:val="0D131E"/>
          <w:spacing w:val="-1"/>
          <w:sz w:val="24"/>
        </w:rPr>
        <w:t xml:space="preserve"> </w:t>
      </w:r>
      <w:r>
        <w:rPr>
          <w:b/>
          <w:color w:val="0D131E"/>
          <w:sz w:val="24"/>
        </w:rPr>
        <w:t>3</w:t>
      </w:r>
      <w:r>
        <w:rPr>
          <w:color w:val="0D131E"/>
          <w:sz w:val="24"/>
        </w:rPr>
        <w:t>.</w:t>
      </w:r>
    </w:p>
    <w:p w14:paraId="14B0EE4C" w14:textId="77777777" w:rsidR="002A77D6" w:rsidRDefault="002A77D6">
      <w:pPr>
        <w:pStyle w:val="BodyText"/>
        <w:rPr>
          <w:sz w:val="20"/>
        </w:rPr>
      </w:pPr>
    </w:p>
    <w:p w14:paraId="62B28F7B" w14:textId="77777777" w:rsidR="002A77D6" w:rsidRDefault="00852BE9">
      <w:pPr>
        <w:pStyle w:val="BodyText"/>
        <w:spacing w:before="5"/>
        <w:rPr>
          <w:sz w:val="14"/>
        </w:rPr>
      </w:pPr>
      <w:r>
        <w:pict w14:anchorId="05B5FF1F">
          <v:shape id="_x0000_s1026" type="#_x0000_t202" alt="" style="position:absolute;margin-left:30pt;margin-top:10pt;width:483.95pt;height:148.35pt;z-index:-15727104;mso-wrap-style:square;mso-wrap-edited:f;mso-width-percent:0;mso-height-percent:0;mso-wrap-distance-left:0;mso-wrap-distance-right:0;mso-position-horizontal-relative:page;mso-width-percent:0;mso-height-percent:0;v-text-anchor:top" fillcolor="#c2d59b" stroked="f">
            <v:textbox inset="0,0,0,0">
              <w:txbxContent>
                <w:p w14:paraId="7496EC07" w14:textId="77777777" w:rsidR="002A77D6" w:rsidRDefault="002A77D6"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 w14:paraId="5CE9B4D0" w14:textId="77777777" w:rsidR="002A77D6" w:rsidRDefault="00852BE9">
                  <w:pPr>
                    <w:ind w:left="391"/>
                    <w:rPr>
                      <w:sz w:val="32"/>
                    </w:rPr>
                  </w:pPr>
                  <w:r>
                    <w:rPr>
                      <w:sz w:val="32"/>
                    </w:rPr>
                    <w:t>Deliverables</w:t>
                  </w:r>
                </w:p>
                <w:p w14:paraId="0CCA7B8A" w14:textId="77777777" w:rsidR="002A77D6" w:rsidRDefault="00852BE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8"/>
                      <w:tab w:val="left" w:pos="829"/>
                    </w:tabs>
                    <w:spacing w:before="265"/>
                  </w:pPr>
                  <w:r>
                    <w:t>Project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containing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source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solution.</w:t>
                  </w:r>
                </w:p>
                <w:p w14:paraId="4EF206CB" w14:textId="77777777" w:rsidR="002A77D6" w:rsidRDefault="00852BE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8"/>
                      <w:tab w:val="left" w:pos="829"/>
                    </w:tabs>
                    <w:spacing w:before="2" w:line="305" w:lineRule="exact"/>
                  </w:pPr>
                  <w:r>
                    <w:t>Any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instructions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solution.</w:t>
                  </w:r>
                </w:p>
                <w:p w14:paraId="35FB7349" w14:textId="77777777" w:rsidR="002A77D6" w:rsidRDefault="00852BE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8"/>
                      <w:tab w:val="left" w:pos="829"/>
                    </w:tabs>
                    <w:spacing w:line="305" w:lineRule="exact"/>
                  </w:pP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short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description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what you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implemented.</w:t>
                  </w:r>
                </w:p>
                <w:p w14:paraId="0A8293AF" w14:textId="77777777" w:rsidR="002A77D6" w:rsidRDefault="002A77D6">
                  <w:pPr>
                    <w:pStyle w:val="BodyText"/>
                    <w:spacing w:before="2"/>
                  </w:pPr>
                </w:p>
                <w:p w14:paraId="4E686416" w14:textId="77777777" w:rsidR="002A77D6" w:rsidRDefault="00852BE9">
                  <w:pPr>
                    <w:ind w:left="391" w:right="320"/>
                  </w:pPr>
                  <w:r>
                    <w:t>Please check-in your code to a GitHub repository, add a detailed readme file and provide details and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access.</w:t>
                  </w:r>
                </w:p>
              </w:txbxContent>
            </v:textbox>
            <w10:wrap type="topAndBottom" anchorx="page"/>
          </v:shape>
        </w:pict>
      </w:r>
    </w:p>
    <w:sectPr w:rsidR="002A77D6">
      <w:pgSz w:w="11910" w:h="16840"/>
      <w:pgMar w:top="1000" w:right="8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F2A96"/>
    <w:multiLevelType w:val="hybridMultilevel"/>
    <w:tmpl w:val="FED248E2"/>
    <w:lvl w:ilvl="0" w:tplc="55701220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color w:val="0D131E"/>
        <w:w w:val="99"/>
        <w:sz w:val="20"/>
        <w:szCs w:val="20"/>
        <w:lang w:val="en-US" w:eastAsia="en-US" w:bidi="ar-SA"/>
      </w:rPr>
    </w:lvl>
    <w:lvl w:ilvl="1" w:tplc="A01A83C8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198A1048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0B60BC2A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4" w:tplc="28D252C8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5" w:tplc="1EE23C6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6C1A9B04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7" w:tplc="8A963B14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 w:tplc="005C35C4"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DE5DA4"/>
    <w:multiLevelType w:val="hybridMultilevel"/>
    <w:tmpl w:val="3CC26800"/>
    <w:lvl w:ilvl="0" w:tplc="66A2E7A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B126C66">
      <w:numFmt w:val="bullet"/>
      <w:lvlText w:val="•"/>
      <w:lvlJc w:val="left"/>
      <w:pPr>
        <w:ind w:left="1705" w:hanging="361"/>
      </w:pPr>
      <w:rPr>
        <w:rFonts w:hint="default"/>
        <w:lang w:val="en-US" w:eastAsia="en-US" w:bidi="ar-SA"/>
      </w:rPr>
    </w:lvl>
    <w:lvl w:ilvl="2" w:tplc="ED8489C0"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3" w:tplc="2BA02574">
      <w:numFmt w:val="bullet"/>
      <w:lvlText w:val="•"/>
      <w:lvlJc w:val="left"/>
      <w:pPr>
        <w:ind w:left="3477" w:hanging="361"/>
      </w:pPr>
      <w:rPr>
        <w:rFonts w:hint="default"/>
        <w:lang w:val="en-US" w:eastAsia="en-US" w:bidi="ar-SA"/>
      </w:rPr>
    </w:lvl>
    <w:lvl w:ilvl="4" w:tplc="1C0C6856">
      <w:numFmt w:val="bullet"/>
      <w:lvlText w:val="•"/>
      <w:lvlJc w:val="left"/>
      <w:pPr>
        <w:ind w:left="4363" w:hanging="361"/>
      </w:pPr>
      <w:rPr>
        <w:rFonts w:hint="default"/>
        <w:lang w:val="en-US" w:eastAsia="en-US" w:bidi="ar-SA"/>
      </w:rPr>
    </w:lvl>
    <w:lvl w:ilvl="5" w:tplc="48266FF0">
      <w:numFmt w:val="bullet"/>
      <w:lvlText w:val="•"/>
      <w:lvlJc w:val="left"/>
      <w:pPr>
        <w:ind w:left="5249" w:hanging="361"/>
      </w:pPr>
      <w:rPr>
        <w:rFonts w:hint="default"/>
        <w:lang w:val="en-US" w:eastAsia="en-US" w:bidi="ar-SA"/>
      </w:rPr>
    </w:lvl>
    <w:lvl w:ilvl="6" w:tplc="E654BB1E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ar-SA"/>
      </w:rPr>
    </w:lvl>
    <w:lvl w:ilvl="7" w:tplc="0160275C">
      <w:numFmt w:val="bullet"/>
      <w:lvlText w:val="•"/>
      <w:lvlJc w:val="left"/>
      <w:pPr>
        <w:ind w:left="7021" w:hanging="361"/>
      </w:pPr>
      <w:rPr>
        <w:rFonts w:hint="default"/>
        <w:lang w:val="en-US" w:eastAsia="en-US" w:bidi="ar-SA"/>
      </w:rPr>
    </w:lvl>
    <w:lvl w:ilvl="8" w:tplc="7004D866">
      <w:numFmt w:val="bullet"/>
      <w:lvlText w:val="•"/>
      <w:lvlJc w:val="left"/>
      <w:pPr>
        <w:ind w:left="790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7D6"/>
    <w:rsid w:val="00262A21"/>
    <w:rsid w:val="002A77D6"/>
    <w:rsid w:val="00852BE9"/>
    <w:rsid w:val="00C3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7E63146"/>
  <w15:docId w15:val="{CB3CAAFB-2101-C64F-882E-8DB49567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20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46"/>
      <w:ind w:left="122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Ranjan, Rahul (Commercial Banking CDIO)</dc:creator>
  <cp:lastModifiedBy>Microsoft Office User</cp:lastModifiedBy>
  <cp:revision>3</cp:revision>
  <dcterms:created xsi:type="dcterms:W3CDTF">2022-08-23T05:24:00Z</dcterms:created>
  <dcterms:modified xsi:type="dcterms:W3CDTF">2022-08-23T05:24:00Z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2022-08-23T00:00:00Z</vt:filetime>
  </property>
</Properties>
</file>