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《文件》微课脚本设计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lang w:val="en-US" w:eastAsia="zh-CN"/>
              </w:rPr>
              <w:t>文件</w:t>
            </w:r>
            <w:r>
              <w:rPr>
                <w:rFonts w:hint="eastAsia" w:ascii="等线" w:hAnsi="等线" w:eastAsia="等线" w:cs="等线"/>
                <w:sz w:val="21"/>
                <w:szCs w:val="21"/>
              </w:rPr>
              <w:t>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四章 第1节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numPr>
                <w:ilvl w:val="0"/>
                <w:numId w:val="0"/>
              </w:numPr>
              <w:ind w:leftChars="0"/>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0"/>
              </w:numPr>
              <w:ind w:leftChars="0"/>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现代</w:t>
            </w:r>
            <w:r>
              <w:rPr>
                <w:rFonts w:hint="eastAsia" w:ascii="等线" w:hAnsi="等线" w:eastAsia="等线" w:cs="等线"/>
                <w:sz w:val="21"/>
                <w:szCs w:val="21"/>
              </w:rPr>
              <w:t>操作系统</w:t>
            </w:r>
            <w:r>
              <w:rPr>
                <w:rFonts w:hint="eastAsia" w:ascii="等线" w:hAnsi="等线" w:eastAsia="等线" w:cs="等线"/>
                <w:sz w:val="21"/>
                <w:szCs w:val="21"/>
                <w:lang w:eastAsia="zh-CN"/>
              </w:rPr>
              <w:t>》</w:t>
            </w:r>
            <w:r>
              <w:rPr>
                <w:rFonts w:hint="eastAsia" w:ascii="等线" w:hAnsi="等线" w:eastAsia="等线" w:cs="等线"/>
                <w:sz w:val="21"/>
                <w:szCs w:val="21"/>
              </w:rPr>
              <w:t>的“</w:t>
            </w:r>
            <w:r>
              <w:rPr>
                <w:rFonts w:hint="eastAsia" w:ascii="等线" w:hAnsi="等线" w:eastAsia="等线" w:cs="等线"/>
                <w:sz w:val="21"/>
                <w:szCs w:val="21"/>
                <w:lang w:val="en-US" w:eastAsia="zh-CN"/>
              </w:rPr>
              <w:t>文件</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1.文件概念</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文件在我们的日常生活中并不罕见，但是大家清楚文件的概念吗，到底什么是文件呢？就如同进程是对CPU的抽象、地址空间是对内存的抽象一样，文件是对硬盘的抽象。所谓的文件，实际上指的是一组带标识的、在逻辑上有完整意义的信息项的序列。标识指的就是文件名，逻辑上的完整意义是由文件的建立者或使用者来决定的，而信息项则是构成文件的基本单位，基本单位可以是单个或多个字节，各信息项之间具有一定的顺序关系。对于操作系统而言，在读写文件时需要定位读写指针，指向某一个具体的信息项。接下来我们从用户的</w:t>
            </w:r>
            <w:bookmarkStart w:id="0" w:name="_GoBack"/>
            <w:bookmarkEnd w:id="0"/>
            <w:r>
              <w:rPr>
                <w:rFonts w:hint="eastAsia" w:ascii="等线" w:hAnsi="等线" w:eastAsia="等线" w:cs="等线"/>
                <w:sz w:val="21"/>
                <w:szCs w:val="21"/>
                <w:lang w:val="en-US" w:eastAsia="zh-CN"/>
              </w:rPr>
              <w:t>角度来考察文件，即用户如何使用文件？文件具有哪些特性？</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2.文件命名</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也许任何一种抽象机制的最重要的特性就是对管理对象的命名方式，所以，我们将从对文件的命名开始考察文件系统。在进程创建文件时，它给文件命名，在进程终止时，该文件仍旧存在，并且其他进程可以通过这个文件名对它进行访问。</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的具体命名规则在各个系统中是不同的，不过所有的现代操作系统都允许用1至8个字母组成的字符串作为合法的文件名（例如andrea、bruce和cathy）。通常，文件名中也允许有数字和一些特殊字符（例如2、urgent！和Fig2-14），许多文件系统支持长达255个字符的文件名。有些文件系统区分大小写字母，有些则不区分。在前一类文件系统中，这三个文件名分别对应着三个不同的文件（maria、Maria和MARIA），而在后一类文件系统中，它们是同一个文件。</w:t>
            </w:r>
          </w:p>
          <w:p>
            <w:pPr>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许多操作系统支持文件名用圆点隔开分为两部分，如文件名prog.c。圆点后面的部分称为文件扩展名，文件扩展名通常表示文件里的一些信息。在UNIX系统中，文件拓展名的长度完全由用户决定，一个文件甚至可以包含两个或更多的扩展名。如当前所示的文件名，这里的.html表明HTML格式的一个Web页面，.zip表示该文件已经采用zip程序压缩过（homepage.html）。一些常用的文件扩展名及其含义如上图所示。</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某些系统中（如所有UNIX版本），文件扩展名只是一种约定，操作系统并不强迫采用它。名为file.txt的文件也许是文本文件，这个文件名更多的是提醒所有者，而不是表示传送什么信息给计算机。但是另一方面，C编译器可能要求它编译的文件以.c结尾，否则它会拒绝编译。然而，操作系统并不关心这一点。</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于可以处理多种类型文件的某个程序，这类约定是特别有用的。例如，C编译器可以编译、链接多种文件，包括C文件和汇编语言文件。这时扩展名就很有必要，编译器利用它区分哪些是C文件，哪些是汇编文件，哪些是其他文件。</w:t>
            </w:r>
          </w:p>
          <w:p>
            <w:pPr>
              <w:jc w:val="both"/>
              <w:rPr>
                <w:rFonts w:hint="eastAsia" w:ascii="等线" w:hAnsi="等线" w:eastAsia="等线" w:cs="等线"/>
                <w:sz w:val="21"/>
                <w:szCs w:val="21"/>
                <w:lang w:val="en-US" w:eastAsia="zh-CN"/>
              </w:rPr>
            </w:pPr>
          </w:p>
          <w:p>
            <w:p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UNIX相反，Windows关注扩展名且对其赋予了含义。用户（或进程）可以在操作系统中注册扩展名，并且规定哪个程序“拥有”该扩展名。当用户双击某个文件时，“拥有”该文件扩展名的程序就启动并运行该文件。例如，双击file.docx启动了Microsoft Word程序，并以file.docx作为待编辑的初始文件。</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3.文件结构</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文件可以有多种构造方式，在图中列出了常用的三种方式，图a中的文件是一种无结构的字节序列，事实上操作系统不知道也不会关心文件内容是什么，操作系统所见到的就是字节，其文件内容的任何含义只在用户程序中解释。把文件看成字节序列为操作系统提供了最大的灵活性。用户程序可以向文件中加入任何内容，并以任何方便的形式命名。操作系统不提供任何帮助，但也不会构成障碍。对于想做特殊操作的用户来说，后者是非常重要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图b表示在文件结构上的第一步改进。在这个模型中，文件是具有固定长度记录的序列，每个记录都有其内部结构。把文件作为记录序列的中心思想是：读操作返回一个记录，而写操作重写或追加一个记录。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三种文件结构如图c所示。文件在这种结构中由一颗记录树构成，每个记录不必具有相同的长度，记录的固定位置上有一个“键”字段。这棵树按“键”字段进行排序，从而可以对特定“键”进行快速查找。虽然在这类结构中取“下一个”记录是可以的，但是基本操作并不是取“下一个”记录，而是获得具有特定“键”的记录。如图c所示的文件，用户可以要求系统读取“键”为Pony的记录，而不必关心记录在文件中的确切位置。更进一步地，用户可以在文件中添加新记录。但是，用户不能决定把记录添加在文件的什么位置，这是由操作系统决定的。这类文件结构与无结构字节流明显不同，但它在一些处理商业数据的大型计算机中获得广泛使用。</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4.文件类型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很多操作系统支持多种文件类型。如UNIX和Windows中都有普通文件和目录，其中UNIX还有字符特殊文件和块特殊文件。普通文件是包含有用户信息的文件。在图中列出的所有文件都是普通文件。目录是管理文件系统结构的系统文件。字符特殊文件和输入/输出有关，用于串行I/O类设备，如终端、打印机网络等。块特殊文件用于磁盘类设备，接下来主要讨论的是普通文件。</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普通文件一般分为ASCII文件和二进制文件。ASCII文件有多行正文组成。在某些系统中，每行用回车符结束，其他系统则用换行符结束。有些系统还同时采用回车符和换行符。文件中各行的长度不一定相同。ASCII文件的最大优势是可以显示和打印，还可以用任何文本编辑器进行编辑。再者，如果很多程序都以ASCII文件作为输入和输出，就很容易把一个程序的输出作为另一个程序的输入。其他与ASCII文件不同的是二进制文件。打印出来的二进制文件是无法理解的、充满混乱字符的一张表。通常，二进制文件有一定的内部结构，使用该文件的程序才了解这种结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图a是一个简单的可执行二进制文件，它取自某个早期版本的UNIX。尽管这个文件只是一个字节序列，但只有当文件的格式正确时，操作系统才会执行这个文件。这个文件有五个段：文件头、正文、数据、重定位位及符号表。文件头以所谓的魔数开始，表明该文件是一个可执行的文件（防止非这种格式的文件偶然运行）。魔数后面是文件中各段的长度、执行的起始地址和一些标志位。程序本身的正文和数据在文件头后面。这些被装入内存，并使用重定位位重新定位。符号表则用于调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进制文件的第二个例子是UNIX的存档文件，它由已编译但没有链接的库过程（模块）组合而成。每个文件以模块头开始，其中记录了名称、创建日期、所有者、保护码和文件大小。该模块头与可执行文件一样，也都是二进制数字，打印输出它们毫无意义。</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所有操作系统必须至少能够识别它们自己的可执行文件的文件类型，其中有些操作系统还可识别更多的文件类型。一种老式的TOPS-20操作系统甚至可检查可执行文件的创建时间，然后它可以找到相应的源文件，看它在二进制文件生成后是否被修改过，如果修改过，操作系统自动重新编译这个文件。在UNIX中，就是在shell中嵌入make程序。这时操作系统要求用户必须采用固定的文件扩展名，从而确定哪个源程序生成哪个二进制文件。如果用户执行了系统设计者没有考虑到的某种操作，这种强制类型的文件有可能会引起麻烦。比如在一个系统中，程序输出文件的扩展名是.dat（数据文件），若用户写一个格式化程序，读入.c（C程序）文件并转换它（比如把该文件转换成标准的首行缩进），再把转换后的文件以.dat类型输出。如果用户试图用C编译器来编译这个文件，因为文件扩展名不对，C编译器会拒绝编译。若想把file.dat文件复制到file.c文件也不行，因为系统会认为这是无效的复制（防止用户错误）。尽管对初学者而言，这类“保护”是有利的，但一些有经验的用户却感到很烦恼。，因为他们要花很多精力来适应操作系统对合理与不合理操作的划分。</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5.文件访问</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操作系统只有一种文件访问方式：顺序访问。进程在这些系统中可从头按顺序读取文件的全部字节或记录，但不能跳过某一些内容，也不能不按顺序读取。顺序访问文件是可以返回到起点的，需要时可多次读取该文件。在存储介质是磁带而不是磁盘时，顺序访问文件是很方便的。</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用磁盘来存储文件时，可以不按顺序地读取文件中的字节或记录，或者按照关键字而不是位置来访问记录。这种能够以任何次序读取其中字节或记录的文件称作随机访问文件。许多应用程序需要这种类型的文件。随机访问文件对很多应用程序而言是必不可少的，如数据库系统。如果乘客打电话预订某航班机票，订票程序必须能直接访问该航班记录，而不必先读出其他航班的成千上万个记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有两种方法可以指示从何处开始读取文件。一种是每次read操作都给出开始读文件的位置。另一种使用一个特殊的seek操作设置当前位置，在seek操作后，从这个当前位置顺序地开始读文件。UNIX和Windows使用的是后一种方法。</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0B23D8F"/>
    <w:rsid w:val="018C40D3"/>
    <w:rsid w:val="032A1A69"/>
    <w:rsid w:val="03A72F2C"/>
    <w:rsid w:val="0421180B"/>
    <w:rsid w:val="045F660E"/>
    <w:rsid w:val="04A65A9C"/>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4C7181D"/>
    <w:rsid w:val="153001B1"/>
    <w:rsid w:val="166C203E"/>
    <w:rsid w:val="17171287"/>
    <w:rsid w:val="17264E8F"/>
    <w:rsid w:val="18FB44B7"/>
    <w:rsid w:val="191008ED"/>
    <w:rsid w:val="19656055"/>
    <w:rsid w:val="19A46F2F"/>
    <w:rsid w:val="19C27D91"/>
    <w:rsid w:val="19EE3F4E"/>
    <w:rsid w:val="1A276761"/>
    <w:rsid w:val="1D883265"/>
    <w:rsid w:val="1F1745A7"/>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1120A5"/>
    <w:rsid w:val="2DBB3B6E"/>
    <w:rsid w:val="2E444341"/>
    <w:rsid w:val="2E8E35A8"/>
    <w:rsid w:val="2E924551"/>
    <w:rsid w:val="2F9272D7"/>
    <w:rsid w:val="2FA67D24"/>
    <w:rsid w:val="30AB054C"/>
    <w:rsid w:val="33327352"/>
    <w:rsid w:val="33DC620D"/>
    <w:rsid w:val="34297A7F"/>
    <w:rsid w:val="349F0DE0"/>
    <w:rsid w:val="34CC6137"/>
    <w:rsid w:val="37041908"/>
    <w:rsid w:val="37431DB1"/>
    <w:rsid w:val="38ED09FC"/>
    <w:rsid w:val="391A42A4"/>
    <w:rsid w:val="396C2559"/>
    <w:rsid w:val="3B9310EA"/>
    <w:rsid w:val="3C134D9A"/>
    <w:rsid w:val="3D917CF1"/>
    <w:rsid w:val="3DCF344C"/>
    <w:rsid w:val="3E6413DB"/>
    <w:rsid w:val="3E9831C1"/>
    <w:rsid w:val="3EA615F6"/>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0C6235E"/>
    <w:rsid w:val="50C77C9B"/>
    <w:rsid w:val="51957113"/>
    <w:rsid w:val="539C42F1"/>
    <w:rsid w:val="54AC6FB9"/>
    <w:rsid w:val="55B84455"/>
    <w:rsid w:val="56F7178F"/>
    <w:rsid w:val="575D0A17"/>
    <w:rsid w:val="590F60B1"/>
    <w:rsid w:val="59136258"/>
    <w:rsid w:val="591B73EC"/>
    <w:rsid w:val="5996328A"/>
    <w:rsid w:val="5A4B3D7D"/>
    <w:rsid w:val="5ADB3B93"/>
    <w:rsid w:val="5ADC49D8"/>
    <w:rsid w:val="5AE03083"/>
    <w:rsid w:val="5BC53ED5"/>
    <w:rsid w:val="5C46329B"/>
    <w:rsid w:val="5C955628"/>
    <w:rsid w:val="5E454FD8"/>
    <w:rsid w:val="5E915C63"/>
    <w:rsid w:val="5EA8660E"/>
    <w:rsid w:val="5EAC00B3"/>
    <w:rsid w:val="5ECD41F4"/>
    <w:rsid w:val="5F02564E"/>
    <w:rsid w:val="5FC1153E"/>
    <w:rsid w:val="602B629F"/>
    <w:rsid w:val="61DC223E"/>
    <w:rsid w:val="62B23804"/>
    <w:rsid w:val="63BD6A70"/>
    <w:rsid w:val="64626FC6"/>
    <w:rsid w:val="64B03F8C"/>
    <w:rsid w:val="64BF4327"/>
    <w:rsid w:val="65DB0A21"/>
    <w:rsid w:val="67BD7CC5"/>
    <w:rsid w:val="681E1BE7"/>
    <w:rsid w:val="68326A80"/>
    <w:rsid w:val="68AE7A65"/>
    <w:rsid w:val="695F681E"/>
    <w:rsid w:val="69F3103C"/>
    <w:rsid w:val="6B556AFE"/>
    <w:rsid w:val="6BCB257D"/>
    <w:rsid w:val="6C014D65"/>
    <w:rsid w:val="6C597568"/>
    <w:rsid w:val="6C5E3B03"/>
    <w:rsid w:val="6D185900"/>
    <w:rsid w:val="6DAD5EDB"/>
    <w:rsid w:val="6E510079"/>
    <w:rsid w:val="6F0744E6"/>
    <w:rsid w:val="6F1E7A66"/>
    <w:rsid w:val="713D1397"/>
    <w:rsid w:val="718445AA"/>
    <w:rsid w:val="71C70F06"/>
    <w:rsid w:val="72815934"/>
    <w:rsid w:val="7331780B"/>
    <w:rsid w:val="73F14A3F"/>
    <w:rsid w:val="76661F6A"/>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Laixingyu</cp:lastModifiedBy>
  <dcterms:modified xsi:type="dcterms:W3CDTF">2022-03-15T03:49:15Z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D7BAB736E1BF48B3820BF96EB194CE64</vt:lpwstr>
  </property>
</Properties>
</file>