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rsidP="00B73499">
      <w:pPr>
        <w:pStyle w:val="Heading3"/>
        <w:spacing w:before="0" w:after="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rsidP="00B73499">
      <w:pPr>
        <w:pBdr>
          <w:top w:val="nil"/>
          <w:left w:val="nil"/>
          <w:bottom w:val="nil"/>
          <w:right w:val="nil"/>
          <w:between w:val="nil"/>
        </w:pBdr>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rsidP="00B73499">
      <w:pPr>
        <w:pBdr>
          <w:top w:val="nil"/>
          <w:left w:val="nil"/>
          <w:bottom w:val="nil"/>
          <w:right w:val="nil"/>
          <w:between w:val="nil"/>
        </w:pBdr>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Default="00753982" w:rsidP="00B73499">
      <w:pPr>
        <w:pBdr>
          <w:top w:val="nil"/>
          <w:left w:val="nil"/>
          <w:bottom w:val="nil"/>
          <w:right w:val="nil"/>
          <w:between w:val="nil"/>
        </w:pBdr>
        <w:ind w:left="289" w:right="289"/>
        <w:jc w:val="both"/>
        <w:rPr>
          <w:color w:val="000000"/>
        </w:rPr>
      </w:pPr>
      <w:r w:rsidRPr="00C871E4">
        <w:rPr>
          <w:b/>
          <w:color w:val="000000"/>
        </w:rPr>
        <w:t>Abstract.</w:t>
      </w:r>
      <w:r w:rsidRPr="00C871E4">
        <w:rPr>
          <w:color w:val="000000"/>
        </w:rPr>
        <w:t xml:space="preserve"> </w:t>
      </w:r>
    </w:p>
    <w:p w14:paraId="403A3102" w14:textId="77777777" w:rsidR="00B73499" w:rsidRPr="00C871E4" w:rsidRDefault="00B73499" w:rsidP="00B73499">
      <w:pPr>
        <w:pBdr>
          <w:top w:val="nil"/>
          <w:left w:val="nil"/>
          <w:bottom w:val="nil"/>
          <w:right w:val="nil"/>
          <w:between w:val="nil"/>
        </w:pBdr>
        <w:ind w:left="289" w:right="289"/>
        <w:jc w:val="both"/>
        <w:rPr>
          <w:color w:val="000000"/>
        </w:rPr>
      </w:pPr>
    </w:p>
    <w:p w14:paraId="6932BF0E" w14:textId="072E98FE" w:rsidR="00A45D44" w:rsidRDefault="003F4F0D" w:rsidP="00B73499">
      <w:pPr>
        <w:pBdr>
          <w:top w:val="nil"/>
          <w:left w:val="nil"/>
          <w:bottom w:val="nil"/>
          <w:right w:val="nil"/>
          <w:between w:val="nil"/>
        </w:pBdr>
        <w:ind w:left="289" w:right="289"/>
        <w:jc w:val="both"/>
        <w:rPr>
          <w:color w:val="000000"/>
        </w:rPr>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3412F2F4" w14:textId="77777777" w:rsidR="00B73499" w:rsidRPr="00C871E4" w:rsidRDefault="00B73499" w:rsidP="00B73499">
      <w:pPr>
        <w:pBdr>
          <w:top w:val="nil"/>
          <w:left w:val="nil"/>
          <w:bottom w:val="nil"/>
          <w:right w:val="nil"/>
          <w:between w:val="nil"/>
        </w:pBdr>
        <w:ind w:left="289" w:right="289"/>
        <w:jc w:val="both"/>
      </w:pPr>
    </w:p>
    <w:p w14:paraId="65603C8B" w14:textId="77777777" w:rsidR="001F2EBE" w:rsidRDefault="00753982" w:rsidP="00B73499">
      <w:pPr>
        <w:pStyle w:val="Heading1"/>
        <w:spacing w:before="0" w:after="0"/>
      </w:pPr>
      <w:r w:rsidRPr="00C871E4">
        <w:t>Introduction</w:t>
      </w:r>
    </w:p>
    <w:p w14:paraId="3B4DF2EA" w14:textId="77777777" w:rsidR="00B73499" w:rsidRPr="00B73499" w:rsidRDefault="00B73499" w:rsidP="00B73499">
      <w:pPr>
        <w:pStyle w:val="Paragraph"/>
      </w:pPr>
    </w:p>
    <w:p w14:paraId="6F90FE20" w14:textId="7323E364" w:rsidR="00A82F36" w:rsidRPr="00C871E4"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5107DD" w:rsidRPr="005107DD">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5107DD" w:rsidRPr="005107DD">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 xml:space="preserve">Understanding the effect of chemotaxis on the evolution of antibiotic resistance in bacteria is an important field of research. There is a need to develop an accurate algorithm to simulate chemotaxis, which can then be </w:t>
      </w:r>
      <w:r w:rsidR="00797035" w:rsidRPr="00C871E4">
        <w:rPr>
          <w:color w:val="000000"/>
        </w:rPr>
        <w:lastRenderedPageBreak/>
        <w:t>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5107DD">
            <w:rPr>
              <w:noProof/>
              <w:color w:val="000000"/>
              <w:lang w:val="en-CA"/>
            </w:rPr>
            <w:t xml:space="preserve"> </w:t>
          </w:r>
          <w:r w:rsidR="005107DD" w:rsidRPr="005107DD">
            <w:rPr>
              <w:noProof/>
              <w:color w:val="000000"/>
              <w:lang w:val="en-CA"/>
            </w:rPr>
            <w:t>[2,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5107DD" w:rsidRPr="005107DD">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4EFB2209" w:rsidR="001F2EBE" w:rsidRPr="00C871E4" w:rsidRDefault="00797035" w:rsidP="00B73499">
      <w:pPr>
        <w:pBdr>
          <w:top w:val="nil"/>
          <w:left w:val="nil"/>
          <w:bottom w:val="nil"/>
          <w:right w:val="nil"/>
          <w:between w:val="nil"/>
        </w:pBdr>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5107DD" w:rsidRPr="005107DD">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5107DD" w:rsidRPr="005107DD">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5107DD" w:rsidRPr="005107DD">
            <w:rPr>
              <w:noProof/>
              <w:color w:val="000000"/>
            </w:rPr>
            <w:t>[8]</w:t>
          </w:r>
          <w:r w:rsidR="00072635" w:rsidRPr="00C871E4">
            <w:rPr>
              <w:color w:val="000000"/>
            </w:rPr>
            <w:fldChar w:fldCharType="end"/>
          </w:r>
        </w:sdtContent>
      </w:sdt>
      <w:r w:rsidR="00297129" w:rsidRPr="00C871E4">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2EBC28A2" w:rsidR="001F2EBE" w:rsidRPr="00C871E4"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5107DD" w:rsidRPr="005107DD">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5107DD" w:rsidRPr="005107DD">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5107DD" w:rsidRPr="005107DD">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5107DD" w:rsidRPr="005107DD">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5107DD" w:rsidRPr="005107DD">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5107DD" w:rsidRPr="005107DD">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73499">
      <w:pPr>
        <w:pBdr>
          <w:top w:val="nil"/>
          <w:left w:val="nil"/>
          <w:bottom w:val="nil"/>
          <w:right w:val="nil"/>
          <w:between w:val="nil"/>
        </w:pBdr>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630F6931" w:rsidR="008A3E21" w:rsidRPr="00C871E4" w:rsidRDefault="00B17FFC" w:rsidP="00B73499">
      <w:pPr>
        <w:pBdr>
          <w:top w:val="nil"/>
          <w:left w:val="nil"/>
          <w:bottom w:val="nil"/>
          <w:right w:val="nil"/>
          <w:between w:val="nil"/>
        </w:pBdr>
        <w:ind w:firstLine="284"/>
        <w:jc w:val="both"/>
        <w:rPr>
          <w:color w:val="000000"/>
        </w:rPr>
      </w:pPr>
      <m:oMath>
        <m:r>
          <w:rPr>
            <w:rFonts w:ascii="Cambria Math" w:hAnsi="Cambria Math"/>
            <w:color w:val="000000"/>
          </w:rPr>
          <w:lastRenderedPageBreak/>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5107DD" w:rsidRPr="005107DD">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is accurately modeled  for</w:t>
      </w:r>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5107DD" w:rsidRPr="005107DD">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5107DD" w:rsidRPr="005107DD">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5107DD" w:rsidRPr="005107DD">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where the drift velocity is predicted to reach a value as high as 8 μm/s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w:t>
      </w:r>
      <w:r w:rsidR="00BB3971">
        <w:rPr>
          <w:color w:val="000000"/>
        </w:rPr>
        <w:t>timed rate of change signal</w:t>
      </w:r>
      <w:r w:rsidR="00A819BF" w:rsidRPr="00C871E4">
        <w:rPr>
          <w:color w:val="000000"/>
        </w:rPr>
        <w:t xml:space="preserve">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replicate the theoretical drift velocity</w:t>
      </w:r>
      <w:r w:rsidR="000A463B" w:rsidRPr="00C871E4">
        <w:rPr>
          <w:color w:val="000000"/>
        </w:rPr>
        <w:t xml:space="preserve"> in steep gradients.</w:t>
      </w:r>
    </w:p>
    <w:p w14:paraId="5CA766C8" w14:textId="41E7C8C8" w:rsidR="001F2EBE" w:rsidRPr="00C871E4" w:rsidRDefault="000A463B" w:rsidP="00B73499">
      <w:pPr>
        <w:pBdr>
          <w:top w:val="nil"/>
          <w:left w:val="nil"/>
          <w:bottom w:val="nil"/>
          <w:right w:val="nil"/>
          <w:between w:val="nil"/>
        </w:pBdr>
        <w:ind w:firstLine="284"/>
        <w:jc w:val="both"/>
        <w:rPr>
          <w:color w:val="000000"/>
        </w:rPr>
      </w:pPr>
      <w:r w:rsidRPr="00C871E4">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5107DD" w:rsidRPr="005107DD">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5107DD" w:rsidRPr="005107DD">
            <w:rPr>
              <w:noProof/>
              <w:color w:val="000000"/>
            </w:rPr>
            <w:t>[17, 18]</w:t>
          </w:r>
          <w:r w:rsidR="00441CDA" w:rsidRPr="00C871E4">
            <w:rPr>
              <w:color w:val="000000"/>
            </w:rPr>
            <w:fldChar w:fldCharType="end"/>
          </w:r>
        </w:sdtContent>
      </w:sdt>
      <w:r w:rsidRPr="00C871E4">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5107DD" w:rsidRPr="005107DD">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5107DD" w:rsidRPr="005107DD">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rsidP="00B73499">
      <w:pPr>
        <w:rPr>
          <w:b/>
          <w:smallCaps/>
        </w:rPr>
      </w:pPr>
    </w:p>
    <w:p w14:paraId="12E9BE9E" w14:textId="77777777" w:rsidR="001F2EBE" w:rsidRPr="00C871E4" w:rsidRDefault="00753982" w:rsidP="00B73499">
      <w:pPr>
        <w:pStyle w:val="Heading1"/>
        <w:spacing w:before="0" w:after="0"/>
        <w:rPr>
          <w:b w:val="0"/>
        </w:rPr>
      </w:pPr>
      <w:r w:rsidRPr="00C871E4">
        <w:t>Theory and Method</w:t>
      </w:r>
    </w:p>
    <w:p w14:paraId="2C427B08" w14:textId="77777777" w:rsidR="001F2EBE" w:rsidRPr="00C871E4" w:rsidRDefault="001F2EBE" w:rsidP="00B73499">
      <w:pPr>
        <w:pBdr>
          <w:top w:val="nil"/>
          <w:left w:val="nil"/>
          <w:bottom w:val="nil"/>
          <w:right w:val="nil"/>
          <w:between w:val="nil"/>
        </w:pBdr>
        <w:ind w:firstLine="284"/>
        <w:jc w:val="both"/>
        <w:rPr>
          <w:color w:val="000000"/>
        </w:rPr>
      </w:pPr>
    </w:p>
    <w:p w14:paraId="55A88485" w14:textId="5B2C24F0" w:rsidR="001F2EBE" w:rsidRDefault="00753982" w:rsidP="00B73499">
      <w:pPr>
        <w:pBdr>
          <w:top w:val="nil"/>
          <w:left w:val="nil"/>
          <w:bottom w:val="nil"/>
          <w:right w:val="nil"/>
          <w:between w:val="nil"/>
        </w:pBdr>
        <w:jc w:val="both"/>
        <w:rPr>
          <w:color w:val="000000"/>
          <w:u w:val="single"/>
        </w:rPr>
      </w:pPr>
      <w:r w:rsidRPr="00C871E4">
        <w:rPr>
          <w:color w:val="000000"/>
          <w:u w:val="single"/>
        </w:rPr>
        <w:t>Part I: FKPP Diffusion Reaction Equation</w:t>
      </w:r>
    </w:p>
    <w:p w14:paraId="43214CD9" w14:textId="77777777" w:rsidR="00B73499" w:rsidRPr="00C871E4" w:rsidRDefault="00B73499" w:rsidP="00B73499">
      <w:pPr>
        <w:pBdr>
          <w:top w:val="nil"/>
          <w:left w:val="nil"/>
          <w:bottom w:val="nil"/>
          <w:right w:val="nil"/>
          <w:between w:val="nil"/>
        </w:pBdr>
        <w:jc w:val="both"/>
        <w:rPr>
          <w:color w:val="000000"/>
          <w:u w:val="single"/>
        </w:rPr>
      </w:pPr>
    </w:p>
    <w:p w14:paraId="3CF0B9D5" w14:textId="55C0DDBD" w:rsidR="001F2EBE" w:rsidRPr="00C871E4" w:rsidRDefault="00753982" w:rsidP="00B73499">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5107DD">
            <w:rPr>
              <w:noProof/>
            </w:rPr>
            <w:t>[2, 4, 8]</w:t>
          </w:r>
          <w:r w:rsidR="00327E39" w:rsidRPr="00C871E4">
            <w:fldChar w:fldCharType="end"/>
          </w:r>
        </w:sdtContent>
      </w:sdt>
      <w:r w:rsidRPr="00C871E4">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C871E4">
        <w:t xml:space="preserve">An algorithm to describe this </w:t>
      </w:r>
      <w:r w:rsidR="00623FA1" w:rsidRPr="00C871E4">
        <w:lastRenderedPageBreak/>
        <w:t xml:space="preserve">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5107DD">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5107DD">
            <w:rPr>
              <w:noProof/>
            </w:rPr>
            <w:t>[2, 4, 5, 6, 20]</w:t>
          </w:r>
          <w:r w:rsidR="005D6C9B" w:rsidRPr="00C871E4">
            <w:fldChar w:fldCharType="end"/>
          </w:r>
        </w:sdtContent>
      </w:sdt>
      <w:r w:rsidRPr="00C871E4">
        <w:t>.</w:t>
      </w:r>
    </w:p>
    <w:p w14:paraId="781343C4" w14:textId="4E60A9B2" w:rsidR="001F2EBE" w:rsidRPr="00C871E4" w:rsidRDefault="00753982" w:rsidP="00B73499">
      <w:pPr>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5107DD">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5107DD">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5107DD" w:rsidRPr="005107DD">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rsidP="00B73499">
            <w:bookmarkStart w:id="4" w:name="_heading=h.1fob9te" w:colFirst="0" w:colLast="0"/>
            <w:bookmarkEnd w:id="4"/>
          </w:p>
        </w:tc>
        <w:tc>
          <w:tcPr>
            <w:tcW w:w="8647" w:type="dxa"/>
          </w:tcPr>
          <w:p w14:paraId="3FA78BBC" w14:textId="26E3DE42" w:rsidR="001F2EBE" w:rsidRPr="00C871E4"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C871E4" w:rsidRDefault="00753982" w:rsidP="00B73499">
            <w:pPr>
              <w:spacing w:before="240"/>
            </w:pPr>
            <w:r w:rsidRPr="00C871E4">
              <w:t>(</w:t>
            </w:r>
            <w:r w:rsidR="004D2CD4" w:rsidRPr="00C871E4">
              <w:t>1</w:t>
            </w:r>
            <w:r w:rsidRPr="00C871E4">
              <w:t>)</w:t>
            </w:r>
          </w:p>
        </w:tc>
      </w:tr>
    </w:tbl>
    <w:p w14:paraId="597C0018" w14:textId="4D4E8E51" w:rsidR="001F2EBE" w:rsidRPr="00C871E4" w:rsidRDefault="00753982" w:rsidP="00B73499">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Tsr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5107DD" w:rsidRPr="005107DD">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5107DD">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5107DD">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5107DD" w:rsidRPr="005107DD">
            <w:rPr>
              <w:noProof/>
              <w:lang w:val="en-CA"/>
            </w:rPr>
            <w:t>[4, 6, 20]</w:t>
          </w:r>
          <w:r w:rsidR="00400024" w:rsidRPr="00C871E4">
            <w:fldChar w:fldCharType="end"/>
          </w:r>
        </w:sdtContent>
      </w:sdt>
      <w:r w:rsidRPr="00C871E4">
        <w:t>.</w:t>
      </w:r>
    </w:p>
    <w:p w14:paraId="051C7F26" w14:textId="47FB6BEE" w:rsidR="001F2EBE" w:rsidRPr="00C871E4" w:rsidRDefault="00753982" w:rsidP="00B73499">
      <w:pPr>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5107DD">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rsidTr="00B73499">
        <w:trPr>
          <w:trHeight w:val="568"/>
        </w:trPr>
        <w:tc>
          <w:tcPr>
            <w:tcW w:w="250" w:type="dxa"/>
          </w:tcPr>
          <w:p w14:paraId="314693E5" w14:textId="77777777" w:rsidR="001F2EBE" w:rsidRPr="00C871E4" w:rsidRDefault="001F2EBE" w:rsidP="00B73499"/>
        </w:tc>
        <w:tc>
          <w:tcPr>
            <w:tcW w:w="8647" w:type="dxa"/>
          </w:tcPr>
          <w:p w14:paraId="7BA48FC7" w14:textId="562AA2E6" w:rsidR="004818E6"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B73499">
            <w:pPr>
              <w:spacing w:before="120"/>
            </w:pPr>
            <w:r w:rsidRPr="00C871E4">
              <w:t>(</w:t>
            </w:r>
            <w:r w:rsidR="004D2CD4" w:rsidRPr="00C871E4">
              <w:t>2</w:t>
            </w:r>
            <w:r w:rsidRPr="00C871E4">
              <w:t>)</w:t>
            </w:r>
          </w:p>
        </w:tc>
      </w:tr>
    </w:tbl>
    <w:p w14:paraId="2C20EFC0" w14:textId="20F9C903" w:rsidR="001F2EBE" w:rsidRPr="00C871E4" w:rsidRDefault="00753982" w:rsidP="00B73499">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5107DD">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rsidP="00B73499"/>
        </w:tc>
        <w:bookmarkStart w:id="5" w:name="_heading=h.3znysh7" w:colFirst="0" w:colLast="0"/>
        <w:bookmarkEnd w:id="5"/>
        <w:tc>
          <w:tcPr>
            <w:tcW w:w="8647" w:type="dxa"/>
          </w:tcPr>
          <w:p w14:paraId="6BAF991B" w14:textId="7030A6E4" w:rsidR="001F2EBE" w:rsidRPr="00C871E4"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rsidP="00B73499"/>
          <w:p w14:paraId="367B8475" w14:textId="77777777" w:rsidR="00B73499" w:rsidRDefault="00753982" w:rsidP="00B73499">
            <w:r w:rsidRPr="00C871E4">
              <w:tab/>
            </w:r>
          </w:p>
          <w:p w14:paraId="690797B1" w14:textId="77777777" w:rsidR="00B73499" w:rsidRDefault="00B73499" w:rsidP="00B73499"/>
          <w:p w14:paraId="4E4B33BD" w14:textId="3B954868" w:rsidR="001F2EBE" w:rsidRPr="00C871E4" w:rsidRDefault="00753982" w:rsidP="00B73499">
            <w:r w:rsidRPr="00C871E4">
              <w:t>(</w:t>
            </w:r>
            <w:r w:rsidR="004D2CD4" w:rsidRPr="00C871E4">
              <w:t>3</w:t>
            </w:r>
            <w:r w:rsidRPr="00C871E4">
              <w:t>)</w:t>
            </w:r>
          </w:p>
        </w:tc>
      </w:tr>
    </w:tbl>
    <w:p w14:paraId="1FD92C7A" w14:textId="477DA300" w:rsidR="001F2EBE" w:rsidRPr="00C871E4" w:rsidRDefault="00753982" w:rsidP="00B73499">
      <w:r w:rsidRPr="00C871E4">
        <w:lastRenderedPageBreak/>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r w:rsidRPr="00C871E4">
        <w:rPr>
          <w:i/>
        </w:rPr>
        <w:t>Tsr,</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5107DD">
            <w:rPr>
              <w:noProof/>
            </w:rPr>
            <w:t>[2]</w:t>
          </w:r>
          <w:r w:rsidR="006D4AB8" w:rsidRPr="00C871E4">
            <w:fldChar w:fldCharType="end"/>
          </w:r>
        </w:sdtContent>
      </w:sdt>
      <w:r w:rsidRPr="00C871E4">
        <w:t>. Comparison of Eqs.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Default="00B73499" w:rsidP="00B73499"/>
          <w:p w14:paraId="3BEFE4CA" w14:textId="6353604D" w:rsidR="001F2EBE" w:rsidRPr="00C871E4" w:rsidRDefault="00753982" w:rsidP="00B73499">
            <w:r w:rsidRPr="00C871E4">
              <w:t>(</w:t>
            </w:r>
            <w:r w:rsidR="004D2CD4" w:rsidRPr="00C871E4">
              <w:t>4</w:t>
            </w:r>
            <w:r w:rsidRPr="00C871E4">
              <w:t>)</w:t>
            </w:r>
          </w:p>
        </w:tc>
      </w:tr>
    </w:tbl>
    <w:p w14:paraId="238F6B58" w14:textId="074D4F19" w:rsidR="001F2EBE" w:rsidRDefault="00BB2969" w:rsidP="00B73499">
      <w:r w:rsidRPr="00C871E4">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5107DD">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5107DD" w:rsidRPr="005107DD">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47324F1" w14:textId="77777777" w:rsidR="00F7032A" w:rsidRPr="00C871E4" w:rsidRDefault="00F7032A" w:rsidP="00B73499"/>
    <w:p w14:paraId="125C7C82" w14:textId="77777777" w:rsidR="00BB2969" w:rsidRPr="00C871E4" w:rsidRDefault="00BB2969" w:rsidP="00B73499">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Default="00BB2969" w:rsidP="00B73499">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3CE05955" w14:textId="77777777" w:rsidR="00F7032A" w:rsidRPr="00C871E4" w:rsidRDefault="00F7032A" w:rsidP="00B73499"/>
    <w:p w14:paraId="1261441B" w14:textId="7FF5E4F9" w:rsidR="001F2EBE" w:rsidRPr="00C871E4" w:rsidRDefault="00753982" w:rsidP="00B73499">
      <w:pPr>
        <w:ind w:firstLine="720"/>
      </w:pPr>
      <w:r w:rsidRPr="00C871E4">
        <w:lastRenderedPageBreak/>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5107DD">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Default="00B73499" w:rsidP="00B73499"/>
          <w:p w14:paraId="69A5E052" w14:textId="20216380" w:rsidR="001F2EBE" w:rsidRPr="00C871E4" w:rsidRDefault="00753982" w:rsidP="00B73499">
            <w:r w:rsidRPr="00C871E4">
              <w:t>(</w:t>
            </w:r>
            <w:r w:rsidR="004D2CD4" w:rsidRPr="00C871E4">
              <w:t>5</w:t>
            </w:r>
            <w:r w:rsidRPr="00C871E4">
              <w:t>)</w:t>
            </w:r>
          </w:p>
        </w:tc>
      </w:tr>
    </w:tbl>
    <w:p w14:paraId="19ECCC08" w14:textId="36C37125" w:rsidR="0030055B" w:rsidRPr="00C871E4" w:rsidRDefault="00507115" w:rsidP="00B73499">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43939408" w:rsidR="001F2EBE" w:rsidRPr="00C871E4" w:rsidRDefault="0030055B" w:rsidP="00B73499">
      <w:pPr>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5107DD" w:rsidRPr="005107DD">
            <w:rPr>
              <w:noProof/>
              <w:lang w:val="en-CA"/>
            </w:rPr>
            <w:t>[26, 27]</w:t>
          </w:r>
          <w:r w:rsidR="00A5308E" w:rsidRPr="00C871E4">
            <w:fldChar w:fldCharType="end"/>
          </w:r>
        </w:sdtContent>
      </w:sdt>
      <w:r w:rsidRPr="00C871E4">
        <w:t>.</w:t>
      </w:r>
      <w:r w:rsidR="00AA740E" w:rsidRPr="00C871E4">
        <w:t xml:space="preserve"> </w:t>
      </w:r>
      <w:r w:rsidRPr="00C871E4">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5107DD">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Default="00B73499" w:rsidP="00B73499"/>
          <w:p w14:paraId="49EEE206" w14:textId="71F8B845" w:rsidR="001F2EBE" w:rsidRPr="00C871E4" w:rsidRDefault="00753982" w:rsidP="00B73499">
            <w:r w:rsidRPr="00C871E4">
              <w:t>(</w:t>
            </w:r>
            <w:r w:rsidR="004D2CD4" w:rsidRPr="00C871E4">
              <w:t>6</w:t>
            </w:r>
            <w:r w:rsidRPr="00C871E4">
              <w:t>)</w:t>
            </w:r>
          </w:p>
        </w:tc>
      </w:tr>
    </w:tbl>
    <w:p w14:paraId="7EBC9D17" w14:textId="27A8CD70" w:rsidR="001F2EBE" w:rsidRPr="00C871E4" w:rsidRDefault="00753982" w:rsidP="00B73499">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5107DD">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5107DD">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rsidP="00B73499">
      <w:pPr>
        <w:rPr>
          <w:highlight w:val="white"/>
          <w:u w:val="single"/>
        </w:rPr>
      </w:pPr>
    </w:p>
    <w:p w14:paraId="47835DA0" w14:textId="77777777" w:rsidR="001F2EBE" w:rsidRDefault="00753982" w:rsidP="00B73499">
      <w:pPr>
        <w:rPr>
          <w:highlight w:val="white"/>
          <w:u w:val="single"/>
        </w:rPr>
      </w:pPr>
      <w:r w:rsidRPr="00C871E4">
        <w:rPr>
          <w:highlight w:val="white"/>
          <w:u w:val="single"/>
        </w:rPr>
        <w:t>Part II: Run-and-Tumble Algorithm</w:t>
      </w:r>
    </w:p>
    <w:p w14:paraId="0BCF7FB4" w14:textId="77777777" w:rsidR="00B73499" w:rsidRPr="00C871E4" w:rsidRDefault="00B73499" w:rsidP="00B73499">
      <w:pPr>
        <w:rPr>
          <w:highlight w:val="white"/>
          <w:u w:val="single"/>
        </w:rPr>
      </w:pPr>
    </w:p>
    <w:p w14:paraId="15AB9C98" w14:textId="6C1F06A1" w:rsidR="001F2EBE" w:rsidRPr="00C871E4" w:rsidRDefault="00753982" w:rsidP="00B73499">
      <w:pPr>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5107DD" w:rsidRPr="005107DD">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5107DD" w:rsidRPr="005107DD">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rsidP="00B73499">
      <w:pPr>
        <w:ind w:firstLine="720"/>
        <w:rPr>
          <w:highlight w:val="white"/>
        </w:rPr>
      </w:pPr>
    </w:p>
    <w:p w14:paraId="73A3220C" w14:textId="377A014B" w:rsidR="001F2EBE" w:rsidRPr="00C871E4" w:rsidRDefault="006A0286" w:rsidP="00B73499">
      <w:pPr>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A4884D2" w:rsidR="001F2EBE" w:rsidRDefault="00753982" w:rsidP="00B73499">
      <w:pPr>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5107DD" w:rsidRPr="005107DD">
            <w:rPr>
              <w:noProof/>
              <w:highlight w:val="white"/>
            </w:rPr>
            <w:t>[7]</w:t>
          </w:r>
          <w:r w:rsidR="001746C9" w:rsidRPr="00C871E4">
            <w:rPr>
              <w:highlight w:val="white"/>
            </w:rPr>
            <w:fldChar w:fldCharType="end"/>
          </w:r>
        </w:sdtContent>
      </w:sdt>
      <w:r w:rsidRPr="00C871E4">
        <w:rPr>
          <w:highlight w:val="white"/>
        </w:rPr>
        <w:t>.</w:t>
      </w:r>
    </w:p>
    <w:p w14:paraId="03F111D0" w14:textId="77777777" w:rsidR="00F7032A" w:rsidRPr="00C871E4" w:rsidRDefault="00F7032A" w:rsidP="00B73499">
      <w:pPr>
        <w:rPr>
          <w:highlight w:val="white"/>
        </w:rPr>
      </w:pPr>
    </w:p>
    <w:p w14:paraId="388E923F" w14:textId="4A0EF086" w:rsidR="007064F2" w:rsidRPr="00C871E4" w:rsidRDefault="007064F2" w:rsidP="00B73499">
      <w:pPr>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B73499">
            <w:pPr>
              <w:rPr>
                <w:highlight w:val="white"/>
              </w:rPr>
            </w:pPr>
            <w:r w:rsidRPr="00C871E4">
              <w:rPr>
                <w:highlight w:val="white"/>
              </w:rPr>
              <w:t>(7)</w:t>
            </w:r>
          </w:p>
        </w:tc>
      </w:tr>
    </w:tbl>
    <w:p w14:paraId="3F9F49DE" w14:textId="1F6BB5A0" w:rsidR="007064F2" w:rsidRPr="00C871E4" w:rsidRDefault="007064F2" w:rsidP="00B73499">
      <w:pPr>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5107DD" w:rsidRPr="005107DD">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w:t>
      </w:r>
      <w:r w:rsidRPr="00C871E4">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5107DD" w:rsidRPr="005107DD">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5107DD" w:rsidRPr="005107DD">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Default="00B73499" w:rsidP="00B73499">
            <w:pPr>
              <w:rPr>
                <w:highlight w:val="white"/>
              </w:rPr>
            </w:pPr>
          </w:p>
          <w:p w14:paraId="595AAC49" w14:textId="4B32378B" w:rsidR="007064F2" w:rsidRPr="00C871E4" w:rsidRDefault="007064F2" w:rsidP="00B73499">
            <w:pPr>
              <w:rPr>
                <w:highlight w:val="white"/>
              </w:rPr>
            </w:pPr>
            <w:r w:rsidRPr="00C871E4">
              <w:rPr>
                <w:highlight w:val="white"/>
              </w:rPr>
              <w:t>(8)</w:t>
            </w:r>
          </w:p>
        </w:tc>
      </w:tr>
    </w:tbl>
    <w:p w14:paraId="0F05E0AD" w14:textId="72750A0D" w:rsidR="007064F2" w:rsidRPr="00C871E4" w:rsidRDefault="007064F2" w:rsidP="00B73499">
      <w:pPr>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343191BF" w14:textId="77777777" w:rsidR="00B73499" w:rsidRDefault="00B73499" w:rsidP="00B73499">
      <w:pPr>
        <w:rPr>
          <w:highlight w:val="white"/>
          <w:u w:val="single"/>
        </w:rPr>
      </w:pPr>
    </w:p>
    <w:p w14:paraId="41DE3133" w14:textId="3CD0E016" w:rsidR="00EE424B" w:rsidRDefault="00753982" w:rsidP="00B73499">
      <w:pPr>
        <w:rPr>
          <w:highlight w:val="white"/>
          <w:u w:val="single"/>
        </w:rPr>
      </w:pPr>
      <w:r w:rsidRPr="00C871E4">
        <w:rPr>
          <w:highlight w:val="white"/>
          <w:u w:val="single"/>
        </w:rPr>
        <w:t>Part III: Machine Learning D-DEME Algorithm</w:t>
      </w:r>
    </w:p>
    <w:p w14:paraId="612BA6BA" w14:textId="77777777" w:rsidR="00B73499" w:rsidRPr="00C871E4" w:rsidRDefault="00B73499" w:rsidP="00B73499">
      <w:pPr>
        <w:rPr>
          <w:highlight w:val="white"/>
          <w:u w:val="single"/>
        </w:rPr>
      </w:pPr>
    </w:p>
    <w:p w14:paraId="48161CF9" w14:textId="51F690F8" w:rsidR="007525E5" w:rsidRPr="00C871E4" w:rsidRDefault="00C30639" w:rsidP="00B73499">
      <w:pPr>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B73499">
      <w:pPr>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Default="00B73499" w:rsidP="00B73499"/>
          <w:p w14:paraId="3416451A" w14:textId="1CB0943A" w:rsidR="00224F44" w:rsidRPr="00C871E4" w:rsidRDefault="00224F44" w:rsidP="00B73499">
            <w:r w:rsidRPr="00C871E4">
              <w:t>(9)</w:t>
            </w:r>
          </w:p>
        </w:tc>
      </w:tr>
    </w:tbl>
    <w:p w14:paraId="6BCF905C" w14:textId="464240F9" w:rsidR="00845B54" w:rsidRDefault="00224F44" w:rsidP="00B73499">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5107DD">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C2C175D" w:rsidR="00677228" w:rsidRPr="00C871E4" w:rsidRDefault="00A53E7C" w:rsidP="00B73499">
      <w:pPr>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5107DD">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5107DD" w:rsidRPr="005107DD">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5107DD" w:rsidRPr="005107DD">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w:t>
      </w:r>
      <w:r w:rsidR="00043C75">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B73499"/>
    <w:p w14:paraId="4E2F0FE8" w14:textId="77777777" w:rsidR="001E246A" w:rsidRPr="00C871E4" w:rsidRDefault="001E246A" w:rsidP="00B73499">
      <w:pPr>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Default="001E246A" w:rsidP="00B73499">
      <w:pPr>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47696B99" w14:textId="77777777" w:rsidR="00F7032A" w:rsidRPr="00C871E4" w:rsidRDefault="00F7032A" w:rsidP="00B73499">
      <w:pPr>
        <w:rPr>
          <w:highlight w:val="white"/>
        </w:rPr>
      </w:pPr>
    </w:p>
    <w:p w14:paraId="286CE0C4" w14:textId="4CAB4390" w:rsidR="007064F2" w:rsidRPr="00C871E4" w:rsidRDefault="006D6D75" w:rsidP="00B73499">
      <w:pPr>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73499"/>
          <w:p w14:paraId="21C0F475" w14:textId="77777777" w:rsidR="00B668DC" w:rsidRPr="00C871E4" w:rsidRDefault="00B668DC" w:rsidP="00B73499"/>
          <w:p w14:paraId="02550B20" w14:textId="71F366F0" w:rsidR="00E97654" w:rsidRPr="00C871E4" w:rsidRDefault="00E97654" w:rsidP="00B73499">
            <w:r w:rsidRPr="00C871E4">
              <w:t>(10)</w:t>
            </w:r>
          </w:p>
        </w:tc>
      </w:tr>
    </w:tbl>
    <w:p w14:paraId="5FFDD168" w14:textId="77777777" w:rsidR="000A1D26" w:rsidRPr="00C871E4" w:rsidRDefault="000A1D26" w:rsidP="00B73499">
      <w:pPr>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73499"/>
          <w:p w14:paraId="49B70620" w14:textId="77777777" w:rsidR="000A1D26" w:rsidRPr="00C871E4" w:rsidRDefault="000A1D26" w:rsidP="00B73499"/>
          <w:p w14:paraId="22FFB078" w14:textId="0D6729B0" w:rsidR="000A1D26" w:rsidRPr="00C871E4" w:rsidRDefault="000A1D26" w:rsidP="00B73499">
            <w:r w:rsidRPr="00C871E4">
              <w:t>(11)</w:t>
            </w:r>
          </w:p>
        </w:tc>
      </w:tr>
    </w:tbl>
    <w:p w14:paraId="0F98EDDC" w14:textId="4AB9B84A" w:rsidR="007064F2" w:rsidRPr="00C871E4" w:rsidRDefault="000A1D26" w:rsidP="00B73499">
      <w:pPr>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B73499">
            <w:pPr>
              <w:spacing w:before="120"/>
            </w:pPr>
            <w:r w:rsidRPr="00C871E4">
              <w:t>(</w:t>
            </w:r>
            <w:r w:rsidR="00542904" w:rsidRPr="00C871E4">
              <w:t>12</w:t>
            </w:r>
            <w:r w:rsidRPr="00C871E4">
              <w:t>)</w:t>
            </w:r>
          </w:p>
        </w:tc>
      </w:tr>
    </w:tbl>
    <w:p w14:paraId="395299FA" w14:textId="44459779" w:rsidR="00F20109" w:rsidRDefault="002D1EF7" w:rsidP="00B73499">
      <w:pPr>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B73499">
        <w:rPr>
          <w:highlight w:val="white"/>
        </w:rPr>
        <w:t>follows:</w:t>
      </w:r>
    </w:p>
    <w:p w14:paraId="5F3AA4C4" w14:textId="77777777" w:rsidR="00B73499" w:rsidRPr="00C871E4" w:rsidRDefault="00B73499" w:rsidP="00B73499">
      <w:pPr>
        <w:rPr>
          <w:highlight w:val="white"/>
        </w:rPr>
      </w:pPr>
    </w:p>
    <w:p w14:paraId="30E9D613" w14:textId="2022A02E" w:rsidR="00F20109" w:rsidRDefault="00977113" w:rsidP="00B73499">
      <w:pPr>
        <w:pBdr>
          <w:top w:val="nil"/>
          <w:left w:val="nil"/>
          <w:bottom w:val="nil"/>
          <w:right w:val="nil"/>
          <w:between w:val="nil"/>
        </w:pBdr>
        <w:rPr>
          <w:b/>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C871E4" w:rsidRDefault="00B73499" w:rsidP="00B73499">
      <w:pPr>
        <w:pBdr>
          <w:top w:val="nil"/>
          <w:left w:val="nil"/>
          <w:bottom w:val="nil"/>
          <w:right w:val="nil"/>
          <w:between w:val="nil"/>
        </w:pBdr>
        <w:rPr>
          <w:b/>
          <w:bCs/>
          <w:color w:val="000000"/>
          <w:highlight w:val="white"/>
        </w:rPr>
      </w:pPr>
    </w:p>
    <w:p w14:paraId="0F7CF55F" w14:textId="03F64285" w:rsidR="00F923CF" w:rsidRDefault="00753982" w:rsidP="00B73499">
      <w:pPr>
        <w:pBdr>
          <w:top w:val="nil"/>
          <w:left w:val="nil"/>
          <w:bottom w:val="nil"/>
          <w:right w:val="nil"/>
          <w:between w:val="nil"/>
        </w:pBdr>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3809A221" w14:textId="77777777" w:rsidR="00B73499" w:rsidRPr="00C871E4" w:rsidRDefault="00B73499" w:rsidP="00B73499">
      <w:pPr>
        <w:pBdr>
          <w:top w:val="nil"/>
          <w:left w:val="nil"/>
          <w:bottom w:val="nil"/>
          <w:right w:val="nil"/>
          <w:between w:val="nil"/>
        </w:pBdr>
        <w:ind w:firstLine="720"/>
      </w:pPr>
    </w:p>
    <w:p w14:paraId="4B818C6E" w14:textId="0E6414ED" w:rsidR="0043417B" w:rsidRPr="00C871E4" w:rsidRDefault="00977113" w:rsidP="00B73499">
      <w:pPr>
        <w:pBdr>
          <w:top w:val="nil"/>
          <w:left w:val="nil"/>
          <w:bottom w:val="nil"/>
          <w:right w:val="nil"/>
          <w:between w:val="nil"/>
        </w:pBdr>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0DECD355" w14:textId="77777777" w:rsidR="00B73499" w:rsidRDefault="00B73499" w:rsidP="00B73499">
      <w:pPr>
        <w:pBdr>
          <w:top w:val="nil"/>
          <w:left w:val="nil"/>
          <w:bottom w:val="nil"/>
          <w:right w:val="nil"/>
          <w:between w:val="nil"/>
        </w:pBdr>
        <w:ind w:firstLine="720"/>
      </w:pPr>
    </w:p>
    <w:p w14:paraId="68D5639C" w14:textId="6AE1565E" w:rsidR="00E92828" w:rsidRPr="00C871E4" w:rsidRDefault="0014021A" w:rsidP="00B73499">
      <w:pPr>
        <w:pBdr>
          <w:top w:val="nil"/>
          <w:left w:val="nil"/>
          <w:bottom w:val="nil"/>
          <w:right w:val="nil"/>
          <w:between w:val="nil"/>
        </w:pBdr>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5107DD">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5107DD" w:rsidRPr="005107DD">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5107DD" w:rsidRPr="005107DD">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5107DD">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3B8FE2BE" w14:textId="77777777" w:rsidR="00B73499" w:rsidRDefault="00B73499" w:rsidP="00B73499">
      <w:pPr>
        <w:rPr>
          <w:b/>
          <w:bCs/>
        </w:rPr>
      </w:pPr>
    </w:p>
    <w:p w14:paraId="11F764C4" w14:textId="595C0DF2" w:rsidR="00F923CF" w:rsidRDefault="00977113" w:rsidP="00B73499">
      <w:pPr>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1D96843C" w14:textId="77777777" w:rsidR="00B73499" w:rsidRPr="00C871E4" w:rsidRDefault="00B73499" w:rsidP="00B73499">
      <w:pPr>
        <w:pBdr>
          <w:top w:val="nil"/>
          <w:left w:val="nil"/>
          <w:bottom w:val="nil"/>
          <w:right w:val="nil"/>
          <w:between w:val="nil"/>
        </w:pBdr>
        <w:rPr>
          <w:b/>
          <w:bCs/>
        </w:rPr>
      </w:pPr>
    </w:p>
    <w:p w14:paraId="6E11D766" w14:textId="406B0BB8" w:rsidR="00FF51C6" w:rsidRPr="00C871E4" w:rsidRDefault="00F515C0" w:rsidP="00B73499">
      <w:pPr>
        <w:pBdr>
          <w:top w:val="nil"/>
          <w:left w:val="nil"/>
          <w:bottom w:val="nil"/>
          <w:right w:val="nil"/>
          <w:between w:val="nil"/>
        </w:pBdr>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w:t>
      </w:r>
      <w:r w:rsidRPr="00C871E4">
        <w:lastRenderedPageBreak/>
        <w:t xml:space="preserve">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r w:rsidR="00C13CB5" w:rsidRPr="00C871E4">
        <w:t>sam</w:t>
      </w:r>
      <w:r w:rsidR="004E2275">
        <w:t>p</w:t>
      </w:r>
      <w:r w:rsidR="00C13CB5" w:rsidRPr="00C871E4">
        <w:t>le</w:t>
      </w:r>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31B1E25C" w14:textId="77777777" w:rsidR="00B73499" w:rsidRDefault="00B73499" w:rsidP="00B73499">
      <w:pPr>
        <w:pBdr>
          <w:top w:val="nil"/>
          <w:left w:val="nil"/>
          <w:bottom w:val="nil"/>
          <w:right w:val="nil"/>
          <w:between w:val="nil"/>
        </w:pBdr>
        <w:rPr>
          <w:b/>
          <w:bCs/>
        </w:rPr>
      </w:pPr>
    </w:p>
    <w:p w14:paraId="47F50A39" w14:textId="11E8F955" w:rsidR="00F923CF" w:rsidRDefault="00977113" w:rsidP="00B73499">
      <w:pPr>
        <w:pBdr>
          <w:top w:val="nil"/>
          <w:left w:val="nil"/>
          <w:bottom w:val="nil"/>
          <w:right w:val="nil"/>
          <w:between w:val="nil"/>
        </w:pBdr>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5BBA44B2" w14:textId="77777777" w:rsidR="00B73499" w:rsidRPr="00C871E4" w:rsidRDefault="00B73499" w:rsidP="00B73499">
      <w:pPr>
        <w:pBdr>
          <w:top w:val="nil"/>
          <w:left w:val="nil"/>
          <w:bottom w:val="nil"/>
          <w:right w:val="nil"/>
          <w:between w:val="nil"/>
        </w:pBdr>
        <w:rPr>
          <w:b/>
          <w:bCs/>
        </w:rPr>
      </w:pPr>
    </w:p>
    <w:p w14:paraId="7DFC0E28" w14:textId="595E2F23" w:rsidR="00CB6B62" w:rsidRPr="00C871E4" w:rsidRDefault="001E58D6" w:rsidP="00B73499">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5107DD">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B73499"/>
          <w:p w14:paraId="6D59691B" w14:textId="3E06672F" w:rsidR="004B432B" w:rsidRPr="00C871E4" w:rsidRDefault="004B432B" w:rsidP="00B73499">
            <w:r w:rsidRPr="00C871E4">
              <w:t>(13)</w:t>
            </w:r>
          </w:p>
        </w:tc>
      </w:tr>
    </w:tbl>
    <w:p w14:paraId="2F7C2E8F" w14:textId="13846F0E" w:rsidR="001753B1" w:rsidRPr="00C871E4" w:rsidRDefault="00356A11" w:rsidP="00B73499">
      <w:pPr>
        <w:pBdr>
          <w:top w:val="nil"/>
          <w:left w:val="nil"/>
          <w:bottom w:val="nil"/>
          <w:right w:val="nil"/>
          <w:between w:val="nil"/>
        </w:pBdr>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5107DD">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5107DD">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5107DD">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647E58D5" w14:textId="77777777" w:rsidR="00B73499" w:rsidRDefault="00B73499" w:rsidP="00B73499">
      <w:pPr>
        <w:pBdr>
          <w:top w:val="nil"/>
          <w:left w:val="nil"/>
          <w:bottom w:val="nil"/>
          <w:right w:val="nil"/>
          <w:between w:val="nil"/>
        </w:pBdr>
        <w:rPr>
          <w:b/>
          <w:bCs/>
        </w:rPr>
      </w:pPr>
    </w:p>
    <w:p w14:paraId="7CC96836" w14:textId="5D1E0A4F" w:rsidR="00456ED3" w:rsidRDefault="00977113" w:rsidP="00B73499">
      <w:pPr>
        <w:pBdr>
          <w:top w:val="nil"/>
          <w:left w:val="nil"/>
          <w:bottom w:val="nil"/>
          <w:right w:val="nil"/>
          <w:between w:val="nil"/>
        </w:pBdr>
        <w:rPr>
          <w:b/>
          <w:bCs/>
        </w:rPr>
      </w:pPr>
      <w:r w:rsidRPr="00C871E4">
        <w:rPr>
          <w:b/>
          <w:bCs/>
        </w:rPr>
        <w:t xml:space="preserve">Section </w:t>
      </w:r>
      <w:r w:rsidR="00456ED3" w:rsidRPr="00C871E4">
        <w:rPr>
          <w:b/>
          <w:bCs/>
        </w:rPr>
        <w:t>5 – Slope Stabilization Check</w:t>
      </w:r>
    </w:p>
    <w:p w14:paraId="7603FC0A" w14:textId="77777777" w:rsidR="00B73499" w:rsidRPr="00C871E4" w:rsidRDefault="00B73499" w:rsidP="00B73499">
      <w:pPr>
        <w:pBdr>
          <w:top w:val="nil"/>
          <w:left w:val="nil"/>
          <w:bottom w:val="nil"/>
          <w:right w:val="nil"/>
          <w:between w:val="nil"/>
        </w:pBdr>
        <w:rPr>
          <w:b/>
          <w:bCs/>
        </w:rPr>
      </w:pPr>
    </w:p>
    <w:p w14:paraId="36A236E2" w14:textId="3D92201B" w:rsidR="002B2AE3" w:rsidRPr="00C871E4" w:rsidRDefault="000656CD" w:rsidP="00B73499">
      <w:pPr>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5107DD">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5107DD">
            <w:rPr>
              <w:noProof/>
            </w:rPr>
            <w:t>[37]</w:t>
          </w:r>
          <w:r w:rsidR="0089449E" w:rsidRPr="00C871E4">
            <w:fldChar w:fldCharType="end"/>
          </w:r>
        </w:sdtContent>
      </w:sdt>
      <w:r w:rsidR="00152ABC" w:rsidRPr="00C871E4">
        <w:t>.</w:t>
      </w:r>
    </w:p>
    <w:p w14:paraId="0397C06A" w14:textId="4BFDB856" w:rsidR="00933570" w:rsidRPr="00C871E4" w:rsidRDefault="002B2AE3" w:rsidP="00B73499">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73499">
            <w:r w:rsidRPr="00C871E4">
              <w:t>(1</w:t>
            </w:r>
            <w:r w:rsidR="00901462" w:rsidRPr="00C871E4">
              <w:t>4</w:t>
            </w:r>
            <w:r w:rsidRPr="00C871E4">
              <w:t>)</w:t>
            </w:r>
          </w:p>
        </w:tc>
      </w:tr>
    </w:tbl>
    <w:p w14:paraId="4D74742D" w14:textId="48F81194" w:rsidR="00D27B9E" w:rsidRPr="00C871E4" w:rsidRDefault="00292054" w:rsidP="00B73499">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Default="00B73499" w:rsidP="00B73499"/>
          <w:p w14:paraId="3336882F" w14:textId="184BE1E1" w:rsidR="00D27B9E" w:rsidRPr="00C871E4" w:rsidRDefault="00D27B9E" w:rsidP="00B73499">
            <w:r w:rsidRPr="00C871E4">
              <w:t>(1</w:t>
            </w:r>
            <w:r w:rsidR="00462A8D" w:rsidRPr="00C871E4">
              <w:t>5</w:t>
            </w:r>
            <w:r w:rsidRPr="00C871E4">
              <w:t>)</w:t>
            </w:r>
          </w:p>
        </w:tc>
      </w:tr>
    </w:tbl>
    <w:p w14:paraId="5683559D" w14:textId="6D3D4D08" w:rsidR="00F50453" w:rsidRPr="00C871E4" w:rsidRDefault="0073007B" w:rsidP="00B73499">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B73499">
      <w:pPr>
        <w:pBdr>
          <w:top w:val="nil"/>
          <w:left w:val="nil"/>
          <w:bottom w:val="nil"/>
          <w:right w:val="nil"/>
          <w:between w:val="nil"/>
        </w:pBdr>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B73499">
      <w:pPr>
        <w:pBdr>
          <w:top w:val="nil"/>
          <w:left w:val="nil"/>
          <w:bottom w:val="nil"/>
          <w:right w:val="nil"/>
          <w:between w:val="nil"/>
        </w:pBdr>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2090EB08" w14:textId="77777777" w:rsidR="00B73499" w:rsidRDefault="00B73499" w:rsidP="00B73499">
      <w:pPr>
        <w:rPr>
          <w:b/>
          <w:bCs/>
        </w:rPr>
      </w:pPr>
    </w:p>
    <w:p w14:paraId="0E1F4E3A" w14:textId="5D5F0007" w:rsidR="00774906" w:rsidRDefault="00774906" w:rsidP="00B73499">
      <w:pPr>
        <w:rPr>
          <w:b/>
          <w:bCs/>
        </w:rPr>
      </w:pPr>
      <w:r w:rsidRPr="00C871E4">
        <w:rPr>
          <w:b/>
          <w:bCs/>
        </w:rPr>
        <w:t>Section 6 – Gradient Approximation and Parameter Update</w:t>
      </w:r>
    </w:p>
    <w:p w14:paraId="65933B40" w14:textId="77777777" w:rsidR="00B73499" w:rsidRPr="00C871E4" w:rsidRDefault="00B73499" w:rsidP="00B73499">
      <w:pPr>
        <w:rPr>
          <w:iCs/>
          <w:lang w:val="en-CA"/>
        </w:rPr>
      </w:pPr>
    </w:p>
    <w:p w14:paraId="1B861AE7" w14:textId="64CF466B" w:rsidR="002C0982" w:rsidRPr="00C871E4" w:rsidRDefault="00F41E1C" w:rsidP="00B73499">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73499">
            <w:r w:rsidRPr="00C871E4">
              <w:t>(1</w:t>
            </w:r>
            <w:r w:rsidR="00415C8C" w:rsidRPr="00C871E4">
              <w:t>6</w:t>
            </w:r>
            <w:r w:rsidRPr="00C871E4">
              <w:t>)</w:t>
            </w:r>
          </w:p>
        </w:tc>
      </w:tr>
    </w:tbl>
    <w:p w14:paraId="4421EA9B" w14:textId="77777777" w:rsidR="00B73499" w:rsidRDefault="00B73499" w:rsidP="00B73499">
      <w:pPr>
        <w:pBdr>
          <w:top w:val="nil"/>
          <w:left w:val="nil"/>
          <w:bottom w:val="nil"/>
          <w:right w:val="nil"/>
          <w:between w:val="nil"/>
        </w:pBdr>
        <w:rPr>
          <w:b/>
          <w:bCs/>
        </w:rPr>
      </w:pPr>
    </w:p>
    <w:p w14:paraId="430FFFA5" w14:textId="5C55015B" w:rsidR="00456ED3" w:rsidRDefault="00977113" w:rsidP="00B73499">
      <w:pPr>
        <w:pBdr>
          <w:top w:val="nil"/>
          <w:left w:val="nil"/>
          <w:bottom w:val="nil"/>
          <w:right w:val="nil"/>
          <w:between w:val="nil"/>
        </w:pBdr>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7237AE13" w14:textId="77777777" w:rsidR="00B73499" w:rsidRPr="00C871E4" w:rsidRDefault="00B73499" w:rsidP="00B73499">
      <w:pPr>
        <w:pBdr>
          <w:top w:val="nil"/>
          <w:left w:val="nil"/>
          <w:bottom w:val="nil"/>
          <w:right w:val="nil"/>
          <w:between w:val="nil"/>
        </w:pBdr>
        <w:rPr>
          <w:b/>
          <w:bCs/>
        </w:rPr>
      </w:pPr>
    </w:p>
    <w:p w14:paraId="3210EBC1" w14:textId="0B8EA54E" w:rsidR="006F1ED5" w:rsidRPr="00C871E4" w:rsidRDefault="006E1C68" w:rsidP="00B73499">
      <w:pPr>
        <w:pStyle w:val="FirstParagraph"/>
        <w:spacing w:before="0" w:after="0"/>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B73499">
      <w:pPr>
        <w:pStyle w:val="BodyText"/>
        <w:spacing w:after="0"/>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28017F41" w:rsidR="008601EE" w:rsidRDefault="00E54B76" w:rsidP="00B73499">
      <w:pPr>
        <w:pStyle w:val="BodyText"/>
        <w:spacing w:after="0"/>
        <w:ind w:firstLine="720"/>
        <w:rPr>
          <w:b/>
          <w:bCs/>
        </w:rPr>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5107DD">
            <w:rPr>
              <w:noProof/>
            </w:rPr>
            <w:t>[40, 41]</w:t>
          </w:r>
          <w:r w:rsidR="0020304B" w:rsidRPr="00C871E4">
            <w:rPr>
              <w:b/>
              <w:bCs/>
            </w:rPr>
            <w:fldChar w:fldCharType="end"/>
          </w:r>
        </w:sdtContent>
      </w:sdt>
      <w:r w:rsidR="008601EE" w:rsidRPr="00C871E4">
        <w:rPr>
          <w:b/>
          <w:bCs/>
        </w:rPr>
        <w:t xml:space="preserve">, </w:t>
      </w:r>
      <w:r w:rsidR="008601EE" w:rsidRPr="00C871E4">
        <w:t>and</w:t>
      </w:r>
      <w:r w:rsidR="004A40ED">
        <w:t xml:space="preserve"> </w:t>
      </w:r>
      <w:r w:rsidR="00315564">
        <w:t>taking the absolute values,</w:t>
      </w:r>
      <w:r w:rsidR="004A40ED">
        <w:t xml:space="preserve"> the recursive series becomes</w:t>
      </w:r>
      <w:r w:rsidR="00E53F09">
        <w:t xml:space="preserve"> (</w:t>
      </w:r>
      <w:r w:rsidR="00E53F09" w:rsidRPr="00E53F09">
        <w:rPr>
          <w:highlight w:val="yellow"/>
        </w:rPr>
        <w:t>see appendix for derivation)</w:t>
      </w:r>
      <w:r w:rsidR="008601EE" w:rsidRPr="00E53F09">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C871E4" w14:paraId="1243541A" w14:textId="77777777" w:rsidTr="002D2DB6">
        <w:trPr>
          <w:trHeight w:val="697"/>
        </w:trPr>
        <w:tc>
          <w:tcPr>
            <w:tcW w:w="8688" w:type="dxa"/>
          </w:tcPr>
          <w:p w14:paraId="58B45047" w14:textId="7231E567" w:rsidR="00B73499" w:rsidRPr="00B73499"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Default="00B73499" w:rsidP="002D2DB6"/>
          <w:p w14:paraId="635A1778" w14:textId="08029BFF" w:rsidR="00B73499" w:rsidRPr="00C871E4" w:rsidRDefault="00B73499" w:rsidP="002D2DB6">
            <w:r w:rsidRPr="00C871E4">
              <w:t>(1</w:t>
            </w:r>
            <w:r>
              <w:t>7</w:t>
            </w:r>
            <w:r w:rsidRPr="00C871E4">
              <w:t>)</w:t>
            </w:r>
          </w:p>
        </w:tc>
      </w:tr>
    </w:tbl>
    <w:p w14:paraId="4437AC84" w14:textId="1FF1CA05" w:rsidR="001B2CF3" w:rsidRPr="00C871E4" w:rsidRDefault="00480B77" w:rsidP="00B73499">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5107DD">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5107DD">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67273ECE" w:rsidR="00F633D8" w:rsidRDefault="00F633D8" w:rsidP="00B73499">
      <w:pPr>
        <w:rPr>
          <w:b/>
          <w:bCs/>
        </w:rPr>
      </w:pPr>
    </w:p>
    <w:p w14:paraId="3A457AC4" w14:textId="0DF5865A" w:rsidR="00482E05" w:rsidRDefault="00482E05" w:rsidP="00B73499">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33553D56" w14:textId="77777777" w:rsidR="00B73499" w:rsidRPr="00C871E4" w:rsidRDefault="00B73499" w:rsidP="00B73499">
      <w:pPr>
        <w:rPr>
          <w:b/>
          <w:bCs/>
        </w:rPr>
      </w:pPr>
    </w:p>
    <w:p w14:paraId="49C5BDEF" w14:textId="562A9670" w:rsidR="00100FC3" w:rsidRPr="00C871E4" w:rsidRDefault="00FE50AD" w:rsidP="00B73499">
      <w:pPr>
        <w:pStyle w:val="BodyText"/>
        <w:spacing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B73499">
            <w:r w:rsidRPr="00C871E4">
              <w:t>(</w:t>
            </w:r>
            <w:r w:rsidR="00415C8C" w:rsidRPr="00C871E4">
              <w:t>18</w:t>
            </w:r>
            <w:r w:rsidRPr="00C871E4">
              <w:t>)</w:t>
            </w:r>
          </w:p>
        </w:tc>
      </w:tr>
    </w:tbl>
    <w:p w14:paraId="7CF241A6" w14:textId="4C413B25" w:rsidR="00554049" w:rsidRPr="00C871E4" w:rsidRDefault="00100FC3" w:rsidP="00B7349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B73499"/>
          <w:p w14:paraId="33B36949" w14:textId="0F04E4E9" w:rsidR="00554049" w:rsidRPr="00C871E4" w:rsidRDefault="00554049" w:rsidP="00B73499">
            <w:r w:rsidRPr="00C871E4">
              <w:t>(19)</w:t>
            </w:r>
          </w:p>
        </w:tc>
      </w:tr>
    </w:tbl>
    <w:p w14:paraId="0FB86F4A" w14:textId="655A3B8F" w:rsidR="00083F0E" w:rsidRPr="00C871E4" w:rsidRDefault="00554049" w:rsidP="00B7349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B73499"/>
          <w:p w14:paraId="35FCA059" w14:textId="77777777" w:rsidR="00083F0E" w:rsidRPr="00C871E4" w:rsidRDefault="00083F0E" w:rsidP="00B73499"/>
          <w:p w14:paraId="37A03ABE" w14:textId="113E95EA" w:rsidR="00083F0E" w:rsidRPr="00C871E4" w:rsidRDefault="00083F0E" w:rsidP="00B73499">
            <w:r w:rsidRPr="00C871E4">
              <w:t>(</w:t>
            </w:r>
            <w:r w:rsidR="00554049" w:rsidRPr="00C871E4">
              <w:t>20</w:t>
            </w:r>
            <w:r w:rsidRPr="00C871E4">
              <w:t>)</w:t>
            </w:r>
          </w:p>
        </w:tc>
      </w:tr>
    </w:tbl>
    <w:p w14:paraId="71D880D6" w14:textId="74948854" w:rsidR="00927AED" w:rsidRPr="00C871E4" w:rsidRDefault="002B5BD0" w:rsidP="00B73499">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Pr>
          <w:rFonts w:ascii="Times New Roman" w:eastAsiaTheme="minorEastAsia" w:hAnsi="Times New Roman" w:cs="Times New Roman"/>
        </w:rPr>
        <w:t xml:space="preserve"> </w:t>
      </w:r>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5107DD" w:rsidRPr="005107DD">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7BF2E104" w:rsidR="001F2EBE" w:rsidRDefault="00901C34" w:rsidP="00B73499">
      <w:pPr>
        <w:pStyle w:val="FirstParagraph"/>
        <w:spacing w:before="0" w:after="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5107DD" w:rsidRPr="005107DD">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5107DD" w:rsidRPr="005107DD">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5107DD" w:rsidRPr="005107DD">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01348A6C" w14:textId="77777777" w:rsidR="00B73499" w:rsidRPr="00B73499" w:rsidRDefault="00B73499" w:rsidP="00B73499">
      <w:pPr>
        <w:pStyle w:val="BodyText"/>
      </w:pPr>
    </w:p>
    <w:p w14:paraId="7A09018E" w14:textId="77777777" w:rsidR="004A5640" w:rsidRDefault="004A5640" w:rsidP="00B73499">
      <w:pPr>
        <w:rPr>
          <w:b/>
          <w:bCs/>
        </w:rPr>
      </w:pPr>
      <w:r w:rsidRPr="00C871E4">
        <w:t>S</w:t>
      </w:r>
      <w:r w:rsidRPr="00C871E4">
        <w:rPr>
          <w:b/>
          <w:bCs/>
          <w:highlight w:val="white"/>
        </w:rPr>
        <w:t>tatistical Mechanics Analogy</w:t>
      </w:r>
    </w:p>
    <w:p w14:paraId="6F4937D1" w14:textId="77777777" w:rsidR="00B73499" w:rsidRPr="00C871E4" w:rsidRDefault="00B73499" w:rsidP="00B73499"/>
    <w:p w14:paraId="468D8F95" w14:textId="20F0F6F9" w:rsidR="004A5640" w:rsidRPr="00C871E4" w:rsidRDefault="004A5640" w:rsidP="00B73499">
      <w:pPr>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w:t>
      </w:r>
      <w:r w:rsidRPr="00C871E4">
        <w:lastRenderedPageBreak/>
        <w:t xml:space="preserve">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107DD" w:rsidRPr="005107DD">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5107DD" w:rsidRPr="005107DD">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5107DD" w:rsidRPr="005107DD">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5107DD" w:rsidRPr="005107DD">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8F73E6" w:rsidR="004A5640" w:rsidRPr="00C871E4" w:rsidRDefault="004A5640" w:rsidP="00B73499">
      <w:pPr>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5107DD">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5107DD">
            <w:rPr>
              <w:noProof/>
            </w:rPr>
            <w:t>[16, 45]</w:t>
          </w:r>
          <w:r w:rsidRPr="00C871E4">
            <w:fldChar w:fldCharType="end"/>
          </w:r>
        </w:sdtContent>
      </w:sdt>
      <w:r w:rsidRPr="00C871E4">
        <w:t>. The model navigates a macroscopic solution space using the aggregate values of the function.</w:t>
      </w:r>
    </w:p>
    <w:p w14:paraId="3FD218AA" w14:textId="63FE570C" w:rsidR="004A5640" w:rsidRDefault="004A5640" w:rsidP="00B73499">
      <w:pPr>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5107DD">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5107DD">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01472C97" w14:textId="77777777" w:rsidR="00B73499" w:rsidRPr="00C871E4" w:rsidRDefault="00B73499" w:rsidP="00B73499">
      <w:pPr>
        <w:ind w:firstLine="720"/>
      </w:pPr>
    </w:p>
    <w:p w14:paraId="22CA0713" w14:textId="37696248" w:rsidR="001F2EBE" w:rsidRDefault="00753982" w:rsidP="00B73499">
      <w:pPr>
        <w:pStyle w:val="Heading1"/>
        <w:spacing w:before="0" w:after="0"/>
      </w:pPr>
      <w:bookmarkStart w:id="26" w:name="_Hlk200273652"/>
      <w:r w:rsidRPr="00C871E4">
        <w:t xml:space="preserve">Results and </w:t>
      </w:r>
      <w:r w:rsidR="009C2C81" w:rsidRPr="00C871E4">
        <w:t>DISCUSSION</w:t>
      </w:r>
    </w:p>
    <w:p w14:paraId="1549041E" w14:textId="77777777" w:rsidR="00B73499" w:rsidRPr="00B73499" w:rsidRDefault="00B73499" w:rsidP="00B73499">
      <w:pPr>
        <w:pStyle w:val="Paragraph"/>
      </w:pPr>
    </w:p>
    <w:bookmarkEnd w:id="26"/>
    <w:p w14:paraId="3CB58FFA" w14:textId="092E025D" w:rsidR="004B19EA" w:rsidRDefault="009C2C81" w:rsidP="00B73499">
      <w:pPr>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5107DD" w:rsidRPr="005107DD">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5107DD" w:rsidRPr="005107DD">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w:t>
      </w:r>
      <w:r w:rsidRPr="00C871E4">
        <w:rPr>
          <w:highlight w:val="white"/>
          <w:lang w:val="en-CA"/>
        </w:rPr>
        <w:lastRenderedPageBreak/>
        <w:t xml:space="preserve">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5107DD">
            <w:rPr>
              <w:noProof/>
              <w:highlight w:val="white"/>
            </w:rPr>
            <w:t xml:space="preserve"> </w:t>
          </w:r>
          <w:r w:rsidR="005107DD" w:rsidRPr="005107DD">
            <w:rPr>
              <w:noProof/>
              <w:highlight w:val="white"/>
            </w:rPr>
            <w:t>[2,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5107DD" w:rsidRPr="005107DD">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5107DD">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B73499">
      <w:pPr>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B73499">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Default="00C466E0" w:rsidP="00B73499">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C871E4" w:rsidRDefault="00F7032A" w:rsidP="00B73499"/>
    <w:p w14:paraId="669C0BD0" w14:textId="467AFB04" w:rsidR="00A8502A" w:rsidRDefault="006A57A5" w:rsidP="00B73499">
      <w:pPr>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005107DD">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73499">
      <w:pPr>
        <w:ind w:firstLine="720"/>
      </w:pPr>
      <w:r w:rsidRPr="00C871E4">
        <w:lastRenderedPageBreak/>
        <w:t xml:space="preserve">After finding the </w:t>
      </w:r>
      <m:oMath>
        <m:r>
          <w:rPr>
            <w:rFonts w:ascii="Cambria Math" w:hAnsi="Cambria Math"/>
          </w:rPr>
          <m:t>α</m:t>
        </m:r>
      </m:oMath>
      <w:r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B73499">
      <w:pPr>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C871E4" w:rsidRDefault="00211C16" w:rsidP="00B73499">
      <w:r w:rsidRPr="00C871E4">
        <w:t>Figure 5</w:t>
      </w:r>
      <w:r w:rsidR="00164879">
        <w:t xml:space="preserve"> –</w:t>
      </w:r>
      <w:r w:rsidRPr="00C871E4">
        <w:t xml:space="preserve"> </w:t>
      </w:r>
      <w:r w:rsidR="008622F1" w:rsidRPr="00C871E4">
        <w:t>Non-absolute Percent Error by Deme.</w:t>
      </w:r>
      <w:r w:rsidR="00C62E82" w:rsidRPr="00C871E4">
        <w:t xml:space="preserve"> The largest relative errors are situated in the low-food concentration gradient region of the demes.</w:t>
      </w:r>
    </w:p>
    <w:p w14:paraId="4C6F98DE" w14:textId="2D2FA2D1" w:rsidR="00F633D8" w:rsidRDefault="00F633D8" w:rsidP="00B73499">
      <w:pPr>
        <w:rPr>
          <w:b/>
          <w:bCs/>
        </w:rPr>
      </w:pPr>
    </w:p>
    <w:p w14:paraId="43A79D98" w14:textId="09097F91" w:rsidR="00863EFB" w:rsidRDefault="00863EFB" w:rsidP="00B73499">
      <w:pPr>
        <w:rPr>
          <w:b/>
          <w:bCs/>
        </w:rPr>
      </w:pPr>
      <w:r w:rsidRPr="00C871E4">
        <w:rPr>
          <w:b/>
          <w:bCs/>
        </w:rPr>
        <w:t>Biological Fold-Change Detection Filter and Drift Velocity Receptor Dynamics</w:t>
      </w:r>
    </w:p>
    <w:p w14:paraId="09A26872" w14:textId="77777777" w:rsidR="00B73499" w:rsidRPr="00C871E4" w:rsidRDefault="00B73499" w:rsidP="00B73499">
      <w:pPr>
        <w:rPr>
          <w:b/>
          <w:bCs/>
          <w:lang w:val="en-CA"/>
        </w:rPr>
      </w:pPr>
    </w:p>
    <w:p w14:paraId="700F18F5" w14:textId="663A70B4" w:rsidR="004F1F73" w:rsidRPr="00C871E4" w:rsidRDefault="004F1F73" w:rsidP="00B73499">
      <w:pPr>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5107DD">
            <w:rPr>
              <w:noProof/>
            </w:rPr>
            <w:t>[47]</w:t>
          </w:r>
          <w:r w:rsidRPr="00C871E4">
            <w:fldChar w:fldCharType="end"/>
          </w:r>
        </w:sdtContent>
      </w:sdt>
      <w:r w:rsidRPr="00C871E4">
        <w:t xml:space="preserve"> was made as a general sensory law for biological systems</w:t>
      </w:r>
      <w:r w:rsidR="000507E0" w:rsidRPr="00C871E4">
        <w:t xml:space="preserve">. </w:t>
      </w:r>
      <w:r w:rsidR="00773278" w:rsidRPr="00773278">
        <w:t xml:space="preserve">Subsequent experiments by Lazova et al. </w:t>
      </w:r>
      <w:sdt>
        <w:sdtPr>
          <w:id w:val="843358055"/>
          <w:citation/>
        </w:sdtPr>
        <w:sdtContent>
          <w:r w:rsidR="00773278">
            <w:fldChar w:fldCharType="begin"/>
          </w:r>
          <w:r w:rsidR="00773278">
            <w:instrText xml:space="preserve"> CITATION Laz11 \l 1033 </w:instrText>
          </w:r>
          <w:r w:rsidR="00773278">
            <w:fldChar w:fldCharType="separate"/>
          </w:r>
          <w:r w:rsidR="005107DD">
            <w:rPr>
              <w:noProof/>
            </w:rPr>
            <w:t>[48]</w:t>
          </w:r>
          <w:r w:rsidR="00773278">
            <w:fldChar w:fldCharType="end"/>
          </w:r>
        </w:sdtContent>
      </w:sdt>
      <w:r w:rsidR="00773278" w:rsidRPr="00773278">
        <w:t xml:space="preserve"> </w:t>
      </w:r>
      <w:r w:rsidR="00773278">
        <w:t>showed that</w:t>
      </w:r>
      <w:r w:rsidR="00773278" w:rsidRPr="00773278">
        <w:t xml:space="preserve"> </w:t>
      </w:r>
      <w:r w:rsidR="00773278">
        <w:t xml:space="preserve">FCD also occurs during </w:t>
      </w:r>
      <w:r w:rsidR="00773278" w:rsidRPr="00773278">
        <w:t xml:space="preserve">Escherichia coli chemotaxis, </w:t>
      </w:r>
      <w:r w:rsidR="00773278">
        <w:t>with</w:t>
      </w:r>
      <w:r w:rsidR="00773278" w:rsidRPr="00773278">
        <w:t xml:space="preserve"> </w:t>
      </w:r>
      <w:r w:rsidR="00773278">
        <w:t>bacterial</w:t>
      </w:r>
      <w:r w:rsidR="00773278" w:rsidRPr="00773278">
        <w:t xml:space="preserve"> signaling </w:t>
      </w:r>
      <w:r w:rsidR="00773278">
        <w:t>depending on the relative change in ligand concentration rather than the absolute level</w:t>
      </w:r>
      <w:r w:rsidR="00773278" w:rsidRPr="00773278">
        <w:t>.</w:t>
      </w:r>
      <w:r w:rsidR="003104C5">
        <w:t xml:space="preserve"> </w:t>
      </w:r>
      <w:r w:rsidRPr="00C871E4">
        <w:t>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5107DD">
            <w:rPr>
              <w:noProof/>
            </w:rPr>
            <w:t>[20]</w:t>
          </w:r>
          <w:r w:rsidR="00B362CB" w:rsidRPr="00C871E4">
            <w:fldChar w:fldCharType="end"/>
          </w:r>
        </w:sdtContent>
      </w:sdt>
      <w:r w:rsidR="00B362CB" w:rsidRPr="00C871E4">
        <w:t xml:space="preserve"> </w:t>
      </w:r>
      <w:r w:rsidR="003104C5">
        <w:t>further</w:t>
      </w:r>
      <w:r w:rsidRPr="00C871E4">
        <w:t xml:space="preserve"> showed that E. coli chemotaxis </w:t>
      </w:r>
      <w:r w:rsidR="003104C5" w:rsidRPr="003104C5">
        <w:t>logarithmic sensing</w:t>
      </w:r>
      <w:r w:rsidR="003104C5">
        <w:t xml:space="preserve"> </w:t>
      </w:r>
      <w:r w:rsidRPr="00C871E4">
        <w:t>depends on the relative rate of receptor stimulation through biochemical methylation feedback</w:t>
      </w:r>
      <w:r w:rsidR="005D1C7B" w:rsidRPr="00C871E4">
        <w:t xml:space="preserve">. </w:t>
      </w:r>
      <w:r w:rsidR="005107DD">
        <w:t xml:space="preserve">Starting </w:t>
      </w:r>
      <w:r w:rsidR="005107DD">
        <w:lastRenderedPageBreak/>
        <w:t xml:space="preserve">from the </w:t>
      </w:r>
      <m:oMath>
        <m:r>
          <w:rPr>
            <w:rFonts w:ascii="Cambria Math" w:hAnsi="Cambria Math"/>
          </w:rPr>
          <m:t>α</m:t>
        </m:r>
      </m:oMath>
      <w:r w:rsidR="005107DD">
        <w:t xml:space="preserve">-based chemotaxis model, the analysis naturally converges to the same mathematics. </w:t>
      </w:r>
      <w:r w:rsidR="005D1C7B" w:rsidRPr="00C871E4">
        <w:t xml:space="preserve">A way </w:t>
      </w:r>
      <w:r w:rsidR="000507E0" w:rsidRPr="00C871E4">
        <w:t xml:space="preserve">to extending </w:t>
      </w:r>
      <w:r w:rsidR="005107DD">
        <w:t>the model</w:t>
      </w:r>
      <w:r w:rsidR="000507E0" w:rsidRPr="00C871E4">
        <w:t xml:space="preserve"> </w:t>
      </w:r>
      <w:r w:rsidR="005D1C7B" w:rsidRPr="00C871E4">
        <w:t>to a relative</w:t>
      </w:r>
      <w:r w:rsidR="005107DD">
        <w:t xml:space="preserve"> time</w:t>
      </w:r>
      <w:r w:rsidR="005D1C7B" w:rsidRPr="00C871E4">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B73499">
            <w:r w:rsidRPr="00C871E4">
              <w:t>(22)</w:t>
            </w:r>
          </w:p>
        </w:tc>
      </w:tr>
    </w:tbl>
    <w:p w14:paraId="50705B49" w14:textId="377E4597" w:rsidR="002C454F" w:rsidRPr="00C871E4" w:rsidRDefault="00D656C7" w:rsidP="00B73499">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5107DD">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B73499">
            <w:r w:rsidRPr="00C871E4">
              <w:t>(2</w:t>
            </w:r>
            <w:r w:rsidR="004F1F73" w:rsidRPr="00C871E4">
              <w:t>3</w:t>
            </w:r>
            <w:r w:rsidRPr="00C871E4">
              <w:t>)</w:t>
            </w:r>
          </w:p>
        </w:tc>
      </w:tr>
    </w:tbl>
    <w:p w14:paraId="21862F66" w14:textId="6E693614" w:rsidR="00270622" w:rsidRPr="00C871E4" w:rsidRDefault="002C454F" w:rsidP="00773278">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w:t>
      </w:r>
      <w:r w:rsidR="00773278">
        <w:t xml:space="preserve"> </w:t>
      </w:r>
      <w:sdt>
        <w:sdtPr>
          <w:id w:val="-785888640"/>
          <w:citation/>
        </w:sdtPr>
        <w:sdtContent>
          <w:r w:rsidR="00773278">
            <w:fldChar w:fldCharType="begin"/>
          </w:r>
          <w:r w:rsidR="00773278">
            <w:instrText xml:space="preserve"> CITATION Laz11 \l 1033 </w:instrText>
          </w:r>
          <w:r w:rsidR="00773278">
            <w:fldChar w:fldCharType="separate"/>
          </w:r>
          <w:r w:rsidR="005107DD">
            <w:rPr>
              <w:noProof/>
            </w:rPr>
            <w:t>[48]</w:t>
          </w:r>
          <w:r w:rsidR="00773278">
            <w:fldChar w:fldCharType="end"/>
          </w:r>
        </w:sdtContent>
      </w:sdt>
      <w:r w:rsidR="000507E0" w:rsidRPr="00C871E4">
        <w:t xml:space="preserve">.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5107DD" w:rsidRPr="005107DD">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w:t>
      </w:r>
      <w:r w:rsidR="009324BF">
        <w:t>gain</w:t>
      </w:r>
      <w:r w:rsidR="000507E0" w:rsidRPr="00C871E4">
        <w:t xml:space="preserve"> that rescales</w:t>
      </w:r>
      <w:r w:rsidR="009324BF">
        <w:t xml:space="preserve"> the effective receptor input</w:t>
      </w:r>
      <w:r w:rsidR="00773278">
        <w:t xml:space="preserve"> to control </w:t>
      </w:r>
      <w:r w:rsidR="000507E0" w:rsidRPr="00C871E4">
        <w:t xml:space="preserve">how sensitive </w:t>
      </w:r>
      <w:r w:rsidR="009D795B" w:rsidRPr="00C871E4">
        <w:t>the bacterial system adapts to the concentration gradient.</w:t>
      </w:r>
      <w:r w:rsidR="00773278">
        <w:t xml:space="preserve"> </w:t>
      </w:r>
      <w:r w:rsidR="000507E0"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xml:space="preserve">, </w:t>
      </w:r>
      <w:r w:rsidR="009324BF">
        <w:t>slow changes in receptor occupancy allows for</w:t>
      </w:r>
      <w:r w:rsidR="000507E0" w:rsidRPr="00C871E4">
        <w:t xml:space="preserve"> </w:t>
      </w:r>
      <w:r w:rsidR="009324BF">
        <w:t>the adaptation pathway</w:t>
      </w:r>
      <w:r w:rsidR="000507E0" w:rsidRPr="00C871E4">
        <w:t xml:space="preserve"> to </w:t>
      </w:r>
      <w:r w:rsidR="009324BF">
        <w:t>compensate to the</w:t>
      </w:r>
      <w:r w:rsidR="000507E0" w:rsidRPr="00C871E4">
        <w:t xml:space="preserve"> </w:t>
      </w:r>
      <w:r w:rsidR="009324BF">
        <w:t xml:space="preserve">changes in </w:t>
      </w:r>
      <w:r w:rsidR="000507E0" w:rsidRPr="00C871E4">
        <w:t xml:space="preserve">concentration, and </w:t>
      </w:r>
      <m:oMath>
        <m:r>
          <w:rPr>
            <w:rFonts w:ascii="Cambria Math" w:hAnsi="Cambria Math"/>
          </w:rPr>
          <m:t>α</m:t>
        </m:r>
      </m:oMath>
      <w:r w:rsidR="000507E0" w:rsidRPr="00C871E4">
        <w:t xml:space="preserve"> represents a</w:t>
      </w:r>
      <w:r w:rsidR="005437AF">
        <w:t>n adaptive</w:t>
      </w:r>
      <w:r w:rsidR="000507E0" w:rsidRPr="00C871E4">
        <w:t xml:space="preserve"> </w:t>
      </w:r>
      <w:r w:rsidR="006D6626" w:rsidRPr="006D6626">
        <w:t xml:space="preserve">nonlinear high-gain </w:t>
      </w:r>
      <w:r w:rsidR="005437AF">
        <w:t>that</w:t>
      </w:r>
      <w:r w:rsidR="000507E0" w:rsidRPr="00C871E4">
        <w:t xml:space="preserve"> amplif</w:t>
      </w:r>
      <w:r w:rsidR="005437AF">
        <w:t>ies</w:t>
      </w:r>
      <w:r w:rsidR="000507E0" w:rsidRPr="00C871E4">
        <w:t xml:space="preserve"> </w:t>
      </w:r>
      <w:r w:rsidR="005437AF">
        <w:t>low-rate receptor</w:t>
      </w:r>
      <w:r w:rsidR="007F04E0">
        <w:t xml:space="preserve"> protein binding </w:t>
      </w:r>
      <w:r w:rsidR="000507E0" w:rsidRPr="00C871E4">
        <w:t xml:space="preserve">signals. The filter </w:t>
      </w:r>
      <m:oMath>
        <m:r>
          <w:rPr>
            <w:rFonts w:ascii="Cambria Math" w:hAnsi="Cambria Math"/>
          </w:rPr>
          <m:t>α</m:t>
        </m:r>
      </m:oMath>
      <w:r w:rsidR="000507E0" w:rsidRPr="00C871E4">
        <w:t xml:space="preserve"> gets larger when methylation can easily compensate so the bacterial system can track environmental changes closely.</w:t>
      </w:r>
      <w:r w:rsidR="00E344B2" w:rsidRPr="00C871E4">
        <w:t xml:space="preserve"> </w:t>
      </w:r>
      <w:r w:rsidR="000507E0"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C871E4">
        <w:t>, the rapid changes i</w:t>
      </w:r>
      <w:r w:rsidR="009324BF">
        <w:t>n receptor occupancy are too much for the adaptation pathway to compensate</w:t>
      </w:r>
      <w:r w:rsidR="000507E0" w:rsidRPr="00C871E4">
        <w:t xml:space="preserve">, so </w:t>
      </w:r>
      <m:oMath>
        <m:r>
          <w:rPr>
            <w:rFonts w:ascii="Cambria Math" w:hAnsi="Cambria Math"/>
          </w:rPr>
          <m:t>α</m:t>
        </m:r>
      </m:oMath>
      <w:r w:rsidR="000507E0" w:rsidRPr="00C871E4">
        <w:t xml:space="preserve"> </w:t>
      </w:r>
      <w:r w:rsidR="007F04E0">
        <w:t>represents</w:t>
      </w:r>
      <w:r w:rsidR="005437AF">
        <w:t xml:space="preserve"> a nonlinear low-gain amplitude filter</w:t>
      </w:r>
      <w:r w:rsidR="000507E0" w:rsidRPr="00C871E4">
        <w:t xml:space="preserve"> to prevent the model from overreacting to noise by</w:t>
      </w:r>
      <w:r w:rsidR="007F04E0">
        <w:t xml:space="preserve"> a</w:t>
      </w:r>
      <w:r w:rsidR="005437AF">
        <w:t>ttenuating</w:t>
      </w:r>
      <w:r w:rsidR="007F04E0">
        <w:t xml:space="preserve"> high-rate receptor protein binding signals. </w:t>
      </w:r>
      <w:r w:rsidR="00816539">
        <w:t xml:space="preserve">The value </w:t>
      </w:r>
      <m:oMath>
        <m:r>
          <w:rPr>
            <w:rFonts w:ascii="Cambria Math" w:hAnsi="Cambria Math"/>
          </w:rPr>
          <m:t>α</m:t>
        </m:r>
      </m:oMath>
      <w:r w:rsidR="000507E0" w:rsidRPr="00C871E4">
        <w:t xml:space="preserve"> </w:t>
      </w:r>
      <w:r w:rsidR="009D795B" w:rsidRPr="00C871E4">
        <w:t>becomes</w:t>
      </w:r>
      <w:r w:rsidR="000507E0" w:rsidRPr="00C871E4">
        <w:t xml:space="preserve"> smaller when </w:t>
      </w:r>
      <w:r w:rsidR="009D795B" w:rsidRPr="00C871E4">
        <w:t xml:space="preserve">receptors saturate and </w:t>
      </w:r>
      <w:r w:rsidR="000507E0" w:rsidRPr="00C871E4">
        <w:t xml:space="preserve">methylation falls behind so </w:t>
      </w:r>
      <w:r w:rsidR="009D795B" w:rsidRPr="00C871E4">
        <w:t>bacteria</w:t>
      </w:r>
      <w:r w:rsidR="000507E0" w:rsidRPr="00C871E4">
        <w:t xml:space="preserve"> can</w:t>
      </w:r>
      <w:r w:rsidR="009D795B" w:rsidRPr="00C871E4">
        <w:t>no</w:t>
      </w:r>
      <w:r w:rsidR="000507E0"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5107DD">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w:t>
      </w:r>
      <w:r w:rsidR="0033690D">
        <w:t xml:space="preserve">gain of the receptor </w:t>
      </w:r>
      <w:r w:rsidR="00E344B2" w:rsidRPr="00C871E4">
        <w:t xml:space="preserve">signal based on receptor occupancy. Previous methylation models show a failure to reproduce the theoretical drift velocity in steep gradients due to </w:t>
      </w:r>
      <w:r w:rsidR="001D75E3">
        <w:t xml:space="preserve">nonlinear receptor dynamics becoming more significant, </w:t>
      </w:r>
      <w:r w:rsidR="009324BF">
        <w:t xml:space="preserve">also </w:t>
      </w:r>
      <w:r w:rsidR="001D75E3">
        <w:t xml:space="preserve">at higher concentrations </w:t>
      </w:r>
      <w:r w:rsidR="00E344B2" w:rsidRPr="00C871E4">
        <w:t xml:space="preserve">finite methylation sites </w:t>
      </w:r>
      <w:r w:rsidR="006A540E" w:rsidRPr="00C871E4">
        <w:t>saturat</w:t>
      </w:r>
      <w:r w:rsidR="001D75E3">
        <w:t>e</w:t>
      </w:r>
      <w:r w:rsidR="006A540E" w:rsidRPr="00C871E4">
        <w:t xml:space="preserve">, </w:t>
      </w:r>
      <w:r w:rsidR="00816539">
        <w:t xml:space="preserve">thereby </w:t>
      </w:r>
      <w:r w:rsidR="006A540E" w:rsidRPr="00C871E4">
        <w:t xml:space="preserve">causing adaptation to fail </w:t>
      </w:r>
      <w:r w:rsidR="00912FEE" w:rsidRPr="00C871E4">
        <w:t xml:space="preserve">and </w:t>
      </w:r>
      <w:r w:rsidR="006A540E" w:rsidRPr="00C871E4">
        <w:t>chemotaxis to collapse into nonstop runs</w:t>
      </w:r>
      <w:r w:rsidR="00816539">
        <w:t xml:space="preserve"> reducing drift velocity</w:t>
      </w:r>
      <w:r w:rsidR="006A540E" w:rsidRPr="00C871E4">
        <w:t xml:space="preserve">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5107DD">
            <w:rPr>
              <w:noProof/>
            </w:rPr>
            <w:t>[2, 6]</w:t>
          </w:r>
          <w:r w:rsidR="00E344B2" w:rsidRPr="00C871E4">
            <w:fldChar w:fldCharType="end"/>
          </w:r>
        </w:sdtContent>
      </w:sdt>
      <w:r w:rsidR="00E344B2" w:rsidRPr="00C871E4">
        <w:t xml:space="preserve">. While the methylation model is more complex, </w:t>
      </w:r>
      <w:r w:rsidR="009D795B" w:rsidRPr="00C871E4">
        <w:t xml:space="preserve">fitting the placeholder </w:t>
      </w:r>
      <m:oMath>
        <m:r>
          <w:rPr>
            <w:rFonts w:ascii="Cambria Math" w:hAnsi="Cambria Math"/>
          </w:rPr>
          <m:t>α</m:t>
        </m:r>
      </m:oMath>
      <w:r w:rsidR="00101085">
        <w:t xml:space="preserve"> </w:t>
      </w:r>
      <w:r w:rsidR="009D795B" w:rsidRPr="00C871E4">
        <w:t>constants</w:t>
      </w:r>
      <w:r w:rsidR="00101085">
        <w:t xml:space="preserve">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 xml:space="preserve">mechanisms </w:t>
      </w:r>
      <w:r w:rsidR="00101085">
        <w:t>and not replacing methylation dynamics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B73499">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B73499">
            <w:r w:rsidRPr="00C871E4">
              <w:t>(24)</w:t>
            </w:r>
          </w:p>
        </w:tc>
      </w:tr>
    </w:tbl>
    <w:p w14:paraId="451850B2" w14:textId="449B834C" w:rsidR="00270622" w:rsidRPr="00C871E4" w:rsidRDefault="003E6B7B" w:rsidP="00B73499">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B73499">
            <w:r w:rsidRPr="00C871E4">
              <w:t>(25)</w:t>
            </w:r>
          </w:p>
        </w:tc>
      </w:tr>
    </w:tbl>
    <w:p w14:paraId="5015B472" w14:textId="45E14E3A" w:rsidR="00912FEE" w:rsidRPr="00C871E4" w:rsidRDefault="00270622" w:rsidP="00B73499">
      <w:r w:rsidRPr="00C871E4">
        <w:lastRenderedPageBreak/>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5107DD">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B73499">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Default="00912FEE" w:rsidP="00B73499">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2DC2D528" w14:textId="77777777" w:rsidR="00F7032A" w:rsidRPr="00C871E4" w:rsidRDefault="00F7032A" w:rsidP="00B73499"/>
    <w:p w14:paraId="53364042" w14:textId="2B817D12" w:rsidR="0035253A" w:rsidRPr="00C871E4" w:rsidRDefault="00B668DC" w:rsidP="00B73499">
      <w:pPr>
        <w:pStyle w:val="Paragraphbulleted"/>
        <w:numPr>
          <w:ilvl w:val="0"/>
          <w:numId w:val="0"/>
        </w:numPr>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 xml:space="preserve">These changes in variance can also </w:t>
      </w:r>
      <w:r w:rsidR="00A36771" w:rsidRPr="00C871E4">
        <w:rPr>
          <w:sz w:val="24"/>
        </w:rPr>
        <w:lastRenderedPageBreak/>
        <w:t>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B73499">
      <w:pPr>
        <w:pStyle w:val="Paragraphbulleted"/>
        <w:numPr>
          <w:ilvl w:val="0"/>
          <w:numId w:val="0"/>
        </w:numPr>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B73499">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B73499">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5267FD04" w14:textId="77777777" w:rsidR="00F7032A" w:rsidRPr="00C871E4" w:rsidRDefault="00F7032A" w:rsidP="00B73499"/>
    <w:p w14:paraId="1DAEB326" w14:textId="74D674CC" w:rsidR="00117300" w:rsidRPr="00C871E4" w:rsidRDefault="00CA0604" w:rsidP="00B73499">
      <w:pPr>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5107DD">
            <w:rPr>
              <w:noProof/>
            </w:rPr>
            <w:t>[49]</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5107DD">
            <w:rPr>
              <w:noProof/>
            </w:rPr>
            <w:t>[42]</w:t>
          </w:r>
          <w:r w:rsidR="00117300" w:rsidRPr="00C871E4">
            <w:fldChar w:fldCharType="end"/>
          </w:r>
        </w:sdtContent>
      </w:sdt>
      <w:r w:rsidR="00117300" w:rsidRPr="00C871E4">
        <w:t>.</w:t>
      </w:r>
    </w:p>
    <w:p w14:paraId="6E17D7FB" w14:textId="2F534385" w:rsidR="001F2EBE" w:rsidRPr="00C871E4" w:rsidRDefault="000F53A9" w:rsidP="00B73499">
      <w:pPr>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5107DD">
            <w:rPr>
              <w:noProof/>
            </w:rPr>
            <w:t>[50]</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lastRenderedPageBreak/>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5107DD">
            <w:rPr>
              <w:noProof/>
            </w:rPr>
            <w:t>[50]</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B73499">
      <w:pPr>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B73499">
      <w:pPr>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Default="00C056A6" w:rsidP="00B73499">
      <w:pPr>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7153CD0B" w14:textId="77777777" w:rsidR="00B73499" w:rsidRPr="00C871E4" w:rsidRDefault="00B73499" w:rsidP="00B73499">
      <w:pPr>
        <w:ind w:left="720"/>
      </w:pPr>
    </w:p>
    <w:p w14:paraId="38D05B11" w14:textId="3E4E8383" w:rsidR="006860A2" w:rsidRDefault="006860A2" w:rsidP="00B73499">
      <w:pPr>
        <w:pStyle w:val="Heading1"/>
        <w:spacing w:before="0" w:after="0"/>
      </w:pPr>
      <w:bookmarkStart w:id="27" w:name="_Hlk184216355"/>
      <w:r w:rsidRPr="00C871E4">
        <w:t>Conclusion</w:t>
      </w:r>
    </w:p>
    <w:p w14:paraId="3DE09B4D" w14:textId="77777777" w:rsidR="00B73499" w:rsidRPr="00B73499" w:rsidRDefault="00B73499" w:rsidP="00B73499">
      <w:pPr>
        <w:pStyle w:val="Paragraph"/>
      </w:pPr>
    </w:p>
    <w:p w14:paraId="4DB8165E" w14:textId="2B3D7A33" w:rsidR="006860A2" w:rsidRPr="00C871E4" w:rsidRDefault="006860A2" w:rsidP="00B73499">
      <w:pPr>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B73499">
      <w:pPr>
        <w:ind w:firstLine="720"/>
      </w:pPr>
    </w:p>
    <w:p w14:paraId="4408562A" w14:textId="5C7227C6" w:rsidR="00131F93" w:rsidRPr="00C871E4" w:rsidRDefault="00131F93" w:rsidP="00B73499">
      <w:pPr>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5107DD" w:rsidRPr="005107DD">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 xml:space="preserve">This can be useful for optimizing black-box </w:t>
      </w:r>
      <w:r w:rsidR="00D52FF1" w:rsidRPr="00C871E4">
        <w:rPr>
          <w:highlight w:val="red"/>
        </w:rPr>
        <w:lastRenderedPageBreak/>
        <w:t>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rsidP="00B73499">
      <w:pPr>
        <w:pStyle w:val="Heading1"/>
        <w:spacing w:before="0" w:after="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rsidP="00B73499">
      <w:pPr>
        <w:pBdr>
          <w:top w:val="nil"/>
          <w:left w:val="nil"/>
          <w:bottom w:val="nil"/>
          <w:right w:val="nil"/>
          <w:between w:val="nil"/>
        </w:pBdr>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rsidP="00B73499">
          <w:pPr>
            <w:pStyle w:val="Heading1"/>
            <w:spacing w:before="0" w:after="0"/>
          </w:pPr>
          <w:r w:rsidRPr="00C871E4">
            <w:t>References</w:t>
          </w:r>
        </w:p>
        <w:sdt>
          <w:sdtPr>
            <w:id w:val="-573587230"/>
            <w:bibliography/>
          </w:sdtPr>
          <w:sdtContent>
            <w:p w14:paraId="1F9F6D9D" w14:textId="77777777" w:rsidR="005107DD" w:rsidRDefault="00E1482E" w:rsidP="00B73499">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107DD" w14:paraId="7B93159D" w14:textId="77777777">
                <w:trPr>
                  <w:divId w:val="161160683"/>
                  <w:tblCellSpacing w:w="15" w:type="dxa"/>
                </w:trPr>
                <w:tc>
                  <w:tcPr>
                    <w:tcW w:w="50" w:type="pct"/>
                    <w:hideMark/>
                  </w:tcPr>
                  <w:p w14:paraId="428679EE" w14:textId="7E51B526" w:rsidR="005107DD" w:rsidRDefault="005107DD">
                    <w:pPr>
                      <w:pStyle w:val="Bibliography"/>
                      <w:rPr>
                        <w:noProof/>
                      </w:rPr>
                    </w:pPr>
                    <w:r>
                      <w:rPr>
                        <w:noProof/>
                      </w:rPr>
                      <w:t xml:space="preserve">[1] </w:t>
                    </w:r>
                  </w:p>
                </w:tc>
                <w:tc>
                  <w:tcPr>
                    <w:tcW w:w="0" w:type="auto"/>
                    <w:hideMark/>
                  </w:tcPr>
                  <w:p w14:paraId="3C0088F6" w14:textId="77777777" w:rsidR="005107DD" w:rsidRDefault="005107D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5107DD" w14:paraId="3EFAE56C" w14:textId="77777777">
                <w:trPr>
                  <w:divId w:val="161160683"/>
                  <w:tblCellSpacing w:w="15" w:type="dxa"/>
                </w:trPr>
                <w:tc>
                  <w:tcPr>
                    <w:tcW w:w="50" w:type="pct"/>
                    <w:hideMark/>
                  </w:tcPr>
                  <w:p w14:paraId="54B1167B" w14:textId="77777777" w:rsidR="005107DD" w:rsidRDefault="005107DD">
                    <w:pPr>
                      <w:pStyle w:val="Bibliography"/>
                      <w:rPr>
                        <w:noProof/>
                      </w:rPr>
                    </w:pPr>
                    <w:r>
                      <w:rPr>
                        <w:noProof/>
                      </w:rPr>
                      <w:t xml:space="preserve">[2] </w:t>
                    </w:r>
                  </w:p>
                </w:tc>
                <w:tc>
                  <w:tcPr>
                    <w:tcW w:w="0" w:type="auto"/>
                    <w:hideMark/>
                  </w:tcPr>
                  <w:p w14:paraId="28B83CA2" w14:textId="77777777" w:rsidR="005107DD" w:rsidRDefault="005107D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5107DD" w14:paraId="3BF6BF64" w14:textId="77777777">
                <w:trPr>
                  <w:divId w:val="161160683"/>
                  <w:tblCellSpacing w:w="15" w:type="dxa"/>
                </w:trPr>
                <w:tc>
                  <w:tcPr>
                    <w:tcW w:w="50" w:type="pct"/>
                    <w:hideMark/>
                  </w:tcPr>
                  <w:p w14:paraId="3A404085" w14:textId="77777777" w:rsidR="005107DD" w:rsidRDefault="005107DD">
                    <w:pPr>
                      <w:pStyle w:val="Bibliography"/>
                      <w:rPr>
                        <w:noProof/>
                      </w:rPr>
                    </w:pPr>
                    <w:r>
                      <w:rPr>
                        <w:noProof/>
                      </w:rPr>
                      <w:t xml:space="preserve">[3] </w:t>
                    </w:r>
                  </w:p>
                </w:tc>
                <w:tc>
                  <w:tcPr>
                    <w:tcW w:w="0" w:type="auto"/>
                    <w:hideMark/>
                  </w:tcPr>
                  <w:p w14:paraId="4DF7F174" w14:textId="77777777" w:rsidR="005107DD" w:rsidRDefault="005107DD">
                    <w:pPr>
                      <w:pStyle w:val="Bibliography"/>
                      <w:rPr>
                        <w:noProof/>
                      </w:rPr>
                    </w:pPr>
                    <w:r>
                      <w:rPr>
                        <w:noProof/>
                      </w:rPr>
                      <w:t xml:space="preserve">J. D. Murray, Mathematical Biology: I. An Introduction, New York: Springer, 2000. </w:t>
                    </w:r>
                  </w:p>
                </w:tc>
              </w:tr>
              <w:tr w:rsidR="005107DD" w14:paraId="13BC268D" w14:textId="77777777">
                <w:trPr>
                  <w:divId w:val="161160683"/>
                  <w:tblCellSpacing w:w="15" w:type="dxa"/>
                </w:trPr>
                <w:tc>
                  <w:tcPr>
                    <w:tcW w:w="50" w:type="pct"/>
                    <w:hideMark/>
                  </w:tcPr>
                  <w:p w14:paraId="0419276A" w14:textId="77777777" w:rsidR="005107DD" w:rsidRDefault="005107DD">
                    <w:pPr>
                      <w:pStyle w:val="Bibliography"/>
                      <w:rPr>
                        <w:noProof/>
                      </w:rPr>
                    </w:pPr>
                    <w:r>
                      <w:rPr>
                        <w:noProof/>
                      </w:rPr>
                      <w:t xml:space="preserve">[4] </w:t>
                    </w:r>
                  </w:p>
                </w:tc>
                <w:tc>
                  <w:tcPr>
                    <w:tcW w:w="0" w:type="auto"/>
                    <w:hideMark/>
                  </w:tcPr>
                  <w:p w14:paraId="5409B6F1" w14:textId="77777777" w:rsidR="005107DD" w:rsidRDefault="005107D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5107DD" w14:paraId="6E3F84FC" w14:textId="77777777">
                <w:trPr>
                  <w:divId w:val="161160683"/>
                  <w:tblCellSpacing w:w="15" w:type="dxa"/>
                </w:trPr>
                <w:tc>
                  <w:tcPr>
                    <w:tcW w:w="50" w:type="pct"/>
                    <w:hideMark/>
                  </w:tcPr>
                  <w:p w14:paraId="341FB163" w14:textId="77777777" w:rsidR="005107DD" w:rsidRDefault="005107DD">
                    <w:pPr>
                      <w:pStyle w:val="Bibliography"/>
                      <w:rPr>
                        <w:noProof/>
                      </w:rPr>
                    </w:pPr>
                    <w:r>
                      <w:rPr>
                        <w:noProof/>
                      </w:rPr>
                      <w:t xml:space="preserve">[5] </w:t>
                    </w:r>
                  </w:p>
                </w:tc>
                <w:tc>
                  <w:tcPr>
                    <w:tcW w:w="0" w:type="auto"/>
                    <w:hideMark/>
                  </w:tcPr>
                  <w:p w14:paraId="3EE4E55A" w14:textId="77777777" w:rsidR="005107DD" w:rsidRDefault="005107D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5107DD" w14:paraId="51164262" w14:textId="77777777">
                <w:trPr>
                  <w:divId w:val="161160683"/>
                  <w:tblCellSpacing w:w="15" w:type="dxa"/>
                </w:trPr>
                <w:tc>
                  <w:tcPr>
                    <w:tcW w:w="50" w:type="pct"/>
                    <w:hideMark/>
                  </w:tcPr>
                  <w:p w14:paraId="15DDA8D7" w14:textId="77777777" w:rsidR="005107DD" w:rsidRDefault="005107DD">
                    <w:pPr>
                      <w:pStyle w:val="Bibliography"/>
                      <w:rPr>
                        <w:noProof/>
                      </w:rPr>
                    </w:pPr>
                    <w:r>
                      <w:rPr>
                        <w:noProof/>
                      </w:rPr>
                      <w:t xml:space="preserve">[6] </w:t>
                    </w:r>
                  </w:p>
                </w:tc>
                <w:tc>
                  <w:tcPr>
                    <w:tcW w:w="0" w:type="auto"/>
                    <w:hideMark/>
                  </w:tcPr>
                  <w:p w14:paraId="73A30C28" w14:textId="77777777" w:rsidR="005107DD" w:rsidRDefault="005107D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5107DD" w14:paraId="281EE328" w14:textId="77777777">
                <w:trPr>
                  <w:divId w:val="161160683"/>
                  <w:tblCellSpacing w:w="15" w:type="dxa"/>
                </w:trPr>
                <w:tc>
                  <w:tcPr>
                    <w:tcW w:w="50" w:type="pct"/>
                    <w:hideMark/>
                  </w:tcPr>
                  <w:p w14:paraId="5DFD7A26" w14:textId="77777777" w:rsidR="005107DD" w:rsidRDefault="005107DD">
                    <w:pPr>
                      <w:pStyle w:val="Bibliography"/>
                      <w:rPr>
                        <w:noProof/>
                      </w:rPr>
                    </w:pPr>
                    <w:r>
                      <w:rPr>
                        <w:noProof/>
                      </w:rPr>
                      <w:t xml:space="preserve">[7] </w:t>
                    </w:r>
                  </w:p>
                </w:tc>
                <w:tc>
                  <w:tcPr>
                    <w:tcW w:w="0" w:type="auto"/>
                    <w:hideMark/>
                  </w:tcPr>
                  <w:p w14:paraId="6043E7C2" w14:textId="77777777" w:rsidR="005107DD" w:rsidRDefault="005107D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5107DD" w14:paraId="03DB3839" w14:textId="77777777">
                <w:trPr>
                  <w:divId w:val="161160683"/>
                  <w:tblCellSpacing w:w="15" w:type="dxa"/>
                </w:trPr>
                <w:tc>
                  <w:tcPr>
                    <w:tcW w:w="50" w:type="pct"/>
                    <w:hideMark/>
                  </w:tcPr>
                  <w:p w14:paraId="43FD3BAA" w14:textId="77777777" w:rsidR="005107DD" w:rsidRDefault="005107DD">
                    <w:pPr>
                      <w:pStyle w:val="Bibliography"/>
                      <w:rPr>
                        <w:noProof/>
                      </w:rPr>
                    </w:pPr>
                    <w:r>
                      <w:rPr>
                        <w:noProof/>
                      </w:rPr>
                      <w:t xml:space="preserve">[8] </w:t>
                    </w:r>
                  </w:p>
                </w:tc>
                <w:tc>
                  <w:tcPr>
                    <w:tcW w:w="0" w:type="auto"/>
                    <w:hideMark/>
                  </w:tcPr>
                  <w:p w14:paraId="64E6C332" w14:textId="77777777" w:rsidR="005107DD" w:rsidRDefault="005107D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5107DD" w14:paraId="05AB7790" w14:textId="77777777">
                <w:trPr>
                  <w:divId w:val="161160683"/>
                  <w:tblCellSpacing w:w="15" w:type="dxa"/>
                </w:trPr>
                <w:tc>
                  <w:tcPr>
                    <w:tcW w:w="50" w:type="pct"/>
                    <w:hideMark/>
                  </w:tcPr>
                  <w:p w14:paraId="0C089B22" w14:textId="77777777" w:rsidR="005107DD" w:rsidRDefault="005107DD">
                    <w:pPr>
                      <w:pStyle w:val="Bibliography"/>
                      <w:rPr>
                        <w:noProof/>
                      </w:rPr>
                    </w:pPr>
                    <w:r>
                      <w:rPr>
                        <w:noProof/>
                      </w:rPr>
                      <w:t xml:space="preserve">[9] </w:t>
                    </w:r>
                  </w:p>
                </w:tc>
                <w:tc>
                  <w:tcPr>
                    <w:tcW w:w="0" w:type="auto"/>
                    <w:hideMark/>
                  </w:tcPr>
                  <w:p w14:paraId="41341236" w14:textId="77777777" w:rsidR="005107DD" w:rsidRDefault="005107D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5107DD" w14:paraId="7CE8C257" w14:textId="77777777">
                <w:trPr>
                  <w:divId w:val="161160683"/>
                  <w:tblCellSpacing w:w="15" w:type="dxa"/>
                </w:trPr>
                <w:tc>
                  <w:tcPr>
                    <w:tcW w:w="50" w:type="pct"/>
                    <w:hideMark/>
                  </w:tcPr>
                  <w:p w14:paraId="1E168FE7" w14:textId="77777777" w:rsidR="005107DD" w:rsidRDefault="005107DD">
                    <w:pPr>
                      <w:pStyle w:val="Bibliography"/>
                      <w:rPr>
                        <w:noProof/>
                      </w:rPr>
                    </w:pPr>
                    <w:r>
                      <w:rPr>
                        <w:noProof/>
                      </w:rPr>
                      <w:t xml:space="preserve">[10] </w:t>
                    </w:r>
                  </w:p>
                </w:tc>
                <w:tc>
                  <w:tcPr>
                    <w:tcW w:w="0" w:type="auto"/>
                    <w:hideMark/>
                  </w:tcPr>
                  <w:p w14:paraId="629B5A6C" w14:textId="77777777" w:rsidR="005107DD" w:rsidRDefault="005107D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5107DD" w14:paraId="6D75FE82" w14:textId="77777777">
                <w:trPr>
                  <w:divId w:val="161160683"/>
                  <w:tblCellSpacing w:w="15" w:type="dxa"/>
                </w:trPr>
                <w:tc>
                  <w:tcPr>
                    <w:tcW w:w="50" w:type="pct"/>
                    <w:hideMark/>
                  </w:tcPr>
                  <w:p w14:paraId="08746D09" w14:textId="77777777" w:rsidR="005107DD" w:rsidRDefault="005107DD">
                    <w:pPr>
                      <w:pStyle w:val="Bibliography"/>
                      <w:rPr>
                        <w:noProof/>
                      </w:rPr>
                    </w:pPr>
                    <w:r>
                      <w:rPr>
                        <w:noProof/>
                      </w:rPr>
                      <w:t xml:space="preserve">[11] </w:t>
                    </w:r>
                  </w:p>
                </w:tc>
                <w:tc>
                  <w:tcPr>
                    <w:tcW w:w="0" w:type="auto"/>
                    <w:hideMark/>
                  </w:tcPr>
                  <w:p w14:paraId="75879542" w14:textId="77777777" w:rsidR="005107DD" w:rsidRDefault="005107D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5107DD" w14:paraId="5179171B" w14:textId="77777777">
                <w:trPr>
                  <w:divId w:val="161160683"/>
                  <w:tblCellSpacing w:w="15" w:type="dxa"/>
                </w:trPr>
                <w:tc>
                  <w:tcPr>
                    <w:tcW w:w="50" w:type="pct"/>
                    <w:hideMark/>
                  </w:tcPr>
                  <w:p w14:paraId="62B1B30A" w14:textId="77777777" w:rsidR="005107DD" w:rsidRDefault="005107DD">
                    <w:pPr>
                      <w:pStyle w:val="Bibliography"/>
                      <w:rPr>
                        <w:noProof/>
                      </w:rPr>
                    </w:pPr>
                    <w:r>
                      <w:rPr>
                        <w:noProof/>
                      </w:rPr>
                      <w:t xml:space="preserve">[12] </w:t>
                    </w:r>
                  </w:p>
                </w:tc>
                <w:tc>
                  <w:tcPr>
                    <w:tcW w:w="0" w:type="auto"/>
                    <w:hideMark/>
                  </w:tcPr>
                  <w:p w14:paraId="562E838A" w14:textId="77777777" w:rsidR="005107DD" w:rsidRDefault="005107D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5107DD" w14:paraId="66AB792C" w14:textId="77777777">
                <w:trPr>
                  <w:divId w:val="161160683"/>
                  <w:tblCellSpacing w:w="15" w:type="dxa"/>
                </w:trPr>
                <w:tc>
                  <w:tcPr>
                    <w:tcW w:w="50" w:type="pct"/>
                    <w:hideMark/>
                  </w:tcPr>
                  <w:p w14:paraId="2D7835B6" w14:textId="77777777" w:rsidR="005107DD" w:rsidRDefault="005107DD">
                    <w:pPr>
                      <w:pStyle w:val="Bibliography"/>
                      <w:rPr>
                        <w:noProof/>
                      </w:rPr>
                    </w:pPr>
                    <w:r>
                      <w:rPr>
                        <w:noProof/>
                      </w:rPr>
                      <w:t xml:space="preserve">[13] </w:t>
                    </w:r>
                  </w:p>
                </w:tc>
                <w:tc>
                  <w:tcPr>
                    <w:tcW w:w="0" w:type="auto"/>
                    <w:hideMark/>
                  </w:tcPr>
                  <w:p w14:paraId="77B144DB" w14:textId="77777777" w:rsidR="005107DD" w:rsidRDefault="005107D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5107DD" w14:paraId="7FF1F83B" w14:textId="77777777">
                <w:trPr>
                  <w:divId w:val="161160683"/>
                  <w:tblCellSpacing w:w="15" w:type="dxa"/>
                </w:trPr>
                <w:tc>
                  <w:tcPr>
                    <w:tcW w:w="50" w:type="pct"/>
                    <w:hideMark/>
                  </w:tcPr>
                  <w:p w14:paraId="5B547150" w14:textId="77777777" w:rsidR="005107DD" w:rsidRDefault="005107DD">
                    <w:pPr>
                      <w:pStyle w:val="Bibliography"/>
                      <w:rPr>
                        <w:noProof/>
                      </w:rPr>
                    </w:pPr>
                    <w:r>
                      <w:rPr>
                        <w:noProof/>
                      </w:rPr>
                      <w:t xml:space="preserve">[14] </w:t>
                    </w:r>
                  </w:p>
                </w:tc>
                <w:tc>
                  <w:tcPr>
                    <w:tcW w:w="0" w:type="auto"/>
                    <w:hideMark/>
                  </w:tcPr>
                  <w:p w14:paraId="518BEC38" w14:textId="77777777" w:rsidR="005107DD" w:rsidRDefault="005107D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5107DD" w14:paraId="7458B13F" w14:textId="77777777">
                <w:trPr>
                  <w:divId w:val="161160683"/>
                  <w:tblCellSpacing w:w="15" w:type="dxa"/>
                </w:trPr>
                <w:tc>
                  <w:tcPr>
                    <w:tcW w:w="50" w:type="pct"/>
                    <w:hideMark/>
                  </w:tcPr>
                  <w:p w14:paraId="00CCF21D" w14:textId="77777777" w:rsidR="005107DD" w:rsidRDefault="005107DD">
                    <w:pPr>
                      <w:pStyle w:val="Bibliography"/>
                      <w:rPr>
                        <w:noProof/>
                      </w:rPr>
                    </w:pPr>
                    <w:r>
                      <w:rPr>
                        <w:noProof/>
                      </w:rPr>
                      <w:t xml:space="preserve">[15] </w:t>
                    </w:r>
                  </w:p>
                </w:tc>
                <w:tc>
                  <w:tcPr>
                    <w:tcW w:w="0" w:type="auto"/>
                    <w:hideMark/>
                  </w:tcPr>
                  <w:p w14:paraId="5170ED9E" w14:textId="77777777" w:rsidR="005107DD" w:rsidRDefault="005107D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5107DD" w14:paraId="1C252BD6" w14:textId="77777777">
                <w:trPr>
                  <w:divId w:val="161160683"/>
                  <w:tblCellSpacing w:w="15" w:type="dxa"/>
                </w:trPr>
                <w:tc>
                  <w:tcPr>
                    <w:tcW w:w="50" w:type="pct"/>
                    <w:hideMark/>
                  </w:tcPr>
                  <w:p w14:paraId="0994A3F1" w14:textId="77777777" w:rsidR="005107DD" w:rsidRDefault="005107DD">
                    <w:pPr>
                      <w:pStyle w:val="Bibliography"/>
                      <w:rPr>
                        <w:noProof/>
                      </w:rPr>
                    </w:pPr>
                    <w:r>
                      <w:rPr>
                        <w:noProof/>
                      </w:rPr>
                      <w:t xml:space="preserve">[16] </w:t>
                    </w:r>
                  </w:p>
                </w:tc>
                <w:tc>
                  <w:tcPr>
                    <w:tcW w:w="0" w:type="auto"/>
                    <w:hideMark/>
                  </w:tcPr>
                  <w:p w14:paraId="26621750" w14:textId="77777777" w:rsidR="005107DD" w:rsidRDefault="005107D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5107DD" w14:paraId="5C234CB0" w14:textId="77777777">
                <w:trPr>
                  <w:divId w:val="161160683"/>
                  <w:tblCellSpacing w:w="15" w:type="dxa"/>
                </w:trPr>
                <w:tc>
                  <w:tcPr>
                    <w:tcW w:w="50" w:type="pct"/>
                    <w:hideMark/>
                  </w:tcPr>
                  <w:p w14:paraId="590F6710" w14:textId="77777777" w:rsidR="005107DD" w:rsidRDefault="005107DD">
                    <w:pPr>
                      <w:pStyle w:val="Bibliography"/>
                      <w:rPr>
                        <w:noProof/>
                      </w:rPr>
                    </w:pPr>
                    <w:r>
                      <w:rPr>
                        <w:noProof/>
                      </w:rPr>
                      <w:lastRenderedPageBreak/>
                      <w:t xml:space="preserve">[17] </w:t>
                    </w:r>
                  </w:p>
                </w:tc>
                <w:tc>
                  <w:tcPr>
                    <w:tcW w:w="0" w:type="auto"/>
                    <w:hideMark/>
                  </w:tcPr>
                  <w:p w14:paraId="3EF1C51A" w14:textId="77777777" w:rsidR="005107DD" w:rsidRDefault="005107D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5107DD" w14:paraId="3372CB4B" w14:textId="77777777">
                <w:trPr>
                  <w:divId w:val="161160683"/>
                  <w:tblCellSpacing w:w="15" w:type="dxa"/>
                </w:trPr>
                <w:tc>
                  <w:tcPr>
                    <w:tcW w:w="50" w:type="pct"/>
                    <w:hideMark/>
                  </w:tcPr>
                  <w:p w14:paraId="5141D866" w14:textId="77777777" w:rsidR="005107DD" w:rsidRDefault="005107DD">
                    <w:pPr>
                      <w:pStyle w:val="Bibliography"/>
                      <w:rPr>
                        <w:noProof/>
                      </w:rPr>
                    </w:pPr>
                    <w:r>
                      <w:rPr>
                        <w:noProof/>
                      </w:rPr>
                      <w:t xml:space="preserve">[18] </w:t>
                    </w:r>
                  </w:p>
                </w:tc>
                <w:tc>
                  <w:tcPr>
                    <w:tcW w:w="0" w:type="auto"/>
                    <w:hideMark/>
                  </w:tcPr>
                  <w:p w14:paraId="6617A070" w14:textId="77777777" w:rsidR="005107DD" w:rsidRDefault="005107D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5107DD" w14:paraId="2A8A27F6" w14:textId="77777777">
                <w:trPr>
                  <w:divId w:val="161160683"/>
                  <w:tblCellSpacing w:w="15" w:type="dxa"/>
                </w:trPr>
                <w:tc>
                  <w:tcPr>
                    <w:tcW w:w="50" w:type="pct"/>
                    <w:hideMark/>
                  </w:tcPr>
                  <w:p w14:paraId="55EDD795" w14:textId="77777777" w:rsidR="005107DD" w:rsidRDefault="005107DD">
                    <w:pPr>
                      <w:pStyle w:val="Bibliography"/>
                      <w:rPr>
                        <w:noProof/>
                      </w:rPr>
                    </w:pPr>
                    <w:r>
                      <w:rPr>
                        <w:noProof/>
                      </w:rPr>
                      <w:t xml:space="preserve">[19] </w:t>
                    </w:r>
                  </w:p>
                </w:tc>
                <w:tc>
                  <w:tcPr>
                    <w:tcW w:w="0" w:type="auto"/>
                    <w:hideMark/>
                  </w:tcPr>
                  <w:p w14:paraId="20745914" w14:textId="77777777" w:rsidR="005107DD" w:rsidRDefault="005107DD">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5107DD" w14:paraId="54B48980" w14:textId="77777777">
                <w:trPr>
                  <w:divId w:val="161160683"/>
                  <w:tblCellSpacing w:w="15" w:type="dxa"/>
                </w:trPr>
                <w:tc>
                  <w:tcPr>
                    <w:tcW w:w="50" w:type="pct"/>
                    <w:hideMark/>
                  </w:tcPr>
                  <w:p w14:paraId="112BDE17" w14:textId="77777777" w:rsidR="005107DD" w:rsidRDefault="005107DD">
                    <w:pPr>
                      <w:pStyle w:val="Bibliography"/>
                      <w:rPr>
                        <w:noProof/>
                      </w:rPr>
                    </w:pPr>
                    <w:r>
                      <w:rPr>
                        <w:noProof/>
                      </w:rPr>
                      <w:t xml:space="preserve">[20] </w:t>
                    </w:r>
                  </w:p>
                </w:tc>
                <w:tc>
                  <w:tcPr>
                    <w:tcW w:w="0" w:type="auto"/>
                    <w:hideMark/>
                  </w:tcPr>
                  <w:p w14:paraId="5AF3C40A" w14:textId="77777777" w:rsidR="005107DD" w:rsidRDefault="005107D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5107DD" w14:paraId="2428EC38" w14:textId="77777777">
                <w:trPr>
                  <w:divId w:val="161160683"/>
                  <w:tblCellSpacing w:w="15" w:type="dxa"/>
                </w:trPr>
                <w:tc>
                  <w:tcPr>
                    <w:tcW w:w="50" w:type="pct"/>
                    <w:hideMark/>
                  </w:tcPr>
                  <w:p w14:paraId="2D0BD37C" w14:textId="77777777" w:rsidR="005107DD" w:rsidRDefault="005107DD">
                    <w:pPr>
                      <w:pStyle w:val="Bibliography"/>
                      <w:rPr>
                        <w:noProof/>
                      </w:rPr>
                    </w:pPr>
                    <w:r>
                      <w:rPr>
                        <w:noProof/>
                      </w:rPr>
                      <w:t xml:space="preserve">[21] </w:t>
                    </w:r>
                  </w:p>
                </w:tc>
                <w:tc>
                  <w:tcPr>
                    <w:tcW w:w="0" w:type="auto"/>
                    <w:hideMark/>
                  </w:tcPr>
                  <w:p w14:paraId="39BD09AC" w14:textId="77777777" w:rsidR="005107DD" w:rsidRDefault="005107D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5107DD" w14:paraId="14F860E1" w14:textId="77777777">
                <w:trPr>
                  <w:divId w:val="161160683"/>
                  <w:tblCellSpacing w:w="15" w:type="dxa"/>
                </w:trPr>
                <w:tc>
                  <w:tcPr>
                    <w:tcW w:w="50" w:type="pct"/>
                    <w:hideMark/>
                  </w:tcPr>
                  <w:p w14:paraId="50FAE6ED" w14:textId="77777777" w:rsidR="005107DD" w:rsidRDefault="005107DD">
                    <w:pPr>
                      <w:pStyle w:val="Bibliography"/>
                      <w:rPr>
                        <w:noProof/>
                      </w:rPr>
                    </w:pPr>
                    <w:r>
                      <w:rPr>
                        <w:noProof/>
                      </w:rPr>
                      <w:t xml:space="preserve">[22] </w:t>
                    </w:r>
                  </w:p>
                </w:tc>
                <w:tc>
                  <w:tcPr>
                    <w:tcW w:w="0" w:type="auto"/>
                    <w:hideMark/>
                  </w:tcPr>
                  <w:p w14:paraId="4479EFFC" w14:textId="77777777" w:rsidR="005107DD" w:rsidRDefault="005107D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5107DD" w14:paraId="71B8EB8F" w14:textId="77777777">
                <w:trPr>
                  <w:divId w:val="161160683"/>
                  <w:tblCellSpacing w:w="15" w:type="dxa"/>
                </w:trPr>
                <w:tc>
                  <w:tcPr>
                    <w:tcW w:w="50" w:type="pct"/>
                    <w:hideMark/>
                  </w:tcPr>
                  <w:p w14:paraId="17A95269" w14:textId="77777777" w:rsidR="005107DD" w:rsidRDefault="005107DD">
                    <w:pPr>
                      <w:pStyle w:val="Bibliography"/>
                      <w:rPr>
                        <w:noProof/>
                      </w:rPr>
                    </w:pPr>
                    <w:r>
                      <w:rPr>
                        <w:noProof/>
                      </w:rPr>
                      <w:t xml:space="preserve">[23] </w:t>
                    </w:r>
                  </w:p>
                </w:tc>
                <w:tc>
                  <w:tcPr>
                    <w:tcW w:w="0" w:type="auto"/>
                    <w:hideMark/>
                  </w:tcPr>
                  <w:p w14:paraId="55CB423C" w14:textId="77777777" w:rsidR="005107DD" w:rsidRDefault="005107D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5107DD" w14:paraId="550E11F1" w14:textId="77777777">
                <w:trPr>
                  <w:divId w:val="161160683"/>
                  <w:tblCellSpacing w:w="15" w:type="dxa"/>
                </w:trPr>
                <w:tc>
                  <w:tcPr>
                    <w:tcW w:w="50" w:type="pct"/>
                    <w:hideMark/>
                  </w:tcPr>
                  <w:p w14:paraId="5E31BF23" w14:textId="77777777" w:rsidR="005107DD" w:rsidRDefault="005107DD">
                    <w:pPr>
                      <w:pStyle w:val="Bibliography"/>
                      <w:rPr>
                        <w:noProof/>
                      </w:rPr>
                    </w:pPr>
                    <w:r>
                      <w:rPr>
                        <w:noProof/>
                      </w:rPr>
                      <w:t xml:space="preserve">[24] </w:t>
                    </w:r>
                  </w:p>
                </w:tc>
                <w:tc>
                  <w:tcPr>
                    <w:tcW w:w="0" w:type="auto"/>
                    <w:hideMark/>
                  </w:tcPr>
                  <w:p w14:paraId="357E9B06" w14:textId="77777777" w:rsidR="005107DD" w:rsidRDefault="005107D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5107DD" w14:paraId="18EEA69C" w14:textId="77777777">
                <w:trPr>
                  <w:divId w:val="161160683"/>
                  <w:tblCellSpacing w:w="15" w:type="dxa"/>
                </w:trPr>
                <w:tc>
                  <w:tcPr>
                    <w:tcW w:w="50" w:type="pct"/>
                    <w:hideMark/>
                  </w:tcPr>
                  <w:p w14:paraId="17D31F73" w14:textId="77777777" w:rsidR="005107DD" w:rsidRDefault="005107DD">
                    <w:pPr>
                      <w:pStyle w:val="Bibliography"/>
                      <w:rPr>
                        <w:noProof/>
                      </w:rPr>
                    </w:pPr>
                    <w:r>
                      <w:rPr>
                        <w:noProof/>
                      </w:rPr>
                      <w:t xml:space="preserve">[25] </w:t>
                    </w:r>
                  </w:p>
                </w:tc>
                <w:tc>
                  <w:tcPr>
                    <w:tcW w:w="0" w:type="auto"/>
                    <w:hideMark/>
                  </w:tcPr>
                  <w:p w14:paraId="196A2A8A" w14:textId="77777777" w:rsidR="005107DD" w:rsidRDefault="005107D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5107DD" w14:paraId="7028D5C1" w14:textId="77777777">
                <w:trPr>
                  <w:divId w:val="161160683"/>
                  <w:tblCellSpacing w:w="15" w:type="dxa"/>
                </w:trPr>
                <w:tc>
                  <w:tcPr>
                    <w:tcW w:w="50" w:type="pct"/>
                    <w:hideMark/>
                  </w:tcPr>
                  <w:p w14:paraId="167A642C" w14:textId="77777777" w:rsidR="005107DD" w:rsidRDefault="005107DD">
                    <w:pPr>
                      <w:pStyle w:val="Bibliography"/>
                      <w:rPr>
                        <w:noProof/>
                      </w:rPr>
                    </w:pPr>
                    <w:r>
                      <w:rPr>
                        <w:noProof/>
                      </w:rPr>
                      <w:t xml:space="preserve">[26] </w:t>
                    </w:r>
                  </w:p>
                </w:tc>
                <w:tc>
                  <w:tcPr>
                    <w:tcW w:w="0" w:type="auto"/>
                    <w:hideMark/>
                  </w:tcPr>
                  <w:p w14:paraId="7061B9FB" w14:textId="77777777" w:rsidR="005107DD" w:rsidRDefault="005107DD">
                    <w:pPr>
                      <w:pStyle w:val="Bibliography"/>
                      <w:rPr>
                        <w:noProof/>
                      </w:rPr>
                    </w:pPr>
                    <w:r>
                      <w:rPr>
                        <w:noProof/>
                      </w:rPr>
                      <w:t xml:space="preserve">E. Carlon, Computational Physics, Flanders, Belgium: KU Leuven, 2012. </w:t>
                    </w:r>
                  </w:p>
                </w:tc>
              </w:tr>
              <w:tr w:rsidR="005107DD" w14:paraId="0B5CA888" w14:textId="77777777">
                <w:trPr>
                  <w:divId w:val="161160683"/>
                  <w:tblCellSpacing w:w="15" w:type="dxa"/>
                </w:trPr>
                <w:tc>
                  <w:tcPr>
                    <w:tcW w:w="50" w:type="pct"/>
                    <w:hideMark/>
                  </w:tcPr>
                  <w:p w14:paraId="699D4BD1" w14:textId="77777777" w:rsidR="005107DD" w:rsidRDefault="005107DD">
                    <w:pPr>
                      <w:pStyle w:val="Bibliography"/>
                      <w:rPr>
                        <w:noProof/>
                      </w:rPr>
                    </w:pPr>
                    <w:r>
                      <w:rPr>
                        <w:noProof/>
                      </w:rPr>
                      <w:t xml:space="preserve">[27] </w:t>
                    </w:r>
                  </w:p>
                </w:tc>
                <w:tc>
                  <w:tcPr>
                    <w:tcW w:w="0" w:type="auto"/>
                    <w:hideMark/>
                  </w:tcPr>
                  <w:p w14:paraId="527270C2" w14:textId="77777777" w:rsidR="005107DD" w:rsidRDefault="005107DD">
                    <w:pPr>
                      <w:pStyle w:val="Bibliography"/>
                      <w:rPr>
                        <w:noProof/>
                      </w:rPr>
                    </w:pPr>
                    <w:r>
                      <w:rPr>
                        <w:noProof/>
                      </w:rPr>
                      <w:t xml:space="preserve">R. K. Pathria and P. D. Beale, Statistical Mechanics: Third Edition, Oxford: Elsevier Ltd., 2011. </w:t>
                    </w:r>
                  </w:p>
                </w:tc>
              </w:tr>
              <w:tr w:rsidR="005107DD" w14:paraId="2575A23C" w14:textId="77777777">
                <w:trPr>
                  <w:divId w:val="161160683"/>
                  <w:tblCellSpacing w:w="15" w:type="dxa"/>
                </w:trPr>
                <w:tc>
                  <w:tcPr>
                    <w:tcW w:w="50" w:type="pct"/>
                    <w:hideMark/>
                  </w:tcPr>
                  <w:p w14:paraId="7CBA2C04" w14:textId="77777777" w:rsidR="005107DD" w:rsidRDefault="005107DD">
                    <w:pPr>
                      <w:pStyle w:val="Bibliography"/>
                      <w:rPr>
                        <w:noProof/>
                      </w:rPr>
                    </w:pPr>
                    <w:r>
                      <w:rPr>
                        <w:noProof/>
                      </w:rPr>
                      <w:t xml:space="preserve">[28] </w:t>
                    </w:r>
                  </w:p>
                </w:tc>
                <w:tc>
                  <w:tcPr>
                    <w:tcW w:w="0" w:type="auto"/>
                    <w:hideMark/>
                  </w:tcPr>
                  <w:p w14:paraId="0D3781A7" w14:textId="77777777" w:rsidR="005107DD" w:rsidRDefault="005107D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5107DD" w14:paraId="272B7556" w14:textId="77777777">
                <w:trPr>
                  <w:divId w:val="161160683"/>
                  <w:tblCellSpacing w:w="15" w:type="dxa"/>
                </w:trPr>
                <w:tc>
                  <w:tcPr>
                    <w:tcW w:w="50" w:type="pct"/>
                    <w:hideMark/>
                  </w:tcPr>
                  <w:p w14:paraId="2CDDA4F9" w14:textId="77777777" w:rsidR="005107DD" w:rsidRDefault="005107DD">
                    <w:pPr>
                      <w:pStyle w:val="Bibliography"/>
                      <w:rPr>
                        <w:noProof/>
                      </w:rPr>
                    </w:pPr>
                    <w:r>
                      <w:rPr>
                        <w:noProof/>
                      </w:rPr>
                      <w:t xml:space="preserve">[29] </w:t>
                    </w:r>
                  </w:p>
                </w:tc>
                <w:tc>
                  <w:tcPr>
                    <w:tcW w:w="0" w:type="auto"/>
                    <w:hideMark/>
                  </w:tcPr>
                  <w:p w14:paraId="4E0EC1BE" w14:textId="77777777" w:rsidR="005107DD" w:rsidRDefault="005107DD">
                    <w:pPr>
                      <w:pStyle w:val="Bibliography"/>
                      <w:rPr>
                        <w:noProof/>
                      </w:rPr>
                    </w:pPr>
                    <w:r>
                      <w:rPr>
                        <w:noProof/>
                      </w:rPr>
                      <w:t xml:space="preserve">M. Descerno, One-dimensional diffusion on a finite region, UCLA: Department of Chemistry and Biochemistry, 2004. </w:t>
                    </w:r>
                  </w:p>
                </w:tc>
              </w:tr>
              <w:tr w:rsidR="005107DD" w14:paraId="0954F1B9" w14:textId="77777777">
                <w:trPr>
                  <w:divId w:val="161160683"/>
                  <w:tblCellSpacing w:w="15" w:type="dxa"/>
                </w:trPr>
                <w:tc>
                  <w:tcPr>
                    <w:tcW w:w="50" w:type="pct"/>
                    <w:hideMark/>
                  </w:tcPr>
                  <w:p w14:paraId="49411984" w14:textId="77777777" w:rsidR="005107DD" w:rsidRDefault="005107DD">
                    <w:pPr>
                      <w:pStyle w:val="Bibliography"/>
                      <w:rPr>
                        <w:noProof/>
                      </w:rPr>
                    </w:pPr>
                    <w:r>
                      <w:rPr>
                        <w:noProof/>
                      </w:rPr>
                      <w:t xml:space="preserve">[30] </w:t>
                    </w:r>
                  </w:p>
                </w:tc>
                <w:tc>
                  <w:tcPr>
                    <w:tcW w:w="0" w:type="auto"/>
                    <w:hideMark/>
                  </w:tcPr>
                  <w:p w14:paraId="617CBC69" w14:textId="77777777" w:rsidR="005107DD" w:rsidRDefault="005107DD">
                    <w:pPr>
                      <w:pStyle w:val="Bibliography"/>
                      <w:rPr>
                        <w:noProof/>
                      </w:rPr>
                    </w:pPr>
                    <w:r>
                      <w:rPr>
                        <w:noProof/>
                      </w:rPr>
                      <w:t xml:space="preserve">P. Billingsley, Probability and Measure, 3rd ed., New York, NY, USA: Wiley, 1995. </w:t>
                    </w:r>
                  </w:p>
                </w:tc>
              </w:tr>
              <w:tr w:rsidR="005107DD" w14:paraId="1CB0501B" w14:textId="77777777">
                <w:trPr>
                  <w:divId w:val="161160683"/>
                  <w:tblCellSpacing w:w="15" w:type="dxa"/>
                </w:trPr>
                <w:tc>
                  <w:tcPr>
                    <w:tcW w:w="50" w:type="pct"/>
                    <w:hideMark/>
                  </w:tcPr>
                  <w:p w14:paraId="1AC9F710" w14:textId="77777777" w:rsidR="005107DD" w:rsidRDefault="005107DD">
                    <w:pPr>
                      <w:pStyle w:val="Bibliography"/>
                      <w:rPr>
                        <w:noProof/>
                      </w:rPr>
                    </w:pPr>
                    <w:r>
                      <w:rPr>
                        <w:noProof/>
                      </w:rPr>
                      <w:t xml:space="preserve">[31] </w:t>
                    </w:r>
                  </w:p>
                </w:tc>
                <w:tc>
                  <w:tcPr>
                    <w:tcW w:w="0" w:type="auto"/>
                    <w:hideMark/>
                  </w:tcPr>
                  <w:p w14:paraId="5117E4C6" w14:textId="77777777" w:rsidR="005107DD" w:rsidRDefault="005107DD">
                    <w:pPr>
                      <w:pStyle w:val="Bibliography"/>
                      <w:rPr>
                        <w:noProof/>
                      </w:rPr>
                    </w:pPr>
                    <w:r>
                      <w:rPr>
                        <w:noProof/>
                      </w:rPr>
                      <w:t xml:space="preserve">S. M. Ross, A First Course in Probability, Upper Saddle River, NJ, USA: Pearson, 2012. </w:t>
                    </w:r>
                  </w:p>
                </w:tc>
              </w:tr>
              <w:tr w:rsidR="005107DD" w14:paraId="3BAB7A4B" w14:textId="77777777">
                <w:trPr>
                  <w:divId w:val="161160683"/>
                  <w:tblCellSpacing w:w="15" w:type="dxa"/>
                </w:trPr>
                <w:tc>
                  <w:tcPr>
                    <w:tcW w:w="50" w:type="pct"/>
                    <w:hideMark/>
                  </w:tcPr>
                  <w:p w14:paraId="32FDDCEC" w14:textId="77777777" w:rsidR="005107DD" w:rsidRDefault="005107DD">
                    <w:pPr>
                      <w:pStyle w:val="Bibliography"/>
                      <w:rPr>
                        <w:noProof/>
                      </w:rPr>
                    </w:pPr>
                    <w:r>
                      <w:rPr>
                        <w:noProof/>
                      </w:rPr>
                      <w:t xml:space="preserve">[32] </w:t>
                    </w:r>
                  </w:p>
                </w:tc>
                <w:tc>
                  <w:tcPr>
                    <w:tcW w:w="0" w:type="auto"/>
                    <w:hideMark/>
                  </w:tcPr>
                  <w:p w14:paraId="50111DA7" w14:textId="77777777" w:rsidR="005107DD" w:rsidRDefault="005107DD">
                    <w:pPr>
                      <w:pStyle w:val="Bibliography"/>
                      <w:rPr>
                        <w:noProof/>
                      </w:rPr>
                    </w:pPr>
                    <w:r>
                      <w:rPr>
                        <w:noProof/>
                      </w:rPr>
                      <w:t xml:space="preserve">N. R. Draper and H. Smith, Applied Regression Analysis, 3rd ed., New York, NY, USA: Wiley, 1998. </w:t>
                    </w:r>
                  </w:p>
                </w:tc>
              </w:tr>
              <w:tr w:rsidR="005107DD" w14:paraId="5BE0088F" w14:textId="77777777">
                <w:trPr>
                  <w:divId w:val="161160683"/>
                  <w:tblCellSpacing w:w="15" w:type="dxa"/>
                </w:trPr>
                <w:tc>
                  <w:tcPr>
                    <w:tcW w:w="50" w:type="pct"/>
                    <w:hideMark/>
                  </w:tcPr>
                  <w:p w14:paraId="3C7F54EE" w14:textId="77777777" w:rsidR="005107DD" w:rsidRDefault="005107DD">
                    <w:pPr>
                      <w:pStyle w:val="Bibliography"/>
                      <w:rPr>
                        <w:noProof/>
                      </w:rPr>
                    </w:pPr>
                    <w:r>
                      <w:rPr>
                        <w:noProof/>
                      </w:rPr>
                      <w:t xml:space="preserve">[33] </w:t>
                    </w:r>
                  </w:p>
                </w:tc>
                <w:tc>
                  <w:tcPr>
                    <w:tcW w:w="0" w:type="auto"/>
                    <w:hideMark/>
                  </w:tcPr>
                  <w:p w14:paraId="7BEA0573" w14:textId="77777777" w:rsidR="005107DD" w:rsidRDefault="005107D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5107DD" w14:paraId="5FFC188A" w14:textId="77777777">
                <w:trPr>
                  <w:divId w:val="161160683"/>
                  <w:tblCellSpacing w:w="15" w:type="dxa"/>
                </w:trPr>
                <w:tc>
                  <w:tcPr>
                    <w:tcW w:w="50" w:type="pct"/>
                    <w:hideMark/>
                  </w:tcPr>
                  <w:p w14:paraId="3CB5327C" w14:textId="77777777" w:rsidR="005107DD" w:rsidRDefault="005107DD">
                    <w:pPr>
                      <w:pStyle w:val="Bibliography"/>
                      <w:rPr>
                        <w:noProof/>
                      </w:rPr>
                    </w:pPr>
                    <w:r>
                      <w:rPr>
                        <w:noProof/>
                      </w:rPr>
                      <w:t xml:space="preserve">[34] </w:t>
                    </w:r>
                  </w:p>
                </w:tc>
                <w:tc>
                  <w:tcPr>
                    <w:tcW w:w="0" w:type="auto"/>
                    <w:hideMark/>
                  </w:tcPr>
                  <w:p w14:paraId="0E5EA567" w14:textId="77777777" w:rsidR="005107DD" w:rsidRDefault="005107DD">
                    <w:pPr>
                      <w:pStyle w:val="Bibliography"/>
                      <w:rPr>
                        <w:noProof/>
                      </w:rPr>
                    </w:pPr>
                    <w:r>
                      <w:rPr>
                        <w:noProof/>
                      </w:rPr>
                      <w:t xml:space="preserve">F. M. Dekking, C. Kraaikamp, H. P. Lopuhaä and L. E. Meester, A Modern Introduction to Probability and Statistics, London, UK: Springer, 2005. </w:t>
                    </w:r>
                  </w:p>
                </w:tc>
              </w:tr>
              <w:tr w:rsidR="005107DD" w14:paraId="13DEF3A6" w14:textId="77777777">
                <w:trPr>
                  <w:divId w:val="161160683"/>
                  <w:tblCellSpacing w:w="15" w:type="dxa"/>
                </w:trPr>
                <w:tc>
                  <w:tcPr>
                    <w:tcW w:w="50" w:type="pct"/>
                    <w:hideMark/>
                  </w:tcPr>
                  <w:p w14:paraId="654641D8" w14:textId="77777777" w:rsidR="005107DD" w:rsidRDefault="005107DD">
                    <w:pPr>
                      <w:pStyle w:val="Bibliography"/>
                      <w:rPr>
                        <w:noProof/>
                      </w:rPr>
                    </w:pPr>
                    <w:r>
                      <w:rPr>
                        <w:noProof/>
                      </w:rPr>
                      <w:t xml:space="preserve">[35] </w:t>
                    </w:r>
                  </w:p>
                </w:tc>
                <w:tc>
                  <w:tcPr>
                    <w:tcW w:w="0" w:type="auto"/>
                    <w:hideMark/>
                  </w:tcPr>
                  <w:p w14:paraId="5358E1E5" w14:textId="77777777" w:rsidR="005107DD" w:rsidRDefault="005107D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5107DD" w14:paraId="7C9A932F" w14:textId="77777777">
                <w:trPr>
                  <w:divId w:val="161160683"/>
                  <w:tblCellSpacing w:w="15" w:type="dxa"/>
                </w:trPr>
                <w:tc>
                  <w:tcPr>
                    <w:tcW w:w="50" w:type="pct"/>
                    <w:hideMark/>
                  </w:tcPr>
                  <w:p w14:paraId="6B35D888" w14:textId="77777777" w:rsidR="005107DD" w:rsidRDefault="005107DD">
                    <w:pPr>
                      <w:pStyle w:val="Bibliography"/>
                      <w:rPr>
                        <w:noProof/>
                      </w:rPr>
                    </w:pPr>
                    <w:r>
                      <w:rPr>
                        <w:noProof/>
                      </w:rPr>
                      <w:lastRenderedPageBreak/>
                      <w:t xml:space="preserve">[36] </w:t>
                    </w:r>
                  </w:p>
                </w:tc>
                <w:tc>
                  <w:tcPr>
                    <w:tcW w:w="0" w:type="auto"/>
                    <w:hideMark/>
                  </w:tcPr>
                  <w:p w14:paraId="0BC0C036" w14:textId="77777777" w:rsidR="005107DD" w:rsidRDefault="005107DD">
                    <w:pPr>
                      <w:pStyle w:val="Bibliography"/>
                      <w:rPr>
                        <w:noProof/>
                      </w:rPr>
                    </w:pPr>
                    <w:r>
                      <w:rPr>
                        <w:noProof/>
                      </w:rPr>
                      <w:t>D. Ruppert, "Efficient Estimates from a Slowly Convergent Robbins–Monro Process," Dept. Statistics, Cornell Univ., Ithaca, NY, USA, 1988.</w:t>
                    </w:r>
                  </w:p>
                </w:tc>
              </w:tr>
              <w:tr w:rsidR="005107DD" w14:paraId="2ADC48B6" w14:textId="77777777">
                <w:trPr>
                  <w:divId w:val="161160683"/>
                  <w:tblCellSpacing w:w="15" w:type="dxa"/>
                </w:trPr>
                <w:tc>
                  <w:tcPr>
                    <w:tcW w:w="50" w:type="pct"/>
                    <w:hideMark/>
                  </w:tcPr>
                  <w:p w14:paraId="510D5B6C" w14:textId="77777777" w:rsidR="005107DD" w:rsidRDefault="005107DD">
                    <w:pPr>
                      <w:pStyle w:val="Bibliography"/>
                      <w:rPr>
                        <w:noProof/>
                      </w:rPr>
                    </w:pPr>
                    <w:r>
                      <w:rPr>
                        <w:noProof/>
                      </w:rPr>
                      <w:t xml:space="preserve">[37] </w:t>
                    </w:r>
                  </w:p>
                </w:tc>
                <w:tc>
                  <w:tcPr>
                    <w:tcW w:w="0" w:type="auto"/>
                    <w:hideMark/>
                  </w:tcPr>
                  <w:p w14:paraId="08792710" w14:textId="77777777" w:rsidR="005107DD" w:rsidRDefault="005107DD">
                    <w:pPr>
                      <w:pStyle w:val="Bibliography"/>
                      <w:rPr>
                        <w:noProof/>
                      </w:rPr>
                    </w:pPr>
                    <w:r>
                      <w:rPr>
                        <w:noProof/>
                      </w:rPr>
                      <w:t xml:space="preserve">G. A. F. Seber and A. J. Lee, Linear Regression Analysis, Hoboken, NJ, USA: Wiley-Interscience, 2003. </w:t>
                    </w:r>
                  </w:p>
                </w:tc>
              </w:tr>
              <w:tr w:rsidR="005107DD" w14:paraId="4568DD02" w14:textId="77777777">
                <w:trPr>
                  <w:divId w:val="161160683"/>
                  <w:tblCellSpacing w:w="15" w:type="dxa"/>
                </w:trPr>
                <w:tc>
                  <w:tcPr>
                    <w:tcW w:w="50" w:type="pct"/>
                    <w:hideMark/>
                  </w:tcPr>
                  <w:p w14:paraId="5FDE34EC" w14:textId="77777777" w:rsidR="005107DD" w:rsidRDefault="005107DD">
                    <w:pPr>
                      <w:pStyle w:val="Bibliography"/>
                      <w:rPr>
                        <w:noProof/>
                      </w:rPr>
                    </w:pPr>
                    <w:r>
                      <w:rPr>
                        <w:noProof/>
                      </w:rPr>
                      <w:t xml:space="preserve">[38] </w:t>
                    </w:r>
                  </w:p>
                </w:tc>
                <w:tc>
                  <w:tcPr>
                    <w:tcW w:w="0" w:type="auto"/>
                    <w:hideMark/>
                  </w:tcPr>
                  <w:p w14:paraId="6AA13486" w14:textId="77777777" w:rsidR="005107DD" w:rsidRDefault="005107DD">
                    <w:pPr>
                      <w:pStyle w:val="Bibliography"/>
                      <w:rPr>
                        <w:noProof/>
                      </w:rPr>
                    </w:pPr>
                    <w:r>
                      <w:rPr>
                        <w:noProof/>
                      </w:rPr>
                      <w:t xml:space="preserve">J. Johnston and J. DiNardo, Econometric Methods, 4th ed., New York, NY, USA: McGraw–Hill, 1997. </w:t>
                    </w:r>
                  </w:p>
                </w:tc>
              </w:tr>
              <w:tr w:rsidR="005107DD" w14:paraId="230C1C96" w14:textId="77777777">
                <w:trPr>
                  <w:divId w:val="161160683"/>
                  <w:tblCellSpacing w:w="15" w:type="dxa"/>
                </w:trPr>
                <w:tc>
                  <w:tcPr>
                    <w:tcW w:w="50" w:type="pct"/>
                    <w:hideMark/>
                  </w:tcPr>
                  <w:p w14:paraId="62F377E1" w14:textId="77777777" w:rsidR="005107DD" w:rsidRDefault="005107DD">
                    <w:pPr>
                      <w:pStyle w:val="Bibliography"/>
                      <w:rPr>
                        <w:noProof/>
                      </w:rPr>
                    </w:pPr>
                    <w:r>
                      <w:rPr>
                        <w:noProof/>
                      </w:rPr>
                      <w:t xml:space="preserve">[39] </w:t>
                    </w:r>
                  </w:p>
                </w:tc>
                <w:tc>
                  <w:tcPr>
                    <w:tcW w:w="0" w:type="auto"/>
                    <w:hideMark/>
                  </w:tcPr>
                  <w:p w14:paraId="314AF0FE" w14:textId="77777777" w:rsidR="005107DD" w:rsidRDefault="005107DD">
                    <w:pPr>
                      <w:pStyle w:val="Bibliography"/>
                      <w:rPr>
                        <w:noProof/>
                      </w:rPr>
                    </w:pPr>
                    <w:r>
                      <w:rPr>
                        <w:noProof/>
                      </w:rPr>
                      <w:t xml:space="preserve">S. Weisberg, Applied Linear Regression, 3rd ed., Hoboken, NJ, USA: Wiley, 2005. </w:t>
                    </w:r>
                  </w:p>
                </w:tc>
              </w:tr>
              <w:tr w:rsidR="005107DD" w14:paraId="488DBCDC" w14:textId="77777777">
                <w:trPr>
                  <w:divId w:val="161160683"/>
                  <w:tblCellSpacing w:w="15" w:type="dxa"/>
                </w:trPr>
                <w:tc>
                  <w:tcPr>
                    <w:tcW w:w="50" w:type="pct"/>
                    <w:hideMark/>
                  </w:tcPr>
                  <w:p w14:paraId="22B177F1" w14:textId="77777777" w:rsidR="005107DD" w:rsidRDefault="005107DD">
                    <w:pPr>
                      <w:pStyle w:val="Bibliography"/>
                      <w:rPr>
                        <w:noProof/>
                      </w:rPr>
                    </w:pPr>
                    <w:r>
                      <w:rPr>
                        <w:noProof/>
                      </w:rPr>
                      <w:t xml:space="preserve">[40] </w:t>
                    </w:r>
                  </w:p>
                </w:tc>
                <w:tc>
                  <w:tcPr>
                    <w:tcW w:w="0" w:type="auto"/>
                    <w:hideMark/>
                  </w:tcPr>
                  <w:p w14:paraId="0D531D0A" w14:textId="77777777" w:rsidR="005107DD" w:rsidRDefault="005107DD">
                    <w:pPr>
                      <w:pStyle w:val="Bibliography"/>
                      <w:rPr>
                        <w:noProof/>
                      </w:rPr>
                    </w:pPr>
                    <w:r>
                      <w:rPr>
                        <w:noProof/>
                      </w:rPr>
                      <w:t xml:space="preserve">H. K. Khalil, Nonlinear Systems, 3rd ed., Upper Saddle River, NJ, USA: Prentice Hall, 2002. </w:t>
                    </w:r>
                  </w:p>
                </w:tc>
              </w:tr>
              <w:tr w:rsidR="005107DD" w14:paraId="77F6EA2C" w14:textId="77777777">
                <w:trPr>
                  <w:divId w:val="161160683"/>
                  <w:tblCellSpacing w:w="15" w:type="dxa"/>
                </w:trPr>
                <w:tc>
                  <w:tcPr>
                    <w:tcW w:w="50" w:type="pct"/>
                    <w:hideMark/>
                  </w:tcPr>
                  <w:p w14:paraId="00930E8E" w14:textId="77777777" w:rsidR="005107DD" w:rsidRDefault="005107DD">
                    <w:pPr>
                      <w:pStyle w:val="Bibliography"/>
                      <w:rPr>
                        <w:noProof/>
                      </w:rPr>
                    </w:pPr>
                    <w:r>
                      <w:rPr>
                        <w:noProof/>
                      </w:rPr>
                      <w:t xml:space="preserve">[41] </w:t>
                    </w:r>
                  </w:p>
                </w:tc>
                <w:tc>
                  <w:tcPr>
                    <w:tcW w:w="0" w:type="auto"/>
                    <w:hideMark/>
                  </w:tcPr>
                  <w:p w14:paraId="24A20DC4" w14:textId="77777777" w:rsidR="005107DD" w:rsidRDefault="005107DD">
                    <w:pPr>
                      <w:pStyle w:val="Bibliography"/>
                      <w:rPr>
                        <w:noProof/>
                      </w:rPr>
                    </w:pPr>
                    <w:r>
                      <w:rPr>
                        <w:noProof/>
                      </w:rPr>
                      <w:t xml:space="preserve">S. Elaydi, An Introduction to Difference Equations, 3rd ed., New York, NY, USA: Springer, 2005. </w:t>
                    </w:r>
                  </w:p>
                </w:tc>
              </w:tr>
              <w:tr w:rsidR="005107DD" w14:paraId="6319768C" w14:textId="77777777">
                <w:trPr>
                  <w:divId w:val="161160683"/>
                  <w:tblCellSpacing w:w="15" w:type="dxa"/>
                </w:trPr>
                <w:tc>
                  <w:tcPr>
                    <w:tcW w:w="50" w:type="pct"/>
                    <w:hideMark/>
                  </w:tcPr>
                  <w:p w14:paraId="56829ABF" w14:textId="77777777" w:rsidR="005107DD" w:rsidRDefault="005107DD">
                    <w:pPr>
                      <w:pStyle w:val="Bibliography"/>
                      <w:rPr>
                        <w:noProof/>
                      </w:rPr>
                    </w:pPr>
                    <w:r>
                      <w:rPr>
                        <w:noProof/>
                      </w:rPr>
                      <w:t xml:space="preserve">[42] </w:t>
                    </w:r>
                  </w:p>
                </w:tc>
                <w:tc>
                  <w:tcPr>
                    <w:tcW w:w="0" w:type="auto"/>
                    <w:hideMark/>
                  </w:tcPr>
                  <w:p w14:paraId="6B778440" w14:textId="77777777" w:rsidR="005107DD" w:rsidRDefault="005107D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5107DD" w14:paraId="03102C4C" w14:textId="77777777">
                <w:trPr>
                  <w:divId w:val="161160683"/>
                  <w:tblCellSpacing w:w="15" w:type="dxa"/>
                </w:trPr>
                <w:tc>
                  <w:tcPr>
                    <w:tcW w:w="50" w:type="pct"/>
                    <w:hideMark/>
                  </w:tcPr>
                  <w:p w14:paraId="62E5B6E4" w14:textId="77777777" w:rsidR="005107DD" w:rsidRDefault="005107DD">
                    <w:pPr>
                      <w:pStyle w:val="Bibliography"/>
                      <w:rPr>
                        <w:noProof/>
                      </w:rPr>
                    </w:pPr>
                    <w:r>
                      <w:rPr>
                        <w:noProof/>
                      </w:rPr>
                      <w:t xml:space="preserve">[43] </w:t>
                    </w:r>
                  </w:p>
                </w:tc>
                <w:tc>
                  <w:tcPr>
                    <w:tcW w:w="0" w:type="auto"/>
                    <w:hideMark/>
                  </w:tcPr>
                  <w:p w14:paraId="21A64776" w14:textId="77777777" w:rsidR="005107DD" w:rsidRDefault="005107D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5107DD" w14:paraId="5A46927B" w14:textId="77777777">
                <w:trPr>
                  <w:divId w:val="161160683"/>
                  <w:tblCellSpacing w:w="15" w:type="dxa"/>
                </w:trPr>
                <w:tc>
                  <w:tcPr>
                    <w:tcW w:w="50" w:type="pct"/>
                    <w:hideMark/>
                  </w:tcPr>
                  <w:p w14:paraId="1E801C74" w14:textId="77777777" w:rsidR="005107DD" w:rsidRDefault="005107DD">
                    <w:pPr>
                      <w:pStyle w:val="Bibliography"/>
                      <w:rPr>
                        <w:noProof/>
                      </w:rPr>
                    </w:pPr>
                    <w:r>
                      <w:rPr>
                        <w:noProof/>
                      </w:rPr>
                      <w:t xml:space="preserve">[44] </w:t>
                    </w:r>
                  </w:p>
                </w:tc>
                <w:tc>
                  <w:tcPr>
                    <w:tcW w:w="0" w:type="auto"/>
                    <w:hideMark/>
                  </w:tcPr>
                  <w:p w14:paraId="33D05480" w14:textId="77777777" w:rsidR="005107DD" w:rsidRDefault="005107DD">
                    <w:pPr>
                      <w:pStyle w:val="Bibliography"/>
                      <w:rPr>
                        <w:noProof/>
                      </w:rPr>
                    </w:pPr>
                    <w:r>
                      <w:rPr>
                        <w:noProof/>
                      </w:rPr>
                      <w:t xml:space="preserve">S. Shwartz and B. David, Understanding Machine Learning: From Theory to Algorithms, Cambridge, England: Cambridge University Press, 2014. </w:t>
                    </w:r>
                  </w:p>
                </w:tc>
              </w:tr>
              <w:tr w:rsidR="005107DD" w14:paraId="0558A1EE" w14:textId="77777777">
                <w:trPr>
                  <w:divId w:val="161160683"/>
                  <w:tblCellSpacing w:w="15" w:type="dxa"/>
                </w:trPr>
                <w:tc>
                  <w:tcPr>
                    <w:tcW w:w="50" w:type="pct"/>
                    <w:hideMark/>
                  </w:tcPr>
                  <w:p w14:paraId="606E6CAC" w14:textId="77777777" w:rsidR="005107DD" w:rsidRDefault="005107DD">
                    <w:pPr>
                      <w:pStyle w:val="Bibliography"/>
                      <w:rPr>
                        <w:noProof/>
                      </w:rPr>
                    </w:pPr>
                    <w:r>
                      <w:rPr>
                        <w:noProof/>
                      </w:rPr>
                      <w:t xml:space="preserve">[45] </w:t>
                    </w:r>
                  </w:p>
                </w:tc>
                <w:tc>
                  <w:tcPr>
                    <w:tcW w:w="0" w:type="auto"/>
                    <w:hideMark/>
                  </w:tcPr>
                  <w:p w14:paraId="074BE338" w14:textId="77777777" w:rsidR="005107DD" w:rsidRDefault="005107DD">
                    <w:pPr>
                      <w:pStyle w:val="Bibliography"/>
                      <w:rPr>
                        <w:noProof/>
                      </w:rPr>
                    </w:pPr>
                    <w:r>
                      <w:rPr>
                        <w:noProof/>
                      </w:rPr>
                      <w:t xml:space="preserve">D. A. McQuarrie, Statistical Mechanics, Sausalito, CA: University Science Books, 2000. </w:t>
                    </w:r>
                  </w:p>
                </w:tc>
              </w:tr>
              <w:tr w:rsidR="005107DD" w14:paraId="7895F967" w14:textId="77777777">
                <w:trPr>
                  <w:divId w:val="161160683"/>
                  <w:tblCellSpacing w:w="15" w:type="dxa"/>
                </w:trPr>
                <w:tc>
                  <w:tcPr>
                    <w:tcW w:w="50" w:type="pct"/>
                    <w:hideMark/>
                  </w:tcPr>
                  <w:p w14:paraId="3448DEFC" w14:textId="77777777" w:rsidR="005107DD" w:rsidRDefault="005107DD">
                    <w:pPr>
                      <w:pStyle w:val="Bibliography"/>
                      <w:rPr>
                        <w:noProof/>
                      </w:rPr>
                    </w:pPr>
                    <w:r>
                      <w:rPr>
                        <w:noProof/>
                      </w:rPr>
                      <w:t xml:space="preserve">[46] </w:t>
                    </w:r>
                  </w:p>
                </w:tc>
                <w:tc>
                  <w:tcPr>
                    <w:tcW w:w="0" w:type="auto"/>
                    <w:hideMark/>
                  </w:tcPr>
                  <w:p w14:paraId="6A9F33E0" w14:textId="77777777" w:rsidR="005107DD" w:rsidRDefault="005107D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5107DD" w14:paraId="4A4EC1E2" w14:textId="77777777">
                <w:trPr>
                  <w:divId w:val="161160683"/>
                  <w:tblCellSpacing w:w="15" w:type="dxa"/>
                </w:trPr>
                <w:tc>
                  <w:tcPr>
                    <w:tcW w:w="50" w:type="pct"/>
                    <w:hideMark/>
                  </w:tcPr>
                  <w:p w14:paraId="2C8DED3D" w14:textId="77777777" w:rsidR="005107DD" w:rsidRDefault="005107DD">
                    <w:pPr>
                      <w:pStyle w:val="Bibliography"/>
                      <w:rPr>
                        <w:noProof/>
                      </w:rPr>
                    </w:pPr>
                    <w:r>
                      <w:rPr>
                        <w:noProof/>
                      </w:rPr>
                      <w:t xml:space="preserve">[47] </w:t>
                    </w:r>
                  </w:p>
                </w:tc>
                <w:tc>
                  <w:tcPr>
                    <w:tcW w:w="0" w:type="auto"/>
                    <w:hideMark/>
                  </w:tcPr>
                  <w:p w14:paraId="5BD30AB6" w14:textId="77777777" w:rsidR="005107DD" w:rsidRDefault="005107DD">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5107DD" w14:paraId="26E11D2F" w14:textId="77777777">
                <w:trPr>
                  <w:divId w:val="161160683"/>
                  <w:tblCellSpacing w:w="15" w:type="dxa"/>
                </w:trPr>
                <w:tc>
                  <w:tcPr>
                    <w:tcW w:w="50" w:type="pct"/>
                    <w:hideMark/>
                  </w:tcPr>
                  <w:p w14:paraId="4A70C5CE" w14:textId="77777777" w:rsidR="005107DD" w:rsidRDefault="005107DD">
                    <w:pPr>
                      <w:pStyle w:val="Bibliography"/>
                      <w:rPr>
                        <w:noProof/>
                      </w:rPr>
                    </w:pPr>
                    <w:r>
                      <w:rPr>
                        <w:noProof/>
                      </w:rPr>
                      <w:t xml:space="preserve">[48] </w:t>
                    </w:r>
                  </w:p>
                </w:tc>
                <w:tc>
                  <w:tcPr>
                    <w:tcW w:w="0" w:type="auto"/>
                    <w:hideMark/>
                  </w:tcPr>
                  <w:p w14:paraId="63614D58" w14:textId="77777777" w:rsidR="005107DD" w:rsidRDefault="005107DD">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5107DD" w14:paraId="704F4904" w14:textId="77777777">
                <w:trPr>
                  <w:divId w:val="161160683"/>
                  <w:tblCellSpacing w:w="15" w:type="dxa"/>
                </w:trPr>
                <w:tc>
                  <w:tcPr>
                    <w:tcW w:w="50" w:type="pct"/>
                    <w:hideMark/>
                  </w:tcPr>
                  <w:p w14:paraId="2529635A" w14:textId="77777777" w:rsidR="005107DD" w:rsidRDefault="005107DD">
                    <w:pPr>
                      <w:pStyle w:val="Bibliography"/>
                      <w:rPr>
                        <w:noProof/>
                      </w:rPr>
                    </w:pPr>
                    <w:r>
                      <w:rPr>
                        <w:noProof/>
                      </w:rPr>
                      <w:t xml:space="preserve">[49] </w:t>
                    </w:r>
                  </w:p>
                </w:tc>
                <w:tc>
                  <w:tcPr>
                    <w:tcW w:w="0" w:type="auto"/>
                    <w:hideMark/>
                  </w:tcPr>
                  <w:p w14:paraId="3FD52DEA" w14:textId="77777777" w:rsidR="005107DD" w:rsidRDefault="005107D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5107DD" w14:paraId="702A94B3" w14:textId="77777777">
                <w:trPr>
                  <w:divId w:val="161160683"/>
                  <w:tblCellSpacing w:w="15" w:type="dxa"/>
                </w:trPr>
                <w:tc>
                  <w:tcPr>
                    <w:tcW w:w="50" w:type="pct"/>
                    <w:hideMark/>
                  </w:tcPr>
                  <w:p w14:paraId="2CB10495" w14:textId="77777777" w:rsidR="005107DD" w:rsidRDefault="005107DD">
                    <w:pPr>
                      <w:pStyle w:val="Bibliography"/>
                      <w:rPr>
                        <w:noProof/>
                      </w:rPr>
                    </w:pPr>
                    <w:r>
                      <w:rPr>
                        <w:noProof/>
                      </w:rPr>
                      <w:t xml:space="preserve">[50] </w:t>
                    </w:r>
                  </w:p>
                </w:tc>
                <w:tc>
                  <w:tcPr>
                    <w:tcW w:w="0" w:type="auto"/>
                    <w:hideMark/>
                  </w:tcPr>
                  <w:p w14:paraId="1E0991C9" w14:textId="77777777" w:rsidR="005107DD" w:rsidRDefault="005107D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5107DD" w14:paraId="69A97A55" w14:textId="77777777">
                <w:trPr>
                  <w:divId w:val="161160683"/>
                  <w:tblCellSpacing w:w="15" w:type="dxa"/>
                </w:trPr>
                <w:tc>
                  <w:tcPr>
                    <w:tcW w:w="50" w:type="pct"/>
                    <w:hideMark/>
                  </w:tcPr>
                  <w:p w14:paraId="2C977836" w14:textId="77777777" w:rsidR="005107DD" w:rsidRDefault="005107DD">
                    <w:pPr>
                      <w:pStyle w:val="Bibliography"/>
                      <w:rPr>
                        <w:noProof/>
                      </w:rPr>
                    </w:pPr>
                    <w:r>
                      <w:rPr>
                        <w:noProof/>
                      </w:rPr>
                      <w:t xml:space="preserve">[51] </w:t>
                    </w:r>
                  </w:p>
                </w:tc>
                <w:tc>
                  <w:tcPr>
                    <w:tcW w:w="0" w:type="auto"/>
                    <w:hideMark/>
                  </w:tcPr>
                  <w:p w14:paraId="49EB79B9" w14:textId="77777777" w:rsidR="005107DD" w:rsidRDefault="005107D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5107DD" w14:paraId="2F1CEEBB" w14:textId="77777777">
                <w:trPr>
                  <w:divId w:val="161160683"/>
                  <w:tblCellSpacing w:w="15" w:type="dxa"/>
                </w:trPr>
                <w:tc>
                  <w:tcPr>
                    <w:tcW w:w="50" w:type="pct"/>
                    <w:hideMark/>
                  </w:tcPr>
                  <w:p w14:paraId="25C6FDB3" w14:textId="77777777" w:rsidR="005107DD" w:rsidRDefault="005107DD">
                    <w:pPr>
                      <w:pStyle w:val="Bibliography"/>
                      <w:rPr>
                        <w:noProof/>
                      </w:rPr>
                    </w:pPr>
                    <w:r>
                      <w:rPr>
                        <w:noProof/>
                      </w:rPr>
                      <w:t xml:space="preserve">[52] </w:t>
                    </w:r>
                  </w:p>
                </w:tc>
                <w:tc>
                  <w:tcPr>
                    <w:tcW w:w="0" w:type="auto"/>
                    <w:hideMark/>
                  </w:tcPr>
                  <w:p w14:paraId="5DFF884E" w14:textId="77777777" w:rsidR="005107DD" w:rsidRDefault="005107D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03FF3FF9" w14:textId="77777777" w:rsidR="005107DD" w:rsidRDefault="005107DD">
              <w:pPr>
                <w:divId w:val="161160683"/>
                <w:rPr>
                  <w:noProof/>
                </w:rPr>
              </w:pPr>
            </w:p>
            <w:p w14:paraId="79B1884B" w14:textId="0200F2BC" w:rsidR="00E1482E" w:rsidRPr="00C871E4" w:rsidRDefault="00E1482E" w:rsidP="00B73499">
              <w:r w:rsidRPr="00C871E4">
                <w:rPr>
                  <w:b/>
                  <w:bCs/>
                  <w:noProof/>
                </w:rPr>
                <w:fldChar w:fldCharType="end"/>
              </w:r>
            </w:p>
          </w:sdtContent>
        </w:sdt>
      </w:sdtContent>
    </w:sdt>
    <w:p w14:paraId="54FCDE78" w14:textId="77777777" w:rsidR="00E1482E" w:rsidRPr="00C871E4" w:rsidRDefault="00E1482E" w:rsidP="00B73499">
      <w:pPr>
        <w:pStyle w:val="Paragraph"/>
        <w:ind w:firstLine="0"/>
        <w:rPr>
          <w:sz w:val="24"/>
        </w:rPr>
      </w:pPr>
    </w:p>
    <w:p w14:paraId="3323CEF9" w14:textId="77777777" w:rsidR="001F2EBE" w:rsidRPr="00C871E4" w:rsidRDefault="001F2EBE" w:rsidP="00B73499"/>
    <w:p w14:paraId="49EBD257" w14:textId="77777777" w:rsidR="001F2EBE" w:rsidRPr="00C871E4" w:rsidRDefault="001F2EBE" w:rsidP="00B73499"/>
    <w:p w14:paraId="49E8C73A" w14:textId="7E34518D" w:rsidR="001F2EBE" w:rsidRPr="00C871E4" w:rsidRDefault="001F2EBE" w:rsidP="00B73499">
      <w:pPr>
        <w:pBdr>
          <w:top w:val="nil"/>
          <w:left w:val="nil"/>
          <w:bottom w:val="nil"/>
          <w:right w:val="nil"/>
          <w:between w:val="nil"/>
        </w:pBdr>
        <w:jc w:val="both"/>
      </w:pPr>
    </w:p>
    <w:p w14:paraId="022FD7F0" w14:textId="77777777" w:rsidR="001F2EBE" w:rsidRPr="00C871E4" w:rsidRDefault="00753982" w:rsidP="00B73499">
      <w:pPr>
        <w:pStyle w:val="Heading2"/>
        <w:spacing w:before="0" w:after="0"/>
        <w:jc w:val="left"/>
      </w:pPr>
      <w:r w:rsidRPr="00C871E4">
        <w:lastRenderedPageBreak/>
        <w:t xml:space="preserve">Where to Find Further Information </w:t>
      </w:r>
      <w:r w:rsidRPr="00C871E4">
        <w:br/>
      </w:r>
      <w:r w:rsidRPr="00C871E4">
        <w:rPr>
          <w:b w:val="0"/>
        </w:rPr>
        <w:t xml:space="preserve">We warmly invite you to visit our online platform, Scitation, where you can find further help/advice and publishing policies for AIP Conference Proceedings: </w:t>
      </w:r>
    </w:p>
    <w:p w14:paraId="007BB9D4" w14:textId="03CF20B2" w:rsidR="001F2EBE" w:rsidRPr="00C871E4" w:rsidRDefault="00753982" w:rsidP="00B73499">
      <w:pPr>
        <w:numPr>
          <w:ilvl w:val="0"/>
          <w:numId w:val="3"/>
        </w:numPr>
        <w:pBdr>
          <w:top w:val="nil"/>
          <w:left w:val="nil"/>
          <w:bottom w:val="nil"/>
          <w:right w:val="nil"/>
          <w:between w:val="nil"/>
        </w:pBdr>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16E64D84" w:rsidR="001F2EBE" w:rsidRPr="00C871E4" w:rsidRDefault="00753982" w:rsidP="00B73499">
      <w:pPr>
        <w:numPr>
          <w:ilvl w:val="0"/>
          <w:numId w:val="5"/>
        </w:numPr>
        <w:pBdr>
          <w:top w:val="nil"/>
          <w:left w:val="nil"/>
          <w:bottom w:val="nil"/>
          <w:right w:val="nil"/>
          <w:between w:val="nil"/>
        </w:pBdr>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rsidP="00B73499">
      <w:pPr>
        <w:pBdr>
          <w:top w:val="nil"/>
          <w:left w:val="nil"/>
          <w:bottom w:val="nil"/>
          <w:right w:val="nil"/>
          <w:between w:val="nil"/>
        </w:pBdr>
        <w:ind w:firstLine="284"/>
        <w:jc w:val="both"/>
        <w:rPr>
          <w:b/>
          <w:color w:val="000000"/>
        </w:rPr>
      </w:pPr>
    </w:p>
    <w:p w14:paraId="687BA6AC" w14:textId="77777777" w:rsidR="001F2EBE" w:rsidRPr="00C871E4" w:rsidRDefault="00753982" w:rsidP="00B73499">
      <w:pPr>
        <w:pBdr>
          <w:top w:val="nil"/>
          <w:left w:val="nil"/>
          <w:bottom w:val="nil"/>
          <w:right w:val="nil"/>
          <w:between w:val="nil"/>
        </w:pBdr>
        <w:jc w:val="both"/>
        <w:rPr>
          <w:b/>
          <w:color w:val="000000"/>
        </w:rPr>
      </w:pPr>
      <w:r w:rsidRPr="00C871E4">
        <w:rPr>
          <w:b/>
          <w:color w:val="000000"/>
        </w:rPr>
        <w:t xml:space="preserve">Summary: Points to Consider when Preparing Your Paper </w:t>
      </w:r>
    </w:p>
    <w:p w14:paraId="6AB5F7D6" w14:textId="77777777" w:rsidR="001F2EBE" w:rsidRPr="00C871E4" w:rsidRDefault="001F2EBE" w:rsidP="00B73499">
      <w:pPr>
        <w:pBdr>
          <w:top w:val="nil"/>
          <w:left w:val="nil"/>
          <w:bottom w:val="nil"/>
          <w:right w:val="nil"/>
          <w:between w:val="nil"/>
        </w:pBdr>
        <w:ind w:left="426" w:hanging="426"/>
        <w:jc w:val="both"/>
        <w:rPr>
          <w:color w:val="000000"/>
        </w:rPr>
      </w:pPr>
    </w:p>
    <w:p w14:paraId="61F1C76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Articles should use 8.5 x 11 single column template.</w:t>
      </w:r>
    </w:p>
    <w:p w14:paraId="137B7B29"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Times New Roman font, the point size will vary by section.</w:t>
      </w:r>
    </w:p>
    <w:p w14:paraId="033084FA"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rsidP="00B73499">
      <w:pPr>
        <w:numPr>
          <w:ilvl w:val="0"/>
          <w:numId w:val="4"/>
        </w:numPr>
        <w:pBdr>
          <w:top w:val="nil"/>
          <w:left w:val="nil"/>
          <w:bottom w:val="nil"/>
          <w:right w:val="nil"/>
          <w:between w:val="nil"/>
        </w:pBdr>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rsidP="00B73499">
      <w:pPr>
        <w:numPr>
          <w:ilvl w:val="0"/>
          <w:numId w:val="4"/>
        </w:numPr>
        <w:pBdr>
          <w:top w:val="nil"/>
          <w:left w:val="nil"/>
          <w:bottom w:val="nil"/>
          <w:right w:val="nil"/>
          <w:between w:val="nil"/>
        </w:pBdr>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C871E4" w:rsidRDefault="00753982" w:rsidP="00B73499">
      <w:pPr>
        <w:numPr>
          <w:ilvl w:val="0"/>
          <w:numId w:val="4"/>
        </w:numPr>
        <w:pBdr>
          <w:top w:val="nil"/>
          <w:left w:val="nil"/>
          <w:bottom w:val="nil"/>
          <w:right w:val="nil"/>
          <w:between w:val="nil"/>
        </w:pBdr>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rsidP="00B73499">
      <w:pPr>
        <w:pBdr>
          <w:top w:val="nil"/>
          <w:left w:val="nil"/>
          <w:bottom w:val="nil"/>
          <w:right w:val="nil"/>
          <w:between w:val="nil"/>
        </w:pBdr>
        <w:ind w:left="644"/>
        <w:jc w:val="both"/>
        <w:rPr>
          <w:color w:val="000000"/>
        </w:rPr>
      </w:pPr>
    </w:p>
    <w:p w14:paraId="6AB59E30" w14:textId="77777777" w:rsidR="001F2EBE" w:rsidRPr="00C871E4" w:rsidRDefault="001F2EBE" w:rsidP="00B73499">
      <w:pPr>
        <w:pBdr>
          <w:top w:val="nil"/>
          <w:left w:val="nil"/>
          <w:bottom w:val="nil"/>
          <w:right w:val="nil"/>
          <w:between w:val="nil"/>
        </w:pBdr>
        <w:ind w:firstLine="284"/>
        <w:jc w:val="both"/>
        <w:rPr>
          <w:i/>
          <w:color w:val="000000"/>
        </w:rPr>
      </w:pPr>
    </w:p>
    <w:p w14:paraId="54827FA9" w14:textId="77777777" w:rsidR="001F2EBE" w:rsidRPr="00C871E4" w:rsidRDefault="001F2EBE" w:rsidP="00B73499">
      <w:pPr>
        <w:pBdr>
          <w:top w:val="nil"/>
          <w:left w:val="nil"/>
          <w:bottom w:val="nil"/>
          <w:right w:val="nil"/>
          <w:between w:val="nil"/>
        </w:pBdr>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76A6DA-4442-4D21-B1F0-2A6E85A1A044}"/>
    <w:embedItalic r:id="rId2" w:fontKey="{2BBE86DA-D2A6-4C7A-AA77-8545585CE13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9A946AF-0847-4DEB-A80A-0AEAE9662485}"/>
  </w:font>
  <w:font w:name="Georgia">
    <w:panose1 w:val="02040502050405020303"/>
    <w:charset w:val="00"/>
    <w:family w:val="roman"/>
    <w:pitch w:val="variable"/>
    <w:sig w:usb0="00000287" w:usb1="00000000" w:usb2="00000000" w:usb3="00000000" w:csb0="0000009F" w:csb1="00000000"/>
    <w:embedRegular r:id="rId4" w:fontKey="{5E1AFF0A-BC1E-4828-ACD6-A18270AF0A30}"/>
    <w:embedItalic r:id="rId5" w:fontKey="{042B671B-098E-4A9D-9B02-E0AA955E06CC}"/>
  </w:font>
  <w:font w:name="Cambria Math">
    <w:panose1 w:val="02040503050406030204"/>
    <w:charset w:val="00"/>
    <w:family w:val="roman"/>
    <w:pitch w:val="variable"/>
    <w:sig w:usb0="E00006FF" w:usb1="420024FF" w:usb2="02000000" w:usb3="00000000" w:csb0="0000019F" w:csb1="00000000"/>
    <w:embedRegular r:id="rId6" w:fontKey="{97D2D572-31DA-4052-9406-A2CD0EF27FF7}"/>
    <w:embedItalic r:id="rId7" w:fontKey="{F930AE62-5452-4B2F-A29A-E1C1AEA9A1A3}"/>
    <w:embedBoldItalic r:id="rId8" w:fontKey="{4B3A94EB-A1A0-4A74-9E8C-6FDBEC2C37C6}"/>
  </w:font>
  <w:font w:name="Cambria">
    <w:panose1 w:val="02040503050406030204"/>
    <w:charset w:val="00"/>
    <w:family w:val="roman"/>
    <w:pitch w:val="variable"/>
    <w:sig w:usb0="E00006FF" w:usb1="420024FF" w:usb2="02000000" w:usb3="00000000" w:csb0="0000019F" w:csb1="00000000"/>
    <w:embedRegular r:id="rId9" w:fontKey="{EDA6ABD9-E0A4-4BE0-88FE-B1F6E343543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37AF"/>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6B52"/>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26</Pages>
  <Words>11458</Words>
  <Characters>65311</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9</cp:revision>
  <dcterms:created xsi:type="dcterms:W3CDTF">2026-08-06T14:39:00Z</dcterms:created>
  <dcterms:modified xsi:type="dcterms:W3CDTF">2026-08-06T23:08:00Z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