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is accurately modeled  for</w:t>
      </w:r>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001703A1"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 xml:space="preserve">outputs that </w:t>
      </w:r>
      <w:r w:rsidR="00E73383" w:rsidRPr="000F53A9">
        <w:rPr>
          <w:highlight w:val="white"/>
        </w:rPr>
        <w:t xml:space="preserve">are </w:t>
      </w:r>
      <w:r w:rsidR="00F918F2">
        <w:rPr>
          <w:highlight w:val="white"/>
        </w:rPr>
        <w:t>stochastic</w:t>
      </w:r>
      <w:r w:rsidRPr="000F53A9">
        <w:rPr>
          <w:highlight w:val="white"/>
        </w:rPr>
        <w:t xml:space="preserve">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w:t>
      </w:r>
      <w:proofErr w:type="spellStart"/>
      <w:r w:rsidRPr="000F53A9">
        <w:rPr>
          <w:highlight w:val="white"/>
          <w:lang w:val="en-CA"/>
        </w:rPr>
        <w:t>Sourjik</w:t>
      </w:r>
      <w:proofErr w:type="spellEnd"/>
      <w:r w:rsidRPr="000F53A9">
        <w:rPr>
          <w:highlight w:val="white"/>
          <w:lang w:val="en-CA"/>
        </w:rPr>
        <w:t>,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r w:rsidRPr="000F53A9">
        <w:rPr>
          <w:color w:val="000000"/>
        </w:rPr>
        <w:t>at:Top</w:t>
      </w:r>
      <w:proofErr w:type="spellEnd"/>
      <w:r w:rsidRPr="000F53A9">
        <w:rPr>
          <w:color w:val="000000"/>
        </w:rPr>
        <w:t xml:space="preserve"> – 1 inch, Left – 1 inch, Bottom – 1.18 inch, Right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837664-DA9F-4F57-8BF1-87C152DC08AA}"/>
    <w:embedItalic r:id="rId2" w:fontKey="{6E46686F-A972-407F-907D-4103069D45F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CF7E40B-6040-402B-A090-617A7687F6CF}"/>
  </w:font>
  <w:font w:name="Georgia">
    <w:panose1 w:val="02040502050405020303"/>
    <w:charset w:val="00"/>
    <w:family w:val="roman"/>
    <w:pitch w:val="variable"/>
    <w:sig w:usb0="00000287" w:usb1="00000000" w:usb2="00000000" w:usb3="00000000" w:csb0="0000009F" w:csb1="00000000"/>
    <w:embedRegular r:id="rId4" w:fontKey="{80BDA1C7-9F79-44AB-B430-7DFE31E65F6C}"/>
    <w:embedItalic r:id="rId5" w:fontKey="{22E171E4-CE3B-435F-A0D3-FD7BF9B9931C}"/>
  </w:font>
  <w:font w:name="Cambria Math">
    <w:panose1 w:val="02040503050406030204"/>
    <w:charset w:val="00"/>
    <w:family w:val="roman"/>
    <w:pitch w:val="variable"/>
    <w:sig w:usb0="E00006FF" w:usb1="420024FF" w:usb2="02000000" w:usb3="00000000" w:csb0="0000019F" w:csb1="00000000"/>
    <w:embedRegular r:id="rId6" w:fontKey="{E054F18B-199E-4E26-831E-518AA2CC4C8E}"/>
    <w:embedItalic r:id="rId7" w:fontKey="{A3C84860-CE4A-4CE0-BD5E-0951A9696002}"/>
    <w:embedBoldItalic r:id="rId8" w:fontKey="{08D01CB8-8999-4992-B98F-A030A6880EBF}"/>
  </w:font>
  <w:font w:name="Cambria">
    <w:panose1 w:val="02040503050406030204"/>
    <w:charset w:val="00"/>
    <w:family w:val="roman"/>
    <w:pitch w:val="variable"/>
    <w:sig w:usb0="E00006FF" w:usb1="420024FF" w:usb2="02000000" w:usb3="00000000" w:csb0="0000019F" w:csb1="00000000"/>
    <w:embedRegular r:id="rId9" w:fontKey="{0F774D13-67EE-4F6C-8318-58059BBD0E4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2797</TotalTime>
  <Pages>26</Pages>
  <Words>10851</Words>
  <Characters>61851</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240</cp:revision>
  <dcterms:created xsi:type="dcterms:W3CDTF">2025-11-30T15:48:00Z</dcterms:created>
  <dcterms:modified xsi:type="dcterms:W3CDTF">2026-07-27T22:13:00Z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