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3C1BF4DD"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1E16C4">
        <w:rPr>
          <w:color w:val="000000"/>
        </w:rPr>
        <w:t>referred to as</w:t>
      </w:r>
      <w:r w:rsidR="00D945B7">
        <w:rPr>
          <w:color w:val="000000"/>
        </w:rPr>
        <w:t xml:space="preserve">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DD5992" w:rsidRPr="00DD5992">
        <w:rPr>
          <w:color w:val="000000"/>
        </w:rPr>
        <w:t>robust</w:t>
      </w:r>
      <w:r w:rsidR="003B3EDF">
        <w:rPr>
          <w:color w:val="000000"/>
        </w:rPr>
        <w:t xml:space="preserve"> to </w:t>
      </w:r>
      <w:r w:rsidR="00DD5992" w:rsidRPr="00DD5992">
        <w:rPr>
          <w:color w:val="000000"/>
        </w:rPr>
        <w:t xml:space="preserve">non-convexity and non-monotonicity, </w:t>
      </w:r>
      <w:r w:rsidR="003B3EDF">
        <w:rPr>
          <w:color w:val="000000"/>
        </w:rPr>
        <w:t>while</w:t>
      </w:r>
      <w:r w:rsidR="00DD5992">
        <w:rPr>
          <w:color w:val="000000"/>
        </w:rPr>
        <w:t xml:space="preserve"> </w:t>
      </w:r>
      <w:r w:rsidR="00F21AFE" w:rsidRPr="00F21AFE">
        <w:rPr>
          <w:color w:val="000000"/>
        </w:rPr>
        <w:t>bypass</w:t>
      </w:r>
      <w:r w:rsidR="003B3EDF">
        <w:rPr>
          <w:color w:val="000000"/>
        </w:rPr>
        <w:t>ing</w:t>
      </w:r>
      <w:r w:rsidR="00F21AFE" w:rsidRPr="00F21AFE">
        <w:rPr>
          <w:color w:val="000000"/>
        </w:rPr>
        <w:t xml:space="preserve"> the need for direct gradient calculations for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3A3275">
        <w:rPr>
          <w:color w:val="000000"/>
        </w:rPr>
        <w:t xml:space="preserve">novel </w:t>
      </w:r>
      <w:r>
        <w:rPr>
          <w:color w:val="000000"/>
        </w:rPr>
        <w:lastRenderedPageBreak/>
        <w:t>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D2D3C5F"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lastRenderedPageBreak/>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 which 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w:t>
      </w:r>
      <w:r>
        <w:lastRenderedPageBreak/>
        <w:t xml:space="preserve">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0BFDE31"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 xml:space="preserve">The function is not explicit and inherently stochastic. </w:t>
      </w:r>
      <w:r w:rsidRPr="00E07A34">
        <w:t>The data is dynamic as a new sample set is continuously generated each iteration and then discarded before the next, not relying on a fixed dataset or a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proofErr w:type="spellStart"/>
      <w:r w:rsidR="00381005">
        <w:t>entral</w:t>
      </w:r>
      <w:proofErr w:type="spellEnd"/>
      <w:r w:rsidR="00381005">
        <w:t xml:space="preserve">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and the function of the expectation is monotonic.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0616CF04"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be incorporated into the 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memorylessness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37BEC43B"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p>
    <w:p w14:paraId="091F3435" w14:textId="7D6E18E1" w:rsidR="00AF7C59" w:rsidRDefault="00AF7C59" w:rsidP="00094FA9">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287F827"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w:t>
      </w:r>
      <w:r w:rsidRPr="004F1191">
        <w:lastRenderedPageBreak/>
        <w:t xml:space="preserve">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The solution space itself is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582A71">
        <w:t xml:space="preserve">The </w:t>
      </w:r>
      <w:r>
        <w:rPr>
          <w:highlight w:val="white"/>
        </w:rPr>
        <w:t xml:space="preserve">loss function </w:t>
      </w:r>
      <w:r w:rsidR="00B3146A">
        <w:rPr>
          <w:highlight w:val="white"/>
        </w:rPr>
        <w:t>optimizing a mean of a solution space instead of a local minimum within one</w:t>
      </w:r>
      <w:r>
        <w:rPr>
          <w:highlight w:val="white"/>
        </w:rPr>
        <w:t xml:space="preserve"> offers a relatively more directed convergence towards a theoretical target. </w:t>
      </w:r>
      <w:r w:rsidR="00692247">
        <w:rPr>
          <w:highlight w:val="white"/>
        </w:rPr>
        <w:t>In this test the</w:t>
      </w:r>
      <w:r w:rsidR="00B3146A">
        <w:rPr>
          <w:highlight w:val="white"/>
        </w:rPr>
        <w:t xml:space="preserve"> variance of the function used is constant with each iteration</w:t>
      </w:r>
      <w:r w:rsidR="00692247">
        <w:rPr>
          <w:highlight w:val="white"/>
        </w:rPr>
        <w:t>. H</w:t>
      </w:r>
      <w:r w:rsidR="00B3146A">
        <w:rPr>
          <w:highlight w:val="white"/>
        </w:rPr>
        <w:t>owever</w:t>
      </w:r>
      <w:r w:rsidR="00692247">
        <w:rPr>
          <w:highlight w:val="white"/>
        </w:rPr>
        <w:t>,</w:t>
      </w:r>
      <w:r w:rsidR="00B3146A">
        <w:rPr>
          <w:highlight w:val="white"/>
        </w:rPr>
        <w:t xml:space="preserve"> </w:t>
      </w:r>
      <w:bookmarkStart w:id="24" w:name="_Hlk200199439"/>
      <w:r w:rsidR="00B3146A">
        <w:rPr>
          <w:highlight w:val="white"/>
        </w:rPr>
        <w:t xml:space="preserve">the techniques of gradually reducing the learning rate, and increasing the size of data points gathered can still help the algorithm to converge </w:t>
      </w:r>
      <w:r w:rsidR="00692247">
        <w:rPr>
          <w:highlight w:val="white"/>
        </w:rPr>
        <w:t>in</w:t>
      </w:r>
      <w:r w:rsidR="00B3146A">
        <w:rPr>
          <w:highlight w:val="white"/>
        </w:rPr>
        <w:t xml:space="preserve"> other cases </w:t>
      </w:r>
      <w:r w:rsidR="00692247">
        <w:rPr>
          <w:highlight w:val="white"/>
        </w:rPr>
        <w:t xml:space="preserve">with </w:t>
      </w:r>
      <w:r w:rsidR="00B3146A">
        <w:rPr>
          <w:highlight w:val="white"/>
        </w:rPr>
        <w:t>increasing variance</w:t>
      </w:r>
      <w:r>
        <w:rPr>
          <w:highlight w:val="white"/>
        </w:rPr>
        <w:t xml:space="preserve"> towards convergence</w:t>
      </w:r>
      <w:r w:rsidR="00CC1F90">
        <w:rPr>
          <w:highlight w:val="white"/>
        </w:rPr>
        <w:t>, as long as the techniques compensate for the increase</w:t>
      </w:r>
      <w:r w:rsidR="00B3146A">
        <w:rPr>
          <w:highlight w:val="white"/>
        </w:rPr>
        <w:t>.</w:t>
      </w:r>
      <w:bookmarkEnd w:id="24"/>
      <w:r w:rsidR="00B3146A">
        <w:rPr>
          <w:highlight w:val="white"/>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6FB039E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its inherent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193F243E"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(fitted alpha),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(calculated alpha).</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lastRenderedPageBreak/>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C52963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 xml:space="preserve">of </w:t>
      </w:r>
      <w:r w:rsidR="001C2BEE">
        <w:lastRenderedPageBreak/>
        <w:t>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5E281707" w:rsidR="001F2EBE" w:rsidRDefault="00000000">
      <w:pPr>
        <w:spacing w:before="120" w:after="120"/>
        <w:ind w:firstLine="720"/>
      </w:pPr>
      <w:r>
        <w:t>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D4A38B3-E548-403B-A7E2-0CA21253AF2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0A7934F-F94A-4FAE-8891-7F851D0FAFD7}"/>
    <w:embedItalic r:id="rId3" w:fontKey="{F4C2A237-6513-4544-A5B2-2E237975107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E3A43070-3964-42CC-ACB1-57D101F6D018}"/>
  </w:font>
  <w:font w:name="Georgia">
    <w:panose1 w:val="02040502050405020303"/>
    <w:charset w:val="00"/>
    <w:family w:val="roman"/>
    <w:pitch w:val="variable"/>
    <w:sig w:usb0="00000287" w:usb1="00000000" w:usb2="00000000" w:usb3="00000000" w:csb0="0000009F" w:csb1="00000000"/>
    <w:embedRegular r:id="rId5" w:fontKey="{C02B20A5-5449-4AF7-BDB4-EAEEC4402EC9}"/>
    <w:embedItalic r:id="rId6" w:fontKey="{61AF02B4-0057-464A-9D74-859A6B612214}"/>
  </w:font>
  <w:font w:name="Cambria Math">
    <w:panose1 w:val="02040503050406030204"/>
    <w:charset w:val="00"/>
    <w:family w:val="roman"/>
    <w:pitch w:val="variable"/>
    <w:sig w:usb0="E00006FF" w:usb1="420024FF" w:usb2="02000000" w:usb3="00000000" w:csb0="0000019F" w:csb1="00000000"/>
    <w:embedRegular r:id="rId7" w:fontKey="{10CF5011-B76F-4101-B5E9-5EEFBCEF11DF}"/>
    <w:embedItalic r:id="rId8" w:fontKey="{B8D2EB83-31A5-4C80-91B6-D3F6325F1E09}"/>
  </w:font>
  <w:font w:name="Cambria">
    <w:panose1 w:val="02040503050406030204"/>
    <w:charset w:val="00"/>
    <w:family w:val="roman"/>
    <w:pitch w:val="variable"/>
    <w:sig w:usb0="E00006FF" w:usb1="420024FF" w:usb2="02000000" w:usb3="00000000" w:csb0="0000019F" w:csb1="00000000"/>
    <w:embedRegular r:id="rId9" w:fontKey="{FB17D5FE-BA1B-4BAC-9551-487077C0E9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71F51"/>
    <w:rsid w:val="00273587"/>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724F"/>
    <w:rsid w:val="0030055B"/>
    <w:rsid w:val="00305E3A"/>
    <w:rsid w:val="0031350E"/>
    <w:rsid w:val="00313854"/>
    <w:rsid w:val="00313EB0"/>
    <w:rsid w:val="00320DE8"/>
    <w:rsid w:val="003222EA"/>
    <w:rsid w:val="00322F92"/>
    <w:rsid w:val="00327E39"/>
    <w:rsid w:val="003379B9"/>
    <w:rsid w:val="003401F6"/>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458A"/>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53478"/>
    <w:rsid w:val="00555B8D"/>
    <w:rsid w:val="00563CAF"/>
    <w:rsid w:val="005647E3"/>
    <w:rsid w:val="00580F5C"/>
    <w:rsid w:val="00582A71"/>
    <w:rsid w:val="005915CC"/>
    <w:rsid w:val="00591FEF"/>
    <w:rsid w:val="005925A2"/>
    <w:rsid w:val="00596A9F"/>
    <w:rsid w:val="00596CDC"/>
    <w:rsid w:val="005A0D4A"/>
    <w:rsid w:val="005A26E8"/>
    <w:rsid w:val="005A70EA"/>
    <w:rsid w:val="005B3195"/>
    <w:rsid w:val="005B387C"/>
    <w:rsid w:val="005B71BB"/>
    <w:rsid w:val="005C1A2C"/>
    <w:rsid w:val="005C6878"/>
    <w:rsid w:val="005C6E32"/>
    <w:rsid w:val="005D6C9B"/>
    <w:rsid w:val="005E6575"/>
    <w:rsid w:val="005E6D31"/>
    <w:rsid w:val="005F284D"/>
    <w:rsid w:val="006016DD"/>
    <w:rsid w:val="00604776"/>
    <w:rsid w:val="0060590A"/>
    <w:rsid w:val="00623FA1"/>
    <w:rsid w:val="00631B44"/>
    <w:rsid w:val="00632F06"/>
    <w:rsid w:val="00632F4C"/>
    <w:rsid w:val="00634E69"/>
    <w:rsid w:val="00640BE1"/>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58C7"/>
    <w:rsid w:val="00927F30"/>
    <w:rsid w:val="0093604B"/>
    <w:rsid w:val="009372DC"/>
    <w:rsid w:val="009441CB"/>
    <w:rsid w:val="0095500E"/>
    <w:rsid w:val="00957D90"/>
    <w:rsid w:val="009614AE"/>
    <w:rsid w:val="00964048"/>
    <w:rsid w:val="00970907"/>
    <w:rsid w:val="00971BE3"/>
    <w:rsid w:val="00972247"/>
    <w:rsid w:val="00987B0D"/>
    <w:rsid w:val="009953FF"/>
    <w:rsid w:val="00997CCA"/>
    <w:rsid w:val="009A0C2D"/>
    <w:rsid w:val="009B09EE"/>
    <w:rsid w:val="009B15B7"/>
    <w:rsid w:val="009B578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2E08"/>
    <w:rsid w:val="00DA7072"/>
    <w:rsid w:val="00DA7F5F"/>
    <w:rsid w:val="00DB2E06"/>
    <w:rsid w:val="00DB3A0E"/>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940E5"/>
    <w:rsid w:val="00E97654"/>
    <w:rsid w:val="00EA22F3"/>
    <w:rsid w:val="00EA3EBB"/>
    <w:rsid w:val="00EB72CE"/>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4658"/>
    <w:rsid w:val="00F64993"/>
    <w:rsid w:val="00F7153A"/>
    <w:rsid w:val="00F76D87"/>
    <w:rsid w:val="00F83577"/>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9258</Words>
  <Characters>52776</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cp:revision>
  <dcterms:created xsi:type="dcterms:W3CDTF">2025-06-08T15:41:00Z</dcterms:created>
  <dcterms:modified xsi:type="dcterms:W3CDTF">2025-06-08T15:41:00Z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