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591" w:rsidRPr="001E6EBC" w:rsidRDefault="00BD3591" w:rsidP="00F03C4E">
      <w:pPr>
        <w:pStyle w:val="Nzev"/>
        <w:rPr>
          <w:lang w:val="en-US"/>
        </w:rPr>
      </w:pPr>
      <w:r w:rsidRPr="001E6EBC">
        <w:rPr>
          <w:noProof/>
          <w:lang w:eastAsia="cs-CZ"/>
        </w:rPr>
        <w:drawing>
          <wp:inline distT="0" distB="0" distL="0" distR="0" wp14:anchorId="332C78B8" wp14:editId="4C1FF6AC">
            <wp:extent cx="5752465" cy="2392045"/>
            <wp:effectExtent l="0" t="0" r="635" b="8255"/>
            <wp:docPr id="3" name="Obrázek 3" descr="D:\Frooxius\Projects\Graphics\MusicString\logotext8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rooxius\Projects\Graphics\MusicString\logotext800p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2392045"/>
                    </a:xfrm>
                    <a:prstGeom prst="rect">
                      <a:avLst/>
                    </a:prstGeom>
                    <a:noFill/>
                    <a:ln>
                      <a:noFill/>
                    </a:ln>
                  </pic:spPr>
                </pic:pic>
              </a:graphicData>
            </a:graphic>
          </wp:inline>
        </w:drawing>
      </w:r>
    </w:p>
    <w:p w:rsidR="003B0246" w:rsidRPr="001E6EBC" w:rsidRDefault="005F25AC" w:rsidP="005F25AC">
      <w:pPr>
        <w:pStyle w:val="Nzev"/>
        <w:jc w:val="center"/>
        <w:rPr>
          <w:lang w:val="en-US"/>
        </w:rPr>
      </w:pPr>
      <w:proofErr w:type="gramStart"/>
      <w:r>
        <w:rPr>
          <w:lang w:val="en-US"/>
        </w:rPr>
        <w:t>v</w:t>
      </w:r>
      <w:r w:rsidR="00CE2DDC" w:rsidRPr="001E6EBC">
        <w:rPr>
          <w:lang w:val="en-US"/>
        </w:rPr>
        <w:t>0.2</w:t>
      </w:r>
      <w:r w:rsidR="00BD3591" w:rsidRPr="001E6EBC">
        <w:rPr>
          <w:lang w:val="en-US"/>
        </w:rPr>
        <w:t>.1</w:t>
      </w:r>
      <w:proofErr w:type="gramEnd"/>
      <w:r>
        <w:rPr>
          <w:lang w:val="en-US"/>
        </w:rPr>
        <w:t xml:space="preserve"> alpha - Documentation</w:t>
      </w:r>
    </w:p>
    <w:p w:rsidR="00F03C4E" w:rsidRPr="001E6EBC" w:rsidRDefault="00CE2DDC" w:rsidP="00F03C4E">
      <w:pPr>
        <w:pStyle w:val="Podtitul"/>
        <w:rPr>
          <w:lang w:val="en-US"/>
        </w:rPr>
      </w:pPr>
      <w:r w:rsidRPr="001E6EBC">
        <w:rPr>
          <w:lang w:val="en-US"/>
        </w:rPr>
        <w:t>Tunes packed into a bunch of ASCII characters!</w:t>
      </w:r>
    </w:p>
    <w:p w:rsidR="00036547" w:rsidRDefault="00F03C4E" w:rsidP="00BD3591">
      <w:pPr>
        <w:pStyle w:val="Vrazncitt"/>
        <w:jc w:val="right"/>
        <w:rPr>
          <w:sz w:val="28"/>
          <w:lang w:val="en-US"/>
        </w:rPr>
      </w:pPr>
      <w:r w:rsidRPr="001E6EBC">
        <w:rPr>
          <w:sz w:val="28"/>
          <w:lang w:val="en-US"/>
        </w:rPr>
        <w:t xml:space="preserve">Written by: </w:t>
      </w:r>
      <w:proofErr w:type="spellStart"/>
      <w:r w:rsidRPr="001E6EBC">
        <w:rPr>
          <w:sz w:val="28"/>
          <w:lang w:val="en-US"/>
        </w:rPr>
        <w:t>Tomáš</w:t>
      </w:r>
      <w:proofErr w:type="spellEnd"/>
      <w:r w:rsidRPr="001E6EBC">
        <w:rPr>
          <w:sz w:val="28"/>
          <w:lang w:val="en-US"/>
        </w:rPr>
        <w:t xml:space="preserve"> “</w:t>
      </w:r>
      <w:proofErr w:type="spellStart"/>
      <w:r w:rsidRPr="001E6EBC">
        <w:rPr>
          <w:sz w:val="28"/>
          <w:lang w:val="en-US"/>
        </w:rPr>
        <w:t>Frooxius</w:t>
      </w:r>
      <w:proofErr w:type="spellEnd"/>
      <w:r w:rsidRPr="001E6EBC">
        <w:rPr>
          <w:sz w:val="28"/>
          <w:lang w:val="en-US"/>
        </w:rPr>
        <w:t xml:space="preserve">” </w:t>
      </w:r>
      <w:proofErr w:type="spellStart"/>
      <w:r w:rsidRPr="001E6EBC">
        <w:rPr>
          <w:sz w:val="28"/>
          <w:lang w:val="en-US"/>
        </w:rPr>
        <w:t>Mariančík</w:t>
      </w:r>
      <w:proofErr w:type="spellEnd"/>
    </w:p>
    <w:p w:rsidR="005F25AC" w:rsidRPr="005F25AC" w:rsidRDefault="005F25AC" w:rsidP="005F25AC">
      <w:pPr>
        <w:rPr>
          <w:rStyle w:val="Siln"/>
          <w:lang w:val="en-US"/>
        </w:rPr>
      </w:pPr>
      <w:proofErr w:type="spellStart"/>
      <w:r>
        <w:rPr>
          <w:rStyle w:val="Siln"/>
        </w:rPr>
        <w:t>Warning</w:t>
      </w:r>
      <w:proofErr w:type="spellEnd"/>
      <w:r>
        <w:rPr>
          <w:rStyle w:val="Siln"/>
        </w:rPr>
        <w:t xml:space="preserve">: Project </w:t>
      </w:r>
      <w:proofErr w:type="spellStart"/>
      <w:r>
        <w:rPr>
          <w:rStyle w:val="Siln"/>
        </w:rPr>
        <w:t>is</w:t>
      </w:r>
      <w:proofErr w:type="spellEnd"/>
      <w:r>
        <w:rPr>
          <w:rStyle w:val="Siln"/>
        </w:rPr>
        <w:t xml:space="preserve"> </w:t>
      </w:r>
      <w:proofErr w:type="spellStart"/>
      <w:r>
        <w:rPr>
          <w:rStyle w:val="Siln"/>
        </w:rPr>
        <w:t>still</w:t>
      </w:r>
      <w:proofErr w:type="spellEnd"/>
      <w:r>
        <w:rPr>
          <w:rStyle w:val="Siln"/>
        </w:rPr>
        <w:t xml:space="preserve"> </w:t>
      </w:r>
      <w:proofErr w:type="spellStart"/>
      <w:r>
        <w:rPr>
          <w:rStyle w:val="Siln"/>
        </w:rPr>
        <w:t>work</w:t>
      </w:r>
      <w:proofErr w:type="spellEnd"/>
      <w:r>
        <w:rPr>
          <w:rStyle w:val="Siln"/>
        </w:rPr>
        <w:t xml:space="preserve"> in </w:t>
      </w:r>
      <w:proofErr w:type="spellStart"/>
      <w:r>
        <w:rPr>
          <w:rStyle w:val="Siln"/>
        </w:rPr>
        <w:t>progress</w:t>
      </w:r>
      <w:proofErr w:type="spellEnd"/>
      <w:r>
        <w:rPr>
          <w:rStyle w:val="Siln"/>
        </w:rPr>
        <w:t xml:space="preserve">, </w:t>
      </w:r>
      <w:proofErr w:type="spellStart"/>
      <w:r>
        <w:rPr>
          <w:rStyle w:val="Siln"/>
        </w:rPr>
        <w:t>any</w:t>
      </w:r>
      <w:proofErr w:type="spellEnd"/>
      <w:r>
        <w:rPr>
          <w:rStyle w:val="Siln"/>
        </w:rPr>
        <w:t xml:space="preserve"> feedback, </w:t>
      </w:r>
      <w:proofErr w:type="spellStart"/>
      <w:r>
        <w:rPr>
          <w:rStyle w:val="Siln"/>
        </w:rPr>
        <w:t>suggestions</w:t>
      </w:r>
      <w:proofErr w:type="spellEnd"/>
      <w:r>
        <w:rPr>
          <w:rStyle w:val="Siln"/>
        </w:rPr>
        <w:t xml:space="preserve"> and </w:t>
      </w:r>
      <w:proofErr w:type="spellStart"/>
      <w:r>
        <w:rPr>
          <w:rStyle w:val="Siln"/>
        </w:rPr>
        <w:t>constructive</w:t>
      </w:r>
      <w:proofErr w:type="spellEnd"/>
      <w:r>
        <w:rPr>
          <w:rStyle w:val="Siln"/>
        </w:rPr>
        <w:t xml:space="preserve"> </w:t>
      </w:r>
      <w:proofErr w:type="spellStart"/>
      <w:r>
        <w:rPr>
          <w:rStyle w:val="Siln"/>
        </w:rPr>
        <w:t>cricism</w:t>
      </w:r>
      <w:proofErr w:type="spellEnd"/>
      <w:r>
        <w:rPr>
          <w:rStyle w:val="Siln"/>
        </w:rPr>
        <w:t xml:space="preserve"> are </w:t>
      </w:r>
      <w:proofErr w:type="spellStart"/>
      <w:r>
        <w:rPr>
          <w:rStyle w:val="Siln"/>
        </w:rPr>
        <w:t>welcome</w:t>
      </w:r>
      <w:proofErr w:type="spellEnd"/>
      <w:r>
        <w:rPr>
          <w:rStyle w:val="Siln"/>
        </w:rPr>
        <w:t xml:space="preserve">, as </w:t>
      </w:r>
      <w:proofErr w:type="spellStart"/>
      <w:r>
        <w:rPr>
          <w:rStyle w:val="Siln"/>
        </w:rPr>
        <w:t>well</w:t>
      </w:r>
      <w:proofErr w:type="spellEnd"/>
      <w:r>
        <w:rPr>
          <w:rStyle w:val="Siln"/>
        </w:rPr>
        <w:t xml:space="preserve"> as </w:t>
      </w:r>
      <w:proofErr w:type="spellStart"/>
      <w:r>
        <w:rPr>
          <w:rStyle w:val="Siln"/>
        </w:rPr>
        <w:t>any</w:t>
      </w:r>
      <w:proofErr w:type="spellEnd"/>
      <w:r>
        <w:rPr>
          <w:rStyle w:val="Siln"/>
        </w:rPr>
        <w:t xml:space="preserve"> music </w:t>
      </w:r>
      <w:proofErr w:type="spellStart"/>
      <w:r>
        <w:rPr>
          <w:rStyle w:val="Siln"/>
        </w:rPr>
        <w:t>created</w:t>
      </w:r>
      <w:proofErr w:type="spellEnd"/>
      <w:r>
        <w:rPr>
          <w:rStyle w:val="Siln"/>
        </w:rPr>
        <w:t xml:space="preserve"> </w:t>
      </w:r>
      <w:proofErr w:type="spellStart"/>
      <w:r>
        <w:rPr>
          <w:rStyle w:val="Siln"/>
        </w:rPr>
        <w:t>with</w:t>
      </w:r>
      <w:proofErr w:type="spellEnd"/>
      <w:r>
        <w:rPr>
          <w:rStyle w:val="Siln"/>
        </w:rPr>
        <w:t xml:space="preserve"> </w:t>
      </w:r>
      <w:proofErr w:type="spellStart"/>
      <w:r>
        <w:rPr>
          <w:rStyle w:val="Siln"/>
        </w:rPr>
        <w:t>it</w:t>
      </w:r>
      <w:proofErr w:type="spellEnd"/>
    </w:p>
    <w:p w:rsidR="00036547" w:rsidRPr="001E6EBC" w:rsidRDefault="00036547" w:rsidP="00036547">
      <w:pPr>
        <w:rPr>
          <w:lang w:val="en-US"/>
        </w:rPr>
      </w:pPr>
      <w:r w:rsidRPr="001E6EBC">
        <w:rPr>
          <w:lang w:val="en-US"/>
        </w:rPr>
        <w:br w:type="page"/>
      </w:r>
    </w:p>
    <w:sdt>
      <w:sdtPr>
        <w:rPr>
          <w:rFonts w:asciiTheme="minorHAnsi" w:eastAsiaTheme="minorHAnsi" w:hAnsiTheme="minorHAnsi" w:cstheme="minorBidi"/>
          <w:b w:val="0"/>
          <w:bCs w:val="0"/>
          <w:color w:val="auto"/>
          <w:sz w:val="22"/>
          <w:szCs w:val="22"/>
          <w:lang w:val="en-US"/>
        </w:rPr>
        <w:id w:val="-455790900"/>
        <w:docPartObj>
          <w:docPartGallery w:val="Table of Contents"/>
          <w:docPartUnique/>
        </w:docPartObj>
      </w:sdtPr>
      <w:sdtEndPr>
        <w:rPr>
          <w:rFonts w:eastAsiaTheme="minorEastAsia"/>
        </w:rPr>
      </w:sdtEndPr>
      <w:sdtContent>
        <w:p w:rsidR="00036547" w:rsidRPr="001E6EBC" w:rsidRDefault="00036547">
          <w:pPr>
            <w:pStyle w:val="Nadpisobsahu"/>
            <w:rPr>
              <w:lang w:val="en-US"/>
            </w:rPr>
          </w:pPr>
          <w:r w:rsidRPr="001E6EBC">
            <w:rPr>
              <w:lang w:val="en-US"/>
            </w:rPr>
            <w:t>Contents</w:t>
          </w:r>
        </w:p>
        <w:p w:rsidR="00385EDB" w:rsidRDefault="00036547">
          <w:pPr>
            <w:pStyle w:val="Obsah1"/>
            <w:tabs>
              <w:tab w:val="right" w:leader="dot" w:pos="9062"/>
            </w:tabs>
            <w:rPr>
              <w:noProof/>
              <w:lang w:eastAsia="cs-CZ"/>
            </w:rPr>
          </w:pPr>
          <w:r w:rsidRPr="001E6EBC">
            <w:rPr>
              <w:lang w:val="en-US"/>
            </w:rPr>
            <w:fldChar w:fldCharType="begin"/>
          </w:r>
          <w:r w:rsidRPr="001E6EBC">
            <w:rPr>
              <w:lang w:val="en-US"/>
            </w:rPr>
            <w:instrText xml:space="preserve"> TOC \o "1-3" \h \z \u </w:instrText>
          </w:r>
          <w:r w:rsidRPr="001E6EBC">
            <w:rPr>
              <w:lang w:val="en-US"/>
            </w:rPr>
            <w:fldChar w:fldCharType="separate"/>
          </w:r>
          <w:hyperlink w:anchor="_Toc317377241" w:history="1">
            <w:r w:rsidR="00385EDB" w:rsidRPr="002B746D">
              <w:rPr>
                <w:rStyle w:val="Hypertextovodkaz"/>
                <w:noProof/>
                <w:lang w:val="en-US"/>
              </w:rPr>
              <w:t>Overview</w:t>
            </w:r>
            <w:r w:rsidR="00385EDB">
              <w:rPr>
                <w:noProof/>
                <w:webHidden/>
              </w:rPr>
              <w:tab/>
            </w:r>
            <w:r w:rsidR="00385EDB">
              <w:rPr>
                <w:noProof/>
                <w:webHidden/>
              </w:rPr>
              <w:fldChar w:fldCharType="begin"/>
            </w:r>
            <w:r w:rsidR="00385EDB">
              <w:rPr>
                <w:noProof/>
                <w:webHidden/>
              </w:rPr>
              <w:instrText xml:space="preserve"> PAGEREF _Toc317377241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42" w:history="1">
            <w:r w:rsidR="00385EDB" w:rsidRPr="002B746D">
              <w:rPr>
                <w:rStyle w:val="Hypertextovodkaz"/>
                <w:noProof/>
                <w:lang w:val="en-US"/>
              </w:rPr>
              <w:t>What is MusicString?</w:t>
            </w:r>
            <w:r w:rsidR="00385EDB">
              <w:rPr>
                <w:noProof/>
                <w:webHidden/>
              </w:rPr>
              <w:tab/>
            </w:r>
            <w:r w:rsidR="00385EDB">
              <w:rPr>
                <w:noProof/>
                <w:webHidden/>
              </w:rPr>
              <w:fldChar w:fldCharType="begin"/>
            </w:r>
            <w:r w:rsidR="00385EDB">
              <w:rPr>
                <w:noProof/>
                <w:webHidden/>
              </w:rPr>
              <w:instrText xml:space="preserve"> PAGEREF _Toc317377242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43" w:history="1">
            <w:r w:rsidR="00385EDB" w:rsidRPr="002B746D">
              <w:rPr>
                <w:rStyle w:val="Hypertextovodkaz"/>
                <w:noProof/>
                <w:lang w:val="en-US"/>
              </w:rPr>
              <w:t>What can it do?</w:t>
            </w:r>
            <w:r w:rsidR="00385EDB">
              <w:rPr>
                <w:noProof/>
                <w:webHidden/>
              </w:rPr>
              <w:tab/>
            </w:r>
            <w:r w:rsidR="00385EDB">
              <w:rPr>
                <w:noProof/>
                <w:webHidden/>
              </w:rPr>
              <w:fldChar w:fldCharType="begin"/>
            </w:r>
            <w:r w:rsidR="00385EDB">
              <w:rPr>
                <w:noProof/>
                <w:webHidden/>
              </w:rPr>
              <w:instrText xml:space="preserve"> PAGEREF _Toc317377243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44" w:history="1">
            <w:r w:rsidR="00385EDB" w:rsidRPr="002B746D">
              <w:rPr>
                <w:rStyle w:val="Hypertextovodkaz"/>
                <w:noProof/>
                <w:lang w:val="en-US"/>
              </w:rPr>
              <w:t>Available software – how to use it?</w:t>
            </w:r>
            <w:r w:rsidR="00385EDB">
              <w:rPr>
                <w:noProof/>
                <w:webHidden/>
              </w:rPr>
              <w:tab/>
            </w:r>
            <w:r w:rsidR="00385EDB">
              <w:rPr>
                <w:noProof/>
                <w:webHidden/>
              </w:rPr>
              <w:fldChar w:fldCharType="begin"/>
            </w:r>
            <w:r w:rsidR="00385EDB">
              <w:rPr>
                <w:noProof/>
                <w:webHidden/>
              </w:rPr>
              <w:instrText xml:space="preserve"> PAGEREF _Toc317377244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rsidR="00385EDB" w:rsidRDefault="00510C19">
          <w:pPr>
            <w:pStyle w:val="Obsah3"/>
            <w:tabs>
              <w:tab w:val="right" w:leader="dot" w:pos="9062"/>
            </w:tabs>
            <w:rPr>
              <w:noProof/>
              <w:lang w:eastAsia="cs-CZ"/>
            </w:rPr>
          </w:pPr>
          <w:hyperlink w:anchor="_Toc317377245" w:history="1">
            <w:r w:rsidR="00385EDB" w:rsidRPr="002B746D">
              <w:rPr>
                <w:rStyle w:val="Hypertextovodkaz"/>
                <w:noProof/>
                <w:lang w:val="en-US"/>
              </w:rPr>
              <w:t>MusicString CLI compiler</w:t>
            </w:r>
            <w:r w:rsidR="00385EDB">
              <w:rPr>
                <w:noProof/>
                <w:webHidden/>
              </w:rPr>
              <w:tab/>
            </w:r>
            <w:r w:rsidR="00385EDB">
              <w:rPr>
                <w:noProof/>
                <w:webHidden/>
              </w:rPr>
              <w:fldChar w:fldCharType="begin"/>
            </w:r>
            <w:r w:rsidR="00385EDB">
              <w:rPr>
                <w:noProof/>
                <w:webHidden/>
              </w:rPr>
              <w:instrText xml:space="preserve"> PAGEREF _Toc317377245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46" w:history="1">
            <w:r w:rsidR="00385EDB" w:rsidRPr="002B746D">
              <w:rPr>
                <w:rStyle w:val="Hypertextovodkaz"/>
                <w:noProof/>
                <w:lang w:val="en-US"/>
              </w:rPr>
              <w:t>Alpha warning</w:t>
            </w:r>
            <w:r w:rsidR="00385EDB">
              <w:rPr>
                <w:noProof/>
                <w:webHidden/>
              </w:rPr>
              <w:tab/>
            </w:r>
            <w:r w:rsidR="00385EDB">
              <w:rPr>
                <w:noProof/>
                <w:webHidden/>
              </w:rPr>
              <w:fldChar w:fldCharType="begin"/>
            </w:r>
            <w:r w:rsidR="00385EDB">
              <w:rPr>
                <w:noProof/>
                <w:webHidden/>
              </w:rPr>
              <w:instrText xml:space="preserve"> PAGEREF _Toc317377246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47" w:history="1">
            <w:r w:rsidR="00385EDB" w:rsidRPr="002B746D">
              <w:rPr>
                <w:rStyle w:val="Hypertextovodkaz"/>
                <w:noProof/>
                <w:lang w:val="en-US"/>
              </w:rPr>
              <w:t>Upcoming features</w:t>
            </w:r>
            <w:r w:rsidR="00385EDB">
              <w:rPr>
                <w:noProof/>
                <w:webHidden/>
              </w:rPr>
              <w:tab/>
            </w:r>
            <w:r w:rsidR="00385EDB">
              <w:rPr>
                <w:noProof/>
                <w:webHidden/>
              </w:rPr>
              <w:fldChar w:fldCharType="begin"/>
            </w:r>
            <w:r w:rsidR="00385EDB">
              <w:rPr>
                <w:noProof/>
                <w:webHidden/>
              </w:rPr>
              <w:instrText xml:space="preserve"> PAGEREF _Toc317377247 \h </w:instrText>
            </w:r>
            <w:r w:rsidR="00385EDB">
              <w:rPr>
                <w:noProof/>
                <w:webHidden/>
              </w:rPr>
            </w:r>
            <w:r w:rsidR="00385EDB">
              <w:rPr>
                <w:noProof/>
                <w:webHidden/>
              </w:rPr>
              <w:fldChar w:fldCharType="separate"/>
            </w:r>
            <w:r w:rsidR="0035020A">
              <w:rPr>
                <w:noProof/>
                <w:webHidden/>
              </w:rPr>
              <w:t>5</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48" w:history="1">
            <w:r w:rsidR="00385EDB" w:rsidRPr="002B746D">
              <w:rPr>
                <w:rStyle w:val="Hypertextovodkaz"/>
                <w:noProof/>
                <w:lang w:val="en-US"/>
              </w:rPr>
              <w:t>Syntax overview</w:t>
            </w:r>
            <w:r w:rsidR="00385EDB">
              <w:rPr>
                <w:noProof/>
                <w:webHidden/>
              </w:rPr>
              <w:tab/>
            </w:r>
            <w:r w:rsidR="00385EDB">
              <w:rPr>
                <w:noProof/>
                <w:webHidden/>
              </w:rPr>
              <w:fldChar w:fldCharType="begin"/>
            </w:r>
            <w:r w:rsidR="00385EDB">
              <w:rPr>
                <w:noProof/>
                <w:webHidden/>
              </w:rPr>
              <w:instrText xml:space="preserve"> PAGEREF _Toc317377248 \h </w:instrText>
            </w:r>
            <w:r w:rsidR="00385EDB">
              <w:rPr>
                <w:noProof/>
                <w:webHidden/>
              </w:rPr>
            </w:r>
            <w:r w:rsidR="00385EDB">
              <w:rPr>
                <w:noProof/>
                <w:webHidden/>
              </w:rPr>
              <w:fldChar w:fldCharType="separate"/>
            </w:r>
            <w:r w:rsidR="0035020A">
              <w:rPr>
                <w:noProof/>
                <w:webHidden/>
              </w:rPr>
              <w:t>5</w:t>
            </w:r>
            <w:r w:rsidR="00385EDB">
              <w:rPr>
                <w:noProof/>
                <w:webHidden/>
              </w:rPr>
              <w:fldChar w:fldCharType="end"/>
            </w:r>
          </w:hyperlink>
        </w:p>
        <w:p w:rsidR="00385EDB" w:rsidRDefault="00510C19">
          <w:pPr>
            <w:pStyle w:val="Obsah1"/>
            <w:tabs>
              <w:tab w:val="right" w:leader="dot" w:pos="9062"/>
            </w:tabs>
            <w:rPr>
              <w:noProof/>
              <w:lang w:eastAsia="cs-CZ"/>
            </w:rPr>
          </w:pPr>
          <w:hyperlink w:anchor="_Toc317377249" w:history="1">
            <w:r w:rsidR="00385EDB" w:rsidRPr="002B746D">
              <w:rPr>
                <w:rStyle w:val="Hypertextovodkaz"/>
                <w:noProof/>
                <w:lang w:val="en-US"/>
              </w:rPr>
              <w:t>MusicString syntax and usage</w:t>
            </w:r>
            <w:r w:rsidR="00385EDB">
              <w:rPr>
                <w:noProof/>
                <w:webHidden/>
              </w:rPr>
              <w:tab/>
            </w:r>
            <w:r w:rsidR="00385EDB">
              <w:rPr>
                <w:noProof/>
                <w:webHidden/>
              </w:rPr>
              <w:fldChar w:fldCharType="begin"/>
            </w:r>
            <w:r w:rsidR="00385EDB">
              <w:rPr>
                <w:noProof/>
                <w:webHidden/>
              </w:rPr>
              <w:instrText xml:space="preserve"> PAGEREF _Toc317377249 \h </w:instrText>
            </w:r>
            <w:r w:rsidR="00385EDB">
              <w:rPr>
                <w:noProof/>
                <w:webHidden/>
              </w:rPr>
            </w:r>
            <w:r w:rsidR="00385EDB">
              <w:rPr>
                <w:noProof/>
                <w:webHidden/>
              </w:rPr>
              <w:fldChar w:fldCharType="separate"/>
            </w:r>
            <w:r w:rsidR="0035020A">
              <w:rPr>
                <w:noProof/>
                <w:webHidden/>
              </w:rPr>
              <w:t>6</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50" w:history="1">
            <w:r w:rsidR="00385EDB" w:rsidRPr="002B746D">
              <w:rPr>
                <w:rStyle w:val="Hypertextovodkaz"/>
                <w:noProof/>
                <w:lang w:val="en-US"/>
              </w:rPr>
              <w:t>Parsing Thread</w:t>
            </w:r>
            <w:r w:rsidR="00385EDB">
              <w:rPr>
                <w:noProof/>
                <w:webHidden/>
              </w:rPr>
              <w:tab/>
            </w:r>
            <w:r w:rsidR="00385EDB">
              <w:rPr>
                <w:noProof/>
                <w:webHidden/>
              </w:rPr>
              <w:fldChar w:fldCharType="begin"/>
            </w:r>
            <w:r w:rsidR="00385EDB">
              <w:rPr>
                <w:noProof/>
                <w:webHidden/>
              </w:rPr>
              <w:instrText xml:space="preserve"> PAGEREF _Toc317377250 \h </w:instrText>
            </w:r>
            <w:r w:rsidR="00385EDB">
              <w:rPr>
                <w:noProof/>
                <w:webHidden/>
              </w:rPr>
            </w:r>
            <w:r w:rsidR="00385EDB">
              <w:rPr>
                <w:noProof/>
                <w:webHidden/>
              </w:rPr>
              <w:fldChar w:fldCharType="separate"/>
            </w:r>
            <w:r w:rsidR="0035020A">
              <w:rPr>
                <w:noProof/>
                <w:webHidden/>
              </w:rPr>
              <w:t>6</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51" w:history="1">
            <w:r w:rsidR="00385EDB" w:rsidRPr="002B746D">
              <w:rPr>
                <w:rStyle w:val="Hypertextovodkaz"/>
                <w:noProof/>
                <w:lang w:val="en-US"/>
              </w:rPr>
              <w:t>Thread properties</w:t>
            </w:r>
            <w:r w:rsidR="00385EDB">
              <w:rPr>
                <w:noProof/>
                <w:webHidden/>
              </w:rPr>
              <w:tab/>
            </w:r>
            <w:r w:rsidR="00385EDB">
              <w:rPr>
                <w:noProof/>
                <w:webHidden/>
              </w:rPr>
              <w:fldChar w:fldCharType="begin"/>
            </w:r>
            <w:r w:rsidR="00385EDB">
              <w:rPr>
                <w:noProof/>
                <w:webHidden/>
              </w:rPr>
              <w:instrText xml:space="preserve"> PAGEREF _Toc317377251 \h </w:instrText>
            </w:r>
            <w:r w:rsidR="00385EDB">
              <w:rPr>
                <w:noProof/>
                <w:webHidden/>
              </w:rPr>
            </w:r>
            <w:r w:rsidR="00385EDB">
              <w:rPr>
                <w:noProof/>
                <w:webHidden/>
              </w:rPr>
              <w:fldChar w:fldCharType="separate"/>
            </w:r>
            <w:r w:rsidR="0035020A">
              <w:rPr>
                <w:noProof/>
                <w:webHidden/>
              </w:rPr>
              <w:t>6</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52" w:history="1">
            <w:r w:rsidR="00385EDB" w:rsidRPr="002B746D">
              <w:rPr>
                <w:rStyle w:val="Hypertextovodkaz"/>
                <w:noProof/>
                <w:lang w:val="en-US"/>
              </w:rPr>
              <w:t>Whitespace</w:t>
            </w:r>
            <w:r w:rsidR="00385EDB">
              <w:rPr>
                <w:noProof/>
                <w:webHidden/>
              </w:rPr>
              <w:tab/>
            </w:r>
            <w:r w:rsidR="00385EDB">
              <w:rPr>
                <w:noProof/>
                <w:webHidden/>
              </w:rPr>
              <w:fldChar w:fldCharType="begin"/>
            </w:r>
            <w:r w:rsidR="00385EDB">
              <w:rPr>
                <w:noProof/>
                <w:webHidden/>
              </w:rPr>
              <w:instrText xml:space="preserve"> PAGEREF _Toc317377252 \h </w:instrText>
            </w:r>
            <w:r w:rsidR="00385EDB">
              <w:rPr>
                <w:noProof/>
                <w:webHidden/>
              </w:rPr>
            </w:r>
            <w:r w:rsidR="00385EDB">
              <w:rPr>
                <w:noProof/>
                <w:webHidden/>
              </w:rPr>
              <w:fldChar w:fldCharType="separate"/>
            </w:r>
            <w:r w:rsidR="0035020A">
              <w:rPr>
                <w:noProof/>
                <w:webHidden/>
              </w:rPr>
              <w:t>7</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53" w:history="1">
            <w:r w:rsidR="00385EDB" w:rsidRPr="002B746D">
              <w:rPr>
                <w:rStyle w:val="Hypertextovodkaz"/>
                <w:noProof/>
                <w:lang w:val="en-US"/>
              </w:rPr>
              <w:t>Generating Tones</w:t>
            </w:r>
            <w:r w:rsidR="00385EDB">
              <w:rPr>
                <w:noProof/>
                <w:webHidden/>
              </w:rPr>
              <w:tab/>
            </w:r>
            <w:r w:rsidR="00385EDB">
              <w:rPr>
                <w:noProof/>
                <w:webHidden/>
              </w:rPr>
              <w:fldChar w:fldCharType="begin"/>
            </w:r>
            <w:r w:rsidR="00385EDB">
              <w:rPr>
                <w:noProof/>
                <w:webHidden/>
              </w:rPr>
              <w:instrText xml:space="preserve"> PAGEREF _Toc317377253 \h </w:instrText>
            </w:r>
            <w:r w:rsidR="00385EDB">
              <w:rPr>
                <w:noProof/>
                <w:webHidden/>
              </w:rPr>
            </w:r>
            <w:r w:rsidR="00385EDB">
              <w:rPr>
                <w:noProof/>
                <w:webHidden/>
              </w:rPr>
              <w:fldChar w:fldCharType="separate"/>
            </w:r>
            <w:r w:rsidR="0035020A">
              <w:rPr>
                <w:noProof/>
                <w:webHidden/>
              </w:rPr>
              <w:t>7</w:t>
            </w:r>
            <w:r w:rsidR="00385EDB">
              <w:rPr>
                <w:noProof/>
                <w:webHidden/>
              </w:rPr>
              <w:fldChar w:fldCharType="end"/>
            </w:r>
          </w:hyperlink>
        </w:p>
        <w:p w:rsidR="00385EDB" w:rsidRDefault="00510C19">
          <w:pPr>
            <w:pStyle w:val="Obsah3"/>
            <w:tabs>
              <w:tab w:val="right" w:leader="dot" w:pos="9062"/>
            </w:tabs>
            <w:rPr>
              <w:noProof/>
              <w:lang w:eastAsia="cs-CZ"/>
            </w:rPr>
          </w:pPr>
          <w:hyperlink w:anchor="_Toc317377254" w:history="1">
            <w:r w:rsidR="00385EDB" w:rsidRPr="002B746D">
              <w:rPr>
                <w:rStyle w:val="Hypertextovodkaz"/>
                <w:noProof/>
                <w:lang w:val="en-US"/>
              </w:rPr>
              <w:t>Calculating the frequency</w:t>
            </w:r>
            <w:r w:rsidR="00385EDB">
              <w:rPr>
                <w:noProof/>
                <w:webHidden/>
              </w:rPr>
              <w:tab/>
            </w:r>
            <w:r w:rsidR="00385EDB">
              <w:rPr>
                <w:noProof/>
                <w:webHidden/>
              </w:rPr>
              <w:fldChar w:fldCharType="begin"/>
            </w:r>
            <w:r w:rsidR="00385EDB">
              <w:rPr>
                <w:noProof/>
                <w:webHidden/>
              </w:rPr>
              <w:instrText xml:space="preserve"> PAGEREF _Toc317377254 \h </w:instrText>
            </w:r>
            <w:r w:rsidR="00385EDB">
              <w:rPr>
                <w:noProof/>
                <w:webHidden/>
              </w:rPr>
            </w:r>
            <w:r w:rsidR="00385EDB">
              <w:rPr>
                <w:noProof/>
                <w:webHidden/>
              </w:rPr>
              <w:fldChar w:fldCharType="separate"/>
            </w:r>
            <w:r w:rsidR="0035020A">
              <w:rPr>
                <w:noProof/>
                <w:webHidden/>
              </w:rPr>
              <w:t>7</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55" w:history="1">
            <w:r w:rsidR="00385EDB" w:rsidRPr="002B746D">
              <w:rPr>
                <w:rStyle w:val="Hypertextovodkaz"/>
                <w:noProof/>
                <w:lang w:val="en-US"/>
              </w:rPr>
              <w:t>Setting tone duration</w:t>
            </w:r>
            <w:r w:rsidR="00385EDB">
              <w:rPr>
                <w:noProof/>
                <w:webHidden/>
              </w:rPr>
              <w:tab/>
            </w:r>
            <w:r w:rsidR="00385EDB">
              <w:rPr>
                <w:noProof/>
                <w:webHidden/>
              </w:rPr>
              <w:fldChar w:fldCharType="begin"/>
            </w:r>
            <w:r w:rsidR="00385EDB">
              <w:rPr>
                <w:noProof/>
                <w:webHidden/>
              </w:rPr>
              <w:instrText xml:space="preserve"> PAGEREF _Toc317377255 \h </w:instrText>
            </w:r>
            <w:r w:rsidR="00385EDB">
              <w:rPr>
                <w:noProof/>
                <w:webHidden/>
              </w:rPr>
            </w:r>
            <w:r w:rsidR="00385EDB">
              <w:rPr>
                <w:noProof/>
                <w:webHidden/>
              </w:rPr>
              <w:fldChar w:fldCharType="separate"/>
            </w:r>
            <w:r w:rsidR="0035020A">
              <w:rPr>
                <w:noProof/>
                <w:webHidden/>
              </w:rPr>
              <w:t>7</w:t>
            </w:r>
            <w:r w:rsidR="00385EDB">
              <w:rPr>
                <w:noProof/>
                <w:webHidden/>
              </w:rPr>
              <w:fldChar w:fldCharType="end"/>
            </w:r>
          </w:hyperlink>
        </w:p>
        <w:p w:rsidR="00385EDB" w:rsidRDefault="00510C19">
          <w:pPr>
            <w:pStyle w:val="Obsah3"/>
            <w:tabs>
              <w:tab w:val="right" w:leader="dot" w:pos="9062"/>
            </w:tabs>
            <w:rPr>
              <w:noProof/>
              <w:lang w:eastAsia="cs-CZ"/>
            </w:rPr>
          </w:pPr>
          <w:hyperlink w:anchor="_Toc317377256" w:history="1">
            <w:r w:rsidR="00385EDB" w:rsidRPr="002B746D">
              <w:rPr>
                <w:rStyle w:val="Hypertextovodkaz"/>
                <w:noProof/>
                <w:lang w:val="en-US"/>
              </w:rPr>
              <w:t>Changing tempo</w:t>
            </w:r>
            <w:r w:rsidR="00385EDB">
              <w:rPr>
                <w:noProof/>
                <w:webHidden/>
              </w:rPr>
              <w:tab/>
            </w:r>
            <w:r w:rsidR="00385EDB">
              <w:rPr>
                <w:noProof/>
                <w:webHidden/>
              </w:rPr>
              <w:fldChar w:fldCharType="begin"/>
            </w:r>
            <w:r w:rsidR="00385EDB">
              <w:rPr>
                <w:noProof/>
                <w:webHidden/>
              </w:rPr>
              <w:instrText xml:space="preserve"> PAGEREF _Toc317377256 \h </w:instrText>
            </w:r>
            <w:r w:rsidR="00385EDB">
              <w:rPr>
                <w:noProof/>
                <w:webHidden/>
              </w:rPr>
            </w:r>
            <w:r w:rsidR="00385EDB">
              <w:rPr>
                <w:noProof/>
                <w:webHidden/>
              </w:rPr>
              <w:fldChar w:fldCharType="separate"/>
            </w:r>
            <w:r w:rsidR="0035020A">
              <w:rPr>
                <w:noProof/>
                <w:webHidden/>
              </w:rPr>
              <w:t>8</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57" w:history="1">
            <w:r w:rsidR="00385EDB" w:rsidRPr="002B746D">
              <w:rPr>
                <w:rStyle w:val="Hypertextovodkaz"/>
                <w:noProof/>
                <w:lang w:val="en-US"/>
              </w:rPr>
              <w:t>Shifting the frequency range</w:t>
            </w:r>
            <w:r w:rsidR="00385EDB">
              <w:rPr>
                <w:noProof/>
                <w:webHidden/>
              </w:rPr>
              <w:tab/>
            </w:r>
            <w:r w:rsidR="00385EDB">
              <w:rPr>
                <w:noProof/>
                <w:webHidden/>
              </w:rPr>
              <w:fldChar w:fldCharType="begin"/>
            </w:r>
            <w:r w:rsidR="00385EDB">
              <w:rPr>
                <w:noProof/>
                <w:webHidden/>
              </w:rPr>
              <w:instrText xml:space="preserve"> PAGEREF _Toc317377257 \h </w:instrText>
            </w:r>
            <w:r w:rsidR="00385EDB">
              <w:rPr>
                <w:noProof/>
                <w:webHidden/>
              </w:rPr>
            </w:r>
            <w:r w:rsidR="00385EDB">
              <w:rPr>
                <w:noProof/>
                <w:webHidden/>
              </w:rPr>
              <w:fldChar w:fldCharType="separate"/>
            </w:r>
            <w:r w:rsidR="0035020A">
              <w:rPr>
                <w:noProof/>
                <w:webHidden/>
              </w:rPr>
              <w:t>8</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58" w:history="1">
            <w:r w:rsidR="00385EDB" w:rsidRPr="002B746D">
              <w:rPr>
                <w:rStyle w:val="Hypertextovodkaz"/>
                <w:noProof/>
                <w:lang w:val="en-US"/>
              </w:rPr>
              <w:t>Inserting silence – pause</w:t>
            </w:r>
            <w:r w:rsidR="00385EDB">
              <w:rPr>
                <w:noProof/>
                <w:webHidden/>
              </w:rPr>
              <w:tab/>
            </w:r>
            <w:r w:rsidR="00385EDB">
              <w:rPr>
                <w:noProof/>
                <w:webHidden/>
              </w:rPr>
              <w:fldChar w:fldCharType="begin"/>
            </w:r>
            <w:r w:rsidR="00385EDB">
              <w:rPr>
                <w:noProof/>
                <w:webHidden/>
              </w:rPr>
              <w:instrText xml:space="preserve"> PAGEREF _Toc317377258 \h </w:instrText>
            </w:r>
            <w:r w:rsidR="00385EDB">
              <w:rPr>
                <w:noProof/>
                <w:webHidden/>
              </w:rPr>
            </w:r>
            <w:r w:rsidR="00385EDB">
              <w:rPr>
                <w:noProof/>
                <w:webHidden/>
              </w:rPr>
              <w:fldChar w:fldCharType="separate"/>
            </w:r>
            <w:r w:rsidR="0035020A">
              <w:rPr>
                <w:noProof/>
                <w:webHidden/>
              </w:rPr>
              <w:t>9</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59" w:history="1">
            <w:r w:rsidR="00385EDB" w:rsidRPr="002B746D">
              <w:rPr>
                <w:rStyle w:val="Hypertextovodkaz"/>
                <w:noProof/>
                <w:lang w:val="en-US"/>
              </w:rPr>
              <w:t>Changing volume</w:t>
            </w:r>
            <w:r w:rsidR="00385EDB">
              <w:rPr>
                <w:noProof/>
                <w:webHidden/>
              </w:rPr>
              <w:tab/>
            </w:r>
            <w:r w:rsidR="00385EDB">
              <w:rPr>
                <w:noProof/>
                <w:webHidden/>
              </w:rPr>
              <w:fldChar w:fldCharType="begin"/>
            </w:r>
            <w:r w:rsidR="00385EDB">
              <w:rPr>
                <w:noProof/>
                <w:webHidden/>
              </w:rPr>
              <w:instrText xml:space="preserve"> PAGEREF _Toc317377259 \h </w:instrText>
            </w:r>
            <w:r w:rsidR="00385EDB">
              <w:rPr>
                <w:noProof/>
                <w:webHidden/>
              </w:rPr>
            </w:r>
            <w:r w:rsidR="00385EDB">
              <w:rPr>
                <w:noProof/>
                <w:webHidden/>
              </w:rPr>
              <w:fldChar w:fldCharType="separate"/>
            </w:r>
            <w:r w:rsidR="0035020A">
              <w:rPr>
                <w:noProof/>
                <w:webHidden/>
              </w:rPr>
              <w:t>9</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60" w:history="1">
            <w:r w:rsidR="00385EDB" w:rsidRPr="002B746D">
              <w:rPr>
                <w:rStyle w:val="Hypertextovodkaz"/>
                <w:noProof/>
                <w:lang w:val="en-US"/>
              </w:rPr>
              <w:t>Changing volume envelope</w:t>
            </w:r>
            <w:r w:rsidR="00385EDB">
              <w:rPr>
                <w:noProof/>
                <w:webHidden/>
              </w:rPr>
              <w:tab/>
            </w:r>
            <w:r w:rsidR="00385EDB">
              <w:rPr>
                <w:noProof/>
                <w:webHidden/>
              </w:rPr>
              <w:fldChar w:fldCharType="begin"/>
            </w:r>
            <w:r w:rsidR="00385EDB">
              <w:rPr>
                <w:noProof/>
                <w:webHidden/>
              </w:rPr>
              <w:instrText xml:space="preserve"> PAGEREF _Toc317377260 \h </w:instrText>
            </w:r>
            <w:r w:rsidR="00385EDB">
              <w:rPr>
                <w:noProof/>
                <w:webHidden/>
              </w:rPr>
            </w:r>
            <w:r w:rsidR="00385EDB">
              <w:rPr>
                <w:noProof/>
                <w:webHidden/>
              </w:rPr>
              <w:fldChar w:fldCharType="separate"/>
            </w:r>
            <w:r w:rsidR="0035020A">
              <w:rPr>
                <w:noProof/>
                <w:webHidden/>
              </w:rPr>
              <w:t>9</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61" w:history="1">
            <w:r w:rsidR="00385EDB" w:rsidRPr="002B746D">
              <w:rPr>
                <w:rStyle w:val="Hypertextovodkaz"/>
                <w:noProof/>
                <w:lang w:val="en-US"/>
              </w:rPr>
              <w:t>Setting instruments</w:t>
            </w:r>
            <w:r w:rsidR="00385EDB">
              <w:rPr>
                <w:noProof/>
                <w:webHidden/>
              </w:rPr>
              <w:tab/>
            </w:r>
            <w:r w:rsidR="00385EDB">
              <w:rPr>
                <w:noProof/>
                <w:webHidden/>
              </w:rPr>
              <w:fldChar w:fldCharType="begin"/>
            </w:r>
            <w:r w:rsidR="00385EDB">
              <w:rPr>
                <w:noProof/>
                <w:webHidden/>
              </w:rPr>
              <w:instrText xml:space="preserve"> PAGEREF _Toc317377261 \h </w:instrText>
            </w:r>
            <w:r w:rsidR="00385EDB">
              <w:rPr>
                <w:noProof/>
                <w:webHidden/>
              </w:rPr>
            </w:r>
            <w:r w:rsidR="00385EDB">
              <w:rPr>
                <w:noProof/>
                <w:webHidden/>
              </w:rPr>
              <w:fldChar w:fldCharType="separate"/>
            </w:r>
            <w:r w:rsidR="0035020A">
              <w:rPr>
                <w:noProof/>
                <w:webHidden/>
              </w:rPr>
              <w:t>10</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62" w:history="1">
            <w:r w:rsidR="00385EDB" w:rsidRPr="002B746D">
              <w:rPr>
                <w:rStyle w:val="Hypertextovodkaz"/>
                <w:noProof/>
                <w:lang w:val="en-US"/>
              </w:rPr>
              <w:t>Forking, Channels and Chords</w:t>
            </w:r>
            <w:r w:rsidR="00385EDB">
              <w:rPr>
                <w:noProof/>
                <w:webHidden/>
              </w:rPr>
              <w:tab/>
            </w:r>
            <w:r w:rsidR="00385EDB">
              <w:rPr>
                <w:noProof/>
                <w:webHidden/>
              </w:rPr>
              <w:fldChar w:fldCharType="begin"/>
            </w:r>
            <w:r w:rsidR="00385EDB">
              <w:rPr>
                <w:noProof/>
                <w:webHidden/>
              </w:rPr>
              <w:instrText xml:space="preserve"> PAGEREF _Toc317377262 \h </w:instrText>
            </w:r>
            <w:r w:rsidR="00385EDB">
              <w:rPr>
                <w:noProof/>
                <w:webHidden/>
              </w:rPr>
            </w:r>
            <w:r w:rsidR="00385EDB">
              <w:rPr>
                <w:noProof/>
                <w:webHidden/>
              </w:rPr>
              <w:fldChar w:fldCharType="separate"/>
            </w:r>
            <w:r w:rsidR="0035020A">
              <w:rPr>
                <w:noProof/>
                <w:webHidden/>
              </w:rPr>
              <w:t>10</w:t>
            </w:r>
            <w:r w:rsidR="00385EDB">
              <w:rPr>
                <w:noProof/>
                <w:webHidden/>
              </w:rPr>
              <w:fldChar w:fldCharType="end"/>
            </w:r>
          </w:hyperlink>
        </w:p>
        <w:p w:rsidR="00385EDB" w:rsidRDefault="00510C19">
          <w:pPr>
            <w:pStyle w:val="Obsah3"/>
            <w:tabs>
              <w:tab w:val="right" w:leader="dot" w:pos="9062"/>
            </w:tabs>
            <w:rPr>
              <w:noProof/>
              <w:lang w:eastAsia="cs-CZ"/>
            </w:rPr>
          </w:pPr>
          <w:hyperlink w:anchor="_Toc317377263" w:history="1">
            <w:r w:rsidR="00385EDB" w:rsidRPr="002B746D">
              <w:rPr>
                <w:rStyle w:val="Hypertextovodkaz"/>
                <w:noProof/>
                <w:lang w:val="en-US"/>
              </w:rPr>
              <w:t>Inheritance and Thread properties scope</w:t>
            </w:r>
            <w:r w:rsidR="00385EDB">
              <w:rPr>
                <w:noProof/>
                <w:webHidden/>
              </w:rPr>
              <w:tab/>
            </w:r>
            <w:r w:rsidR="00385EDB">
              <w:rPr>
                <w:noProof/>
                <w:webHidden/>
              </w:rPr>
              <w:fldChar w:fldCharType="begin"/>
            </w:r>
            <w:r w:rsidR="00385EDB">
              <w:rPr>
                <w:noProof/>
                <w:webHidden/>
              </w:rPr>
              <w:instrText xml:space="preserve"> PAGEREF _Toc317377263 \h </w:instrText>
            </w:r>
            <w:r w:rsidR="00385EDB">
              <w:rPr>
                <w:noProof/>
                <w:webHidden/>
              </w:rPr>
            </w:r>
            <w:r w:rsidR="00385EDB">
              <w:rPr>
                <w:noProof/>
                <w:webHidden/>
              </w:rPr>
              <w:fldChar w:fldCharType="separate"/>
            </w:r>
            <w:r w:rsidR="0035020A">
              <w:rPr>
                <w:noProof/>
                <w:webHidden/>
              </w:rPr>
              <w:t>11</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64" w:history="1">
            <w:r w:rsidR="00385EDB" w:rsidRPr="002B746D">
              <w:rPr>
                <w:rStyle w:val="Hypertextovodkaz"/>
                <w:noProof/>
                <w:lang w:val="en-US"/>
              </w:rPr>
              <w:t>Loops</w:t>
            </w:r>
            <w:r w:rsidR="00385EDB">
              <w:rPr>
                <w:noProof/>
                <w:webHidden/>
              </w:rPr>
              <w:tab/>
            </w:r>
            <w:r w:rsidR="00385EDB">
              <w:rPr>
                <w:noProof/>
                <w:webHidden/>
              </w:rPr>
              <w:fldChar w:fldCharType="begin"/>
            </w:r>
            <w:r w:rsidR="00385EDB">
              <w:rPr>
                <w:noProof/>
                <w:webHidden/>
              </w:rPr>
              <w:instrText xml:space="preserve"> PAGEREF _Toc317377264 \h </w:instrText>
            </w:r>
            <w:r w:rsidR="00385EDB">
              <w:rPr>
                <w:noProof/>
                <w:webHidden/>
              </w:rPr>
            </w:r>
            <w:r w:rsidR="00385EDB">
              <w:rPr>
                <w:noProof/>
                <w:webHidden/>
              </w:rPr>
              <w:fldChar w:fldCharType="separate"/>
            </w:r>
            <w:r w:rsidR="0035020A">
              <w:rPr>
                <w:noProof/>
                <w:webHidden/>
              </w:rPr>
              <w:t>11</w:t>
            </w:r>
            <w:r w:rsidR="00385EDB">
              <w:rPr>
                <w:noProof/>
                <w:webHidden/>
              </w:rPr>
              <w:fldChar w:fldCharType="end"/>
            </w:r>
          </w:hyperlink>
        </w:p>
        <w:p w:rsidR="00385EDB" w:rsidRDefault="00510C19">
          <w:pPr>
            <w:pStyle w:val="Obsah3"/>
            <w:tabs>
              <w:tab w:val="right" w:leader="dot" w:pos="9062"/>
            </w:tabs>
            <w:rPr>
              <w:noProof/>
              <w:lang w:eastAsia="cs-CZ"/>
            </w:rPr>
          </w:pPr>
          <w:hyperlink w:anchor="_Toc317377265" w:history="1">
            <w:r w:rsidR="00385EDB" w:rsidRPr="002B746D">
              <w:rPr>
                <w:rStyle w:val="Hypertextovodkaz"/>
                <w:noProof/>
                <w:lang w:val="en-US"/>
              </w:rPr>
              <w:t>Anonymous loop</w:t>
            </w:r>
            <w:r w:rsidR="00385EDB">
              <w:rPr>
                <w:noProof/>
                <w:webHidden/>
              </w:rPr>
              <w:tab/>
            </w:r>
            <w:r w:rsidR="00385EDB">
              <w:rPr>
                <w:noProof/>
                <w:webHidden/>
              </w:rPr>
              <w:fldChar w:fldCharType="begin"/>
            </w:r>
            <w:r w:rsidR="00385EDB">
              <w:rPr>
                <w:noProof/>
                <w:webHidden/>
              </w:rPr>
              <w:instrText xml:space="preserve"> PAGEREF _Toc317377265 \h </w:instrText>
            </w:r>
            <w:r w:rsidR="00385EDB">
              <w:rPr>
                <w:noProof/>
                <w:webHidden/>
              </w:rPr>
            </w:r>
            <w:r w:rsidR="00385EDB">
              <w:rPr>
                <w:noProof/>
                <w:webHidden/>
              </w:rPr>
              <w:fldChar w:fldCharType="separate"/>
            </w:r>
            <w:r w:rsidR="0035020A">
              <w:rPr>
                <w:noProof/>
                <w:webHidden/>
              </w:rPr>
              <w:t>11</w:t>
            </w:r>
            <w:r w:rsidR="00385EDB">
              <w:rPr>
                <w:noProof/>
                <w:webHidden/>
              </w:rPr>
              <w:fldChar w:fldCharType="end"/>
            </w:r>
          </w:hyperlink>
        </w:p>
        <w:p w:rsidR="00385EDB" w:rsidRDefault="00510C19">
          <w:pPr>
            <w:pStyle w:val="Obsah3"/>
            <w:tabs>
              <w:tab w:val="right" w:leader="dot" w:pos="9062"/>
            </w:tabs>
            <w:rPr>
              <w:noProof/>
              <w:lang w:eastAsia="cs-CZ"/>
            </w:rPr>
          </w:pPr>
          <w:hyperlink w:anchor="_Toc317377266" w:history="1">
            <w:r w:rsidR="00385EDB" w:rsidRPr="002B746D">
              <w:rPr>
                <w:rStyle w:val="Hypertextovodkaz"/>
                <w:noProof/>
                <w:lang w:val="en-US"/>
              </w:rPr>
              <w:t>Named loop</w:t>
            </w:r>
            <w:r w:rsidR="00385EDB">
              <w:rPr>
                <w:noProof/>
                <w:webHidden/>
              </w:rPr>
              <w:tab/>
            </w:r>
            <w:r w:rsidR="00385EDB">
              <w:rPr>
                <w:noProof/>
                <w:webHidden/>
              </w:rPr>
              <w:fldChar w:fldCharType="begin"/>
            </w:r>
            <w:r w:rsidR="00385EDB">
              <w:rPr>
                <w:noProof/>
                <w:webHidden/>
              </w:rPr>
              <w:instrText xml:space="preserve"> PAGEREF _Toc317377266 \h </w:instrText>
            </w:r>
            <w:r w:rsidR="00385EDB">
              <w:rPr>
                <w:noProof/>
                <w:webHidden/>
              </w:rPr>
            </w:r>
            <w:r w:rsidR="00385EDB">
              <w:rPr>
                <w:noProof/>
                <w:webHidden/>
              </w:rPr>
              <w:fldChar w:fldCharType="separate"/>
            </w:r>
            <w:r w:rsidR="0035020A">
              <w:rPr>
                <w:noProof/>
                <w:webHidden/>
              </w:rPr>
              <w:t>11</w:t>
            </w:r>
            <w:r w:rsidR="00385EDB">
              <w:rPr>
                <w:noProof/>
                <w:webHidden/>
              </w:rPr>
              <w:fldChar w:fldCharType="end"/>
            </w:r>
          </w:hyperlink>
        </w:p>
        <w:p w:rsidR="00385EDB" w:rsidRDefault="00510C19">
          <w:pPr>
            <w:pStyle w:val="Obsah3"/>
            <w:tabs>
              <w:tab w:val="right" w:leader="dot" w:pos="9062"/>
            </w:tabs>
            <w:rPr>
              <w:noProof/>
              <w:lang w:eastAsia="cs-CZ"/>
            </w:rPr>
          </w:pPr>
          <w:hyperlink w:anchor="_Toc317377267" w:history="1">
            <w:r w:rsidR="00385EDB" w:rsidRPr="002B746D">
              <w:rPr>
                <w:rStyle w:val="Hypertextovodkaz"/>
                <w:noProof/>
                <w:lang w:val="en-US"/>
              </w:rPr>
              <w:t>Stopping loop</w:t>
            </w:r>
            <w:r w:rsidR="00385EDB">
              <w:rPr>
                <w:noProof/>
                <w:webHidden/>
              </w:rPr>
              <w:tab/>
            </w:r>
            <w:r w:rsidR="00385EDB">
              <w:rPr>
                <w:noProof/>
                <w:webHidden/>
              </w:rPr>
              <w:fldChar w:fldCharType="begin"/>
            </w:r>
            <w:r w:rsidR="00385EDB">
              <w:rPr>
                <w:noProof/>
                <w:webHidden/>
              </w:rPr>
              <w:instrText xml:space="preserve"> PAGEREF _Toc317377267 \h </w:instrText>
            </w:r>
            <w:r w:rsidR="00385EDB">
              <w:rPr>
                <w:noProof/>
                <w:webHidden/>
              </w:rPr>
            </w:r>
            <w:r w:rsidR="00385EDB">
              <w:rPr>
                <w:noProof/>
                <w:webHidden/>
              </w:rPr>
              <w:fldChar w:fldCharType="separate"/>
            </w:r>
            <w:r w:rsidR="0035020A">
              <w:rPr>
                <w:noProof/>
                <w:webHidden/>
              </w:rPr>
              <w:t>11</w:t>
            </w:r>
            <w:r w:rsidR="00385EDB">
              <w:rPr>
                <w:noProof/>
                <w:webHidden/>
              </w:rPr>
              <w:fldChar w:fldCharType="end"/>
            </w:r>
          </w:hyperlink>
        </w:p>
        <w:p w:rsidR="00385EDB" w:rsidRDefault="00510C19">
          <w:pPr>
            <w:pStyle w:val="Obsah3"/>
            <w:tabs>
              <w:tab w:val="right" w:leader="dot" w:pos="9062"/>
            </w:tabs>
            <w:rPr>
              <w:noProof/>
              <w:lang w:eastAsia="cs-CZ"/>
            </w:rPr>
          </w:pPr>
          <w:hyperlink w:anchor="_Toc317377268" w:history="1">
            <w:r w:rsidR="00385EDB" w:rsidRPr="002B746D">
              <w:rPr>
                <w:rStyle w:val="Hypertextovodkaz"/>
                <w:noProof/>
                <w:lang w:val="en-US"/>
              </w:rPr>
              <w:t>Loops and threads</w:t>
            </w:r>
            <w:r w:rsidR="00385EDB">
              <w:rPr>
                <w:noProof/>
                <w:webHidden/>
              </w:rPr>
              <w:tab/>
            </w:r>
            <w:r w:rsidR="00385EDB">
              <w:rPr>
                <w:noProof/>
                <w:webHidden/>
              </w:rPr>
              <w:fldChar w:fldCharType="begin"/>
            </w:r>
            <w:r w:rsidR="00385EDB">
              <w:rPr>
                <w:noProof/>
                <w:webHidden/>
              </w:rPr>
              <w:instrText xml:space="preserve"> PAGEREF _Toc317377268 \h </w:instrText>
            </w:r>
            <w:r w:rsidR="00385EDB">
              <w:rPr>
                <w:noProof/>
                <w:webHidden/>
              </w:rPr>
            </w:r>
            <w:r w:rsidR="00385EDB">
              <w:rPr>
                <w:noProof/>
                <w:webHidden/>
              </w:rPr>
              <w:fldChar w:fldCharType="separate"/>
            </w:r>
            <w:r w:rsidR="0035020A">
              <w:rPr>
                <w:noProof/>
                <w:webHidden/>
              </w:rPr>
              <w:t>12</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69" w:history="1">
            <w:r w:rsidR="00385EDB" w:rsidRPr="002B746D">
              <w:rPr>
                <w:rStyle w:val="Hypertextovodkaz"/>
                <w:noProof/>
                <w:lang w:val="en-US"/>
              </w:rPr>
              <w:t>Subroutines</w:t>
            </w:r>
            <w:r w:rsidR="00385EDB">
              <w:rPr>
                <w:noProof/>
                <w:webHidden/>
              </w:rPr>
              <w:tab/>
            </w:r>
            <w:r w:rsidR="00385EDB">
              <w:rPr>
                <w:noProof/>
                <w:webHidden/>
              </w:rPr>
              <w:fldChar w:fldCharType="begin"/>
            </w:r>
            <w:r w:rsidR="00385EDB">
              <w:rPr>
                <w:noProof/>
                <w:webHidden/>
              </w:rPr>
              <w:instrText xml:space="preserve"> PAGEREF _Toc317377269 \h </w:instrText>
            </w:r>
            <w:r w:rsidR="00385EDB">
              <w:rPr>
                <w:noProof/>
                <w:webHidden/>
              </w:rPr>
            </w:r>
            <w:r w:rsidR="00385EDB">
              <w:rPr>
                <w:noProof/>
                <w:webHidden/>
              </w:rPr>
              <w:fldChar w:fldCharType="separate"/>
            </w:r>
            <w:r w:rsidR="0035020A">
              <w:rPr>
                <w:noProof/>
                <w:webHidden/>
              </w:rPr>
              <w:t>12</w:t>
            </w:r>
            <w:r w:rsidR="00385EDB">
              <w:rPr>
                <w:noProof/>
                <w:webHidden/>
              </w:rPr>
              <w:fldChar w:fldCharType="end"/>
            </w:r>
          </w:hyperlink>
        </w:p>
        <w:p w:rsidR="00385EDB" w:rsidRDefault="00510C19">
          <w:pPr>
            <w:pStyle w:val="Obsah3"/>
            <w:tabs>
              <w:tab w:val="right" w:leader="dot" w:pos="9062"/>
            </w:tabs>
            <w:rPr>
              <w:noProof/>
              <w:lang w:eastAsia="cs-CZ"/>
            </w:rPr>
          </w:pPr>
          <w:hyperlink w:anchor="_Toc317377270" w:history="1">
            <w:r w:rsidR="00385EDB" w:rsidRPr="002B746D">
              <w:rPr>
                <w:rStyle w:val="Hypertextovodkaz"/>
                <w:noProof/>
                <w:lang w:val="en-US"/>
              </w:rPr>
              <w:t>Subroutine definition</w:t>
            </w:r>
            <w:r w:rsidR="00385EDB">
              <w:rPr>
                <w:noProof/>
                <w:webHidden/>
              </w:rPr>
              <w:tab/>
            </w:r>
            <w:r w:rsidR="00385EDB">
              <w:rPr>
                <w:noProof/>
                <w:webHidden/>
              </w:rPr>
              <w:fldChar w:fldCharType="begin"/>
            </w:r>
            <w:r w:rsidR="00385EDB">
              <w:rPr>
                <w:noProof/>
                <w:webHidden/>
              </w:rPr>
              <w:instrText xml:space="preserve"> PAGEREF _Toc317377270 \h </w:instrText>
            </w:r>
            <w:r w:rsidR="00385EDB">
              <w:rPr>
                <w:noProof/>
                <w:webHidden/>
              </w:rPr>
            </w:r>
            <w:r w:rsidR="00385EDB">
              <w:rPr>
                <w:noProof/>
                <w:webHidden/>
              </w:rPr>
              <w:fldChar w:fldCharType="separate"/>
            </w:r>
            <w:r w:rsidR="0035020A">
              <w:rPr>
                <w:noProof/>
                <w:webHidden/>
              </w:rPr>
              <w:t>12</w:t>
            </w:r>
            <w:r w:rsidR="00385EDB">
              <w:rPr>
                <w:noProof/>
                <w:webHidden/>
              </w:rPr>
              <w:fldChar w:fldCharType="end"/>
            </w:r>
          </w:hyperlink>
        </w:p>
        <w:p w:rsidR="00385EDB" w:rsidRDefault="00510C19">
          <w:pPr>
            <w:pStyle w:val="Obsah3"/>
            <w:tabs>
              <w:tab w:val="right" w:leader="dot" w:pos="9062"/>
            </w:tabs>
            <w:rPr>
              <w:noProof/>
              <w:lang w:eastAsia="cs-CZ"/>
            </w:rPr>
          </w:pPr>
          <w:hyperlink w:anchor="_Toc317377271" w:history="1">
            <w:r w:rsidR="00385EDB" w:rsidRPr="002B746D">
              <w:rPr>
                <w:rStyle w:val="Hypertextovodkaz"/>
                <w:noProof/>
                <w:lang w:val="en-US"/>
              </w:rPr>
              <w:t>Subroutine usage</w:t>
            </w:r>
            <w:r w:rsidR="00385EDB">
              <w:rPr>
                <w:noProof/>
                <w:webHidden/>
              </w:rPr>
              <w:tab/>
            </w:r>
            <w:r w:rsidR="00385EDB">
              <w:rPr>
                <w:noProof/>
                <w:webHidden/>
              </w:rPr>
              <w:fldChar w:fldCharType="begin"/>
            </w:r>
            <w:r w:rsidR="00385EDB">
              <w:rPr>
                <w:noProof/>
                <w:webHidden/>
              </w:rPr>
              <w:instrText xml:space="preserve"> PAGEREF _Toc317377271 \h </w:instrText>
            </w:r>
            <w:r w:rsidR="00385EDB">
              <w:rPr>
                <w:noProof/>
                <w:webHidden/>
              </w:rPr>
            </w:r>
            <w:r w:rsidR="00385EDB">
              <w:rPr>
                <w:noProof/>
                <w:webHidden/>
              </w:rPr>
              <w:fldChar w:fldCharType="separate"/>
            </w:r>
            <w:r w:rsidR="0035020A">
              <w:rPr>
                <w:noProof/>
                <w:webHidden/>
              </w:rPr>
              <w:t>12</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72" w:history="1">
            <w:r w:rsidR="00385EDB" w:rsidRPr="002B746D">
              <w:rPr>
                <w:rStyle w:val="Hypertextovodkaz"/>
                <w:noProof/>
                <w:lang w:val="en-US"/>
              </w:rPr>
              <w:t>Arguments</w:t>
            </w:r>
            <w:r w:rsidR="00385EDB">
              <w:rPr>
                <w:noProof/>
                <w:webHidden/>
              </w:rPr>
              <w:tab/>
            </w:r>
            <w:r w:rsidR="00385EDB">
              <w:rPr>
                <w:noProof/>
                <w:webHidden/>
              </w:rPr>
              <w:fldChar w:fldCharType="begin"/>
            </w:r>
            <w:r w:rsidR="00385EDB">
              <w:rPr>
                <w:noProof/>
                <w:webHidden/>
              </w:rPr>
              <w:instrText xml:space="preserve"> PAGEREF _Toc317377272 \h </w:instrText>
            </w:r>
            <w:r w:rsidR="00385EDB">
              <w:rPr>
                <w:noProof/>
                <w:webHidden/>
              </w:rPr>
            </w:r>
            <w:r w:rsidR="00385EDB">
              <w:rPr>
                <w:noProof/>
                <w:webHidden/>
              </w:rPr>
              <w:fldChar w:fldCharType="separate"/>
            </w:r>
            <w:r w:rsidR="0035020A">
              <w:rPr>
                <w:noProof/>
                <w:webHidden/>
              </w:rPr>
              <w:t>12</w:t>
            </w:r>
            <w:r w:rsidR="00385EDB">
              <w:rPr>
                <w:noProof/>
                <w:webHidden/>
              </w:rPr>
              <w:fldChar w:fldCharType="end"/>
            </w:r>
          </w:hyperlink>
        </w:p>
        <w:p w:rsidR="00385EDB" w:rsidRDefault="00510C19">
          <w:pPr>
            <w:pStyle w:val="Obsah3"/>
            <w:tabs>
              <w:tab w:val="right" w:leader="dot" w:pos="9062"/>
            </w:tabs>
            <w:rPr>
              <w:noProof/>
              <w:lang w:eastAsia="cs-CZ"/>
            </w:rPr>
          </w:pPr>
          <w:hyperlink w:anchor="_Toc317377273" w:history="1">
            <w:r w:rsidR="00385EDB" w:rsidRPr="002B746D">
              <w:rPr>
                <w:rStyle w:val="Hypertextovodkaz"/>
                <w:noProof/>
              </w:rPr>
              <w:t>Argument indirection</w:t>
            </w:r>
            <w:r w:rsidR="00385EDB">
              <w:rPr>
                <w:noProof/>
                <w:webHidden/>
              </w:rPr>
              <w:tab/>
            </w:r>
            <w:r w:rsidR="00385EDB">
              <w:rPr>
                <w:noProof/>
                <w:webHidden/>
              </w:rPr>
              <w:fldChar w:fldCharType="begin"/>
            </w:r>
            <w:r w:rsidR="00385EDB">
              <w:rPr>
                <w:noProof/>
                <w:webHidden/>
              </w:rPr>
              <w:instrText xml:space="preserve"> PAGEREF _Toc317377273 \h </w:instrText>
            </w:r>
            <w:r w:rsidR="00385EDB">
              <w:rPr>
                <w:noProof/>
                <w:webHidden/>
              </w:rPr>
            </w:r>
            <w:r w:rsidR="00385EDB">
              <w:rPr>
                <w:noProof/>
                <w:webHidden/>
              </w:rPr>
              <w:fldChar w:fldCharType="separate"/>
            </w:r>
            <w:r w:rsidR="0035020A">
              <w:rPr>
                <w:noProof/>
                <w:webHidden/>
              </w:rPr>
              <w:t>13</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74" w:history="1">
            <w:r w:rsidR="00385EDB" w:rsidRPr="002B746D">
              <w:rPr>
                <w:rStyle w:val="Hypertextovodkaz"/>
                <w:noProof/>
                <w:lang w:val="en-US"/>
              </w:rPr>
              <w:t>Changing Soundfont</w:t>
            </w:r>
            <w:r w:rsidR="00385EDB">
              <w:rPr>
                <w:noProof/>
                <w:webHidden/>
              </w:rPr>
              <w:tab/>
            </w:r>
            <w:r w:rsidR="00385EDB">
              <w:rPr>
                <w:noProof/>
                <w:webHidden/>
              </w:rPr>
              <w:fldChar w:fldCharType="begin"/>
            </w:r>
            <w:r w:rsidR="00385EDB">
              <w:rPr>
                <w:noProof/>
                <w:webHidden/>
              </w:rPr>
              <w:instrText xml:space="preserve"> PAGEREF _Toc317377274 \h </w:instrText>
            </w:r>
            <w:r w:rsidR="00385EDB">
              <w:rPr>
                <w:noProof/>
                <w:webHidden/>
              </w:rPr>
            </w:r>
            <w:r w:rsidR="00385EDB">
              <w:rPr>
                <w:noProof/>
                <w:webHidden/>
              </w:rPr>
              <w:fldChar w:fldCharType="separate"/>
            </w:r>
            <w:r w:rsidR="0035020A">
              <w:rPr>
                <w:noProof/>
                <w:webHidden/>
              </w:rPr>
              <w:t>13</w:t>
            </w:r>
            <w:r w:rsidR="00385EDB">
              <w:rPr>
                <w:noProof/>
                <w:webHidden/>
              </w:rPr>
              <w:fldChar w:fldCharType="end"/>
            </w:r>
          </w:hyperlink>
        </w:p>
        <w:p w:rsidR="00385EDB" w:rsidRDefault="00510C19">
          <w:pPr>
            <w:pStyle w:val="Obsah1"/>
            <w:tabs>
              <w:tab w:val="right" w:leader="dot" w:pos="9062"/>
            </w:tabs>
            <w:rPr>
              <w:noProof/>
              <w:lang w:eastAsia="cs-CZ"/>
            </w:rPr>
          </w:pPr>
          <w:hyperlink w:anchor="_Toc317377275" w:history="1">
            <w:r w:rsidR="00385EDB" w:rsidRPr="002B746D">
              <w:rPr>
                <w:rStyle w:val="Hypertextovodkaz"/>
                <w:noProof/>
                <w:lang w:val="en-US"/>
              </w:rPr>
              <w:t>SoundFonts</w:t>
            </w:r>
            <w:r w:rsidR="00385EDB">
              <w:rPr>
                <w:noProof/>
                <w:webHidden/>
              </w:rPr>
              <w:tab/>
            </w:r>
            <w:r w:rsidR="00385EDB">
              <w:rPr>
                <w:noProof/>
                <w:webHidden/>
              </w:rPr>
              <w:fldChar w:fldCharType="begin"/>
            </w:r>
            <w:r w:rsidR="00385EDB">
              <w:rPr>
                <w:noProof/>
                <w:webHidden/>
              </w:rPr>
              <w:instrText xml:space="preserve"> PAGEREF _Toc317377275 \h </w:instrText>
            </w:r>
            <w:r w:rsidR="00385EDB">
              <w:rPr>
                <w:noProof/>
                <w:webHidden/>
              </w:rPr>
            </w:r>
            <w:r w:rsidR="00385EDB">
              <w:rPr>
                <w:noProof/>
                <w:webHidden/>
              </w:rPr>
              <w:fldChar w:fldCharType="separate"/>
            </w:r>
            <w:r w:rsidR="0035020A">
              <w:rPr>
                <w:noProof/>
                <w:webHidden/>
              </w:rPr>
              <w:t>13</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76" w:history="1">
            <w:r w:rsidR="00385EDB" w:rsidRPr="002B746D">
              <w:rPr>
                <w:rStyle w:val="Hypertextovodkaz"/>
                <w:noProof/>
                <w:lang w:val="en-US"/>
              </w:rPr>
              <w:t>Integrated soundfonts</w:t>
            </w:r>
            <w:r w:rsidR="00385EDB">
              <w:rPr>
                <w:noProof/>
                <w:webHidden/>
              </w:rPr>
              <w:tab/>
            </w:r>
            <w:r w:rsidR="00385EDB">
              <w:rPr>
                <w:noProof/>
                <w:webHidden/>
              </w:rPr>
              <w:fldChar w:fldCharType="begin"/>
            </w:r>
            <w:r w:rsidR="00385EDB">
              <w:rPr>
                <w:noProof/>
                <w:webHidden/>
              </w:rPr>
              <w:instrText xml:space="preserve"> PAGEREF _Toc317377276 \h </w:instrText>
            </w:r>
            <w:r w:rsidR="00385EDB">
              <w:rPr>
                <w:noProof/>
                <w:webHidden/>
              </w:rPr>
            </w:r>
            <w:r w:rsidR="00385EDB">
              <w:rPr>
                <w:noProof/>
                <w:webHidden/>
              </w:rPr>
              <w:fldChar w:fldCharType="separate"/>
            </w:r>
            <w:r w:rsidR="0035020A">
              <w:rPr>
                <w:noProof/>
                <w:webHidden/>
              </w:rPr>
              <w:t>13</w:t>
            </w:r>
            <w:r w:rsidR="00385EDB">
              <w:rPr>
                <w:noProof/>
                <w:webHidden/>
              </w:rPr>
              <w:fldChar w:fldCharType="end"/>
            </w:r>
          </w:hyperlink>
        </w:p>
        <w:p w:rsidR="00385EDB" w:rsidRDefault="00510C19">
          <w:pPr>
            <w:pStyle w:val="Obsah3"/>
            <w:tabs>
              <w:tab w:val="right" w:leader="dot" w:pos="9062"/>
            </w:tabs>
            <w:rPr>
              <w:noProof/>
              <w:lang w:eastAsia="cs-CZ"/>
            </w:rPr>
          </w:pPr>
          <w:hyperlink w:anchor="_Toc317377277" w:history="1">
            <w:r w:rsidR="00385EDB" w:rsidRPr="002B746D">
              <w:rPr>
                <w:rStyle w:val="Hypertextovodkaz"/>
                <w:noProof/>
                <w:lang w:val="en-US"/>
              </w:rPr>
              <w:t>0 – “default”</w:t>
            </w:r>
            <w:r w:rsidR="00385EDB">
              <w:rPr>
                <w:noProof/>
                <w:webHidden/>
              </w:rPr>
              <w:tab/>
            </w:r>
            <w:r w:rsidR="00385EDB">
              <w:rPr>
                <w:noProof/>
                <w:webHidden/>
              </w:rPr>
              <w:fldChar w:fldCharType="begin"/>
            </w:r>
            <w:r w:rsidR="00385EDB">
              <w:rPr>
                <w:noProof/>
                <w:webHidden/>
              </w:rPr>
              <w:instrText xml:space="preserve"> PAGEREF _Toc317377277 \h </w:instrText>
            </w:r>
            <w:r w:rsidR="00385EDB">
              <w:rPr>
                <w:noProof/>
                <w:webHidden/>
              </w:rPr>
            </w:r>
            <w:r w:rsidR="00385EDB">
              <w:rPr>
                <w:noProof/>
                <w:webHidden/>
              </w:rPr>
              <w:fldChar w:fldCharType="separate"/>
            </w:r>
            <w:r w:rsidR="0035020A">
              <w:rPr>
                <w:noProof/>
                <w:webHidden/>
              </w:rPr>
              <w:t>13</w:t>
            </w:r>
            <w:r w:rsidR="00385EDB">
              <w:rPr>
                <w:noProof/>
                <w:webHidden/>
              </w:rPr>
              <w:fldChar w:fldCharType="end"/>
            </w:r>
          </w:hyperlink>
        </w:p>
        <w:p w:rsidR="00385EDB" w:rsidRDefault="00510C19">
          <w:pPr>
            <w:pStyle w:val="Obsah2"/>
            <w:tabs>
              <w:tab w:val="right" w:leader="dot" w:pos="9062"/>
            </w:tabs>
            <w:rPr>
              <w:noProof/>
              <w:lang w:eastAsia="cs-CZ"/>
            </w:rPr>
          </w:pPr>
          <w:hyperlink w:anchor="_Toc317377278" w:history="1">
            <w:r w:rsidR="00385EDB" w:rsidRPr="002B746D">
              <w:rPr>
                <w:rStyle w:val="Hypertextovodkaz"/>
                <w:noProof/>
                <w:lang w:val="en-US"/>
              </w:rPr>
              <w:t>External Soundfonts</w:t>
            </w:r>
            <w:r w:rsidR="00385EDB">
              <w:rPr>
                <w:noProof/>
                <w:webHidden/>
              </w:rPr>
              <w:tab/>
            </w:r>
            <w:r w:rsidR="00385EDB">
              <w:rPr>
                <w:noProof/>
                <w:webHidden/>
              </w:rPr>
              <w:fldChar w:fldCharType="begin"/>
            </w:r>
            <w:r w:rsidR="00385EDB">
              <w:rPr>
                <w:noProof/>
                <w:webHidden/>
              </w:rPr>
              <w:instrText xml:space="preserve"> PAGEREF _Toc317377278 \h </w:instrText>
            </w:r>
            <w:r w:rsidR="00385EDB">
              <w:rPr>
                <w:noProof/>
                <w:webHidden/>
              </w:rPr>
            </w:r>
            <w:r w:rsidR="00385EDB">
              <w:rPr>
                <w:noProof/>
                <w:webHidden/>
              </w:rPr>
              <w:fldChar w:fldCharType="separate"/>
            </w:r>
            <w:r w:rsidR="0035020A">
              <w:rPr>
                <w:noProof/>
                <w:webHidden/>
              </w:rPr>
              <w:t>14</w:t>
            </w:r>
            <w:r w:rsidR="00385EDB">
              <w:rPr>
                <w:noProof/>
                <w:webHidden/>
              </w:rPr>
              <w:fldChar w:fldCharType="end"/>
            </w:r>
          </w:hyperlink>
        </w:p>
        <w:p w:rsidR="00385EDB" w:rsidRDefault="00510C19">
          <w:pPr>
            <w:pStyle w:val="Obsah1"/>
            <w:tabs>
              <w:tab w:val="right" w:leader="dot" w:pos="9062"/>
            </w:tabs>
            <w:rPr>
              <w:noProof/>
              <w:lang w:eastAsia="cs-CZ"/>
            </w:rPr>
          </w:pPr>
          <w:hyperlink w:anchor="_Toc317377279" w:history="1">
            <w:r w:rsidR="00385EDB" w:rsidRPr="002B746D">
              <w:rPr>
                <w:rStyle w:val="Hypertextovodkaz"/>
                <w:noProof/>
                <w:lang w:val="en-US"/>
              </w:rPr>
              <w:t>About</w:t>
            </w:r>
            <w:r w:rsidR="00385EDB">
              <w:rPr>
                <w:noProof/>
                <w:webHidden/>
              </w:rPr>
              <w:tab/>
            </w:r>
            <w:r w:rsidR="00385EDB">
              <w:rPr>
                <w:noProof/>
                <w:webHidden/>
              </w:rPr>
              <w:fldChar w:fldCharType="begin"/>
            </w:r>
            <w:r w:rsidR="00385EDB">
              <w:rPr>
                <w:noProof/>
                <w:webHidden/>
              </w:rPr>
              <w:instrText xml:space="preserve"> PAGEREF _Toc317377279 \h </w:instrText>
            </w:r>
            <w:r w:rsidR="00385EDB">
              <w:rPr>
                <w:noProof/>
                <w:webHidden/>
              </w:rPr>
            </w:r>
            <w:r w:rsidR="00385EDB">
              <w:rPr>
                <w:noProof/>
                <w:webHidden/>
              </w:rPr>
              <w:fldChar w:fldCharType="separate"/>
            </w:r>
            <w:r w:rsidR="0035020A">
              <w:rPr>
                <w:noProof/>
                <w:webHidden/>
              </w:rPr>
              <w:t>14</w:t>
            </w:r>
            <w:r w:rsidR="00385EDB">
              <w:rPr>
                <w:noProof/>
                <w:webHidden/>
              </w:rPr>
              <w:fldChar w:fldCharType="end"/>
            </w:r>
          </w:hyperlink>
        </w:p>
        <w:p w:rsidR="00385EDB" w:rsidRDefault="00510C19">
          <w:pPr>
            <w:pStyle w:val="Obsah3"/>
            <w:tabs>
              <w:tab w:val="right" w:leader="dot" w:pos="9062"/>
            </w:tabs>
            <w:rPr>
              <w:noProof/>
              <w:lang w:eastAsia="cs-CZ"/>
            </w:rPr>
          </w:pPr>
          <w:hyperlink w:anchor="_Toc317377280" w:history="1">
            <w:r w:rsidR="00385EDB" w:rsidRPr="002B746D">
              <w:rPr>
                <w:rStyle w:val="Hypertextovodkaz"/>
                <w:noProof/>
                <w:lang w:val="en-US"/>
              </w:rPr>
              <w:t>MusicString Author</w:t>
            </w:r>
            <w:r w:rsidR="00385EDB">
              <w:rPr>
                <w:noProof/>
                <w:webHidden/>
              </w:rPr>
              <w:tab/>
            </w:r>
            <w:r w:rsidR="00385EDB">
              <w:rPr>
                <w:noProof/>
                <w:webHidden/>
              </w:rPr>
              <w:fldChar w:fldCharType="begin"/>
            </w:r>
            <w:r w:rsidR="00385EDB">
              <w:rPr>
                <w:noProof/>
                <w:webHidden/>
              </w:rPr>
              <w:instrText xml:space="preserve"> PAGEREF _Toc317377280 \h </w:instrText>
            </w:r>
            <w:r w:rsidR="00385EDB">
              <w:rPr>
                <w:noProof/>
                <w:webHidden/>
              </w:rPr>
            </w:r>
            <w:r w:rsidR="00385EDB">
              <w:rPr>
                <w:noProof/>
                <w:webHidden/>
              </w:rPr>
              <w:fldChar w:fldCharType="separate"/>
            </w:r>
            <w:r w:rsidR="0035020A">
              <w:rPr>
                <w:noProof/>
                <w:webHidden/>
              </w:rPr>
              <w:t>14</w:t>
            </w:r>
            <w:r w:rsidR="00385EDB">
              <w:rPr>
                <w:noProof/>
                <w:webHidden/>
              </w:rPr>
              <w:fldChar w:fldCharType="end"/>
            </w:r>
          </w:hyperlink>
        </w:p>
        <w:p w:rsidR="00385EDB" w:rsidRDefault="00510C19">
          <w:pPr>
            <w:pStyle w:val="Obsah3"/>
            <w:tabs>
              <w:tab w:val="right" w:leader="dot" w:pos="9062"/>
            </w:tabs>
            <w:rPr>
              <w:noProof/>
              <w:lang w:eastAsia="cs-CZ"/>
            </w:rPr>
          </w:pPr>
          <w:hyperlink w:anchor="_Toc317377281" w:history="1">
            <w:r w:rsidR="00385EDB" w:rsidRPr="002B746D">
              <w:rPr>
                <w:rStyle w:val="Hypertextovodkaz"/>
                <w:noProof/>
                <w:lang w:val="en-US"/>
              </w:rPr>
              <w:t>Thanks to people</w:t>
            </w:r>
            <w:r w:rsidR="00385EDB">
              <w:rPr>
                <w:noProof/>
                <w:webHidden/>
              </w:rPr>
              <w:tab/>
            </w:r>
            <w:r w:rsidR="00385EDB">
              <w:rPr>
                <w:noProof/>
                <w:webHidden/>
              </w:rPr>
              <w:fldChar w:fldCharType="begin"/>
            </w:r>
            <w:r w:rsidR="00385EDB">
              <w:rPr>
                <w:noProof/>
                <w:webHidden/>
              </w:rPr>
              <w:instrText xml:space="preserve"> PAGEREF _Toc317377281 \h </w:instrText>
            </w:r>
            <w:r w:rsidR="00385EDB">
              <w:rPr>
                <w:noProof/>
                <w:webHidden/>
              </w:rPr>
            </w:r>
            <w:r w:rsidR="00385EDB">
              <w:rPr>
                <w:noProof/>
                <w:webHidden/>
              </w:rPr>
              <w:fldChar w:fldCharType="separate"/>
            </w:r>
            <w:r w:rsidR="0035020A">
              <w:rPr>
                <w:noProof/>
                <w:webHidden/>
              </w:rPr>
              <w:t>14</w:t>
            </w:r>
            <w:r w:rsidR="00385EDB">
              <w:rPr>
                <w:noProof/>
                <w:webHidden/>
              </w:rPr>
              <w:fldChar w:fldCharType="end"/>
            </w:r>
          </w:hyperlink>
        </w:p>
        <w:p w:rsidR="00036547" w:rsidRPr="001E6EBC" w:rsidRDefault="00036547">
          <w:pPr>
            <w:rPr>
              <w:lang w:val="en-US"/>
            </w:rPr>
          </w:pPr>
          <w:r w:rsidRPr="001E6EBC">
            <w:rPr>
              <w:b/>
              <w:bCs/>
              <w:lang w:val="en-US"/>
            </w:rPr>
            <w:fldChar w:fldCharType="end"/>
          </w:r>
        </w:p>
      </w:sdtContent>
    </w:sdt>
    <w:p w:rsidR="00036547" w:rsidRPr="001E6EBC" w:rsidRDefault="00036547" w:rsidP="00036547">
      <w:pPr>
        <w:rPr>
          <w:rFonts w:asciiTheme="majorHAnsi" w:eastAsiaTheme="majorEastAsia" w:hAnsiTheme="majorHAnsi" w:cstheme="majorBidi"/>
          <w:color w:val="962424" w:themeColor="accent1" w:themeShade="BF"/>
          <w:sz w:val="28"/>
          <w:szCs w:val="28"/>
          <w:lang w:val="en-US"/>
        </w:rPr>
      </w:pPr>
      <w:r w:rsidRPr="001E6EBC">
        <w:rPr>
          <w:lang w:val="en-US"/>
        </w:rPr>
        <w:br w:type="page"/>
      </w:r>
    </w:p>
    <w:p w:rsidR="001D5041" w:rsidRPr="001E6EBC" w:rsidRDefault="001D5041" w:rsidP="00036547">
      <w:pPr>
        <w:pStyle w:val="Nadpis1"/>
        <w:rPr>
          <w:lang w:val="en-US"/>
        </w:rPr>
      </w:pPr>
      <w:bookmarkStart w:id="0" w:name="_Toc317377241"/>
      <w:r w:rsidRPr="001E6EBC">
        <w:rPr>
          <w:lang w:val="en-US"/>
        </w:rPr>
        <w:lastRenderedPageBreak/>
        <w:t>Overview</w:t>
      </w:r>
      <w:bookmarkEnd w:id="0"/>
    </w:p>
    <w:p w:rsidR="003901B3" w:rsidRPr="001E6EBC" w:rsidRDefault="003901B3" w:rsidP="003901B3">
      <w:pPr>
        <w:rPr>
          <w:lang w:val="en-US"/>
        </w:rPr>
      </w:pPr>
      <w:r w:rsidRPr="001E6EBC">
        <w:rPr>
          <w:lang w:val="en-US"/>
        </w:rPr>
        <w:t xml:space="preserve">This section provides general overview of the </w:t>
      </w:r>
      <w:proofErr w:type="spellStart"/>
      <w:r w:rsidRPr="001E6EBC">
        <w:rPr>
          <w:lang w:val="en-US"/>
        </w:rPr>
        <w:t>MusicString</w:t>
      </w:r>
      <w:proofErr w:type="spellEnd"/>
      <w:r w:rsidRPr="001E6EBC">
        <w:rPr>
          <w:lang w:val="en-US"/>
        </w:rPr>
        <w:t xml:space="preserve"> project, which should help you understand the general workings and capabilities that will be useful when studying the project thoroughly in the next chapter.</w:t>
      </w:r>
    </w:p>
    <w:p w:rsidR="00036547" w:rsidRPr="001E6EBC" w:rsidRDefault="00036547" w:rsidP="001D5041">
      <w:pPr>
        <w:pStyle w:val="Nadpis2"/>
        <w:rPr>
          <w:lang w:val="en-US"/>
        </w:rPr>
      </w:pPr>
      <w:bookmarkStart w:id="1" w:name="_Toc317377242"/>
      <w:r w:rsidRPr="001E6EBC">
        <w:rPr>
          <w:lang w:val="en-US"/>
        </w:rPr>
        <w:t xml:space="preserve">What is </w:t>
      </w:r>
      <w:proofErr w:type="spellStart"/>
      <w:r w:rsidRPr="001E6EBC">
        <w:rPr>
          <w:lang w:val="en-US"/>
        </w:rPr>
        <w:t>MusicString</w:t>
      </w:r>
      <w:proofErr w:type="spellEnd"/>
      <w:r w:rsidRPr="001E6EBC">
        <w:rPr>
          <w:lang w:val="en-US"/>
        </w:rPr>
        <w:t>?</w:t>
      </w:r>
      <w:bookmarkEnd w:id="1"/>
    </w:p>
    <w:p w:rsidR="00036547" w:rsidRPr="001E6EBC" w:rsidRDefault="00BE2A6F" w:rsidP="00036547">
      <w:pPr>
        <w:rPr>
          <w:lang w:val="en-US"/>
        </w:rPr>
      </w:pPr>
      <w:proofErr w:type="spellStart"/>
      <w:r w:rsidRPr="001E6EBC">
        <w:rPr>
          <w:lang w:val="en-US"/>
        </w:rPr>
        <w:t>MusicString</w:t>
      </w:r>
      <w:proofErr w:type="spellEnd"/>
      <w:r w:rsidRPr="001E6EBC">
        <w:rPr>
          <w:lang w:val="en-US"/>
        </w:rPr>
        <w:t xml:space="preserve"> is a programming language for writing simple tones and music using just a few ASCII characters, allowing easy sharing of such tunes via text-based media like webpages, forums, micro blogging services (e.g. Twitter), IRC chats or Instant Messaging. The goal is to provide a simple way to write music and tunes with as few characters as possible, while keeping the syntax simple and straightforward.</w:t>
      </w:r>
    </w:p>
    <w:p w:rsidR="00BE2A6F" w:rsidRPr="001E6EBC" w:rsidRDefault="00357412" w:rsidP="001D5041">
      <w:pPr>
        <w:pStyle w:val="Nadpis2"/>
        <w:rPr>
          <w:lang w:val="en-US"/>
        </w:rPr>
      </w:pPr>
      <w:bookmarkStart w:id="2" w:name="_Toc317377243"/>
      <w:r w:rsidRPr="001E6EBC">
        <w:rPr>
          <w:lang w:val="en-US"/>
        </w:rPr>
        <w:t>What can it do?</w:t>
      </w:r>
      <w:bookmarkEnd w:id="2"/>
    </w:p>
    <w:p w:rsidR="003E532A" w:rsidRPr="001E6EBC" w:rsidRDefault="003E532A" w:rsidP="00BE2A6F">
      <w:pPr>
        <w:rPr>
          <w:lang w:val="en-US"/>
        </w:rPr>
      </w:pPr>
      <w:r w:rsidRPr="001E6EBC">
        <w:rPr>
          <w:lang w:val="en-US"/>
        </w:rPr>
        <w:t xml:space="preserve">Tunes and music are written as series of tones that are played in a sequence. Each tone is expressed with a single letter from the English alphabet, where each letter produces different frequency (pitch). </w:t>
      </w:r>
      <w:proofErr w:type="spellStart"/>
      <w:r w:rsidRPr="001E6EBC">
        <w:rPr>
          <w:lang w:val="en-US"/>
        </w:rPr>
        <w:t>MusicString</w:t>
      </w:r>
      <w:proofErr w:type="spellEnd"/>
      <w:r w:rsidRPr="001E6EBC">
        <w:rPr>
          <w:lang w:val="en-US"/>
        </w:rPr>
        <w:t xml:space="preserve"> is capable of playing theoretically unlimited number of channels at the same time, allowing creating chords or using several instruments at once.</w:t>
      </w:r>
    </w:p>
    <w:p w:rsidR="003E532A" w:rsidRPr="001E6EBC" w:rsidRDefault="003E532A" w:rsidP="00BE2A6F">
      <w:pPr>
        <w:rPr>
          <w:lang w:val="en-US"/>
        </w:rPr>
      </w:pPr>
      <w:r w:rsidRPr="001E6EBC">
        <w:rPr>
          <w:lang w:val="en-US"/>
        </w:rPr>
        <w:t xml:space="preserve">Composer can choose from several instruments, where default set is composed from several basic </w:t>
      </w:r>
      <w:proofErr w:type="spellStart"/>
      <w:r w:rsidRPr="001E6EBC">
        <w:rPr>
          <w:lang w:val="en-US"/>
        </w:rPr>
        <w:t>soundwaves</w:t>
      </w:r>
      <w:proofErr w:type="spellEnd"/>
      <w:r w:rsidRPr="001E6EBC">
        <w:rPr>
          <w:lang w:val="en-US"/>
        </w:rPr>
        <w:t xml:space="preserve"> (sine, square, triangle, </w:t>
      </w:r>
      <w:proofErr w:type="spellStart"/>
      <w:r w:rsidRPr="001E6EBC">
        <w:rPr>
          <w:lang w:val="en-US"/>
        </w:rPr>
        <w:t>sawtooth</w:t>
      </w:r>
      <w:proofErr w:type="spellEnd"/>
      <w:r w:rsidRPr="001E6EBC">
        <w:rPr>
          <w:lang w:val="en-US"/>
        </w:rPr>
        <w:t xml:space="preserve">, pluck and noise), however with use of </w:t>
      </w:r>
      <w:proofErr w:type="spellStart"/>
      <w:r w:rsidRPr="001E6EBC">
        <w:rPr>
          <w:lang w:val="en-US"/>
        </w:rPr>
        <w:t>soundfonts</w:t>
      </w:r>
      <w:proofErr w:type="spellEnd"/>
      <w:r w:rsidRPr="001E6EBC">
        <w:rPr>
          <w:lang w:val="en-US"/>
        </w:rPr>
        <w:t xml:space="preserve">, it’s possible to extend </w:t>
      </w:r>
      <w:proofErr w:type="spellStart"/>
      <w:r w:rsidRPr="001E6EBC">
        <w:rPr>
          <w:lang w:val="en-US"/>
        </w:rPr>
        <w:t>MusicString</w:t>
      </w:r>
      <w:proofErr w:type="spellEnd"/>
      <w:r w:rsidRPr="001E6EBC">
        <w:rPr>
          <w:lang w:val="en-US"/>
        </w:rPr>
        <w:t xml:space="preserve"> with any instrument/sound and combine them thanks to the ability to use virtually unlimited number of </w:t>
      </w:r>
      <w:proofErr w:type="spellStart"/>
      <w:r w:rsidRPr="001E6EBC">
        <w:rPr>
          <w:lang w:val="en-US"/>
        </w:rPr>
        <w:t>soundfonts</w:t>
      </w:r>
      <w:proofErr w:type="spellEnd"/>
      <w:r w:rsidRPr="001E6EBC">
        <w:rPr>
          <w:lang w:val="en-US"/>
        </w:rPr>
        <w:t xml:space="preserve"> at once.</w:t>
      </w:r>
    </w:p>
    <w:p w:rsidR="000D1337" w:rsidRPr="001E6EBC" w:rsidRDefault="000D1337" w:rsidP="00BE2A6F">
      <w:pPr>
        <w:rPr>
          <w:lang w:val="en-US"/>
        </w:rPr>
      </w:pPr>
      <w:r w:rsidRPr="001E6EBC">
        <w:rPr>
          <w:lang w:val="en-US"/>
        </w:rPr>
        <w:t xml:space="preserve">Apart from pitch and instruments, it’s also possible to change duration, volume and </w:t>
      </w:r>
      <w:r w:rsidR="000F1EB3" w:rsidRPr="001E6EBC">
        <w:rPr>
          <w:lang w:val="en-US"/>
        </w:rPr>
        <w:t>volume envelope (constant, fade in, fade out) of each tone. Language also provides constructs for reusing and repeating parts of</w:t>
      </w:r>
      <w:r w:rsidR="006870EA" w:rsidRPr="001E6EBC">
        <w:rPr>
          <w:lang w:val="en-US"/>
        </w:rPr>
        <w:t xml:space="preserve"> the sequence and more advanced features like conditional execution.</w:t>
      </w:r>
    </w:p>
    <w:p w:rsidR="00C9693D" w:rsidRPr="001E6EBC" w:rsidRDefault="00C9693D" w:rsidP="00C9693D">
      <w:pPr>
        <w:pStyle w:val="Nadpis2"/>
        <w:rPr>
          <w:lang w:val="en-US"/>
        </w:rPr>
      </w:pPr>
      <w:bookmarkStart w:id="3" w:name="_Toc317377244"/>
      <w:r w:rsidRPr="001E6EBC">
        <w:rPr>
          <w:lang w:val="en-US"/>
        </w:rPr>
        <w:t>Available software – how to use it?</w:t>
      </w:r>
      <w:bookmarkEnd w:id="3"/>
    </w:p>
    <w:p w:rsidR="00C9693D" w:rsidRPr="001E6EBC" w:rsidRDefault="00C9693D" w:rsidP="00C9693D">
      <w:pPr>
        <w:rPr>
          <w:lang w:val="en-US"/>
        </w:rPr>
      </w:pPr>
      <w:r w:rsidRPr="001E6EBC">
        <w:rPr>
          <w:lang w:val="en-US"/>
        </w:rPr>
        <w:t xml:space="preserve">There are several ways to create tunes with </w:t>
      </w:r>
      <w:proofErr w:type="spellStart"/>
      <w:r w:rsidRPr="001E6EBC">
        <w:rPr>
          <w:lang w:val="en-US"/>
        </w:rPr>
        <w:t>MusicString</w:t>
      </w:r>
      <w:proofErr w:type="spellEnd"/>
      <w:r w:rsidRPr="001E6EBC">
        <w:rPr>
          <w:lang w:val="en-US"/>
        </w:rPr>
        <w:t>, although not all of them are currently implemented. Currently, you can use following software:</w:t>
      </w:r>
    </w:p>
    <w:p w:rsidR="00C9693D" w:rsidRPr="001E6EBC" w:rsidRDefault="00C9693D" w:rsidP="00C9693D">
      <w:pPr>
        <w:pStyle w:val="Nadpis3"/>
        <w:rPr>
          <w:lang w:val="en-US"/>
        </w:rPr>
      </w:pPr>
      <w:bookmarkStart w:id="4" w:name="_Toc317377245"/>
      <w:proofErr w:type="spellStart"/>
      <w:r w:rsidRPr="001E6EBC">
        <w:rPr>
          <w:lang w:val="en-US"/>
        </w:rPr>
        <w:t>MusicString</w:t>
      </w:r>
      <w:proofErr w:type="spellEnd"/>
      <w:r w:rsidRPr="001E6EBC">
        <w:rPr>
          <w:lang w:val="en-US"/>
        </w:rPr>
        <w:t xml:space="preserve"> CLI compiler</w:t>
      </w:r>
      <w:bookmarkEnd w:id="4"/>
    </w:p>
    <w:p w:rsidR="00CE2DDC" w:rsidRPr="001E6EBC" w:rsidRDefault="00C9693D" w:rsidP="00CE2DDC">
      <w:pPr>
        <w:rPr>
          <w:lang w:val="en-US"/>
        </w:rPr>
      </w:pPr>
      <w:r w:rsidRPr="001E6EBC">
        <w:rPr>
          <w:lang w:val="en-US"/>
        </w:rPr>
        <w:t xml:space="preserve">Writing a </w:t>
      </w:r>
      <w:proofErr w:type="spellStart"/>
      <w:r w:rsidRPr="001E6EBC">
        <w:rPr>
          <w:lang w:val="en-US"/>
        </w:rPr>
        <w:t>MusicString</w:t>
      </w:r>
      <w:proofErr w:type="spellEnd"/>
      <w:r w:rsidRPr="001E6EBC">
        <w:rPr>
          <w:lang w:val="en-US"/>
        </w:rPr>
        <w:t xml:space="preserve"> program with this compiler is as simple as typing it in a plaintext file and then feeing it to the </w:t>
      </w:r>
      <w:proofErr w:type="spellStart"/>
      <w:r w:rsidRPr="001E6EBC">
        <w:rPr>
          <w:lang w:val="en-US"/>
        </w:rPr>
        <w:t>commandline</w:t>
      </w:r>
      <w:proofErr w:type="spellEnd"/>
      <w:r w:rsidRPr="001E6EBC">
        <w:rPr>
          <w:lang w:val="en-US"/>
        </w:rPr>
        <w:t xml:space="preserve"> compiler, which will produce </w:t>
      </w:r>
      <w:r w:rsidR="00D746FC" w:rsidRPr="001E6EBC">
        <w:rPr>
          <w:lang w:val="en-US"/>
        </w:rPr>
        <w:t xml:space="preserve">a </w:t>
      </w:r>
      <w:proofErr w:type="spellStart"/>
      <w:r w:rsidR="00D746FC" w:rsidRPr="001E6EBC">
        <w:rPr>
          <w:lang w:val="en-US"/>
        </w:rPr>
        <w:t>soundfile</w:t>
      </w:r>
      <w:proofErr w:type="spellEnd"/>
      <w:r w:rsidR="00D746FC" w:rsidRPr="001E6EBC">
        <w:rPr>
          <w:lang w:val="en-US"/>
        </w:rPr>
        <w:t xml:space="preserve"> that can be played in regular audio players. The </w:t>
      </w:r>
      <w:proofErr w:type="spellStart"/>
      <w:r w:rsidR="00D746FC" w:rsidRPr="001E6EBC">
        <w:rPr>
          <w:lang w:val="en-US"/>
        </w:rPr>
        <w:t>MusicString</w:t>
      </w:r>
      <w:proofErr w:type="spellEnd"/>
      <w:r w:rsidR="00D746FC" w:rsidRPr="001E6EBC">
        <w:rPr>
          <w:lang w:val="en-US"/>
        </w:rPr>
        <w:t xml:space="preserve"> CLI compiler is always the most up-to-date version that supports the latest </w:t>
      </w:r>
      <w:proofErr w:type="spellStart"/>
      <w:r w:rsidR="00D746FC" w:rsidRPr="001E6EBC">
        <w:rPr>
          <w:lang w:val="en-US"/>
        </w:rPr>
        <w:t>MusicString</w:t>
      </w:r>
      <w:proofErr w:type="spellEnd"/>
      <w:r w:rsidR="00D746FC" w:rsidRPr="001E6EBC">
        <w:rPr>
          <w:lang w:val="en-US"/>
        </w:rPr>
        <w:t xml:space="preserve"> specification.</w:t>
      </w:r>
    </w:p>
    <w:p w:rsidR="009532D4" w:rsidRPr="001E6EBC" w:rsidRDefault="009532D4" w:rsidP="009532D4">
      <w:pPr>
        <w:pStyle w:val="Nadpis2"/>
        <w:rPr>
          <w:lang w:val="en-US"/>
        </w:rPr>
      </w:pPr>
      <w:bookmarkStart w:id="5" w:name="_Toc317377246"/>
      <w:r w:rsidRPr="001E6EBC">
        <w:rPr>
          <w:lang w:val="en-US"/>
        </w:rPr>
        <w:t>Alpha warning</w:t>
      </w:r>
      <w:bookmarkEnd w:id="5"/>
    </w:p>
    <w:p w:rsidR="009532D4" w:rsidRPr="001E6EBC" w:rsidRDefault="009532D4" w:rsidP="009532D4">
      <w:pPr>
        <w:rPr>
          <w:lang w:val="en-US"/>
        </w:rPr>
      </w:pPr>
      <w:proofErr w:type="spellStart"/>
      <w:r w:rsidRPr="001E6EBC">
        <w:rPr>
          <w:lang w:val="en-US"/>
        </w:rPr>
        <w:t>MusicString</w:t>
      </w:r>
      <w:proofErr w:type="spellEnd"/>
      <w:r w:rsidRPr="001E6EBC">
        <w:rPr>
          <w:lang w:val="en-US"/>
        </w:rPr>
        <w:t xml:space="preserve"> is currently in alpha stage, which means that new features are rapidly implemented and existing ones can be removed or changed significantly, which means that songs you create now might stop working correctly and are going to need changes in order to work properly again. However, any testing, feedback and creations are highly appreciated and will help the project to get to more stable phase, were no such changes will be done, that would break compatibility.</w:t>
      </w:r>
    </w:p>
    <w:p w:rsidR="00AB5513" w:rsidRPr="001E6EBC" w:rsidRDefault="00AB5513" w:rsidP="00AB5513">
      <w:pPr>
        <w:pStyle w:val="Nadpis2"/>
        <w:rPr>
          <w:lang w:val="en-US"/>
        </w:rPr>
      </w:pPr>
      <w:bookmarkStart w:id="6" w:name="_Toc317377247"/>
      <w:r w:rsidRPr="001E6EBC">
        <w:rPr>
          <w:lang w:val="en-US"/>
        </w:rPr>
        <w:lastRenderedPageBreak/>
        <w:t>Upcoming features</w:t>
      </w:r>
      <w:bookmarkEnd w:id="6"/>
    </w:p>
    <w:p w:rsidR="00AB5513" w:rsidRPr="001E6EBC" w:rsidRDefault="00AB5513" w:rsidP="00AB5513">
      <w:pPr>
        <w:rPr>
          <w:lang w:val="en-US"/>
        </w:rPr>
      </w:pPr>
      <w:r w:rsidRPr="001E6EBC">
        <w:rPr>
          <w:lang w:val="en-US"/>
        </w:rPr>
        <w:t xml:space="preserve">Following list contains yet-to-be implemented or documented features, planned for the </w:t>
      </w:r>
      <w:proofErr w:type="spellStart"/>
      <w:r w:rsidRPr="001E6EBC">
        <w:rPr>
          <w:lang w:val="en-US"/>
        </w:rPr>
        <w:t>MusicString</w:t>
      </w:r>
      <w:proofErr w:type="spellEnd"/>
      <w:r w:rsidRPr="001E6EBC">
        <w:rPr>
          <w:lang w:val="en-US"/>
        </w:rPr>
        <w:t xml:space="preserve"> projects.</w:t>
      </w:r>
    </w:p>
    <w:p w:rsidR="00AB5513" w:rsidRPr="001E6EBC" w:rsidRDefault="00230C95" w:rsidP="00230C95">
      <w:pPr>
        <w:pStyle w:val="Odstavecseseznamem"/>
        <w:numPr>
          <w:ilvl w:val="0"/>
          <w:numId w:val="3"/>
        </w:numPr>
        <w:rPr>
          <w:lang w:val="en-US"/>
        </w:rPr>
      </w:pPr>
      <w:proofErr w:type="spellStart"/>
      <w:r w:rsidRPr="001E6EBC">
        <w:rPr>
          <w:lang w:val="en-US"/>
        </w:rPr>
        <w:t>SoundFont</w:t>
      </w:r>
      <w:proofErr w:type="spellEnd"/>
      <w:r w:rsidRPr="001E6EBC">
        <w:rPr>
          <w:lang w:val="en-US"/>
        </w:rPr>
        <w:t xml:space="preserve"> support</w:t>
      </w:r>
    </w:p>
    <w:p w:rsidR="00230C95" w:rsidRPr="001E6EBC" w:rsidRDefault="00AB4C24" w:rsidP="00230C95">
      <w:pPr>
        <w:pStyle w:val="Odstavecseseznamem"/>
        <w:numPr>
          <w:ilvl w:val="0"/>
          <w:numId w:val="3"/>
        </w:numPr>
        <w:rPr>
          <w:lang w:val="en-US"/>
        </w:rPr>
      </w:pPr>
      <w:r w:rsidRPr="001E6EBC">
        <w:rPr>
          <w:lang w:val="en-US"/>
        </w:rPr>
        <w:t>Vibrato</w:t>
      </w:r>
    </w:p>
    <w:p w:rsidR="00AB4C24" w:rsidRPr="001E6EBC" w:rsidRDefault="00AB4C24" w:rsidP="00230C95">
      <w:pPr>
        <w:pStyle w:val="Odstavecseseznamem"/>
        <w:numPr>
          <w:ilvl w:val="0"/>
          <w:numId w:val="3"/>
        </w:numPr>
        <w:rPr>
          <w:lang w:val="en-US"/>
        </w:rPr>
      </w:pPr>
      <w:r w:rsidRPr="001E6EBC">
        <w:rPr>
          <w:lang w:val="en-US"/>
        </w:rPr>
        <w:t>Conditional execution</w:t>
      </w:r>
    </w:p>
    <w:p w:rsidR="00E86DCE" w:rsidRPr="001E6EBC" w:rsidRDefault="00E86DCE" w:rsidP="00230C95">
      <w:pPr>
        <w:pStyle w:val="Odstavecseseznamem"/>
        <w:numPr>
          <w:ilvl w:val="0"/>
          <w:numId w:val="3"/>
        </w:numPr>
        <w:rPr>
          <w:lang w:val="en-US"/>
        </w:rPr>
      </w:pPr>
      <w:r w:rsidRPr="001E6EBC">
        <w:rPr>
          <w:lang w:val="en-US"/>
        </w:rPr>
        <w:t>Volume and instrument normalization</w:t>
      </w:r>
    </w:p>
    <w:p w:rsidR="00E86DCE" w:rsidRPr="001E6EBC" w:rsidRDefault="003E0064" w:rsidP="00230C95">
      <w:pPr>
        <w:pStyle w:val="Odstavecseseznamem"/>
        <w:numPr>
          <w:ilvl w:val="0"/>
          <w:numId w:val="3"/>
        </w:numPr>
        <w:rPr>
          <w:lang w:val="en-US"/>
        </w:rPr>
      </w:pPr>
      <w:proofErr w:type="spellStart"/>
      <w:r w:rsidRPr="001E6EBC">
        <w:rPr>
          <w:lang w:val="en-US"/>
        </w:rPr>
        <w:t>MusicString</w:t>
      </w:r>
      <w:proofErr w:type="spellEnd"/>
      <w:r w:rsidRPr="001E6EBC">
        <w:rPr>
          <w:lang w:val="en-US"/>
        </w:rPr>
        <w:t xml:space="preserve"> visual player</w:t>
      </w:r>
    </w:p>
    <w:p w:rsidR="00E86DCE" w:rsidRPr="001E6EBC" w:rsidRDefault="00E86DCE" w:rsidP="00230C95">
      <w:pPr>
        <w:pStyle w:val="Odstavecseseznamem"/>
        <w:numPr>
          <w:ilvl w:val="0"/>
          <w:numId w:val="3"/>
        </w:numPr>
        <w:rPr>
          <w:lang w:val="en-US"/>
        </w:rPr>
      </w:pPr>
      <w:r w:rsidRPr="001E6EBC">
        <w:rPr>
          <w:lang w:val="en-US"/>
        </w:rPr>
        <w:t>Mac OS X support</w:t>
      </w:r>
    </w:p>
    <w:p w:rsidR="00E86DCE" w:rsidRPr="001E6EBC" w:rsidRDefault="00E86DCE" w:rsidP="00230C95">
      <w:pPr>
        <w:pStyle w:val="Odstavecseseznamem"/>
        <w:numPr>
          <w:ilvl w:val="0"/>
          <w:numId w:val="3"/>
        </w:numPr>
        <w:rPr>
          <w:lang w:val="en-US"/>
        </w:rPr>
      </w:pPr>
      <w:r w:rsidRPr="001E6EBC">
        <w:rPr>
          <w:lang w:val="en-US"/>
        </w:rPr>
        <w:t>Web browser support</w:t>
      </w:r>
    </w:p>
    <w:p w:rsidR="00C207E9" w:rsidRPr="001E6EBC" w:rsidRDefault="00C207E9" w:rsidP="00230C95">
      <w:pPr>
        <w:pStyle w:val="Odstavecseseznamem"/>
        <w:numPr>
          <w:ilvl w:val="0"/>
          <w:numId w:val="3"/>
        </w:numPr>
        <w:rPr>
          <w:lang w:val="en-US"/>
        </w:rPr>
      </w:pPr>
      <w:r w:rsidRPr="001E6EBC">
        <w:rPr>
          <w:lang w:val="en-US"/>
        </w:rPr>
        <w:t>Compiler settings</w:t>
      </w:r>
    </w:p>
    <w:p w:rsidR="003D4E7A" w:rsidRPr="001E6EBC" w:rsidRDefault="003D4E7A" w:rsidP="00230C95">
      <w:pPr>
        <w:pStyle w:val="Odstavecseseznamem"/>
        <w:numPr>
          <w:ilvl w:val="0"/>
          <w:numId w:val="3"/>
        </w:numPr>
        <w:rPr>
          <w:lang w:val="en-US"/>
        </w:rPr>
      </w:pPr>
      <w:r w:rsidRPr="001E6EBC">
        <w:rPr>
          <w:lang w:val="en-US"/>
        </w:rPr>
        <w:t>Setting note length by ratio</w:t>
      </w:r>
    </w:p>
    <w:p w:rsidR="00CC57F7" w:rsidRPr="001E6EBC" w:rsidRDefault="00CC57F7" w:rsidP="00CC57F7">
      <w:pPr>
        <w:pStyle w:val="Nadpis2"/>
        <w:rPr>
          <w:lang w:val="en-US"/>
        </w:rPr>
      </w:pPr>
      <w:bookmarkStart w:id="7" w:name="_Toc317377248"/>
      <w:r w:rsidRPr="001E6EBC">
        <w:rPr>
          <w:lang w:val="en-US"/>
        </w:rPr>
        <w:t>Syntax overview</w:t>
      </w:r>
      <w:bookmarkEnd w:id="7"/>
    </w:p>
    <w:p w:rsidR="00CC57F7" w:rsidRPr="001E6EBC" w:rsidRDefault="00CC57F7" w:rsidP="00CC57F7">
      <w:pPr>
        <w:rPr>
          <w:lang w:val="en-US"/>
        </w:rPr>
      </w:pPr>
      <w:r w:rsidRPr="001E6EBC">
        <w:rPr>
          <w:lang w:val="en-US"/>
        </w:rPr>
        <w:t xml:space="preserve">This page serves as a quick reference when working with </w:t>
      </w:r>
      <w:proofErr w:type="spellStart"/>
      <w:r w:rsidRPr="001E6EBC">
        <w:rPr>
          <w:lang w:val="en-US"/>
        </w:rPr>
        <w:t>MusicString</w:t>
      </w:r>
      <w:proofErr w:type="spellEnd"/>
      <w:r w:rsidRPr="001E6EBC">
        <w:rPr>
          <w:lang w:val="en-US"/>
        </w:rPr>
        <w:t xml:space="preserve">, for detailed description of listed </w:t>
      </w:r>
      <w:proofErr w:type="gramStart"/>
      <w:r w:rsidRPr="001E6EBC">
        <w:rPr>
          <w:lang w:val="en-US"/>
        </w:rPr>
        <w:t>constructs,</w:t>
      </w:r>
      <w:proofErr w:type="gramEnd"/>
      <w:r w:rsidRPr="001E6EBC">
        <w:rPr>
          <w:lang w:val="en-US"/>
        </w:rPr>
        <w:t xml:space="preserve"> please refer to the </w:t>
      </w:r>
      <w:proofErr w:type="spellStart"/>
      <w:r w:rsidRPr="001E6EBC">
        <w:rPr>
          <w:lang w:val="en-US"/>
        </w:rPr>
        <w:t>MusicString</w:t>
      </w:r>
      <w:proofErr w:type="spellEnd"/>
      <w:r w:rsidRPr="001E6EBC">
        <w:rPr>
          <w:lang w:val="en-US"/>
        </w:rPr>
        <w:t xml:space="preserve"> Syntax chapter.</w:t>
      </w:r>
    </w:p>
    <w:p w:rsidR="00F44D93" w:rsidRPr="001E6EBC" w:rsidRDefault="00F44D93" w:rsidP="00F44D93">
      <w:pPr>
        <w:pStyle w:val="Odstavecseseznamem"/>
        <w:numPr>
          <w:ilvl w:val="0"/>
          <w:numId w:val="4"/>
        </w:numPr>
        <w:rPr>
          <w:lang w:val="en-US"/>
        </w:rPr>
      </w:pPr>
      <w:r w:rsidRPr="001E6EBC">
        <w:rPr>
          <w:b/>
          <w:lang w:val="en-US"/>
        </w:rPr>
        <w:t>a – Z</w:t>
      </w:r>
      <w:r w:rsidRPr="001E6EBC">
        <w:rPr>
          <w:b/>
          <w:lang w:val="en-US"/>
        </w:rPr>
        <w:tab/>
      </w:r>
      <w:r w:rsidRPr="001E6EBC">
        <w:rPr>
          <w:lang w:val="en-US"/>
        </w:rPr>
        <w:t>Each letter represents a tone of a different pitch</w:t>
      </w:r>
    </w:p>
    <w:p w:rsidR="00F44D93" w:rsidRPr="001E6EBC" w:rsidRDefault="00F44D93" w:rsidP="00F44D93">
      <w:pPr>
        <w:pStyle w:val="Odstavecseseznamem"/>
        <w:numPr>
          <w:ilvl w:val="0"/>
          <w:numId w:val="4"/>
        </w:numPr>
        <w:rPr>
          <w:lang w:val="en-US"/>
        </w:rPr>
      </w:pPr>
      <w:r w:rsidRPr="001E6EBC">
        <w:rPr>
          <w:b/>
          <w:lang w:val="en-US"/>
        </w:rPr>
        <w:t>0 – 9</w:t>
      </w:r>
      <w:r w:rsidRPr="001E6EBC">
        <w:rPr>
          <w:b/>
          <w:lang w:val="en-US"/>
        </w:rPr>
        <w:tab/>
      </w:r>
      <w:r w:rsidRPr="001E6EBC">
        <w:rPr>
          <w:lang w:val="en-US"/>
        </w:rPr>
        <w:t>Changes duration of following tones</w:t>
      </w:r>
    </w:p>
    <w:p w:rsidR="00F44D93" w:rsidRPr="001E6EBC" w:rsidRDefault="00F44D93" w:rsidP="00F44D93">
      <w:pPr>
        <w:pStyle w:val="Odstavecseseznamem"/>
        <w:numPr>
          <w:ilvl w:val="0"/>
          <w:numId w:val="4"/>
        </w:numPr>
        <w:rPr>
          <w:lang w:val="en-US"/>
        </w:rPr>
      </w:pPr>
      <w:r w:rsidRPr="001E6EBC">
        <w:rPr>
          <w:b/>
          <w:lang w:val="en-US"/>
        </w:rPr>
        <w:t>.</w:t>
      </w:r>
      <w:r w:rsidRPr="001E6EBC">
        <w:rPr>
          <w:b/>
          <w:lang w:val="en-US"/>
        </w:rPr>
        <w:tab/>
      </w:r>
      <w:r w:rsidRPr="001E6EBC">
        <w:rPr>
          <w:lang w:val="en-US"/>
        </w:rPr>
        <w:t>Pause – silent tone</w:t>
      </w:r>
    </w:p>
    <w:p w:rsidR="007D3B21" w:rsidRPr="001E6EBC" w:rsidRDefault="00F44D93" w:rsidP="00F44D93">
      <w:pPr>
        <w:pStyle w:val="Odstavecseseznamem"/>
        <w:numPr>
          <w:ilvl w:val="0"/>
          <w:numId w:val="4"/>
        </w:numPr>
        <w:rPr>
          <w:lang w:val="en-US"/>
        </w:rPr>
      </w:pPr>
      <w:r w:rsidRPr="001E6EBC">
        <w:rPr>
          <w:lang w:val="en-US"/>
        </w:rPr>
        <w:t>~</w:t>
      </w:r>
      <w:r w:rsidR="007E3913" w:rsidRPr="001E6EBC">
        <w:rPr>
          <w:lang w:val="en-US"/>
        </w:rPr>
        <w:tab/>
        <w:t xml:space="preserve">Set </w:t>
      </w:r>
      <w:r w:rsidR="007D3B21" w:rsidRPr="001E6EBC">
        <w:rPr>
          <w:lang w:val="en-US"/>
        </w:rPr>
        <w:t xml:space="preserve">instrument “~” (sine wave for default </w:t>
      </w:r>
      <w:proofErr w:type="spellStart"/>
      <w:r w:rsidR="007D3B21" w:rsidRPr="001E6EBC">
        <w:rPr>
          <w:lang w:val="en-US"/>
        </w:rPr>
        <w:t>soundfont</w:t>
      </w:r>
      <w:proofErr w:type="spellEnd"/>
      <w:r w:rsidR="007D3B21" w:rsidRPr="001E6EBC">
        <w:rPr>
          <w:lang w:val="en-US"/>
        </w:rPr>
        <w:t>)</w:t>
      </w:r>
    </w:p>
    <w:p w:rsidR="007D3B21" w:rsidRPr="001E6EBC" w:rsidRDefault="007D3B21" w:rsidP="00F44D93">
      <w:pPr>
        <w:pStyle w:val="Odstavecseseznamem"/>
        <w:numPr>
          <w:ilvl w:val="0"/>
          <w:numId w:val="4"/>
        </w:numPr>
        <w:rPr>
          <w:lang w:val="en-US"/>
        </w:rPr>
      </w:pPr>
      <w:r w:rsidRPr="001E6EBC">
        <w:rPr>
          <w:b/>
          <w:lang w:val="en-US"/>
        </w:rPr>
        <w:t>-</w:t>
      </w:r>
      <w:r w:rsidRPr="001E6EBC">
        <w:rPr>
          <w:b/>
          <w:lang w:val="en-US"/>
        </w:rPr>
        <w:tab/>
      </w:r>
      <w:r w:rsidRPr="001E6EBC">
        <w:rPr>
          <w:lang w:val="en-US"/>
        </w:rPr>
        <w:t xml:space="preserve">Set instrument “-“ (square wave for default </w:t>
      </w:r>
      <w:proofErr w:type="spellStart"/>
      <w:r w:rsidRPr="001E6EBC">
        <w:rPr>
          <w:lang w:val="en-US"/>
        </w:rPr>
        <w:t>soundfont</w:t>
      </w:r>
      <w:proofErr w:type="spellEnd"/>
      <w:r w:rsidRPr="001E6EBC">
        <w:rPr>
          <w:lang w:val="en-US"/>
        </w:rPr>
        <w:t>)</w:t>
      </w:r>
    </w:p>
    <w:p w:rsidR="007D3B21" w:rsidRPr="001E6EBC" w:rsidRDefault="007D3B21" w:rsidP="00F44D93">
      <w:pPr>
        <w:pStyle w:val="Odstavecseseznamem"/>
        <w:numPr>
          <w:ilvl w:val="0"/>
          <w:numId w:val="4"/>
        </w:numPr>
        <w:rPr>
          <w:lang w:val="en-US"/>
        </w:rPr>
      </w:pPr>
      <w:r w:rsidRPr="001E6EBC">
        <w:rPr>
          <w:b/>
          <w:lang w:val="en-US"/>
        </w:rPr>
        <w:t>^</w:t>
      </w:r>
      <w:r w:rsidRPr="001E6EBC">
        <w:rPr>
          <w:b/>
          <w:lang w:val="en-US"/>
        </w:rPr>
        <w:tab/>
      </w:r>
      <w:r w:rsidRPr="001E6EBC">
        <w:rPr>
          <w:lang w:val="en-US"/>
        </w:rPr>
        <w:t xml:space="preserve">Set instrument “^” (triangle wave for default </w:t>
      </w:r>
      <w:proofErr w:type="spellStart"/>
      <w:r w:rsidRPr="001E6EBC">
        <w:rPr>
          <w:lang w:val="en-US"/>
        </w:rPr>
        <w:t>soundfont</w:t>
      </w:r>
      <w:proofErr w:type="spellEnd"/>
      <w:r w:rsidRPr="001E6EBC">
        <w:rPr>
          <w:lang w:val="en-US"/>
        </w:rPr>
        <w:t>)</w:t>
      </w:r>
    </w:p>
    <w:p w:rsidR="00BC73A2" w:rsidRPr="001E6EBC" w:rsidRDefault="007D3B21" w:rsidP="00F44D93">
      <w:pPr>
        <w:pStyle w:val="Odstavecseseznamem"/>
        <w:numPr>
          <w:ilvl w:val="0"/>
          <w:numId w:val="4"/>
        </w:numPr>
        <w:rPr>
          <w:lang w:val="en-US"/>
        </w:rPr>
      </w:pPr>
      <w:r w:rsidRPr="001E6EBC">
        <w:rPr>
          <w:b/>
          <w:lang w:val="en-US"/>
        </w:rPr>
        <w:t>/</w:t>
      </w:r>
      <w:r w:rsidRPr="001E6EBC">
        <w:rPr>
          <w:b/>
          <w:lang w:val="en-US"/>
        </w:rPr>
        <w:tab/>
      </w:r>
      <w:r w:rsidRPr="001E6EBC">
        <w:rPr>
          <w:lang w:val="en-US"/>
        </w:rPr>
        <w:t>Set instruments “/” (</w:t>
      </w:r>
      <w:proofErr w:type="spellStart"/>
      <w:r w:rsidRPr="001E6EBC">
        <w:rPr>
          <w:lang w:val="en-US"/>
        </w:rPr>
        <w:t>sawtooth</w:t>
      </w:r>
      <w:proofErr w:type="spellEnd"/>
      <w:r w:rsidRPr="001E6EBC">
        <w:rPr>
          <w:lang w:val="en-US"/>
        </w:rPr>
        <w:t xml:space="preserve"> wave for default </w:t>
      </w:r>
      <w:proofErr w:type="spellStart"/>
      <w:r w:rsidRPr="001E6EBC">
        <w:rPr>
          <w:lang w:val="en-US"/>
        </w:rPr>
        <w:t>soundfont</w:t>
      </w:r>
      <w:proofErr w:type="spellEnd"/>
      <w:r w:rsidRPr="001E6EBC">
        <w:rPr>
          <w:lang w:val="en-US"/>
        </w:rPr>
        <w:t>)</w:t>
      </w:r>
    </w:p>
    <w:p w:rsidR="00BC73A2" w:rsidRPr="001E6EBC" w:rsidRDefault="00BC73A2" w:rsidP="00F44D93">
      <w:pPr>
        <w:pStyle w:val="Odstavecseseznamem"/>
        <w:numPr>
          <w:ilvl w:val="0"/>
          <w:numId w:val="4"/>
        </w:numPr>
        <w:rPr>
          <w:lang w:val="en-US"/>
        </w:rPr>
      </w:pPr>
      <w:r w:rsidRPr="001E6EBC">
        <w:rPr>
          <w:b/>
          <w:lang w:val="en-US"/>
        </w:rPr>
        <w:t>|</w:t>
      </w:r>
      <w:r w:rsidRPr="001E6EBC">
        <w:rPr>
          <w:b/>
          <w:lang w:val="en-US"/>
        </w:rPr>
        <w:tab/>
      </w:r>
      <w:r w:rsidRPr="001E6EBC">
        <w:rPr>
          <w:lang w:val="en-US"/>
        </w:rPr>
        <w:t xml:space="preserve">Set instrument “|” (pluck wave for default </w:t>
      </w:r>
      <w:proofErr w:type="spellStart"/>
      <w:r w:rsidRPr="001E6EBC">
        <w:rPr>
          <w:lang w:val="en-US"/>
        </w:rPr>
        <w:t>soundfont</w:t>
      </w:r>
      <w:proofErr w:type="spellEnd"/>
      <w:r w:rsidRPr="001E6EBC">
        <w:rPr>
          <w:lang w:val="en-US"/>
        </w:rPr>
        <w:t>)</w:t>
      </w:r>
    </w:p>
    <w:p w:rsidR="00BC73A2" w:rsidRPr="001E6EBC" w:rsidRDefault="00BC73A2" w:rsidP="00F44D93">
      <w:pPr>
        <w:pStyle w:val="Odstavecseseznamem"/>
        <w:numPr>
          <w:ilvl w:val="0"/>
          <w:numId w:val="4"/>
        </w:numPr>
        <w:rPr>
          <w:lang w:val="en-US"/>
        </w:rPr>
      </w:pPr>
      <w:r w:rsidRPr="001E6EBC">
        <w:rPr>
          <w:b/>
          <w:lang w:val="en-US"/>
        </w:rPr>
        <w:t>*</w:t>
      </w:r>
      <w:r w:rsidRPr="001E6EBC">
        <w:rPr>
          <w:lang w:val="en-US"/>
        </w:rPr>
        <w:tab/>
        <w:t xml:space="preserve">Set instrument “*” (noise wave for default </w:t>
      </w:r>
      <w:proofErr w:type="spellStart"/>
      <w:r w:rsidRPr="001E6EBC">
        <w:rPr>
          <w:lang w:val="en-US"/>
        </w:rPr>
        <w:t>soundfont</w:t>
      </w:r>
      <w:proofErr w:type="spellEnd"/>
      <w:r w:rsidRPr="001E6EBC">
        <w:rPr>
          <w:lang w:val="en-US"/>
        </w:rPr>
        <w:t>)</w:t>
      </w:r>
    </w:p>
    <w:p w:rsidR="004D667E" w:rsidRPr="001E6EBC" w:rsidRDefault="004D667E" w:rsidP="00F44D93">
      <w:pPr>
        <w:pStyle w:val="Odstavecseseznamem"/>
        <w:numPr>
          <w:ilvl w:val="0"/>
          <w:numId w:val="4"/>
        </w:numPr>
        <w:rPr>
          <w:lang w:val="en-US"/>
        </w:rPr>
      </w:pPr>
      <w:r w:rsidRPr="001E6EBC">
        <w:rPr>
          <w:b/>
          <w:lang w:val="en-US"/>
        </w:rPr>
        <w:t xml:space="preserve">(s0, s1, … , </w:t>
      </w:r>
      <w:proofErr w:type="spellStart"/>
      <w:r w:rsidRPr="001E6EBC">
        <w:rPr>
          <w:b/>
          <w:lang w:val="en-US"/>
        </w:rPr>
        <w:t>sn</w:t>
      </w:r>
      <w:proofErr w:type="spellEnd"/>
      <w:r w:rsidRPr="001E6EBC">
        <w:rPr>
          <w:b/>
          <w:lang w:val="en-US"/>
        </w:rPr>
        <w:t>)</w:t>
      </w:r>
      <w:r w:rsidRPr="001E6EBC">
        <w:rPr>
          <w:lang w:val="en-US"/>
        </w:rPr>
        <w:br/>
        <w:t xml:space="preserve">Fork – all statements from s0 to </w:t>
      </w:r>
      <w:proofErr w:type="spellStart"/>
      <w:r w:rsidRPr="001E6EBC">
        <w:rPr>
          <w:lang w:val="en-US"/>
        </w:rPr>
        <w:t>sn</w:t>
      </w:r>
      <w:proofErr w:type="spellEnd"/>
      <w:r w:rsidRPr="001E6EBC">
        <w:rPr>
          <w:lang w:val="en-US"/>
        </w:rPr>
        <w:t>, begin execution at once, used for chords and channels</w:t>
      </w:r>
    </w:p>
    <w:p w:rsidR="004D667E" w:rsidRPr="001E6EBC" w:rsidRDefault="004D667E" w:rsidP="00F44D93">
      <w:pPr>
        <w:pStyle w:val="Odstavecseseznamem"/>
        <w:numPr>
          <w:ilvl w:val="0"/>
          <w:numId w:val="4"/>
        </w:numPr>
        <w:rPr>
          <w:lang w:val="en-US"/>
        </w:rPr>
      </w:pPr>
      <w:r w:rsidRPr="001E6EBC">
        <w:rPr>
          <w:b/>
          <w:lang w:val="en-US"/>
        </w:rPr>
        <w:t>{name; body}</w:t>
      </w:r>
      <w:r w:rsidRPr="001E6EBC">
        <w:rPr>
          <w:lang w:val="en-US"/>
        </w:rPr>
        <w:br/>
        <w:t>Defines a subroutine with given name and body</w:t>
      </w:r>
    </w:p>
    <w:p w:rsidR="004D667E" w:rsidRPr="001E6EBC" w:rsidRDefault="004D667E" w:rsidP="00F44D93">
      <w:pPr>
        <w:pStyle w:val="Odstavecseseznamem"/>
        <w:numPr>
          <w:ilvl w:val="0"/>
          <w:numId w:val="4"/>
        </w:numPr>
        <w:rPr>
          <w:lang w:val="en-US"/>
        </w:rPr>
      </w:pPr>
      <w:r w:rsidRPr="001E6EBC">
        <w:rPr>
          <w:b/>
          <w:lang w:val="en-US"/>
        </w:rPr>
        <w:t>{name: a0, a1, … , an}</w:t>
      </w:r>
      <w:r w:rsidRPr="001E6EBC">
        <w:rPr>
          <w:b/>
          <w:lang w:val="en-US"/>
        </w:rPr>
        <w:br/>
      </w:r>
      <w:r w:rsidRPr="001E6EBC">
        <w:rPr>
          <w:lang w:val="en-US"/>
        </w:rPr>
        <w:t>Subroutine usage with arguments a0 to an, arguments are optional</w:t>
      </w:r>
    </w:p>
    <w:p w:rsidR="004D667E" w:rsidRPr="001E6EBC" w:rsidRDefault="004D667E" w:rsidP="00F44D93">
      <w:pPr>
        <w:pStyle w:val="Odstavecseseznamem"/>
        <w:numPr>
          <w:ilvl w:val="0"/>
          <w:numId w:val="4"/>
        </w:numPr>
        <w:rPr>
          <w:lang w:val="en-US"/>
        </w:rPr>
      </w:pPr>
      <w:r w:rsidRPr="001E6EBC">
        <w:rPr>
          <w:b/>
          <w:lang w:val="en-US"/>
        </w:rPr>
        <w:t>$n</w:t>
      </w:r>
      <w:r w:rsidRPr="001E6EBC">
        <w:rPr>
          <w:lang w:val="en-US"/>
        </w:rPr>
        <w:tab/>
        <w:t xml:space="preserve">Argument usage, </w:t>
      </w:r>
      <w:r w:rsidRPr="001E6EBC">
        <w:rPr>
          <w:b/>
          <w:lang w:val="en-US"/>
        </w:rPr>
        <w:t>n</w:t>
      </w:r>
      <w:r w:rsidRPr="001E6EBC">
        <w:rPr>
          <w:lang w:val="en-US"/>
        </w:rPr>
        <w:t xml:space="preserve"> is the argument number in base 36</w:t>
      </w:r>
    </w:p>
    <w:p w:rsidR="004D667E" w:rsidRPr="001E6EBC" w:rsidRDefault="004D667E" w:rsidP="00F44D93">
      <w:pPr>
        <w:pStyle w:val="Odstavecseseznamem"/>
        <w:numPr>
          <w:ilvl w:val="0"/>
          <w:numId w:val="4"/>
        </w:numPr>
        <w:rPr>
          <w:lang w:val="en-US"/>
        </w:rPr>
      </w:pPr>
      <w:r w:rsidRPr="001E6EBC">
        <w:rPr>
          <w:b/>
          <w:lang w:val="en-US"/>
        </w:rPr>
        <w:t>[</w:t>
      </w:r>
      <w:proofErr w:type="spellStart"/>
      <w:r w:rsidRPr="001E6EBC">
        <w:rPr>
          <w:b/>
          <w:lang w:val="en-US"/>
        </w:rPr>
        <w:t>body:repeats</w:t>
      </w:r>
      <w:proofErr w:type="spellEnd"/>
      <w:r w:rsidRPr="001E6EBC">
        <w:rPr>
          <w:b/>
          <w:lang w:val="en-US"/>
        </w:rPr>
        <w:t>]</w:t>
      </w:r>
      <w:r w:rsidRPr="001E6EBC">
        <w:rPr>
          <w:b/>
          <w:lang w:val="en-US"/>
        </w:rPr>
        <w:br/>
      </w:r>
      <w:r w:rsidRPr="001E6EBC">
        <w:rPr>
          <w:lang w:val="en-US"/>
        </w:rPr>
        <w:t>Anonymous loop that will repeat specified amount of times</w:t>
      </w:r>
    </w:p>
    <w:p w:rsidR="004D667E" w:rsidRPr="001E6EBC" w:rsidRDefault="004D667E" w:rsidP="00F44D93">
      <w:pPr>
        <w:pStyle w:val="Odstavecseseznamem"/>
        <w:numPr>
          <w:ilvl w:val="0"/>
          <w:numId w:val="4"/>
        </w:numPr>
        <w:rPr>
          <w:lang w:val="en-US"/>
        </w:rPr>
      </w:pPr>
      <w:r w:rsidRPr="001E6EBC">
        <w:rPr>
          <w:b/>
          <w:lang w:val="en-US"/>
        </w:rPr>
        <w:t>[</w:t>
      </w:r>
      <w:proofErr w:type="spellStart"/>
      <w:r w:rsidRPr="001E6EBC">
        <w:rPr>
          <w:b/>
          <w:lang w:val="en-US"/>
        </w:rPr>
        <w:t>name:body:repeat</w:t>
      </w:r>
      <w:proofErr w:type="spellEnd"/>
      <w:r w:rsidRPr="001E6EBC">
        <w:rPr>
          <w:b/>
          <w:lang w:val="en-US"/>
        </w:rPr>
        <w:t>]</w:t>
      </w:r>
      <w:r w:rsidRPr="001E6EBC">
        <w:rPr>
          <w:b/>
          <w:lang w:val="en-US"/>
        </w:rPr>
        <w:br/>
      </w:r>
      <w:r w:rsidRPr="001E6EBC">
        <w:rPr>
          <w:lang w:val="en-US"/>
        </w:rPr>
        <w:t>Loop with specified name that will repeat specified amount of times</w:t>
      </w:r>
    </w:p>
    <w:p w:rsidR="00735856" w:rsidRPr="001E6EBC" w:rsidRDefault="004D667E" w:rsidP="00F44D93">
      <w:pPr>
        <w:pStyle w:val="Odstavecseseznamem"/>
        <w:numPr>
          <w:ilvl w:val="0"/>
          <w:numId w:val="4"/>
        </w:numPr>
        <w:rPr>
          <w:lang w:val="en-US"/>
        </w:rPr>
      </w:pPr>
      <w:r w:rsidRPr="001E6EBC">
        <w:rPr>
          <w:b/>
          <w:lang w:val="en-US"/>
        </w:rPr>
        <w:t>[name]</w:t>
      </w:r>
      <w:r w:rsidRPr="001E6EBC">
        <w:rPr>
          <w:b/>
          <w:lang w:val="en-US"/>
        </w:rPr>
        <w:br/>
      </w:r>
      <w:r w:rsidRPr="001E6EBC">
        <w:rPr>
          <w:lang w:val="en-US"/>
        </w:rPr>
        <w:t xml:space="preserve">Stop all </w:t>
      </w:r>
      <w:r w:rsidR="00735856" w:rsidRPr="001E6EBC">
        <w:rPr>
          <w:lang w:val="en-US"/>
        </w:rPr>
        <w:t>loops with given name</w:t>
      </w:r>
    </w:p>
    <w:p w:rsidR="00735856" w:rsidRPr="001E6EBC" w:rsidRDefault="00735856" w:rsidP="00F44D93">
      <w:pPr>
        <w:pStyle w:val="Odstavecseseznamem"/>
        <w:numPr>
          <w:ilvl w:val="0"/>
          <w:numId w:val="4"/>
        </w:numPr>
        <w:rPr>
          <w:lang w:val="en-US"/>
        </w:rPr>
      </w:pPr>
      <w:r w:rsidRPr="001E6EBC">
        <w:rPr>
          <w:b/>
          <w:lang w:val="en-US"/>
        </w:rPr>
        <w:t>&amp;n</w:t>
      </w:r>
      <w:r w:rsidRPr="001E6EBC">
        <w:rPr>
          <w:lang w:val="en-US"/>
        </w:rPr>
        <w:tab/>
        <w:t>Shift the pitch scale, n is alphabet letter</w:t>
      </w:r>
      <w:r w:rsidR="004A6293" w:rsidRPr="001E6EBC">
        <w:rPr>
          <w:lang w:val="en-US"/>
        </w:rPr>
        <w:t xml:space="preserve"> determining shift</w:t>
      </w:r>
    </w:p>
    <w:p w:rsidR="004A6293" w:rsidRPr="001E6EBC" w:rsidRDefault="004A6293" w:rsidP="00F44D93">
      <w:pPr>
        <w:pStyle w:val="Odstavecseseznamem"/>
        <w:numPr>
          <w:ilvl w:val="0"/>
          <w:numId w:val="4"/>
        </w:numPr>
        <w:rPr>
          <w:lang w:val="en-US"/>
        </w:rPr>
      </w:pPr>
      <w:r w:rsidRPr="001E6EBC">
        <w:rPr>
          <w:b/>
          <w:lang w:val="en-US"/>
        </w:rPr>
        <w:t>&amp;+n</w:t>
      </w:r>
      <w:r w:rsidRPr="001E6EBC">
        <w:rPr>
          <w:lang w:val="en-US"/>
        </w:rPr>
        <w:tab/>
        <w:t>Shift the pitch scale, n is alphabet letter determining shift, plus one</w:t>
      </w:r>
    </w:p>
    <w:p w:rsidR="00987ADC" w:rsidRPr="001E6EBC" w:rsidRDefault="004A6293" w:rsidP="00F44D93">
      <w:pPr>
        <w:pStyle w:val="Odstavecseseznamem"/>
        <w:numPr>
          <w:ilvl w:val="0"/>
          <w:numId w:val="4"/>
        </w:numPr>
        <w:rPr>
          <w:lang w:val="en-US"/>
        </w:rPr>
      </w:pPr>
      <w:r w:rsidRPr="001E6EBC">
        <w:rPr>
          <w:b/>
          <w:lang w:val="en-US"/>
        </w:rPr>
        <w:t>&amp;-n</w:t>
      </w:r>
      <w:r w:rsidRPr="001E6EBC">
        <w:rPr>
          <w:lang w:val="en-US"/>
        </w:rPr>
        <w:tab/>
        <w:t>Shift the pitch scale, n is alphabet letter determining shift, minus one</w:t>
      </w:r>
    </w:p>
    <w:p w:rsidR="004F7DBB" w:rsidRPr="001E6EBC" w:rsidRDefault="00987ADC" w:rsidP="00F44D93">
      <w:pPr>
        <w:pStyle w:val="Odstavecseseznamem"/>
        <w:numPr>
          <w:ilvl w:val="0"/>
          <w:numId w:val="4"/>
        </w:numPr>
        <w:rPr>
          <w:lang w:val="en-US"/>
        </w:rPr>
      </w:pPr>
      <w:r w:rsidRPr="001E6EBC">
        <w:rPr>
          <w:b/>
          <w:lang w:val="en-US"/>
        </w:rPr>
        <w:t>@</w:t>
      </w:r>
      <w:proofErr w:type="spellStart"/>
      <w:r w:rsidRPr="001E6EBC">
        <w:rPr>
          <w:b/>
          <w:lang w:val="en-US"/>
        </w:rPr>
        <w:t>bpm</w:t>
      </w:r>
      <w:proofErr w:type="spellEnd"/>
      <w:r w:rsidRPr="001E6EBC">
        <w:rPr>
          <w:b/>
          <w:lang w:val="en-US"/>
        </w:rPr>
        <w:t>;</w:t>
      </w:r>
      <w:r w:rsidRPr="001E6EBC">
        <w:rPr>
          <w:b/>
          <w:lang w:val="en-US"/>
        </w:rPr>
        <w:tab/>
      </w:r>
      <w:r w:rsidRPr="001E6EBC">
        <w:rPr>
          <w:b/>
          <w:lang w:val="en-US"/>
        </w:rPr>
        <w:tab/>
      </w:r>
      <w:r w:rsidRPr="001E6EBC">
        <w:rPr>
          <w:lang w:val="en-US"/>
        </w:rPr>
        <w:t xml:space="preserve">Set new </w:t>
      </w:r>
      <w:r w:rsidR="00BC0D92" w:rsidRPr="001E6EBC">
        <w:rPr>
          <w:lang w:val="en-US"/>
        </w:rPr>
        <w:t>tempo</w:t>
      </w:r>
    </w:p>
    <w:p w:rsidR="004F7DBB" w:rsidRPr="001E6EBC" w:rsidRDefault="004F7DBB" w:rsidP="00F44D93">
      <w:pPr>
        <w:pStyle w:val="Odstavecseseznamem"/>
        <w:numPr>
          <w:ilvl w:val="0"/>
          <w:numId w:val="4"/>
        </w:numPr>
        <w:rPr>
          <w:lang w:val="en-US"/>
        </w:rPr>
      </w:pPr>
      <w:r w:rsidRPr="001E6EBC">
        <w:rPr>
          <w:b/>
          <w:lang w:val="en-US"/>
        </w:rPr>
        <w:lastRenderedPageBreak/>
        <w:t>#</w:t>
      </w:r>
      <w:proofErr w:type="spellStart"/>
      <w:r w:rsidRPr="001E6EBC">
        <w:rPr>
          <w:b/>
          <w:lang w:val="en-US"/>
        </w:rPr>
        <w:t>soundfont</w:t>
      </w:r>
      <w:proofErr w:type="spellEnd"/>
      <w:r w:rsidRPr="001E6EBC">
        <w:rPr>
          <w:b/>
          <w:lang w:val="en-US"/>
        </w:rPr>
        <w:t>;</w:t>
      </w:r>
      <w:r w:rsidRPr="001E6EBC">
        <w:rPr>
          <w:lang w:val="en-US"/>
        </w:rPr>
        <w:tab/>
        <w:t xml:space="preserve">Set new </w:t>
      </w:r>
      <w:proofErr w:type="spellStart"/>
      <w:r w:rsidRPr="001E6EBC">
        <w:rPr>
          <w:lang w:val="en-US"/>
        </w:rPr>
        <w:t>soundfont</w:t>
      </w:r>
      <w:proofErr w:type="spellEnd"/>
    </w:p>
    <w:p w:rsidR="004F7DBB" w:rsidRPr="001E6EBC" w:rsidRDefault="004F7DBB" w:rsidP="00F44D93">
      <w:pPr>
        <w:pStyle w:val="Odstavecseseznamem"/>
        <w:numPr>
          <w:ilvl w:val="0"/>
          <w:numId w:val="4"/>
        </w:numPr>
        <w:rPr>
          <w:lang w:val="en-US"/>
        </w:rPr>
      </w:pPr>
      <w:r w:rsidRPr="001E6EBC">
        <w:rPr>
          <w:b/>
          <w:lang w:val="en-US"/>
        </w:rPr>
        <w:t>&gt;</w:t>
      </w:r>
      <w:r w:rsidRPr="001E6EBC">
        <w:rPr>
          <w:lang w:val="en-US"/>
        </w:rPr>
        <w:tab/>
        <w:t>Set volume envelope to fadeout</w:t>
      </w:r>
    </w:p>
    <w:p w:rsidR="004F7DBB" w:rsidRPr="001E6EBC" w:rsidRDefault="004F7DBB" w:rsidP="00F44D93">
      <w:pPr>
        <w:pStyle w:val="Odstavecseseznamem"/>
        <w:numPr>
          <w:ilvl w:val="0"/>
          <w:numId w:val="4"/>
        </w:numPr>
        <w:rPr>
          <w:lang w:val="en-US"/>
        </w:rPr>
      </w:pPr>
      <w:r w:rsidRPr="001E6EBC">
        <w:rPr>
          <w:b/>
          <w:lang w:val="en-US"/>
        </w:rPr>
        <w:t>&lt;</w:t>
      </w:r>
      <w:r w:rsidRPr="001E6EBC">
        <w:rPr>
          <w:b/>
          <w:lang w:val="en-US"/>
        </w:rPr>
        <w:tab/>
      </w:r>
      <w:r w:rsidRPr="001E6EBC">
        <w:rPr>
          <w:lang w:val="en-US"/>
        </w:rPr>
        <w:t xml:space="preserve">Set volume envelope to </w:t>
      </w:r>
      <w:proofErr w:type="spellStart"/>
      <w:r w:rsidRPr="001E6EBC">
        <w:rPr>
          <w:lang w:val="en-US"/>
        </w:rPr>
        <w:t>fadein</w:t>
      </w:r>
      <w:proofErr w:type="spellEnd"/>
    </w:p>
    <w:p w:rsidR="004F7DBB" w:rsidRPr="001E6EBC" w:rsidRDefault="004F7DBB" w:rsidP="00F44D93">
      <w:pPr>
        <w:pStyle w:val="Odstavecseseznamem"/>
        <w:numPr>
          <w:ilvl w:val="0"/>
          <w:numId w:val="4"/>
        </w:numPr>
        <w:rPr>
          <w:lang w:val="en-US"/>
        </w:rPr>
      </w:pPr>
      <w:r w:rsidRPr="001E6EBC">
        <w:rPr>
          <w:b/>
          <w:lang w:val="en-US"/>
        </w:rPr>
        <w:t>=</w:t>
      </w:r>
      <w:r w:rsidRPr="001E6EBC">
        <w:rPr>
          <w:b/>
          <w:lang w:val="en-US"/>
        </w:rPr>
        <w:tab/>
      </w:r>
      <w:r w:rsidRPr="001E6EBC">
        <w:rPr>
          <w:lang w:val="en-US"/>
        </w:rPr>
        <w:t>Set volume envelope to linear</w:t>
      </w:r>
    </w:p>
    <w:p w:rsidR="00856779" w:rsidRPr="001E6EBC" w:rsidRDefault="004F7DBB" w:rsidP="00F44D93">
      <w:pPr>
        <w:pStyle w:val="Odstavecseseznamem"/>
        <w:numPr>
          <w:ilvl w:val="0"/>
          <w:numId w:val="4"/>
        </w:numPr>
        <w:rPr>
          <w:lang w:val="en-US"/>
        </w:rPr>
      </w:pPr>
      <w:r w:rsidRPr="001E6EBC">
        <w:rPr>
          <w:b/>
          <w:lang w:val="en-US"/>
        </w:rPr>
        <w:t>%n</w:t>
      </w:r>
      <w:r w:rsidRPr="001E6EBC">
        <w:rPr>
          <w:b/>
          <w:lang w:val="en-US"/>
        </w:rPr>
        <w:tab/>
      </w:r>
      <w:r w:rsidRPr="001E6EBC">
        <w:rPr>
          <w:lang w:val="en-US"/>
        </w:rPr>
        <w:t>Set the volume, n is alphabet letter determining the volume</w:t>
      </w:r>
    </w:p>
    <w:p w:rsidR="00856779" w:rsidRPr="001E6EBC" w:rsidRDefault="00856779" w:rsidP="00F44D93">
      <w:pPr>
        <w:pStyle w:val="Odstavecseseznamem"/>
        <w:numPr>
          <w:ilvl w:val="0"/>
          <w:numId w:val="4"/>
        </w:numPr>
        <w:rPr>
          <w:lang w:val="en-US"/>
        </w:rPr>
      </w:pPr>
      <w:r w:rsidRPr="001E6EBC">
        <w:rPr>
          <w:b/>
          <w:lang w:val="en-US"/>
        </w:rPr>
        <w:t>?n</w:t>
      </w:r>
      <w:r w:rsidRPr="001E6EBC">
        <w:rPr>
          <w:b/>
          <w:lang w:val="en-US"/>
        </w:rPr>
        <w:tab/>
      </w:r>
      <w:r w:rsidRPr="001E6EBC">
        <w:rPr>
          <w:lang w:val="en-US"/>
        </w:rPr>
        <w:t xml:space="preserve">Skip over following statement if argument </w:t>
      </w:r>
      <w:r w:rsidRPr="001E6EBC">
        <w:rPr>
          <w:b/>
          <w:lang w:val="en-US"/>
        </w:rPr>
        <w:t>n</w:t>
      </w:r>
      <w:r w:rsidRPr="001E6EBC">
        <w:rPr>
          <w:lang w:val="en-US"/>
        </w:rPr>
        <w:t xml:space="preserve"> is true</w:t>
      </w:r>
    </w:p>
    <w:p w:rsidR="00EF3ECC" w:rsidRPr="001E6EBC" w:rsidRDefault="00856779" w:rsidP="00F44D93">
      <w:pPr>
        <w:pStyle w:val="Odstavecseseznamem"/>
        <w:numPr>
          <w:ilvl w:val="0"/>
          <w:numId w:val="4"/>
        </w:numPr>
        <w:rPr>
          <w:lang w:val="en-US"/>
        </w:rPr>
      </w:pPr>
      <w:r w:rsidRPr="001E6EBC">
        <w:rPr>
          <w:b/>
          <w:lang w:val="en-US"/>
        </w:rPr>
        <w:t>!n</w:t>
      </w:r>
      <w:r w:rsidRPr="001E6EBC">
        <w:rPr>
          <w:b/>
          <w:lang w:val="en-US"/>
        </w:rPr>
        <w:tab/>
      </w:r>
      <w:r w:rsidRPr="001E6EBC">
        <w:rPr>
          <w:lang w:val="en-US"/>
        </w:rPr>
        <w:t xml:space="preserve">Skip over following statement if argument </w:t>
      </w:r>
      <w:r w:rsidRPr="001E6EBC">
        <w:rPr>
          <w:b/>
          <w:lang w:val="en-US"/>
        </w:rPr>
        <w:t>n</w:t>
      </w:r>
      <w:r w:rsidRPr="001E6EBC">
        <w:rPr>
          <w:lang w:val="en-US"/>
        </w:rPr>
        <w:t xml:space="preserve"> is false</w:t>
      </w:r>
    </w:p>
    <w:p w:rsidR="00EF3ECC" w:rsidRPr="001E6EBC" w:rsidRDefault="00EF3ECC" w:rsidP="00F44D93">
      <w:pPr>
        <w:pStyle w:val="Odstavecseseznamem"/>
        <w:numPr>
          <w:ilvl w:val="0"/>
          <w:numId w:val="4"/>
        </w:numPr>
        <w:rPr>
          <w:lang w:val="en-US"/>
        </w:rPr>
      </w:pPr>
      <w:r w:rsidRPr="001E6EBC">
        <w:rPr>
          <w:b/>
          <w:lang w:val="en-US"/>
        </w:rPr>
        <w:t>?(n=x)</w:t>
      </w:r>
      <w:r w:rsidRPr="001E6EBC">
        <w:rPr>
          <w:b/>
          <w:lang w:val="en-US"/>
        </w:rPr>
        <w:tab/>
      </w:r>
      <w:r w:rsidRPr="001E6EBC">
        <w:rPr>
          <w:lang w:val="en-US"/>
        </w:rPr>
        <w:t xml:space="preserve">Skip over following statement if argument </w:t>
      </w:r>
      <w:r w:rsidRPr="001E6EBC">
        <w:rPr>
          <w:b/>
          <w:lang w:val="en-US"/>
        </w:rPr>
        <w:t>n</w:t>
      </w:r>
      <w:r w:rsidRPr="001E6EBC">
        <w:rPr>
          <w:lang w:val="en-US"/>
        </w:rPr>
        <w:t xml:space="preserve"> equals </w:t>
      </w:r>
      <w:r w:rsidRPr="001E6EBC">
        <w:rPr>
          <w:b/>
          <w:lang w:val="en-US"/>
        </w:rPr>
        <w:t>x</w:t>
      </w:r>
    </w:p>
    <w:p w:rsidR="00EF3ECC" w:rsidRPr="001E6EBC" w:rsidRDefault="00EF3ECC" w:rsidP="00F44D93">
      <w:pPr>
        <w:pStyle w:val="Odstavecseseznamem"/>
        <w:numPr>
          <w:ilvl w:val="0"/>
          <w:numId w:val="4"/>
        </w:numPr>
        <w:rPr>
          <w:lang w:val="en-US"/>
        </w:rPr>
      </w:pPr>
      <w:r w:rsidRPr="001E6EBC">
        <w:rPr>
          <w:b/>
          <w:lang w:val="en-US"/>
        </w:rPr>
        <w:t>?(n=x)</w:t>
      </w:r>
      <w:r w:rsidRPr="001E6EBC">
        <w:rPr>
          <w:b/>
          <w:lang w:val="en-US"/>
        </w:rPr>
        <w:tab/>
      </w:r>
      <w:r w:rsidRPr="001E6EBC">
        <w:rPr>
          <w:lang w:val="en-US"/>
        </w:rPr>
        <w:t xml:space="preserve">Skip over following statement if argument </w:t>
      </w:r>
      <w:r w:rsidRPr="001E6EBC">
        <w:rPr>
          <w:b/>
          <w:lang w:val="en-US"/>
        </w:rPr>
        <w:t>n</w:t>
      </w:r>
      <w:r w:rsidRPr="001E6EBC">
        <w:rPr>
          <w:lang w:val="en-US"/>
        </w:rPr>
        <w:t xml:space="preserve"> doesn’t equal </w:t>
      </w:r>
      <w:r w:rsidRPr="001E6EBC">
        <w:rPr>
          <w:b/>
          <w:lang w:val="en-US"/>
        </w:rPr>
        <w:t>x</w:t>
      </w:r>
    </w:p>
    <w:p w:rsidR="00EF3ECC" w:rsidRPr="001E6EBC" w:rsidRDefault="00EF3ECC" w:rsidP="00F44D93">
      <w:pPr>
        <w:pStyle w:val="Odstavecseseznamem"/>
        <w:numPr>
          <w:ilvl w:val="0"/>
          <w:numId w:val="4"/>
        </w:numPr>
        <w:rPr>
          <w:lang w:val="en-US"/>
        </w:rPr>
      </w:pPr>
      <w:r w:rsidRPr="001E6EBC">
        <w:rPr>
          <w:b/>
          <w:lang w:val="en-US"/>
        </w:rPr>
        <w:t>?($</w:t>
      </w:r>
      <w:proofErr w:type="spellStart"/>
      <w:r w:rsidRPr="001E6EBC">
        <w:rPr>
          <w:b/>
          <w:lang w:val="en-US"/>
        </w:rPr>
        <w:t>n@y</w:t>
      </w:r>
      <w:proofErr w:type="spellEnd"/>
      <w:r w:rsidRPr="001E6EBC">
        <w:rPr>
          <w:b/>
          <w:lang w:val="en-US"/>
        </w:rPr>
        <w:t>=x)</w:t>
      </w:r>
      <w:r w:rsidRPr="001E6EBC">
        <w:rPr>
          <w:lang w:val="en-US"/>
        </w:rPr>
        <w:tab/>
        <w:t>Skip over if result of operation equals x</w:t>
      </w:r>
    </w:p>
    <w:p w:rsidR="00F44D93" w:rsidRPr="001E6EBC" w:rsidRDefault="00EF3ECC" w:rsidP="00F44D93">
      <w:pPr>
        <w:pStyle w:val="Odstavecseseznamem"/>
        <w:numPr>
          <w:ilvl w:val="0"/>
          <w:numId w:val="4"/>
        </w:numPr>
        <w:rPr>
          <w:lang w:val="en-US"/>
        </w:rPr>
      </w:pPr>
      <w:r w:rsidRPr="001E6EBC">
        <w:rPr>
          <w:b/>
          <w:lang w:val="en-US"/>
        </w:rPr>
        <w:t>?(y@$n=x)</w:t>
      </w:r>
      <w:r w:rsidRPr="001E6EBC">
        <w:rPr>
          <w:lang w:val="en-US"/>
        </w:rPr>
        <w:tab/>
        <w:t>Skip over if result of operation equals x</w:t>
      </w:r>
    </w:p>
    <w:p w:rsidR="00EF3ECC" w:rsidRPr="001E6EBC" w:rsidRDefault="00EF3ECC" w:rsidP="00EF3ECC">
      <w:pPr>
        <w:pStyle w:val="Odstavecseseznamem"/>
        <w:numPr>
          <w:ilvl w:val="0"/>
          <w:numId w:val="4"/>
        </w:numPr>
        <w:rPr>
          <w:lang w:val="en-US"/>
        </w:rPr>
      </w:pPr>
      <w:r w:rsidRPr="001E6EBC">
        <w:rPr>
          <w:b/>
          <w:lang w:val="en-US"/>
        </w:rPr>
        <w:t>!($</w:t>
      </w:r>
      <w:proofErr w:type="spellStart"/>
      <w:r w:rsidRPr="001E6EBC">
        <w:rPr>
          <w:b/>
          <w:lang w:val="en-US"/>
        </w:rPr>
        <w:t>n@y</w:t>
      </w:r>
      <w:proofErr w:type="spellEnd"/>
      <w:r w:rsidRPr="001E6EBC">
        <w:rPr>
          <w:b/>
          <w:lang w:val="en-US"/>
        </w:rPr>
        <w:t>=x)</w:t>
      </w:r>
      <w:r w:rsidRPr="001E6EBC">
        <w:rPr>
          <w:lang w:val="en-US"/>
        </w:rPr>
        <w:tab/>
        <w:t>Skip over if result of operation doesn’t equal x</w:t>
      </w:r>
    </w:p>
    <w:p w:rsidR="00CE2DDC" w:rsidRPr="001E6EBC" w:rsidRDefault="00EF3ECC" w:rsidP="00785414">
      <w:pPr>
        <w:pStyle w:val="Odstavecseseznamem"/>
        <w:numPr>
          <w:ilvl w:val="0"/>
          <w:numId w:val="4"/>
        </w:numPr>
        <w:rPr>
          <w:lang w:val="en-US"/>
        </w:rPr>
      </w:pPr>
      <w:r w:rsidRPr="001E6EBC">
        <w:rPr>
          <w:b/>
          <w:lang w:val="en-US"/>
        </w:rPr>
        <w:t>!(y@$n=x)</w:t>
      </w:r>
      <w:r w:rsidRPr="001E6EBC">
        <w:rPr>
          <w:lang w:val="en-US"/>
        </w:rPr>
        <w:tab/>
        <w:t>Skip over if result of operation doesn’t equal x</w:t>
      </w:r>
    </w:p>
    <w:p w:rsidR="00CE2DDC" w:rsidRPr="001E6EBC" w:rsidRDefault="00CE2DDC" w:rsidP="00CE2DDC">
      <w:pPr>
        <w:pStyle w:val="Nadpis1"/>
        <w:rPr>
          <w:lang w:val="en-US"/>
        </w:rPr>
      </w:pPr>
      <w:bookmarkStart w:id="8" w:name="_Toc317377249"/>
      <w:proofErr w:type="spellStart"/>
      <w:r w:rsidRPr="001E6EBC">
        <w:rPr>
          <w:lang w:val="en-US"/>
        </w:rPr>
        <w:t>MusicString</w:t>
      </w:r>
      <w:proofErr w:type="spellEnd"/>
      <w:r w:rsidRPr="001E6EBC">
        <w:rPr>
          <w:lang w:val="en-US"/>
        </w:rPr>
        <w:t xml:space="preserve"> syntax</w:t>
      </w:r>
      <w:r w:rsidR="00BF2686" w:rsidRPr="001E6EBC">
        <w:rPr>
          <w:lang w:val="en-US"/>
        </w:rPr>
        <w:t xml:space="preserve"> and usage</w:t>
      </w:r>
      <w:bookmarkEnd w:id="8"/>
    </w:p>
    <w:p w:rsidR="00CE2DDC" w:rsidRPr="001E6EBC" w:rsidRDefault="00CE2DDC" w:rsidP="00CE2DDC">
      <w:pPr>
        <w:rPr>
          <w:lang w:val="en-US"/>
        </w:rPr>
      </w:pPr>
      <w:r w:rsidRPr="001E6EBC">
        <w:rPr>
          <w:lang w:val="en-US"/>
        </w:rPr>
        <w:t xml:space="preserve">This section describes the syntax of the </w:t>
      </w:r>
      <w:proofErr w:type="spellStart"/>
      <w:r w:rsidRPr="001E6EBC">
        <w:rPr>
          <w:lang w:val="en-US"/>
        </w:rPr>
        <w:t>MusicString</w:t>
      </w:r>
      <w:proofErr w:type="spellEnd"/>
      <w:r w:rsidRPr="001E6EBC">
        <w:rPr>
          <w:lang w:val="en-US"/>
        </w:rPr>
        <w:t xml:space="preserve"> language</w:t>
      </w:r>
      <w:r w:rsidR="00852C5F" w:rsidRPr="001E6EBC">
        <w:rPr>
          <w:lang w:val="en-US"/>
        </w:rPr>
        <w:t xml:space="preserve"> and the way it works and generates sounds</w:t>
      </w:r>
      <w:r w:rsidRPr="001E6EBC">
        <w:rPr>
          <w:lang w:val="en-US"/>
        </w:rPr>
        <w:t>, allowing you to write your own tunes or implement your own tools.</w:t>
      </w:r>
    </w:p>
    <w:p w:rsidR="00CE2DDC" w:rsidRPr="001E6EBC" w:rsidRDefault="001A0BE4" w:rsidP="001A0BE4">
      <w:pPr>
        <w:pStyle w:val="Nadpis2"/>
        <w:rPr>
          <w:lang w:val="en-US"/>
        </w:rPr>
      </w:pPr>
      <w:bookmarkStart w:id="9" w:name="_Toc317377250"/>
      <w:r w:rsidRPr="001E6EBC">
        <w:rPr>
          <w:lang w:val="en-US"/>
        </w:rPr>
        <w:t>Parsing Thread</w:t>
      </w:r>
      <w:bookmarkEnd w:id="9"/>
    </w:p>
    <w:p w:rsidR="001A0BE4" w:rsidRPr="001E6EBC" w:rsidRDefault="001A0BE4" w:rsidP="001A0BE4">
      <w:pPr>
        <w:rPr>
          <w:lang w:val="en-US"/>
        </w:rPr>
      </w:pPr>
      <w:proofErr w:type="spellStart"/>
      <w:r w:rsidRPr="001E6EBC">
        <w:rPr>
          <w:lang w:val="en-US"/>
        </w:rPr>
        <w:t>MusicString</w:t>
      </w:r>
      <w:proofErr w:type="spellEnd"/>
      <w:r w:rsidRPr="001E6EBC">
        <w:rPr>
          <w:lang w:val="en-US"/>
        </w:rPr>
        <w:t xml:space="preserve"> uses something called a parsing thread. It’s a virtual object that reads the </w:t>
      </w:r>
      <w:proofErr w:type="spellStart"/>
      <w:r w:rsidRPr="001E6EBC">
        <w:rPr>
          <w:lang w:val="en-US"/>
        </w:rPr>
        <w:t>MusicString</w:t>
      </w:r>
      <w:proofErr w:type="spellEnd"/>
      <w:r w:rsidRPr="001E6EBC">
        <w:rPr>
          <w:lang w:val="en-US"/>
        </w:rPr>
        <w:t xml:space="preserve"> </w:t>
      </w:r>
      <w:proofErr w:type="spellStart"/>
      <w:r w:rsidRPr="001E6EBC">
        <w:rPr>
          <w:lang w:val="en-US"/>
        </w:rPr>
        <w:t>sourcecode</w:t>
      </w:r>
      <w:proofErr w:type="spellEnd"/>
      <w:r w:rsidRPr="001E6EBC">
        <w:rPr>
          <w:lang w:val="en-US"/>
        </w:rPr>
        <w:t>, character by character and produces a tone for every letter from English alphabet it encounters. It also holds currently selected instrument, tone duration, volume and other parameters. If it encounters a symbol that changes one of these parameters, it will change it immediately, applying the new setting to any of the following tones it produces.</w:t>
      </w:r>
    </w:p>
    <w:p w:rsidR="001A0BE4" w:rsidRPr="001E6EBC" w:rsidRDefault="001A0BE4" w:rsidP="001A0BE4">
      <w:pPr>
        <w:rPr>
          <w:lang w:val="en-US"/>
        </w:rPr>
      </w:pPr>
      <w:r w:rsidRPr="001E6EBC">
        <w:rPr>
          <w:lang w:val="en-US"/>
        </w:rPr>
        <w:t xml:space="preserve">Each Parsing Thread can fork into one or more child threads, each one having its own independent settings, which will perish when such child thread terminates, </w:t>
      </w:r>
      <w:r w:rsidR="00852C5F" w:rsidRPr="001E6EBC">
        <w:rPr>
          <w:lang w:val="en-US"/>
        </w:rPr>
        <w:t>thread scope will however be discussed after the other syntax elements.</w:t>
      </w:r>
    </w:p>
    <w:p w:rsidR="00852C5F" w:rsidRPr="001E6EBC" w:rsidRDefault="001B4AF5" w:rsidP="00852C5F">
      <w:pPr>
        <w:pStyle w:val="Nadpis2"/>
        <w:rPr>
          <w:lang w:val="en-US"/>
        </w:rPr>
      </w:pPr>
      <w:bookmarkStart w:id="10" w:name="_Toc317377251"/>
      <w:r w:rsidRPr="001E6EBC">
        <w:rPr>
          <w:lang w:val="en-US"/>
        </w:rPr>
        <w:t>Thread properties</w:t>
      </w:r>
      <w:bookmarkEnd w:id="10"/>
    </w:p>
    <w:p w:rsidR="00852C5F" w:rsidRPr="001E6EBC" w:rsidRDefault="00852C5F" w:rsidP="00852C5F">
      <w:pPr>
        <w:rPr>
          <w:lang w:val="en-US"/>
        </w:rPr>
      </w:pPr>
      <w:r w:rsidRPr="001E6EBC">
        <w:rPr>
          <w:lang w:val="en-US"/>
        </w:rPr>
        <w:t>Each tone has a set of properties that determine the final sound produced, apart from pitch, which is determined by the letter used to generate the tone, all other properties are derived from the thread that generated given tone. Following properties are currently supported:</w:t>
      </w:r>
    </w:p>
    <w:p w:rsidR="00852C5F" w:rsidRPr="001E6EBC" w:rsidRDefault="00852C5F" w:rsidP="00852C5F">
      <w:pPr>
        <w:pStyle w:val="Odstavecseseznamem"/>
        <w:numPr>
          <w:ilvl w:val="0"/>
          <w:numId w:val="1"/>
        </w:numPr>
        <w:rPr>
          <w:lang w:val="en-US"/>
        </w:rPr>
      </w:pPr>
      <w:r w:rsidRPr="001E6EBC">
        <w:rPr>
          <w:lang w:val="en-US"/>
        </w:rPr>
        <w:t>Pitch/frequency</w:t>
      </w:r>
    </w:p>
    <w:p w:rsidR="00852C5F" w:rsidRPr="001E6EBC" w:rsidRDefault="00852C5F" w:rsidP="00852C5F">
      <w:pPr>
        <w:pStyle w:val="Odstavecseseznamem"/>
        <w:numPr>
          <w:ilvl w:val="0"/>
          <w:numId w:val="1"/>
        </w:numPr>
        <w:rPr>
          <w:lang w:val="en-US"/>
        </w:rPr>
      </w:pPr>
      <w:r w:rsidRPr="001E6EBC">
        <w:rPr>
          <w:lang w:val="en-US"/>
        </w:rPr>
        <w:t>Duration</w:t>
      </w:r>
    </w:p>
    <w:p w:rsidR="00852C5F" w:rsidRPr="001E6EBC" w:rsidRDefault="00852C5F" w:rsidP="00852C5F">
      <w:pPr>
        <w:pStyle w:val="Odstavecseseznamem"/>
        <w:numPr>
          <w:ilvl w:val="0"/>
          <w:numId w:val="1"/>
        </w:numPr>
        <w:rPr>
          <w:lang w:val="en-US"/>
        </w:rPr>
      </w:pPr>
      <w:r w:rsidRPr="001E6EBC">
        <w:rPr>
          <w:lang w:val="en-US"/>
        </w:rPr>
        <w:t>Volume/Amplitude</w:t>
      </w:r>
    </w:p>
    <w:p w:rsidR="00852C5F" w:rsidRPr="001E6EBC" w:rsidRDefault="00852C5F" w:rsidP="00852C5F">
      <w:pPr>
        <w:pStyle w:val="Odstavecseseznamem"/>
        <w:numPr>
          <w:ilvl w:val="0"/>
          <w:numId w:val="1"/>
        </w:numPr>
        <w:rPr>
          <w:lang w:val="en-US"/>
        </w:rPr>
      </w:pPr>
      <w:r w:rsidRPr="001E6EBC">
        <w:rPr>
          <w:lang w:val="en-US"/>
        </w:rPr>
        <w:t>Volume Envelope</w:t>
      </w:r>
    </w:p>
    <w:p w:rsidR="00852C5F" w:rsidRPr="001E6EBC" w:rsidRDefault="00852C5F" w:rsidP="00852C5F">
      <w:pPr>
        <w:pStyle w:val="Odstavecseseznamem"/>
        <w:numPr>
          <w:ilvl w:val="0"/>
          <w:numId w:val="1"/>
        </w:numPr>
        <w:rPr>
          <w:lang w:val="en-US"/>
        </w:rPr>
      </w:pPr>
      <w:r w:rsidRPr="001E6EBC">
        <w:rPr>
          <w:lang w:val="en-US"/>
        </w:rPr>
        <w:t>Instrument (one of 6 instruments)</w:t>
      </w:r>
    </w:p>
    <w:p w:rsidR="00852C5F" w:rsidRPr="001E6EBC" w:rsidRDefault="00852C5F" w:rsidP="00852C5F">
      <w:pPr>
        <w:pStyle w:val="Odstavecseseznamem"/>
        <w:numPr>
          <w:ilvl w:val="0"/>
          <w:numId w:val="1"/>
        </w:numPr>
        <w:rPr>
          <w:lang w:val="en-US"/>
        </w:rPr>
      </w:pPr>
      <w:proofErr w:type="spellStart"/>
      <w:r w:rsidRPr="001E6EBC">
        <w:rPr>
          <w:lang w:val="en-US"/>
        </w:rPr>
        <w:t>SoundFont</w:t>
      </w:r>
      <w:proofErr w:type="spellEnd"/>
    </w:p>
    <w:p w:rsidR="001B4AF5" w:rsidRPr="001E6EBC" w:rsidRDefault="001B4AF5" w:rsidP="00852C5F">
      <w:pPr>
        <w:pStyle w:val="Odstavecseseznamem"/>
        <w:numPr>
          <w:ilvl w:val="0"/>
          <w:numId w:val="1"/>
        </w:numPr>
        <w:rPr>
          <w:lang w:val="en-US"/>
        </w:rPr>
      </w:pPr>
      <w:r w:rsidRPr="001E6EBC">
        <w:rPr>
          <w:lang w:val="en-US"/>
        </w:rPr>
        <w:t>Arguments</w:t>
      </w:r>
    </w:p>
    <w:p w:rsidR="000334CF" w:rsidRPr="001E6EBC" w:rsidRDefault="000334CF" w:rsidP="000334CF">
      <w:pPr>
        <w:pStyle w:val="Nadpis2"/>
        <w:rPr>
          <w:lang w:val="en-US"/>
        </w:rPr>
      </w:pPr>
      <w:bookmarkStart w:id="11" w:name="_Toc317377252"/>
      <w:r w:rsidRPr="001E6EBC">
        <w:rPr>
          <w:lang w:val="en-US"/>
        </w:rPr>
        <w:lastRenderedPageBreak/>
        <w:t>Whitespace</w:t>
      </w:r>
      <w:bookmarkEnd w:id="11"/>
    </w:p>
    <w:p w:rsidR="000334CF" w:rsidRPr="001E6EBC" w:rsidRDefault="000334CF" w:rsidP="000334CF">
      <w:pPr>
        <w:rPr>
          <w:lang w:val="en-US"/>
        </w:rPr>
      </w:pPr>
      <w:bookmarkStart w:id="12" w:name="_GoBack"/>
      <w:r w:rsidRPr="001E6EBC">
        <w:rPr>
          <w:lang w:val="en-US"/>
        </w:rPr>
        <w:t xml:space="preserve">Any form of whitespaces, including regular spaces, tabs or newlines are ignored by the </w:t>
      </w:r>
      <w:proofErr w:type="spellStart"/>
      <w:r w:rsidRPr="001E6EBC">
        <w:rPr>
          <w:lang w:val="en-US"/>
        </w:rPr>
        <w:t>MusicString</w:t>
      </w:r>
      <w:proofErr w:type="spellEnd"/>
      <w:r w:rsidRPr="001E6EBC">
        <w:rPr>
          <w:lang w:val="en-US"/>
        </w:rPr>
        <w:t xml:space="preserve">, so they can be used freely to better organize the code and increase readability. For compression purposes, they can be completely removed, since </w:t>
      </w:r>
      <w:proofErr w:type="spellStart"/>
      <w:r w:rsidRPr="001E6EBC">
        <w:rPr>
          <w:lang w:val="en-US"/>
        </w:rPr>
        <w:t>MusicString</w:t>
      </w:r>
      <w:proofErr w:type="spellEnd"/>
      <w:r w:rsidRPr="001E6EBC">
        <w:rPr>
          <w:lang w:val="en-US"/>
        </w:rPr>
        <w:t xml:space="preserve"> syntax doesn’t rely on whitespaces.</w:t>
      </w:r>
    </w:p>
    <w:p w:rsidR="001A0BE4" w:rsidRPr="001E6EBC" w:rsidRDefault="00CC57F7" w:rsidP="001A0BE4">
      <w:pPr>
        <w:pStyle w:val="Nadpis2"/>
        <w:rPr>
          <w:lang w:val="en-US"/>
        </w:rPr>
      </w:pPr>
      <w:bookmarkStart w:id="13" w:name="_Toc317377253"/>
      <w:bookmarkEnd w:id="12"/>
      <w:r w:rsidRPr="001E6EBC">
        <w:rPr>
          <w:lang w:val="en-US"/>
        </w:rPr>
        <w:t>Generating Tones</w:t>
      </w:r>
      <w:bookmarkEnd w:id="13"/>
    </w:p>
    <w:p w:rsidR="00852C5F" w:rsidRPr="001E6EBC" w:rsidRDefault="00852C5F" w:rsidP="00852C5F">
      <w:pPr>
        <w:rPr>
          <w:lang w:val="en-US"/>
        </w:rPr>
      </w:pPr>
      <w:r w:rsidRPr="001E6EBC">
        <w:rPr>
          <w:lang w:val="en-US"/>
        </w:rPr>
        <w:t>Every letter from English alphabet generates a single tone, where the position and case of the letter determines the pitch of the tone. Letters are organized by alphabet, from ‘a’ to ‘Z’, with alternating case of the letters – every lower case letter is followed by its uppercase version, which is in turn followed by lowercase version of the following letter in the alphabet. There</w:t>
      </w:r>
      <w:r w:rsidR="000F5E50" w:rsidRPr="001E6EBC">
        <w:rPr>
          <w:lang w:val="en-US"/>
        </w:rPr>
        <w:t>fore the series goes as follows:</w:t>
      </w:r>
    </w:p>
    <w:p w:rsidR="00852C5F" w:rsidRPr="001E6EBC" w:rsidRDefault="00852C5F" w:rsidP="00852C5F">
      <w:pPr>
        <w:rPr>
          <w:rStyle w:val="Siln"/>
          <w:lang w:val="en-US"/>
        </w:rPr>
      </w:pPr>
      <w:proofErr w:type="spellStart"/>
      <w:proofErr w:type="gramStart"/>
      <w:r w:rsidRPr="001E6EBC">
        <w:rPr>
          <w:rStyle w:val="Siln"/>
          <w:lang w:val="en-US"/>
        </w:rPr>
        <w:t>aAbBcCdDeEfFgGhHiIjJkKlLmMnNoOpPqQrRsStTuUvVwWxXyYzZ</w:t>
      </w:r>
      <w:proofErr w:type="spellEnd"/>
      <w:proofErr w:type="gramEnd"/>
    </w:p>
    <w:p w:rsidR="000F5E50" w:rsidRPr="001E6EBC" w:rsidRDefault="005A4523" w:rsidP="000F5E50">
      <w:pPr>
        <w:rPr>
          <w:lang w:val="en-US"/>
        </w:rPr>
      </w:pPr>
      <w:r w:rsidRPr="001E6EBC">
        <w:rPr>
          <w:lang w:val="en-US"/>
        </w:rPr>
        <w:t xml:space="preserve">Each letter has a parameter </w:t>
      </w:r>
      <w:r w:rsidRPr="001E6EBC">
        <w:rPr>
          <w:i/>
          <w:lang w:val="en-US"/>
        </w:rPr>
        <w:t>n</w:t>
      </w:r>
      <w:r w:rsidRPr="001E6EBC">
        <w:rPr>
          <w:lang w:val="en-US"/>
        </w:rPr>
        <w:t xml:space="preserve">, which is an integer number. Whole series is centered about the letter ‘n’, which has parameter </w:t>
      </w:r>
      <w:r w:rsidRPr="001E6EBC">
        <w:rPr>
          <w:i/>
          <w:lang w:val="en-US"/>
        </w:rPr>
        <w:t>n</w:t>
      </w:r>
      <w:r w:rsidRPr="001E6EBC">
        <w:rPr>
          <w:lang w:val="en-US"/>
        </w:rPr>
        <w:t xml:space="preserve"> equal to zero. Every letter before it has parameter </w:t>
      </w:r>
      <w:r w:rsidRPr="001E6EBC">
        <w:rPr>
          <w:i/>
          <w:lang w:val="en-US"/>
        </w:rPr>
        <w:t>n</w:t>
      </w:r>
      <w:r w:rsidRPr="001E6EBC">
        <w:rPr>
          <w:lang w:val="en-US"/>
        </w:rPr>
        <w:t xml:space="preserve"> lower by </w:t>
      </w:r>
      <w:proofErr w:type="gramStart"/>
      <w:r w:rsidRPr="001E6EBC">
        <w:rPr>
          <w:lang w:val="en-US"/>
        </w:rPr>
        <w:t>one,</w:t>
      </w:r>
      <w:proofErr w:type="gramEnd"/>
      <w:r w:rsidRPr="001E6EBC">
        <w:rPr>
          <w:lang w:val="en-US"/>
        </w:rPr>
        <w:t xml:space="preserve"> every letter after it has </w:t>
      </w:r>
      <w:proofErr w:type="spellStart"/>
      <w:r w:rsidRPr="001E6EBC">
        <w:rPr>
          <w:i/>
          <w:lang w:val="en-US"/>
        </w:rPr>
        <w:t>n</w:t>
      </w:r>
      <w:proofErr w:type="spellEnd"/>
      <w:r w:rsidRPr="001E6EBC">
        <w:rPr>
          <w:lang w:val="en-US"/>
        </w:rPr>
        <w:t xml:space="preserve"> higher than one.</w:t>
      </w:r>
      <w:r w:rsidR="000F5E50" w:rsidRPr="001E6EBC">
        <w:rPr>
          <w:lang w:val="en-US"/>
        </w:rPr>
        <w:t xml:space="preserve"> Therefore:</w:t>
      </w:r>
    </w:p>
    <w:tbl>
      <w:tblPr>
        <w:tblStyle w:val="Svtlmkazvraznn1"/>
        <w:tblW w:w="0" w:type="auto"/>
        <w:tblLook w:val="04A0" w:firstRow="1" w:lastRow="0" w:firstColumn="1" w:lastColumn="0" w:noHBand="0" w:noVBand="1"/>
      </w:tblPr>
      <w:tblGrid>
        <w:gridCol w:w="833"/>
        <w:gridCol w:w="551"/>
        <w:gridCol w:w="1287"/>
        <w:gridCol w:w="1726"/>
      </w:tblGrid>
      <w:tr w:rsidR="00A47922" w:rsidRPr="001E6EBC" w:rsidTr="00A47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rsidR="00A47922" w:rsidRPr="001E6EBC" w:rsidRDefault="00A47922" w:rsidP="000F5E50">
            <w:pPr>
              <w:rPr>
                <w:lang w:val="en-US"/>
              </w:rPr>
            </w:pPr>
            <w:r w:rsidRPr="001E6EBC">
              <w:rPr>
                <w:lang w:val="en-US"/>
              </w:rPr>
              <w:t>Letter</w:t>
            </w:r>
          </w:p>
        </w:tc>
        <w:tc>
          <w:tcPr>
            <w:tcW w:w="551" w:type="dxa"/>
          </w:tcPr>
          <w:p w:rsidR="00A47922" w:rsidRPr="001E6EBC" w:rsidRDefault="00A47922" w:rsidP="000F5E50">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n</w:t>
            </w:r>
          </w:p>
        </w:tc>
        <w:tc>
          <w:tcPr>
            <w:tcW w:w="1287" w:type="dxa"/>
          </w:tcPr>
          <w:p w:rsidR="00A47922" w:rsidRPr="001E6EBC" w:rsidRDefault="00A47922" w:rsidP="000F5E50">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Frequency</w:t>
            </w:r>
          </w:p>
        </w:tc>
        <w:tc>
          <w:tcPr>
            <w:tcW w:w="1726" w:type="dxa"/>
          </w:tcPr>
          <w:p w:rsidR="00A47922" w:rsidRPr="001E6EBC" w:rsidRDefault="00A47922" w:rsidP="000F5E50">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Corresponding note</w:t>
            </w:r>
          </w:p>
        </w:tc>
      </w:tr>
      <w:tr w:rsidR="00A47922" w:rsidRPr="001E6EBC" w:rsidTr="00A47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rsidR="00A47922" w:rsidRPr="001E6EBC" w:rsidRDefault="00A47922" w:rsidP="000F5E50">
            <w:pPr>
              <w:rPr>
                <w:lang w:val="en-US"/>
              </w:rPr>
            </w:pPr>
            <w:r w:rsidRPr="001E6EBC">
              <w:rPr>
                <w:lang w:val="en-US"/>
              </w:rPr>
              <w:t>‘a’</w:t>
            </w:r>
          </w:p>
        </w:tc>
        <w:tc>
          <w:tcPr>
            <w:tcW w:w="551" w:type="dxa"/>
          </w:tcPr>
          <w:p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-26</w:t>
            </w:r>
          </w:p>
        </w:tc>
        <w:tc>
          <w:tcPr>
            <w:tcW w:w="1287" w:type="dxa"/>
          </w:tcPr>
          <w:p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98 Hz</w:t>
            </w:r>
          </w:p>
        </w:tc>
        <w:tc>
          <w:tcPr>
            <w:tcW w:w="1726" w:type="dxa"/>
          </w:tcPr>
          <w:p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G1</w:t>
            </w:r>
          </w:p>
        </w:tc>
      </w:tr>
      <w:tr w:rsidR="00A47922" w:rsidRPr="001E6EBC" w:rsidTr="00A479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rsidR="00A47922" w:rsidRPr="001E6EBC" w:rsidRDefault="00A47922" w:rsidP="000F5E50">
            <w:pPr>
              <w:rPr>
                <w:lang w:val="en-US"/>
              </w:rPr>
            </w:pPr>
            <w:r w:rsidRPr="001E6EBC">
              <w:rPr>
                <w:lang w:val="en-US"/>
              </w:rPr>
              <w:t>‘n’</w:t>
            </w:r>
          </w:p>
        </w:tc>
        <w:tc>
          <w:tcPr>
            <w:tcW w:w="551" w:type="dxa"/>
          </w:tcPr>
          <w:p w:rsidR="00A47922" w:rsidRPr="001E6EBC" w:rsidRDefault="00A47922" w:rsidP="000F5E50">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0</w:t>
            </w:r>
          </w:p>
        </w:tc>
        <w:tc>
          <w:tcPr>
            <w:tcW w:w="1287" w:type="dxa"/>
          </w:tcPr>
          <w:p w:rsidR="00A47922" w:rsidRPr="001E6EBC" w:rsidRDefault="00A47922" w:rsidP="000F5E50">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440 Hz</w:t>
            </w:r>
          </w:p>
        </w:tc>
        <w:tc>
          <w:tcPr>
            <w:tcW w:w="1726" w:type="dxa"/>
          </w:tcPr>
          <w:p w:rsidR="00A47922" w:rsidRPr="001E6EBC" w:rsidRDefault="00A47922" w:rsidP="000F5E50">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A4</w:t>
            </w:r>
          </w:p>
        </w:tc>
      </w:tr>
      <w:tr w:rsidR="00A47922" w:rsidRPr="001E6EBC" w:rsidTr="00A47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rsidR="00A47922" w:rsidRPr="001E6EBC" w:rsidRDefault="00A47922" w:rsidP="000F5E50">
            <w:pPr>
              <w:rPr>
                <w:lang w:val="en-US"/>
              </w:rPr>
            </w:pPr>
            <w:r w:rsidRPr="001E6EBC">
              <w:rPr>
                <w:lang w:val="en-US"/>
              </w:rPr>
              <w:t>‘Z’</w:t>
            </w:r>
          </w:p>
        </w:tc>
        <w:tc>
          <w:tcPr>
            <w:tcW w:w="551" w:type="dxa"/>
          </w:tcPr>
          <w:p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25</w:t>
            </w:r>
          </w:p>
        </w:tc>
        <w:tc>
          <w:tcPr>
            <w:tcW w:w="1287" w:type="dxa"/>
          </w:tcPr>
          <w:p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1864 Hz</w:t>
            </w:r>
          </w:p>
        </w:tc>
        <w:tc>
          <w:tcPr>
            <w:tcW w:w="1726" w:type="dxa"/>
          </w:tcPr>
          <w:p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A#6</w:t>
            </w:r>
          </w:p>
        </w:tc>
      </w:tr>
    </w:tbl>
    <w:p w:rsidR="000F5E50" w:rsidRPr="001E6EBC" w:rsidRDefault="000F5E50" w:rsidP="000F5E50">
      <w:pPr>
        <w:rPr>
          <w:lang w:val="en-US"/>
        </w:rPr>
      </w:pPr>
    </w:p>
    <w:p w:rsidR="00C17438" w:rsidRPr="001E6EBC" w:rsidRDefault="000F5E50" w:rsidP="000F5E50">
      <w:pPr>
        <w:pStyle w:val="Nadpis3"/>
        <w:rPr>
          <w:lang w:val="en-US"/>
        </w:rPr>
      </w:pPr>
      <w:bookmarkStart w:id="14" w:name="_Toc317377254"/>
      <w:r w:rsidRPr="001E6EBC">
        <w:rPr>
          <w:lang w:val="en-US"/>
        </w:rPr>
        <w:t>Calculating the frequency</w:t>
      </w:r>
      <w:bookmarkEnd w:id="14"/>
    </w:p>
    <w:p w:rsidR="00C17438" w:rsidRPr="001E6EBC" w:rsidRDefault="00C17438" w:rsidP="00C17438">
      <w:pPr>
        <w:rPr>
          <w:lang w:val="en-US"/>
        </w:rPr>
      </w:pPr>
      <w:r w:rsidRPr="001E6EBC">
        <w:rPr>
          <w:lang w:val="en-US"/>
        </w:rPr>
        <w:t xml:space="preserve">Using the parameter </w:t>
      </w:r>
      <w:r w:rsidRPr="001E6EBC">
        <w:rPr>
          <w:i/>
          <w:lang w:val="en-US"/>
        </w:rPr>
        <w:t>n</w:t>
      </w:r>
      <w:r w:rsidRPr="001E6EBC">
        <w:rPr>
          <w:lang w:val="en-US"/>
        </w:rPr>
        <w:t>, the frequency (pitch) of the tone is calculated using the following formula, which corresponds to the classical notes in music:</w:t>
      </w:r>
    </w:p>
    <w:p w:rsidR="00C17438" w:rsidRPr="001E6EBC" w:rsidRDefault="00C17438" w:rsidP="00C17438">
      <w:pPr>
        <w:rPr>
          <w:sz w:val="28"/>
          <w:lang w:val="en-US"/>
        </w:rPr>
      </w:pPr>
      <m:oMathPara>
        <m:oMath>
          <m:r>
            <w:rPr>
              <w:rFonts w:ascii="Cambria Math" w:hAnsi="Cambria Math"/>
              <w:sz w:val="28"/>
              <w:lang w:val="en-US"/>
            </w:rPr>
            <m:t>f=</m:t>
          </m:r>
          <m:sSup>
            <m:sSupPr>
              <m:ctrlPr>
                <w:rPr>
                  <w:rFonts w:ascii="Cambria Math" w:hAnsi="Cambria Math"/>
                  <w:i/>
                  <w:sz w:val="28"/>
                  <w:lang w:val="en-US"/>
                </w:rPr>
              </m:ctrlPr>
            </m:sSupPr>
            <m:e>
              <m:r>
                <w:rPr>
                  <w:rFonts w:ascii="Cambria Math" w:hAnsi="Cambria Math"/>
                  <w:sz w:val="28"/>
                  <w:lang w:val="en-US"/>
                </w:rPr>
                <m:t>2</m:t>
              </m:r>
            </m:e>
            <m:sup>
              <m:r>
                <w:rPr>
                  <w:rFonts w:ascii="Cambria Math" w:hAnsi="Cambria Math"/>
                  <w:sz w:val="28"/>
                  <w:lang w:val="en-US"/>
                </w:rPr>
                <m:t>n/12</m:t>
              </m:r>
            </m:sup>
          </m:sSup>
          <m:r>
            <w:rPr>
              <w:rFonts w:ascii="Cambria Math" w:hAnsi="Cambria Math"/>
              <w:sz w:val="28"/>
              <w:lang w:val="en-US"/>
            </w:rPr>
            <m:t>×440 [Hz]</m:t>
          </m:r>
        </m:oMath>
      </m:oMathPara>
    </w:p>
    <w:p w:rsidR="004327DE" w:rsidRPr="001E6EBC" w:rsidRDefault="004327DE" w:rsidP="004327DE">
      <w:pPr>
        <w:pStyle w:val="Nadpis2"/>
        <w:rPr>
          <w:lang w:val="en-US"/>
        </w:rPr>
      </w:pPr>
      <w:bookmarkStart w:id="15" w:name="_Toc317377255"/>
      <w:r w:rsidRPr="001E6EBC">
        <w:rPr>
          <w:lang w:val="en-US"/>
        </w:rPr>
        <w:t xml:space="preserve">Setting </w:t>
      </w:r>
      <w:r w:rsidR="003D4E7A" w:rsidRPr="001E6EBC">
        <w:rPr>
          <w:lang w:val="en-US"/>
        </w:rPr>
        <w:t>tone</w:t>
      </w:r>
      <w:r w:rsidRPr="001E6EBC">
        <w:rPr>
          <w:lang w:val="en-US"/>
        </w:rPr>
        <w:t xml:space="preserve"> duration</w:t>
      </w:r>
      <w:bookmarkEnd w:id="15"/>
    </w:p>
    <w:p w:rsidR="00AD772F" w:rsidRPr="001E6EBC" w:rsidRDefault="003D4E7A" w:rsidP="004327DE">
      <w:pPr>
        <w:rPr>
          <w:lang w:val="en-US"/>
        </w:rPr>
      </w:pPr>
      <w:r w:rsidRPr="001E6EBC">
        <w:rPr>
          <w:lang w:val="en-US"/>
        </w:rPr>
        <w:t>Tone duration is changed by using a single digit. All digits from 0 to 9 are mapped to specific note durations, digit 0 representing the shortest and digit 9 the longest one. Duration is changed for all tones following the digit during the scope of the given thread, unless it’s changed again later. Length of notes corresponds to powers of two as in classical notes</w:t>
      </w:r>
      <w:r w:rsidR="00AE7FB8" w:rsidRPr="001E6EBC">
        <w:rPr>
          <w:lang w:val="en-US"/>
        </w:rPr>
        <w:t>, for reference, use following table:</w:t>
      </w:r>
    </w:p>
    <w:tbl>
      <w:tblPr>
        <w:tblStyle w:val="Svtlmkazvraznn1"/>
        <w:tblW w:w="0" w:type="auto"/>
        <w:tblLook w:val="04A0" w:firstRow="1" w:lastRow="0" w:firstColumn="1" w:lastColumn="0" w:noHBand="0" w:noVBand="1"/>
      </w:tblPr>
      <w:tblGrid>
        <w:gridCol w:w="705"/>
        <w:gridCol w:w="2380"/>
        <w:gridCol w:w="2126"/>
        <w:gridCol w:w="3261"/>
      </w:tblGrid>
      <w:tr w:rsidR="00DE7C5D" w:rsidRPr="001E6EBC" w:rsidTr="003F45E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Digit</w:t>
            </w:r>
          </w:p>
        </w:tc>
        <w:tc>
          <w:tcPr>
            <w:tcW w:w="2380" w:type="dxa"/>
          </w:tcPr>
          <w:p w:rsidR="00DE7C5D" w:rsidRPr="001E6EBC" w:rsidRDefault="00DE7C5D" w:rsidP="004327DE">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Note</w:t>
            </w:r>
          </w:p>
        </w:tc>
        <w:tc>
          <w:tcPr>
            <w:tcW w:w="2126" w:type="dxa"/>
          </w:tcPr>
          <w:p w:rsidR="00DE7C5D" w:rsidRPr="001E6EBC" w:rsidRDefault="00DE7C5D" w:rsidP="00DE7C5D">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Calculating length</w:t>
            </w:r>
          </w:p>
        </w:tc>
        <w:tc>
          <w:tcPr>
            <w:tcW w:w="3261" w:type="dxa"/>
          </w:tcPr>
          <w:p w:rsidR="00DE7C5D" w:rsidRPr="001E6EBC" w:rsidRDefault="00DE7C5D" w:rsidP="004327DE">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 xml:space="preserve">Length for default </w:t>
            </w:r>
            <w:proofErr w:type="spellStart"/>
            <w:r w:rsidRPr="001E6EBC">
              <w:rPr>
                <w:lang w:val="en-US"/>
              </w:rPr>
              <w:t>bpm</w:t>
            </w:r>
            <w:proofErr w:type="spellEnd"/>
            <w:r w:rsidRPr="001E6EBC">
              <w:rPr>
                <w:lang w:val="en-US"/>
              </w:rPr>
              <w:t xml:space="preserve"> (120)</w:t>
            </w:r>
          </w:p>
        </w:tc>
      </w:tr>
      <w:tr w:rsidR="00DE7C5D" w:rsidRPr="001E6EBC" w:rsidTr="003F4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0</w:t>
            </w:r>
          </w:p>
        </w:tc>
        <w:tc>
          <w:tcPr>
            <w:tcW w:w="2380"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Hundred twenty-eighth</w:t>
            </w:r>
          </w:p>
        </w:tc>
        <w:tc>
          <w:tcPr>
            <w:tcW w:w="2126"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32</w:t>
            </w:r>
          </w:p>
        </w:tc>
        <w:tc>
          <w:tcPr>
            <w:tcW w:w="3261"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15,625 milliseconds</w:t>
            </w:r>
          </w:p>
        </w:tc>
      </w:tr>
      <w:tr w:rsidR="00DE7C5D" w:rsidRPr="001E6EBC" w:rsidTr="003F45E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1</w:t>
            </w:r>
          </w:p>
        </w:tc>
        <w:tc>
          <w:tcPr>
            <w:tcW w:w="2380"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Sixty-fourth</w:t>
            </w:r>
          </w:p>
        </w:tc>
        <w:tc>
          <w:tcPr>
            <w:tcW w:w="2126"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16</w:t>
            </w:r>
          </w:p>
        </w:tc>
        <w:tc>
          <w:tcPr>
            <w:tcW w:w="3261"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31,25 milliseconds</w:t>
            </w:r>
          </w:p>
        </w:tc>
      </w:tr>
      <w:tr w:rsidR="00DE7C5D" w:rsidRPr="001E6EBC" w:rsidTr="003F4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2</w:t>
            </w:r>
          </w:p>
        </w:tc>
        <w:tc>
          <w:tcPr>
            <w:tcW w:w="2380"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Thirty-second</w:t>
            </w:r>
          </w:p>
        </w:tc>
        <w:tc>
          <w:tcPr>
            <w:tcW w:w="2126"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8</w:t>
            </w:r>
          </w:p>
        </w:tc>
        <w:tc>
          <w:tcPr>
            <w:tcW w:w="3261"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62,5 milliseconds</w:t>
            </w:r>
          </w:p>
        </w:tc>
      </w:tr>
      <w:tr w:rsidR="00DE7C5D" w:rsidRPr="001E6EBC" w:rsidTr="003F45E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3</w:t>
            </w:r>
          </w:p>
        </w:tc>
        <w:tc>
          <w:tcPr>
            <w:tcW w:w="2380"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Sixteenth</w:t>
            </w:r>
          </w:p>
        </w:tc>
        <w:tc>
          <w:tcPr>
            <w:tcW w:w="2126"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4</w:t>
            </w:r>
          </w:p>
        </w:tc>
        <w:tc>
          <w:tcPr>
            <w:tcW w:w="3261"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125 milliseconds</w:t>
            </w:r>
          </w:p>
        </w:tc>
      </w:tr>
      <w:tr w:rsidR="00DE7C5D" w:rsidRPr="001E6EBC" w:rsidTr="003F4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4</w:t>
            </w:r>
          </w:p>
        </w:tc>
        <w:tc>
          <w:tcPr>
            <w:tcW w:w="2380"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Eighth</w:t>
            </w:r>
          </w:p>
        </w:tc>
        <w:tc>
          <w:tcPr>
            <w:tcW w:w="2126"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2</w:t>
            </w:r>
          </w:p>
        </w:tc>
        <w:tc>
          <w:tcPr>
            <w:tcW w:w="3261"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250 milliseconds</w:t>
            </w:r>
          </w:p>
        </w:tc>
      </w:tr>
      <w:tr w:rsidR="00DE7C5D" w:rsidRPr="001E6EBC" w:rsidTr="003F45E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5</w:t>
            </w:r>
          </w:p>
        </w:tc>
        <w:tc>
          <w:tcPr>
            <w:tcW w:w="2380"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xml:space="preserve">Quarter </w:t>
            </w:r>
            <w:r w:rsidRPr="001E6EBC">
              <w:rPr>
                <w:b/>
                <w:lang w:val="en-US"/>
              </w:rPr>
              <w:t>(default)</w:t>
            </w:r>
          </w:p>
        </w:tc>
        <w:tc>
          <w:tcPr>
            <w:tcW w:w="2126"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w:t>
            </w:r>
          </w:p>
        </w:tc>
        <w:tc>
          <w:tcPr>
            <w:tcW w:w="3261"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500 milliseconds</w:t>
            </w:r>
          </w:p>
        </w:tc>
      </w:tr>
      <w:tr w:rsidR="00DE7C5D" w:rsidRPr="001E6EBC" w:rsidTr="003F4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6</w:t>
            </w:r>
          </w:p>
        </w:tc>
        <w:tc>
          <w:tcPr>
            <w:tcW w:w="2380"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Half</w:t>
            </w:r>
          </w:p>
        </w:tc>
        <w:tc>
          <w:tcPr>
            <w:tcW w:w="2126"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2</w:t>
            </w:r>
          </w:p>
        </w:tc>
        <w:tc>
          <w:tcPr>
            <w:tcW w:w="3261"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1 second</w:t>
            </w:r>
          </w:p>
        </w:tc>
      </w:tr>
      <w:tr w:rsidR="00DE7C5D" w:rsidRPr="001E6EBC" w:rsidTr="003F45E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7</w:t>
            </w:r>
          </w:p>
        </w:tc>
        <w:tc>
          <w:tcPr>
            <w:tcW w:w="2380"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Whole</w:t>
            </w:r>
          </w:p>
        </w:tc>
        <w:tc>
          <w:tcPr>
            <w:tcW w:w="2126"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4</w:t>
            </w:r>
          </w:p>
        </w:tc>
        <w:tc>
          <w:tcPr>
            <w:tcW w:w="3261"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2 seconds</w:t>
            </w:r>
          </w:p>
        </w:tc>
      </w:tr>
      <w:tr w:rsidR="00DE7C5D" w:rsidRPr="001E6EBC" w:rsidTr="003F4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8</w:t>
            </w:r>
          </w:p>
        </w:tc>
        <w:tc>
          <w:tcPr>
            <w:tcW w:w="2380"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Double whole</w:t>
            </w:r>
          </w:p>
        </w:tc>
        <w:tc>
          <w:tcPr>
            <w:tcW w:w="2126"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8</w:t>
            </w:r>
          </w:p>
        </w:tc>
        <w:tc>
          <w:tcPr>
            <w:tcW w:w="3261"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4 seconds</w:t>
            </w:r>
          </w:p>
        </w:tc>
      </w:tr>
      <w:tr w:rsidR="00DE7C5D" w:rsidRPr="001E6EBC" w:rsidTr="003F45E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lastRenderedPageBreak/>
              <w:t>9</w:t>
            </w:r>
          </w:p>
        </w:tc>
        <w:tc>
          <w:tcPr>
            <w:tcW w:w="2380"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Longa</w:t>
            </w:r>
          </w:p>
        </w:tc>
        <w:tc>
          <w:tcPr>
            <w:tcW w:w="2126"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16</w:t>
            </w:r>
          </w:p>
        </w:tc>
        <w:tc>
          <w:tcPr>
            <w:tcW w:w="3261"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8 seconds</w:t>
            </w:r>
          </w:p>
        </w:tc>
      </w:tr>
    </w:tbl>
    <w:p w:rsidR="00DE7C5D" w:rsidRPr="001E6EBC" w:rsidRDefault="00DE7C5D" w:rsidP="00DE7C5D">
      <w:pPr>
        <w:pStyle w:val="Nadpis3"/>
        <w:rPr>
          <w:lang w:val="en-US"/>
        </w:rPr>
      </w:pPr>
      <w:bookmarkStart w:id="16" w:name="_Toc317377256"/>
      <w:r w:rsidRPr="001E6EBC">
        <w:rPr>
          <w:lang w:val="en-US"/>
        </w:rPr>
        <w:t>Changing tempo</w:t>
      </w:r>
      <w:bookmarkEnd w:id="16"/>
    </w:p>
    <w:p w:rsidR="00DE7C5D" w:rsidRPr="001E6EBC" w:rsidRDefault="00DE7C5D" w:rsidP="004327DE">
      <w:pPr>
        <w:rPr>
          <w:lang w:val="en-US"/>
        </w:rPr>
      </w:pPr>
      <w:r w:rsidRPr="001E6EBC">
        <w:rPr>
          <w:lang w:val="en-US"/>
        </w:rPr>
        <w:t>As the table hints, actual length in seconds is based on beats per minute (</w:t>
      </w:r>
      <w:proofErr w:type="spellStart"/>
      <w:r w:rsidRPr="001E6EBC">
        <w:rPr>
          <w:lang w:val="en-US"/>
        </w:rPr>
        <w:t>bpm</w:t>
      </w:r>
      <w:proofErr w:type="spellEnd"/>
      <w:r w:rsidRPr="001E6EBC">
        <w:rPr>
          <w:lang w:val="en-US"/>
        </w:rPr>
        <w:t xml:space="preserve">), which is 120 </w:t>
      </w:r>
      <w:proofErr w:type="spellStart"/>
      <w:r w:rsidRPr="001E6EBC">
        <w:rPr>
          <w:lang w:val="en-US"/>
        </w:rPr>
        <w:t>bpm</w:t>
      </w:r>
      <w:proofErr w:type="spellEnd"/>
      <w:r w:rsidRPr="001E6EBC">
        <w:rPr>
          <w:lang w:val="en-US"/>
        </w:rPr>
        <w:t xml:space="preserve"> by default. It is however possible to change the tempo using following syntax:</w:t>
      </w:r>
    </w:p>
    <w:p w:rsidR="00DE7C5D" w:rsidRPr="001E6EBC" w:rsidRDefault="00DE7C5D" w:rsidP="004327DE">
      <w:pPr>
        <w:rPr>
          <w:rStyle w:val="Siln"/>
          <w:lang w:val="en-US"/>
        </w:rPr>
      </w:pPr>
      <w:r w:rsidRPr="001E6EBC">
        <w:rPr>
          <w:rStyle w:val="Siln"/>
          <w:lang w:val="en-US"/>
        </w:rPr>
        <w:t>@</w:t>
      </w:r>
      <w:proofErr w:type="spellStart"/>
      <w:r w:rsidRPr="001E6EBC">
        <w:rPr>
          <w:rStyle w:val="Siln"/>
          <w:lang w:val="en-US"/>
        </w:rPr>
        <w:t>bpm</w:t>
      </w:r>
      <w:proofErr w:type="spellEnd"/>
      <w:r w:rsidRPr="001E6EBC">
        <w:rPr>
          <w:rStyle w:val="Siln"/>
          <w:lang w:val="en-US"/>
        </w:rPr>
        <w:t>;</w:t>
      </w:r>
    </w:p>
    <w:p w:rsidR="00DE7C5D" w:rsidRPr="001E6EBC" w:rsidRDefault="00DE7C5D" w:rsidP="00DE7C5D">
      <w:pPr>
        <w:rPr>
          <w:lang w:val="en-US"/>
        </w:rPr>
      </w:pPr>
      <w:r w:rsidRPr="001E6EBC">
        <w:rPr>
          <w:lang w:val="en-US"/>
        </w:rPr>
        <w:t>Here,</w:t>
      </w:r>
      <w:r w:rsidRPr="001E6EBC">
        <w:rPr>
          <w:i/>
          <w:lang w:val="en-US"/>
        </w:rPr>
        <w:t xml:space="preserve"> </w:t>
      </w:r>
      <w:proofErr w:type="spellStart"/>
      <w:r w:rsidRPr="001E6EBC">
        <w:rPr>
          <w:i/>
          <w:lang w:val="en-US"/>
        </w:rPr>
        <w:t>bpm</w:t>
      </w:r>
      <w:proofErr w:type="spellEnd"/>
      <w:r w:rsidRPr="001E6EBC">
        <w:rPr>
          <w:lang w:val="en-US"/>
        </w:rPr>
        <w:t xml:space="preserve"> represents the new tempo – any floating point number</w:t>
      </w:r>
      <w:r w:rsidR="00B228D6" w:rsidRPr="001E6EBC">
        <w:rPr>
          <w:lang w:val="en-US"/>
        </w:rPr>
        <w:t xml:space="preserve">. Tempo will change duration of all tones, beats per minute determines how many quarter notes there are in one minute of generated audio, therefore </w:t>
      </w:r>
      <w:r w:rsidR="005C4E48" w:rsidRPr="001E6EBC">
        <w:rPr>
          <w:lang w:val="en-US"/>
        </w:rPr>
        <w:t>length of quarter note is determined by following equation:</w:t>
      </w:r>
    </w:p>
    <w:p w:rsidR="005C4E48" w:rsidRPr="001E6EBC" w:rsidRDefault="005C4E48" w:rsidP="005C4E48">
      <w:pPr>
        <w:rPr>
          <w:sz w:val="28"/>
          <w:lang w:val="en-US"/>
        </w:rPr>
      </w:pPr>
      <m:oMathPara>
        <m:oMath>
          <m:r>
            <w:rPr>
              <w:rFonts w:ascii="Cambria Math" w:hAnsi="Cambria Math"/>
              <w:sz w:val="28"/>
              <w:lang w:val="en-US"/>
            </w:rPr>
            <m:t>t=</m:t>
          </m:r>
          <m:sSup>
            <m:sSupPr>
              <m:ctrlPr>
                <w:rPr>
                  <w:rFonts w:ascii="Cambria Math" w:hAnsi="Cambria Math"/>
                  <w:i/>
                  <w:sz w:val="28"/>
                  <w:lang w:val="en-US"/>
                </w:rPr>
              </m:ctrlPr>
            </m:sSupPr>
            <m:e>
              <m:d>
                <m:dPr>
                  <m:ctrlPr>
                    <w:rPr>
                      <w:rFonts w:ascii="Cambria Math" w:hAnsi="Cambria Math"/>
                      <w:i/>
                      <w:sz w:val="28"/>
                      <w:lang w:val="en-US"/>
                    </w:rPr>
                  </m:ctrlPr>
                </m:dPr>
                <m:e>
                  <m:f>
                    <m:fPr>
                      <m:ctrlPr>
                        <w:rPr>
                          <w:rFonts w:ascii="Cambria Math" w:hAnsi="Cambria Math"/>
                          <w:i/>
                          <w:sz w:val="28"/>
                          <w:lang w:val="en-US"/>
                        </w:rPr>
                      </m:ctrlPr>
                    </m:fPr>
                    <m:num>
                      <m:r>
                        <w:rPr>
                          <w:rFonts w:ascii="Cambria Math" w:hAnsi="Cambria Math"/>
                          <w:sz w:val="28"/>
                          <w:lang w:val="en-US"/>
                        </w:rPr>
                        <m:t>bpm</m:t>
                      </m:r>
                    </m:num>
                    <m:den>
                      <m:r>
                        <w:rPr>
                          <w:rFonts w:ascii="Cambria Math" w:hAnsi="Cambria Math"/>
                          <w:sz w:val="28"/>
                          <w:lang w:val="en-US"/>
                        </w:rPr>
                        <m:t>60</m:t>
                      </m:r>
                    </m:den>
                  </m:f>
                </m:e>
              </m:d>
            </m:e>
            <m:sup>
              <m:r>
                <w:rPr>
                  <w:rFonts w:ascii="Cambria Math" w:hAnsi="Cambria Math"/>
                  <w:sz w:val="28"/>
                  <w:lang w:val="en-US"/>
                </w:rPr>
                <m:t>-1</m:t>
              </m:r>
            </m:sup>
          </m:sSup>
        </m:oMath>
      </m:oMathPara>
    </w:p>
    <w:p w:rsidR="00957299" w:rsidRPr="001E6EBC" w:rsidRDefault="005C4E48" w:rsidP="004327DE">
      <w:pPr>
        <w:rPr>
          <w:lang w:val="en-US"/>
        </w:rPr>
      </w:pPr>
      <w:r w:rsidRPr="001E6EBC">
        <w:rPr>
          <w:lang w:val="en-US"/>
        </w:rPr>
        <w:t>Length of other durations is determines either by multiplying or dividing this length by two, according to the table.</w:t>
      </w:r>
    </w:p>
    <w:p w:rsidR="00305028" w:rsidRPr="001E6EBC" w:rsidRDefault="00305028" w:rsidP="004327DE">
      <w:pPr>
        <w:rPr>
          <w:lang w:val="en-US"/>
        </w:rPr>
      </w:pPr>
      <w:r w:rsidRPr="001E6EBC">
        <w:rPr>
          <w:lang w:val="en-US"/>
        </w:rPr>
        <w:t>It is possible to change tempo at any time in the track, new tempo will be valid for all following tones in the scope of given thread, unless changed again. It is also possible to have several threads, each one with different tempo.</w:t>
      </w:r>
    </w:p>
    <w:p w:rsidR="00FF5C61" w:rsidRPr="001E6EBC" w:rsidRDefault="00CC57F7" w:rsidP="00CC57F7">
      <w:pPr>
        <w:pStyle w:val="Nadpis2"/>
        <w:rPr>
          <w:lang w:val="en-US"/>
        </w:rPr>
      </w:pPr>
      <w:bookmarkStart w:id="17" w:name="_Toc317377257"/>
      <w:r w:rsidRPr="001E6EBC">
        <w:rPr>
          <w:lang w:val="en-US"/>
        </w:rPr>
        <w:t>Shifting the frequency range</w:t>
      </w:r>
      <w:bookmarkEnd w:id="17"/>
    </w:p>
    <w:p w:rsidR="00E623C3" w:rsidRPr="001E6EBC" w:rsidRDefault="00B81E3A" w:rsidP="00FF5C61">
      <w:pPr>
        <w:rPr>
          <w:lang w:val="en-US"/>
        </w:rPr>
      </w:pPr>
      <w:r w:rsidRPr="001E6EBC">
        <w:rPr>
          <w:lang w:val="en-US"/>
        </w:rPr>
        <w:t xml:space="preserve">Because the basic range of the </w:t>
      </w:r>
      <w:r w:rsidR="00FC5B36" w:rsidRPr="001E6EBC">
        <w:rPr>
          <w:lang w:val="en-US"/>
        </w:rPr>
        <w:t>frequencies is somewhat limited, it’s possible to perform a shift</w:t>
      </w:r>
      <w:r w:rsidR="0012046B" w:rsidRPr="001E6EBC">
        <w:rPr>
          <w:lang w:val="en-US"/>
        </w:rPr>
        <w:t xml:space="preserve"> of the frequency range, which effectively extends the frequency range of </w:t>
      </w:r>
      <w:proofErr w:type="spellStart"/>
      <w:r w:rsidR="0012046B" w:rsidRPr="001E6EBC">
        <w:rPr>
          <w:lang w:val="en-US"/>
        </w:rPr>
        <w:t>MusicString</w:t>
      </w:r>
      <w:proofErr w:type="spellEnd"/>
      <w:r w:rsidR="0012046B" w:rsidRPr="001E6EBC">
        <w:rPr>
          <w:lang w:val="en-US"/>
        </w:rPr>
        <w:t xml:space="preserve"> and also provides a way to shift the frequencies of the </w:t>
      </w:r>
      <w:r w:rsidR="00E623C3" w:rsidRPr="001E6EBC">
        <w:rPr>
          <w:lang w:val="en-US"/>
        </w:rPr>
        <w:t>tones, extending the supported frequency range.</w:t>
      </w:r>
    </w:p>
    <w:p w:rsidR="00446D8B" w:rsidRPr="001E6EBC" w:rsidRDefault="00E623C3" w:rsidP="00FF5C61">
      <w:pPr>
        <w:rPr>
          <w:lang w:val="en-US"/>
        </w:rPr>
      </w:pPr>
      <w:r w:rsidRPr="001E6EBC">
        <w:rPr>
          <w:lang w:val="en-US"/>
        </w:rPr>
        <w:t xml:space="preserve">Frequency shift is done by adding or subtracting a constant value from the parameter </w:t>
      </w:r>
      <w:r w:rsidRPr="001E6EBC">
        <w:rPr>
          <w:i/>
          <w:lang w:val="en-US"/>
        </w:rPr>
        <w:t>n</w:t>
      </w:r>
      <w:r w:rsidRPr="001E6EBC">
        <w:rPr>
          <w:lang w:val="en-US"/>
        </w:rPr>
        <w:t xml:space="preserve"> before calculating the actual frequency in hertz. This can be expressed using parameter </w:t>
      </w:r>
      <w:r w:rsidRPr="001E6EBC">
        <w:rPr>
          <w:i/>
          <w:lang w:val="en-US"/>
        </w:rPr>
        <w:t>m</w:t>
      </w:r>
      <w:r w:rsidRPr="001E6EBC">
        <w:rPr>
          <w:lang w:val="en-US"/>
        </w:rPr>
        <w:t xml:space="preserve">. Its value is set to zero at the beginning and can be changed anytime during the execution of the program, making the shift valid for all following </w:t>
      </w:r>
      <w:r w:rsidR="00446D8B" w:rsidRPr="001E6EBC">
        <w:rPr>
          <w:lang w:val="en-US"/>
        </w:rPr>
        <w:t>tones (unless changed again) processed by given thread.</w:t>
      </w:r>
    </w:p>
    <w:p w:rsidR="00446D8B" w:rsidRPr="001E6EBC" w:rsidRDefault="00446D8B" w:rsidP="00FF5C61">
      <w:pPr>
        <w:rPr>
          <w:lang w:val="en-US"/>
        </w:rPr>
      </w:pPr>
      <w:r w:rsidRPr="001E6EBC">
        <w:rPr>
          <w:lang w:val="en-US"/>
        </w:rPr>
        <w:t xml:space="preserve">Parameter </w:t>
      </w:r>
      <w:r w:rsidRPr="001E6EBC">
        <w:rPr>
          <w:i/>
          <w:lang w:val="en-US"/>
        </w:rPr>
        <w:t>m</w:t>
      </w:r>
      <w:r w:rsidRPr="001E6EBC">
        <w:rPr>
          <w:lang w:val="en-US"/>
        </w:rPr>
        <w:t xml:space="preserve"> can be set by using symbol </w:t>
      </w:r>
      <w:r w:rsidRPr="001E6EBC">
        <w:rPr>
          <w:b/>
          <w:lang w:val="en-US"/>
        </w:rPr>
        <w:t>&amp;</w:t>
      </w:r>
      <w:r w:rsidRPr="001E6EBC">
        <w:rPr>
          <w:lang w:val="en-US"/>
        </w:rPr>
        <w:t xml:space="preserve"> followed by an alphabet letter:</w:t>
      </w:r>
    </w:p>
    <w:p w:rsidR="00446D8B" w:rsidRPr="001E6EBC" w:rsidRDefault="00446D8B" w:rsidP="00FF5C61">
      <w:pPr>
        <w:rPr>
          <w:rStyle w:val="Siln"/>
          <w:lang w:val="en-US"/>
        </w:rPr>
      </w:pPr>
      <w:r w:rsidRPr="001E6EBC">
        <w:rPr>
          <w:rStyle w:val="Siln"/>
          <w:lang w:val="en-US"/>
        </w:rPr>
        <w:t>&amp;m</w:t>
      </w:r>
    </w:p>
    <w:p w:rsidR="00036547" w:rsidRPr="001E6EBC" w:rsidRDefault="00446D8B" w:rsidP="00446D8B">
      <w:pPr>
        <w:rPr>
          <w:lang w:val="en-US"/>
        </w:rPr>
      </w:pPr>
      <w:r w:rsidRPr="001E6EBC">
        <w:rPr>
          <w:lang w:val="en-US"/>
        </w:rPr>
        <w:t xml:space="preserve">Letter </w:t>
      </w:r>
      <w:r w:rsidRPr="001E6EBC">
        <w:rPr>
          <w:b/>
          <w:lang w:val="en-US"/>
        </w:rPr>
        <w:t>m</w:t>
      </w:r>
      <w:r w:rsidRPr="001E6EBC">
        <w:rPr>
          <w:lang w:val="en-US"/>
        </w:rPr>
        <w:t xml:space="preserve"> </w:t>
      </w:r>
      <w:r w:rsidR="0045492E" w:rsidRPr="001E6EBC">
        <w:rPr>
          <w:lang w:val="en-US"/>
        </w:rPr>
        <w:t xml:space="preserve">represents any symbol from the alphabet, whereas parameter </w:t>
      </w:r>
      <w:r w:rsidR="0045492E" w:rsidRPr="001E6EBC">
        <w:rPr>
          <w:i/>
          <w:lang w:val="en-US"/>
        </w:rPr>
        <w:t>m</w:t>
      </w:r>
      <w:r w:rsidR="0045492E" w:rsidRPr="001E6EBC">
        <w:rPr>
          <w:lang w:val="en-US"/>
        </w:rPr>
        <w:t xml:space="preserve"> is calculated using the parameter </w:t>
      </w:r>
      <w:r w:rsidR="0045492E" w:rsidRPr="001E6EBC">
        <w:rPr>
          <w:i/>
          <w:lang w:val="en-US"/>
        </w:rPr>
        <w:t>n</w:t>
      </w:r>
      <w:r w:rsidR="0045492E" w:rsidRPr="001E6EBC">
        <w:rPr>
          <w:lang w:val="en-US"/>
        </w:rPr>
        <w:t xml:space="preserve"> of each letter identical to generation of tones and multiplied by two.</w:t>
      </w:r>
    </w:p>
    <w:p w:rsidR="00350B1B" w:rsidRPr="001E6EBC" w:rsidRDefault="00350B1B" w:rsidP="00446D8B">
      <w:pPr>
        <w:rPr>
          <w:lang w:val="en-US"/>
        </w:rPr>
      </w:pPr>
      <m:oMathPara>
        <m:oMath>
          <m:r>
            <w:rPr>
              <w:rFonts w:ascii="Cambria Math" w:hAnsi="Cambria Math"/>
              <w:lang w:val="en-US"/>
            </w:rPr>
            <m:t>m=ToneN</m:t>
          </m:r>
          <m:d>
            <m:dPr>
              <m:ctrlPr>
                <w:rPr>
                  <w:rFonts w:ascii="Cambria Math" w:hAnsi="Cambria Math"/>
                  <w:i/>
                  <w:lang w:val="en-US"/>
                </w:rPr>
              </m:ctrlPr>
            </m:dPr>
            <m:e>
              <m:r>
                <w:rPr>
                  <w:rFonts w:ascii="Cambria Math" w:hAnsi="Cambria Math"/>
                  <w:lang w:val="en-US"/>
                </w:rPr>
                <m:t>letter</m:t>
              </m:r>
            </m:e>
          </m:d>
          <m:r>
            <w:rPr>
              <w:rFonts w:ascii="Cambria Math" w:hAnsi="Cambria Math"/>
              <w:lang w:val="en-US"/>
            </w:rPr>
            <m:t>*2</m:t>
          </m:r>
        </m:oMath>
      </m:oMathPara>
    </w:p>
    <w:p w:rsidR="00F03C4E" w:rsidRPr="001E6EBC" w:rsidRDefault="00924C7E" w:rsidP="00F03C4E">
      <w:pPr>
        <w:rPr>
          <w:lang w:val="en-US"/>
        </w:rPr>
      </w:pPr>
      <w:r w:rsidRPr="001E6EBC">
        <w:rPr>
          <w:lang w:val="en-US"/>
        </w:rPr>
        <w:t xml:space="preserve">Because this way will produce </w:t>
      </w:r>
      <w:r w:rsidRPr="001E6EBC">
        <w:rPr>
          <w:i/>
          <w:lang w:val="en-US"/>
        </w:rPr>
        <w:t xml:space="preserve">m </w:t>
      </w:r>
      <w:r w:rsidRPr="001E6EBC">
        <w:rPr>
          <w:lang w:val="en-US"/>
        </w:rPr>
        <w:t xml:space="preserve">that is always a multiply of two, additional versions of the frequency range shift statement exist that either add or subtract one from the </w:t>
      </w:r>
      <w:r w:rsidRPr="001E6EBC">
        <w:rPr>
          <w:i/>
          <w:lang w:val="en-US"/>
        </w:rPr>
        <w:t xml:space="preserve">m </w:t>
      </w:r>
      <w:r w:rsidRPr="001E6EBC">
        <w:rPr>
          <w:lang w:val="en-US"/>
        </w:rPr>
        <w:t>produced by aforementioned statement:</w:t>
      </w:r>
    </w:p>
    <w:p w:rsidR="003B283A" w:rsidRPr="001E6EBC" w:rsidRDefault="003B283A" w:rsidP="003B283A">
      <w:pPr>
        <w:rPr>
          <w:rStyle w:val="Siln"/>
          <w:lang w:val="en-US"/>
        </w:rPr>
      </w:pPr>
      <w:r w:rsidRPr="001E6EBC">
        <w:rPr>
          <w:rStyle w:val="Siln"/>
          <w:lang w:val="en-US"/>
        </w:rPr>
        <w:t>&amp;+m</w:t>
      </w:r>
      <w:r w:rsidRPr="001E6EBC">
        <w:rPr>
          <w:rStyle w:val="Siln"/>
          <w:lang w:val="en-US"/>
        </w:rPr>
        <w:br/>
        <w:t>&amp;-m</w:t>
      </w:r>
    </w:p>
    <w:p w:rsidR="003B283A" w:rsidRPr="001E6EBC" w:rsidRDefault="003B283A" w:rsidP="003B283A">
      <w:pPr>
        <w:rPr>
          <w:lang w:val="en-US"/>
        </w:rPr>
      </w:pPr>
      <w:r w:rsidRPr="001E6EBC">
        <w:rPr>
          <w:lang w:val="en-US"/>
        </w:rPr>
        <w:t xml:space="preserve">First version adds one to the </w:t>
      </w:r>
      <w:r w:rsidRPr="001E6EBC">
        <w:rPr>
          <w:i/>
          <w:lang w:val="en-US"/>
        </w:rPr>
        <w:t>m</w:t>
      </w:r>
      <w:r w:rsidRPr="001E6EBC">
        <w:rPr>
          <w:lang w:val="en-US"/>
        </w:rPr>
        <w:t>, second subtracts one. Therefore, following equations correspond to each version:</w:t>
      </w:r>
    </w:p>
    <w:p w:rsidR="003B283A" w:rsidRPr="001E6EBC" w:rsidRDefault="003B283A" w:rsidP="003B283A">
      <w:pPr>
        <w:jc w:val="center"/>
        <w:rPr>
          <w:lang w:val="en-US"/>
        </w:rPr>
      </w:pPr>
      <m:oMath>
        <m:r>
          <w:rPr>
            <w:rFonts w:ascii="Cambria Math" w:hAnsi="Cambria Math"/>
            <w:lang w:val="en-US"/>
          </w:rPr>
          <w:lastRenderedPageBreak/>
          <m:t>m=ToneN</m:t>
        </m:r>
        <m:d>
          <m:dPr>
            <m:ctrlPr>
              <w:rPr>
                <w:rFonts w:ascii="Cambria Math" w:hAnsi="Cambria Math"/>
                <w:i/>
                <w:lang w:val="en-US"/>
              </w:rPr>
            </m:ctrlPr>
          </m:dPr>
          <m:e>
            <m:r>
              <w:rPr>
                <w:rFonts w:ascii="Cambria Math" w:hAnsi="Cambria Math"/>
                <w:lang w:val="en-US"/>
              </w:rPr>
              <m:t>letter</m:t>
            </m:r>
          </m:e>
        </m:d>
        <m:r>
          <w:rPr>
            <w:rFonts w:ascii="Cambria Math" w:hAnsi="Cambria Math"/>
            <w:lang w:val="en-US"/>
          </w:rPr>
          <m:t>*2</m:t>
        </m:r>
      </m:oMath>
      <w:r w:rsidRPr="001E6EBC">
        <w:rPr>
          <w:lang w:val="en-US"/>
        </w:rPr>
        <w:t xml:space="preserve"> + 1</w:t>
      </w:r>
      <w:r w:rsidRPr="001E6EBC">
        <w:rPr>
          <w:lang w:val="en-US"/>
        </w:rPr>
        <w:br/>
      </w:r>
      <m:oMath>
        <m:r>
          <w:rPr>
            <w:rFonts w:ascii="Cambria Math" w:hAnsi="Cambria Math"/>
            <w:lang w:val="en-US"/>
          </w:rPr>
          <m:t>m=ToneN</m:t>
        </m:r>
        <m:d>
          <m:dPr>
            <m:ctrlPr>
              <w:rPr>
                <w:rFonts w:ascii="Cambria Math" w:hAnsi="Cambria Math"/>
                <w:i/>
                <w:lang w:val="en-US"/>
              </w:rPr>
            </m:ctrlPr>
          </m:dPr>
          <m:e>
            <m:r>
              <w:rPr>
                <w:rFonts w:ascii="Cambria Math" w:hAnsi="Cambria Math"/>
                <w:lang w:val="en-US"/>
              </w:rPr>
              <m:t>letter</m:t>
            </m:r>
          </m:e>
        </m:d>
        <m:r>
          <w:rPr>
            <w:rFonts w:ascii="Cambria Math" w:hAnsi="Cambria Math"/>
            <w:lang w:val="en-US"/>
          </w:rPr>
          <m:t>*2</m:t>
        </m:r>
      </m:oMath>
      <w:r w:rsidRPr="001E6EBC">
        <w:rPr>
          <w:lang w:val="en-US"/>
        </w:rPr>
        <w:t xml:space="preserve"> – 1</w:t>
      </w:r>
    </w:p>
    <w:p w:rsidR="003B283A" w:rsidRPr="001E6EBC" w:rsidRDefault="00945F70" w:rsidP="003B283A">
      <w:pPr>
        <w:rPr>
          <w:lang w:val="en-US"/>
        </w:rPr>
      </w:pPr>
      <w:r w:rsidRPr="001E6EBC">
        <w:rPr>
          <w:lang w:val="en-US"/>
        </w:rPr>
        <w:t xml:space="preserve">Taking the </w:t>
      </w:r>
      <w:r w:rsidRPr="001E6EBC">
        <w:rPr>
          <w:i/>
          <w:lang w:val="en-US"/>
        </w:rPr>
        <w:t>m</w:t>
      </w:r>
      <w:r w:rsidRPr="001E6EBC">
        <w:rPr>
          <w:lang w:val="en-US"/>
        </w:rPr>
        <w:t xml:space="preserve"> parameter into the account, frequency of each tone is calculated according to following formula:</w:t>
      </w:r>
    </w:p>
    <w:p w:rsidR="00945F70" w:rsidRPr="001E6EBC" w:rsidRDefault="00945F70" w:rsidP="00945F70">
      <w:pPr>
        <w:rPr>
          <w:sz w:val="28"/>
          <w:lang w:val="en-US"/>
        </w:rPr>
      </w:pPr>
      <m:oMathPara>
        <m:oMath>
          <m:r>
            <w:rPr>
              <w:rFonts w:ascii="Cambria Math" w:hAnsi="Cambria Math"/>
              <w:sz w:val="28"/>
              <w:lang w:val="en-US"/>
            </w:rPr>
            <m:t>f=</m:t>
          </m:r>
          <m:sSup>
            <m:sSupPr>
              <m:ctrlPr>
                <w:rPr>
                  <w:rFonts w:ascii="Cambria Math" w:hAnsi="Cambria Math"/>
                  <w:i/>
                  <w:sz w:val="28"/>
                  <w:lang w:val="en-US"/>
                </w:rPr>
              </m:ctrlPr>
            </m:sSupPr>
            <m:e>
              <m:r>
                <w:rPr>
                  <w:rFonts w:ascii="Cambria Math" w:hAnsi="Cambria Math"/>
                  <w:sz w:val="28"/>
                  <w:lang w:val="en-US"/>
                </w:rPr>
                <m:t>2</m:t>
              </m:r>
            </m:e>
            <m:sup>
              <m:r>
                <w:rPr>
                  <w:rFonts w:ascii="Cambria Math" w:hAnsi="Cambria Math"/>
                  <w:sz w:val="28"/>
                  <w:lang w:val="en-US"/>
                </w:rPr>
                <m:t>(n+m)/12</m:t>
              </m:r>
            </m:sup>
          </m:sSup>
          <m:r>
            <w:rPr>
              <w:rFonts w:ascii="Cambria Math" w:hAnsi="Cambria Math"/>
              <w:sz w:val="28"/>
              <w:lang w:val="en-US"/>
            </w:rPr>
            <m:t>×440 [Hz]</m:t>
          </m:r>
        </m:oMath>
      </m:oMathPara>
    </w:p>
    <w:p w:rsidR="00945F70" w:rsidRPr="001E6EBC" w:rsidRDefault="00EA3B64" w:rsidP="003B283A">
      <w:pPr>
        <w:rPr>
          <w:lang w:val="en-US"/>
        </w:rPr>
      </w:pPr>
      <w:r w:rsidRPr="001E6EBC">
        <w:rPr>
          <w:lang w:val="en-US"/>
        </w:rPr>
        <w:t xml:space="preserve">Thanks to this, the frequency range of </w:t>
      </w:r>
      <w:proofErr w:type="spellStart"/>
      <w:r w:rsidRPr="001E6EBC">
        <w:rPr>
          <w:lang w:val="en-US"/>
        </w:rPr>
        <w:t>MusicString</w:t>
      </w:r>
      <w:proofErr w:type="spellEnd"/>
      <w:r w:rsidRPr="001E6EBC">
        <w:rPr>
          <w:lang w:val="en-US"/>
        </w:rPr>
        <w:t xml:space="preserve"> is effectively extended to following range:</w:t>
      </w:r>
    </w:p>
    <w:tbl>
      <w:tblPr>
        <w:tblStyle w:val="Svtlmkazvraznn1"/>
        <w:tblW w:w="0" w:type="auto"/>
        <w:tblLook w:val="04A0" w:firstRow="1" w:lastRow="0" w:firstColumn="1" w:lastColumn="0" w:noHBand="0" w:noVBand="1"/>
      </w:tblPr>
      <w:tblGrid>
        <w:gridCol w:w="833"/>
        <w:gridCol w:w="682"/>
        <w:gridCol w:w="507"/>
        <w:gridCol w:w="507"/>
        <w:gridCol w:w="675"/>
        <w:gridCol w:w="1326"/>
        <w:gridCol w:w="2229"/>
      </w:tblGrid>
      <w:tr w:rsidR="00EA3B64" w:rsidRPr="001E6EBC" w:rsidTr="00EA3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A3B64" w:rsidRPr="001E6EBC" w:rsidRDefault="00EA3B64" w:rsidP="00643A91">
            <w:pPr>
              <w:rPr>
                <w:lang w:val="en-US"/>
              </w:rPr>
            </w:pPr>
            <w:r w:rsidRPr="001E6EBC">
              <w:rPr>
                <w:lang w:val="en-US"/>
              </w:rPr>
              <w:t>Letter</w:t>
            </w:r>
          </w:p>
        </w:tc>
        <w:tc>
          <w:tcPr>
            <w:tcW w:w="0" w:type="auto"/>
          </w:tcPr>
          <w:p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Shift</w:t>
            </w:r>
          </w:p>
        </w:tc>
        <w:tc>
          <w:tcPr>
            <w:tcW w:w="0" w:type="auto"/>
          </w:tcPr>
          <w:p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n</w:t>
            </w:r>
          </w:p>
        </w:tc>
        <w:tc>
          <w:tcPr>
            <w:tcW w:w="0" w:type="auto"/>
          </w:tcPr>
          <w:p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m</w:t>
            </w:r>
          </w:p>
        </w:tc>
        <w:tc>
          <w:tcPr>
            <w:tcW w:w="0" w:type="auto"/>
          </w:tcPr>
          <w:p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1E6EBC">
              <w:rPr>
                <w:lang w:val="en-US"/>
              </w:rPr>
              <w:t>n+m</w:t>
            </w:r>
            <w:proofErr w:type="spellEnd"/>
          </w:p>
        </w:tc>
        <w:tc>
          <w:tcPr>
            <w:tcW w:w="0" w:type="auto"/>
          </w:tcPr>
          <w:p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Frequency</w:t>
            </w:r>
          </w:p>
        </w:tc>
        <w:tc>
          <w:tcPr>
            <w:tcW w:w="0" w:type="auto"/>
          </w:tcPr>
          <w:p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Corresponding note</w:t>
            </w:r>
          </w:p>
        </w:tc>
      </w:tr>
      <w:tr w:rsidR="00EA3B64" w:rsidRPr="001E6EBC" w:rsidTr="00EA3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A3B64" w:rsidRPr="001E6EBC" w:rsidRDefault="00EA3B64" w:rsidP="00643A91">
            <w:pPr>
              <w:rPr>
                <w:lang w:val="en-US"/>
              </w:rPr>
            </w:pPr>
            <w:r w:rsidRPr="001E6EBC">
              <w:rPr>
                <w:lang w:val="en-US"/>
              </w:rPr>
              <w:t>‘a’</w:t>
            </w:r>
          </w:p>
        </w:tc>
        <w:tc>
          <w:tcPr>
            <w:tcW w:w="0" w:type="auto"/>
          </w:tcPr>
          <w:p w:rsidR="00EA3B64" w:rsidRPr="001E6EBC" w:rsidRDefault="00EA3B64" w:rsidP="00643A91">
            <w:pPr>
              <w:cnfStyle w:val="000000100000" w:firstRow="0" w:lastRow="0" w:firstColumn="0" w:lastColumn="0" w:oddVBand="0" w:evenVBand="0" w:oddHBand="1" w:evenHBand="0" w:firstRowFirstColumn="0" w:firstRowLastColumn="0" w:lastRowFirstColumn="0" w:lastRowLastColumn="0"/>
              <w:rPr>
                <w:b/>
                <w:lang w:val="en-US"/>
              </w:rPr>
            </w:pPr>
            <w:r w:rsidRPr="001E6EBC">
              <w:rPr>
                <w:b/>
                <w:lang w:val="en-US"/>
              </w:rPr>
              <w:t>&amp;-a</w:t>
            </w:r>
          </w:p>
        </w:tc>
        <w:tc>
          <w:tcPr>
            <w:tcW w:w="0" w:type="auto"/>
            <w:vAlign w:val="center"/>
          </w:tcPr>
          <w:p w:rsidR="00EA3B64" w:rsidRPr="001E6EBC" w:rsidRDefault="00EA3B64" w:rsidP="00EA3B64">
            <w:pPr>
              <w:jc w:val="right"/>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-26</w:t>
            </w:r>
          </w:p>
        </w:tc>
        <w:tc>
          <w:tcPr>
            <w:tcW w:w="0" w:type="auto"/>
            <w:vAlign w:val="center"/>
          </w:tcPr>
          <w:p w:rsidR="00EA3B64" w:rsidRPr="001E6EBC" w:rsidRDefault="00EA3B64" w:rsidP="00EA3B64">
            <w:pPr>
              <w:jc w:val="right"/>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-53</w:t>
            </w:r>
          </w:p>
        </w:tc>
        <w:tc>
          <w:tcPr>
            <w:tcW w:w="0" w:type="auto"/>
            <w:vAlign w:val="center"/>
          </w:tcPr>
          <w:p w:rsidR="00EA3B64" w:rsidRPr="001E6EBC" w:rsidRDefault="00EA3B64" w:rsidP="00EA3B64">
            <w:pPr>
              <w:jc w:val="right"/>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-79</w:t>
            </w:r>
          </w:p>
        </w:tc>
        <w:tc>
          <w:tcPr>
            <w:tcW w:w="0" w:type="auto"/>
          </w:tcPr>
          <w:p w:rsidR="00EA3B64" w:rsidRPr="001E6EBC" w:rsidRDefault="00EA3B64" w:rsidP="00643A91">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4,59 Hz</w:t>
            </w:r>
          </w:p>
        </w:tc>
        <w:tc>
          <w:tcPr>
            <w:tcW w:w="0" w:type="auto"/>
          </w:tcPr>
          <w:p w:rsidR="00EA3B64" w:rsidRPr="001E6EBC" w:rsidRDefault="00EA3B64" w:rsidP="00643A91">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D-3</w:t>
            </w:r>
          </w:p>
        </w:tc>
      </w:tr>
      <w:tr w:rsidR="00EA3B64" w:rsidRPr="001E6EBC" w:rsidTr="00EA3B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A3B64" w:rsidRPr="001E6EBC" w:rsidRDefault="00EA3B64" w:rsidP="00643A91">
            <w:pPr>
              <w:rPr>
                <w:lang w:val="en-US"/>
              </w:rPr>
            </w:pPr>
            <w:r w:rsidRPr="001E6EBC">
              <w:rPr>
                <w:lang w:val="en-US"/>
              </w:rPr>
              <w:t>‘Z’</w:t>
            </w:r>
          </w:p>
        </w:tc>
        <w:tc>
          <w:tcPr>
            <w:tcW w:w="0" w:type="auto"/>
          </w:tcPr>
          <w:p w:rsidR="00EA3B64" w:rsidRPr="001E6EBC" w:rsidRDefault="00EA3B64" w:rsidP="00643A91">
            <w:pPr>
              <w:cnfStyle w:val="000000010000" w:firstRow="0" w:lastRow="0" w:firstColumn="0" w:lastColumn="0" w:oddVBand="0" w:evenVBand="0" w:oddHBand="0" w:evenHBand="1" w:firstRowFirstColumn="0" w:firstRowLastColumn="0" w:lastRowFirstColumn="0" w:lastRowLastColumn="0"/>
              <w:rPr>
                <w:b/>
                <w:lang w:val="en-US"/>
              </w:rPr>
            </w:pPr>
            <w:r w:rsidRPr="001E6EBC">
              <w:rPr>
                <w:b/>
                <w:lang w:val="en-US"/>
              </w:rPr>
              <w:t>&amp;+Z</w:t>
            </w:r>
          </w:p>
        </w:tc>
        <w:tc>
          <w:tcPr>
            <w:tcW w:w="0" w:type="auto"/>
            <w:vAlign w:val="center"/>
          </w:tcPr>
          <w:p w:rsidR="00EA3B64" w:rsidRPr="001E6EBC" w:rsidRDefault="00EA3B64" w:rsidP="00EA3B64">
            <w:pPr>
              <w:jc w:val="right"/>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25</w:t>
            </w:r>
          </w:p>
        </w:tc>
        <w:tc>
          <w:tcPr>
            <w:tcW w:w="0" w:type="auto"/>
            <w:vAlign w:val="center"/>
          </w:tcPr>
          <w:p w:rsidR="00EA3B64" w:rsidRPr="001E6EBC" w:rsidRDefault="00EA3B64" w:rsidP="00EA3B64">
            <w:pPr>
              <w:jc w:val="right"/>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51</w:t>
            </w:r>
          </w:p>
        </w:tc>
        <w:tc>
          <w:tcPr>
            <w:tcW w:w="0" w:type="auto"/>
            <w:vAlign w:val="center"/>
          </w:tcPr>
          <w:p w:rsidR="00EA3B64" w:rsidRPr="001E6EBC" w:rsidRDefault="00EA3B64" w:rsidP="00EA3B64">
            <w:pPr>
              <w:jc w:val="right"/>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76</w:t>
            </w:r>
          </w:p>
        </w:tc>
        <w:tc>
          <w:tcPr>
            <w:tcW w:w="0" w:type="auto"/>
          </w:tcPr>
          <w:p w:rsidR="00EA3B64" w:rsidRPr="001E6EBC" w:rsidRDefault="00EA3B64" w:rsidP="00EA3B64">
            <w:pPr>
              <w:cnfStyle w:val="000000010000" w:firstRow="0" w:lastRow="0" w:firstColumn="0" w:lastColumn="0" w:oddVBand="0" w:evenVBand="0" w:oddHBand="0" w:evenHBand="1" w:firstRowFirstColumn="0" w:firstRowLastColumn="0" w:lastRowFirstColumn="0" w:lastRowLastColumn="0"/>
              <w:rPr>
                <w:lang w:val="en-US"/>
              </w:rPr>
            </w:pPr>
            <w:r w:rsidRPr="001E6EBC">
              <w:rPr>
                <w:rFonts w:ascii="Calibri" w:hAnsi="Calibri" w:cs="Calibri"/>
                <w:color w:val="000000"/>
                <w:lang w:val="en-US"/>
              </w:rPr>
              <w:t>35479,38</w:t>
            </w:r>
            <w:r w:rsidRPr="001E6EBC">
              <w:rPr>
                <w:lang w:val="en-US"/>
              </w:rPr>
              <w:t xml:space="preserve"> Hz</w:t>
            </w:r>
          </w:p>
        </w:tc>
        <w:tc>
          <w:tcPr>
            <w:tcW w:w="0" w:type="auto"/>
          </w:tcPr>
          <w:p w:rsidR="00EA3B64" w:rsidRPr="001E6EBC" w:rsidRDefault="00EA3B64" w:rsidP="00643A91">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C#11</w:t>
            </w:r>
          </w:p>
        </w:tc>
      </w:tr>
    </w:tbl>
    <w:p w:rsidR="00EA3B64" w:rsidRPr="001E6EBC" w:rsidRDefault="004A4F59" w:rsidP="004A4F59">
      <w:pPr>
        <w:pStyle w:val="Nadpis2"/>
        <w:rPr>
          <w:lang w:val="en-US"/>
        </w:rPr>
      </w:pPr>
      <w:bookmarkStart w:id="18" w:name="_Toc317377258"/>
      <w:r w:rsidRPr="001E6EBC">
        <w:rPr>
          <w:lang w:val="en-US"/>
        </w:rPr>
        <w:t>Inserting silence – pause</w:t>
      </w:r>
      <w:bookmarkEnd w:id="18"/>
    </w:p>
    <w:p w:rsidR="004A4F59" w:rsidRPr="001E6EBC" w:rsidRDefault="004A4F59" w:rsidP="004A4F59">
      <w:pPr>
        <w:rPr>
          <w:lang w:val="en-US"/>
        </w:rPr>
      </w:pPr>
      <w:r w:rsidRPr="001E6EBC">
        <w:rPr>
          <w:lang w:val="en-US"/>
        </w:rPr>
        <w:t>If composer needs to insert a period of silence into the composition, he can use period symbol for this:</w:t>
      </w:r>
    </w:p>
    <w:p w:rsidR="004A4F59" w:rsidRPr="001E6EBC" w:rsidRDefault="004A4F59" w:rsidP="004A4F59">
      <w:pPr>
        <w:rPr>
          <w:rStyle w:val="Siln"/>
          <w:lang w:val="en-US"/>
        </w:rPr>
      </w:pPr>
      <w:r w:rsidRPr="001E6EBC">
        <w:rPr>
          <w:rStyle w:val="Siln"/>
          <w:lang w:val="en-US"/>
        </w:rPr>
        <w:t>.</w:t>
      </w:r>
    </w:p>
    <w:p w:rsidR="004A4F59" w:rsidRPr="001E6EBC" w:rsidRDefault="004A4F59" w:rsidP="004A4F59">
      <w:pPr>
        <w:rPr>
          <w:lang w:val="en-US"/>
        </w:rPr>
      </w:pPr>
      <w:r w:rsidRPr="001E6EBC">
        <w:rPr>
          <w:lang w:val="en-US"/>
        </w:rPr>
        <w:t>Writing a single period will generate a silent tone, with the currently set duration of the thread that generated the tone. It can be thus considered a tone with zero volume.</w:t>
      </w:r>
    </w:p>
    <w:p w:rsidR="002C5A48" w:rsidRPr="001E6EBC" w:rsidRDefault="002C5A48" w:rsidP="004A4F59">
      <w:pPr>
        <w:rPr>
          <w:lang w:val="en-US"/>
        </w:rPr>
      </w:pPr>
      <w:r w:rsidRPr="001E6EBC">
        <w:rPr>
          <w:lang w:val="en-US"/>
        </w:rPr>
        <w:t>It’s important to say that this way generates silence only for the thread (channel) that reads the period symbol, if any of the other channels is playing any audible tones at the same moment, these tones will be still generated. In order to generate complete silence, all channels must generate silence at once. However, pause can be used for timing of channels that don’t generate sound all the time.</w:t>
      </w:r>
    </w:p>
    <w:p w:rsidR="005B2512" w:rsidRPr="001E6EBC" w:rsidRDefault="005B2512" w:rsidP="005B2512">
      <w:pPr>
        <w:pStyle w:val="Nadpis2"/>
        <w:rPr>
          <w:lang w:val="en-US"/>
        </w:rPr>
      </w:pPr>
      <w:bookmarkStart w:id="19" w:name="_Toc317377259"/>
      <w:r w:rsidRPr="001E6EBC">
        <w:rPr>
          <w:lang w:val="en-US"/>
        </w:rPr>
        <w:t>Changing volume</w:t>
      </w:r>
      <w:bookmarkEnd w:id="19"/>
    </w:p>
    <w:p w:rsidR="005B2512" w:rsidRPr="001E6EBC" w:rsidRDefault="00770290" w:rsidP="005B2512">
      <w:pPr>
        <w:rPr>
          <w:lang w:val="en-US"/>
        </w:rPr>
      </w:pPr>
      <w:r w:rsidRPr="001E6EBC">
        <w:rPr>
          <w:lang w:val="en-US"/>
        </w:rPr>
        <w:t>If composer desires for some tones to be quieter or louder, he may change their volume. This is done by using following statement:</w:t>
      </w:r>
    </w:p>
    <w:p w:rsidR="00770290" w:rsidRPr="001E6EBC" w:rsidRDefault="00770290" w:rsidP="005B2512">
      <w:pPr>
        <w:rPr>
          <w:rStyle w:val="Siln"/>
          <w:lang w:val="en-US"/>
        </w:rPr>
      </w:pPr>
      <w:r w:rsidRPr="001E6EBC">
        <w:rPr>
          <w:rStyle w:val="Siln"/>
          <w:lang w:val="en-US"/>
        </w:rPr>
        <w:t>%v</w:t>
      </w:r>
    </w:p>
    <w:p w:rsidR="00770290" w:rsidRPr="001E6EBC" w:rsidRDefault="00770290" w:rsidP="00770290">
      <w:pPr>
        <w:rPr>
          <w:lang w:val="en-US"/>
        </w:rPr>
      </w:pPr>
      <w:r w:rsidRPr="001E6EBC">
        <w:rPr>
          <w:lang w:val="en-US"/>
        </w:rPr>
        <w:t xml:space="preserve">Symbol </w:t>
      </w:r>
      <w:r w:rsidRPr="001E6EBC">
        <w:rPr>
          <w:i/>
          <w:lang w:val="en-US"/>
        </w:rPr>
        <w:t>v</w:t>
      </w:r>
      <w:r w:rsidRPr="001E6EBC">
        <w:rPr>
          <w:lang w:val="en-US"/>
        </w:rPr>
        <w:t> represents an alphabet</w:t>
      </w:r>
      <w:r w:rsidR="00D24528" w:rsidRPr="001E6EBC">
        <w:rPr>
          <w:lang w:val="en-US"/>
        </w:rPr>
        <w:t xml:space="preserve"> letter from the same sequence used for generating tones. However, letter ‘a’ has parameter </w:t>
      </w:r>
      <w:r w:rsidR="00D24528" w:rsidRPr="001E6EBC">
        <w:rPr>
          <w:i/>
          <w:lang w:val="en-US"/>
        </w:rPr>
        <w:t>n</w:t>
      </w:r>
      <w:r w:rsidR="00D24528" w:rsidRPr="001E6EBC">
        <w:rPr>
          <w:lang w:val="en-US"/>
        </w:rPr>
        <w:t xml:space="preserve"> equal to 0 and letter ‘Z’ has parameter </w:t>
      </w:r>
      <w:r w:rsidR="00D24528" w:rsidRPr="001E6EBC">
        <w:rPr>
          <w:i/>
          <w:lang w:val="en-US"/>
        </w:rPr>
        <w:t xml:space="preserve">n </w:t>
      </w:r>
      <w:r w:rsidR="00D24528" w:rsidRPr="001E6EBC">
        <w:rPr>
          <w:lang w:val="en-US"/>
        </w:rPr>
        <w:t>equal to 51. Volume is then calculated using following equation:</w:t>
      </w:r>
    </w:p>
    <w:p w:rsidR="00D24528" w:rsidRPr="001E6EBC" w:rsidRDefault="00D24528" w:rsidP="00770290">
      <w:pPr>
        <w:rPr>
          <w:lang w:val="en-US"/>
        </w:rPr>
      </w:pPr>
      <m:oMathPara>
        <m:oMath>
          <m:r>
            <w:rPr>
              <w:rFonts w:ascii="Cambria Math" w:hAnsi="Cambria Math"/>
              <w:lang w:val="en-US"/>
            </w:rPr>
            <m:t>vol=</m:t>
          </m:r>
          <m:f>
            <m:fPr>
              <m:ctrlPr>
                <w:rPr>
                  <w:rFonts w:ascii="Cambria Math" w:hAnsi="Cambria Math"/>
                  <w:i/>
                  <w:lang w:val="en-US"/>
                </w:rPr>
              </m:ctrlPr>
            </m:fPr>
            <m:num>
              <m:r>
                <w:rPr>
                  <w:rFonts w:ascii="Cambria Math" w:hAnsi="Cambria Math"/>
                  <w:lang w:val="en-US"/>
                </w:rPr>
                <m:t>letter</m:t>
              </m:r>
              <m:r>
                <w:rPr>
                  <w:rFonts w:ascii="Cambria Math" w:hAnsi="Cambria Math"/>
                  <w:lang w:val="en-US"/>
                </w:rPr>
                <m:t>N</m:t>
              </m:r>
            </m:num>
            <m:den>
              <m:r>
                <w:rPr>
                  <w:rFonts w:ascii="Cambria Math" w:hAnsi="Cambria Math"/>
                  <w:lang w:val="en-US"/>
                </w:rPr>
                <m:t>51</m:t>
              </m:r>
            </m:den>
          </m:f>
        </m:oMath>
      </m:oMathPara>
    </w:p>
    <w:p w:rsidR="00D24528" w:rsidRPr="001E6EBC" w:rsidRDefault="00D24528" w:rsidP="00770290">
      <w:pPr>
        <w:rPr>
          <w:lang w:val="en-US"/>
        </w:rPr>
      </w:pPr>
      <w:r w:rsidRPr="001E6EBC">
        <w:rPr>
          <w:lang w:val="en-US"/>
        </w:rPr>
        <w:t>Therefore, volume ranges from 0.0 (silence) to 1.0 (maximum volume). Volume is valid for all following tones in the scope of given thread, unless changed again. It is possible to have several channels with different volumes.</w:t>
      </w:r>
    </w:p>
    <w:p w:rsidR="00DE3430" w:rsidRPr="001E6EBC" w:rsidRDefault="00DE3430" w:rsidP="00DE3430">
      <w:pPr>
        <w:pStyle w:val="Nadpis2"/>
        <w:rPr>
          <w:rFonts w:eastAsiaTheme="minorEastAsia"/>
          <w:lang w:val="en-US"/>
        </w:rPr>
      </w:pPr>
      <w:bookmarkStart w:id="20" w:name="_Toc317377260"/>
      <w:r w:rsidRPr="001E6EBC">
        <w:rPr>
          <w:rFonts w:eastAsiaTheme="minorEastAsia"/>
          <w:lang w:val="en-US"/>
        </w:rPr>
        <w:t>Changing volume envelope</w:t>
      </w:r>
      <w:bookmarkEnd w:id="20"/>
    </w:p>
    <w:p w:rsidR="00DE3430" w:rsidRPr="001E6EBC" w:rsidRDefault="00DE3430" w:rsidP="00DE3430">
      <w:pPr>
        <w:rPr>
          <w:lang w:val="en-US"/>
        </w:rPr>
      </w:pPr>
      <w:r w:rsidRPr="001E6EBC">
        <w:rPr>
          <w:lang w:val="en-US"/>
        </w:rPr>
        <w:t xml:space="preserve">Apart from changing volume itself, it’s possible to change also the volume envelope of each tone. By default, all tones have constant envelope – the volume doesn’t change, however currently two </w:t>
      </w:r>
      <w:r w:rsidRPr="001E6EBC">
        <w:rPr>
          <w:lang w:val="en-US"/>
        </w:rPr>
        <w:lastRenderedPageBreak/>
        <w:t>volume envelopes are supported: fade in and fade out, which can be used to modify sound of various instrument and generate interesting sound effects. Volume envelope can be changed by typing following symbols in the sequence:</w:t>
      </w:r>
    </w:p>
    <w:tbl>
      <w:tblPr>
        <w:tblStyle w:val="Svtlmkazvraznn1"/>
        <w:tblW w:w="0" w:type="auto"/>
        <w:tblLook w:val="04A0" w:firstRow="1" w:lastRow="0" w:firstColumn="1" w:lastColumn="0" w:noHBand="0" w:noVBand="1"/>
      </w:tblPr>
      <w:tblGrid>
        <w:gridCol w:w="965"/>
        <w:gridCol w:w="1151"/>
      </w:tblGrid>
      <w:tr w:rsidR="00DE3430" w:rsidRPr="001E6EBC" w:rsidTr="00DE3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DE3430" w:rsidRPr="001E6EBC" w:rsidRDefault="00DE3430" w:rsidP="00DE3430">
            <w:pPr>
              <w:rPr>
                <w:lang w:val="en-US"/>
              </w:rPr>
            </w:pPr>
            <w:r w:rsidRPr="001E6EBC">
              <w:rPr>
                <w:lang w:val="en-US"/>
              </w:rPr>
              <w:t>Symbol</w:t>
            </w:r>
          </w:p>
        </w:tc>
        <w:tc>
          <w:tcPr>
            <w:tcW w:w="1151" w:type="dxa"/>
          </w:tcPr>
          <w:p w:rsidR="00DE3430" w:rsidRPr="001E6EBC" w:rsidRDefault="00DE3430" w:rsidP="00DE3430">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Envelope</w:t>
            </w:r>
          </w:p>
        </w:tc>
      </w:tr>
      <w:tr w:rsidR="00DE3430" w:rsidRPr="001E6EBC" w:rsidTr="00DE3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DE3430" w:rsidRPr="001E6EBC" w:rsidRDefault="00DE3430" w:rsidP="00DE3430">
            <w:pPr>
              <w:rPr>
                <w:lang w:val="en-US"/>
              </w:rPr>
            </w:pPr>
            <w:r w:rsidRPr="001E6EBC">
              <w:rPr>
                <w:lang w:val="en-US"/>
              </w:rPr>
              <w:t>=</w:t>
            </w:r>
          </w:p>
        </w:tc>
        <w:tc>
          <w:tcPr>
            <w:tcW w:w="1151" w:type="dxa"/>
          </w:tcPr>
          <w:p w:rsidR="00DE3430" w:rsidRPr="001E6EBC" w:rsidRDefault="00DE3430" w:rsidP="00DE343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Constant</w:t>
            </w:r>
          </w:p>
        </w:tc>
      </w:tr>
      <w:tr w:rsidR="00DE3430" w:rsidRPr="001E6EBC" w:rsidTr="00DE34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DE3430" w:rsidRPr="001E6EBC" w:rsidRDefault="00DE3430" w:rsidP="00DE3430">
            <w:pPr>
              <w:rPr>
                <w:lang w:val="en-US"/>
              </w:rPr>
            </w:pPr>
            <w:r w:rsidRPr="001E6EBC">
              <w:rPr>
                <w:lang w:val="en-US"/>
              </w:rPr>
              <w:t>&gt;</w:t>
            </w:r>
          </w:p>
        </w:tc>
        <w:tc>
          <w:tcPr>
            <w:tcW w:w="1151" w:type="dxa"/>
          </w:tcPr>
          <w:p w:rsidR="00DE3430" w:rsidRPr="001E6EBC" w:rsidRDefault="00DE3430" w:rsidP="00DE3430">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Fade out</w:t>
            </w:r>
          </w:p>
        </w:tc>
      </w:tr>
      <w:tr w:rsidR="00DE3430" w:rsidRPr="001E6EBC" w:rsidTr="00DE3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DE3430" w:rsidRPr="001E6EBC" w:rsidRDefault="00DE3430" w:rsidP="00DE3430">
            <w:pPr>
              <w:rPr>
                <w:lang w:val="en-US"/>
              </w:rPr>
            </w:pPr>
            <w:r w:rsidRPr="001E6EBC">
              <w:rPr>
                <w:lang w:val="en-US"/>
              </w:rPr>
              <w:t>&lt;</w:t>
            </w:r>
          </w:p>
        </w:tc>
        <w:tc>
          <w:tcPr>
            <w:tcW w:w="1151" w:type="dxa"/>
          </w:tcPr>
          <w:p w:rsidR="00DE3430" w:rsidRPr="001E6EBC" w:rsidRDefault="00DE3430" w:rsidP="00DE343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Fade in</w:t>
            </w:r>
          </w:p>
        </w:tc>
      </w:tr>
    </w:tbl>
    <w:p w:rsidR="00DE3430" w:rsidRPr="001E6EBC" w:rsidRDefault="00DE3430" w:rsidP="00DE3430">
      <w:pPr>
        <w:rPr>
          <w:lang w:val="en-US"/>
        </w:rPr>
      </w:pPr>
      <w:r w:rsidRPr="001E6EBC">
        <w:rPr>
          <w:lang w:val="en-US"/>
        </w:rPr>
        <w:t xml:space="preserve">Fade out and fade in envelopes apply to the whole tone duration, where volume starts/ends at the currently set volume and ends/starts </w:t>
      </w:r>
      <w:r w:rsidR="00DE65C8" w:rsidRPr="001E6EBC">
        <w:rPr>
          <w:lang w:val="en-US"/>
        </w:rPr>
        <w:t xml:space="preserve">at zero. The </w:t>
      </w:r>
      <w:r w:rsidR="003750D9" w:rsidRPr="001E6EBC">
        <w:rPr>
          <w:lang w:val="en-US"/>
        </w:rPr>
        <w:t>shape of the change of the envelope is quadratic.</w:t>
      </w:r>
    </w:p>
    <w:p w:rsidR="00DE3430" w:rsidRPr="001E6EBC" w:rsidRDefault="003750D9" w:rsidP="00DE3430">
      <w:pPr>
        <w:rPr>
          <w:lang w:val="en-US"/>
        </w:rPr>
      </w:pPr>
      <w:r w:rsidRPr="001E6EBC">
        <w:rPr>
          <w:lang w:val="en-US"/>
        </w:rPr>
        <w:t>Fade out and fade in envelopes work best with constant signals, instruments that already have fade in or fade out effect by default won’t usually produce desirable effect. Fade out envelope can create “beats” from the instruments with constant (not fading) sound.</w:t>
      </w:r>
    </w:p>
    <w:p w:rsidR="002C5A48" w:rsidRPr="001E6EBC" w:rsidRDefault="002C5A48" w:rsidP="002C5A48">
      <w:pPr>
        <w:pStyle w:val="Nadpis2"/>
        <w:rPr>
          <w:lang w:val="en-US"/>
        </w:rPr>
      </w:pPr>
      <w:bookmarkStart w:id="21" w:name="_Toc317377261"/>
      <w:r w:rsidRPr="001E6EBC">
        <w:rPr>
          <w:lang w:val="en-US"/>
        </w:rPr>
        <w:t>Setting instruments</w:t>
      </w:r>
      <w:bookmarkEnd w:id="21"/>
    </w:p>
    <w:p w:rsidR="002C5A48" w:rsidRPr="001E6EBC" w:rsidRDefault="0076385D" w:rsidP="002C5A48">
      <w:pPr>
        <w:rPr>
          <w:lang w:val="en-US"/>
        </w:rPr>
      </w:pPr>
      <w:proofErr w:type="spellStart"/>
      <w:r w:rsidRPr="001E6EBC">
        <w:rPr>
          <w:lang w:val="en-US"/>
        </w:rPr>
        <w:t>MusicString</w:t>
      </w:r>
      <w:proofErr w:type="spellEnd"/>
      <w:r w:rsidRPr="001E6EBC">
        <w:rPr>
          <w:lang w:val="en-US"/>
        </w:rPr>
        <w:t xml:space="preserve"> supports several instruments that are used to play the tones and switching between them, which allows to change the characteristics of the produced sound. </w:t>
      </w:r>
      <w:proofErr w:type="spellStart"/>
      <w:r w:rsidRPr="001E6EBC">
        <w:rPr>
          <w:lang w:val="en-US"/>
        </w:rPr>
        <w:t>MusicString</w:t>
      </w:r>
      <w:proofErr w:type="spellEnd"/>
      <w:r w:rsidRPr="001E6EBC">
        <w:rPr>
          <w:lang w:val="en-US"/>
        </w:rPr>
        <w:t xml:space="preserve"> has six instrument slots</w:t>
      </w:r>
      <w:r w:rsidR="001370AF" w:rsidRPr="001E6EBC">
        <w:rPr>
          <w:lang w:val="en-US"/>
        </w:rPr>
        <w:t>, each one having its own symbol. By typing this symbol in the sequence, new instrument is set for all following tones (unless changed again).</w:t>
      </w:r>
    </w:p>
    <w:tbl>
      <w:tblPr>
        <w:tblStyle w:val="Svtlmkazvraznn1"/>
        <w:tblW w:w="0" w:type="auto"/>
        <w:tblLook w:val="04A0" w:firstRow="1" w:lastRow="0" w:firstColumn="1" w:lastColumn="0" w:noHBand="0" w:noVBand="1"/>
      </w:tblPr>
      <w:tblGrid>
        <w:gridCol w:w="965"/>
        <w:gridCol w:w="2120"/>
      </w:tblGrid>
      <w:tr w:rsidR="001370AF" w:rsidRPr="001E6EBC" w:rsidTr="00137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1370AF" w:rsidRPr="001E6EBC" w:rsidRDefault="001370AF" w:rsidP="002C5A48">
            <w:pPr>
              <w:rPr>
                <w:lang w:val="en-US"/>
              </w:rPr>
            </w:pPr>
            <w:r w:rsidRPr="001E6EBC">
              <w:rPr>
                <w:lang w:val="en-US"/>
              </w:rPr>
              <w:t>Symbol</w:t>
            </w:r>
          </w:p>
        </w:tc>
        <w:tc>
          <w:tcPr>
            <w:tcW w:w="2120" w:type="dxa"/>
          </w:tcPr>
          <w:p w:rsidR="001370AF" w:rsidRPr="001E6EBC" w:rsidRDefault="001370AF" w:rsidP="001370AF">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Instrument</w:t>
            </w:r>
          </w:p>
        </w:tc>
      </w:tr>
      <w:tr w:rsidR="001370AF" w:rsidRPr="001E6EBC" w:rsidTr="00137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1370AF" w:rsidRPr="001E6EBC" w:rsidRDefault="001370AF" w:rsidP="002C5A48">
            <w:pPr>
              <w:rPr>
                <w:lang w:val="en-US"/>
              </w:rPr>
            </w:pPr>
            <w:r w:rsidRPr="001E6EBC">
              <w:rPr>
                <w:lang w:val="en-US"/>
              </w:rPr>
              <w:t>~</w:t>
            </w:r>
          </w:p>
        </w:tc>
        <w:tc>
          <w:tcPr>
            <w:tcW w:w="2120" w:type="dxa"/>
          </w:tcPr>
          <w:p w:rsidR="001370AF" w:rsidRPr="001E6EBC" w:rsidRDefault="001370AF" w:rsidP="001370AF">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Sine instrument</w:t>
            </w:r>
          </w:p>
        </w:tc>
      </w:tr>
      <w:tr w:rsidR="001370AF" w:rsidRPr="001E6EBC" w:rsidTr="001370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1370AF" w:rsidRPr="001E6EBC" w:rsidRDefault="001370AF" w:rsidP="002C5A48">
            <w:pPr>
              <w:rPr>
                <w:lang w:val="en-US"/>
              </w:rPr>
            </w:pPr>
            <w:r w:rsidRPr="001E6EBC">
              <w:rPr>
                <w:lang w:val="en-US"/>
              </w:rPr>
              <w:t>-</w:t>
            </w:r>
          </w:p>
        </w:tc>
        <w:tc>
          <w:tcPr>
            <w:tcW w:w="2120" w:type="dxa"/>
          </w:tcPr>
          <w:p w:rsidR="001370AF" w:rsidRPr="001E6EBC" w:rsidRDefault="001370AF" w:rsidP="001370AF">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Square instrument</w:t>
            </w:r>
          </w:p>
        </w:tc>
      </w:tr>
      <w:tr w:rsidR="001370AF" w:rsidRPr="001E6EBC" w:rsidTr="00137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1370AF" w:rsidRPr="001E6EBC" w:rsidRDefault="001370AF" w:rsidP="002C5A48">
            <w:pPr>
              <w:rPr>
                <w:lang w:val="en-US"/>
              </w:rPr>
            </w:pPr>
            <w:r w:rsidRPr="001E6EBC">
              <w:rPr>
                <w:lang w:val="en-US"/>
              </w:rPr>
              <w:t>/</w:t>
            </w:r>
          </w:p>
        </w:tc>
        <w:tc>
          <w:tcPr>
            <w:tcW w:w="2120" w:type="dxa"/>
          </w:tcPr>
          <w:p w:rsidR="001370AF" w:rsidRPr="001E6EBC" w:rsidRDefault="001370AF" w:rsidP="001370AF">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1E6EBC">
              <w:rPr>
                <w:lang w:val="en-US"/>
              </w:rPr>
              <w:t>Sawtooth</w:t>
            </w:r>
            <w:proofErr w:type="spellEnd"/>
            <w:r w:rsidRPr="001E6EBC">
              <w:rPr>
                <w:lang w:val="en-US"/>
              </w:rPr>
              <w:t xml:space="preserve"> instrument</w:t>
            </w:r>
          </w:p>
        </w:tc>
      </w:tr>
      <w:tr w:rsidR="001370AF" w:rsidRPr="001E6EBC" w:rsidTr="001370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1370AF" w:rsidRPr="001E6EBC" w:rsidRDefault="001370AF" w:rsidP="002C5A48">
            <w:pPr>
              <w:rPr>
                <w:lang w:val="en-US"/>
              </w:rPr>
            </w:pPr>
            <w:r w:rsidRPr="001E6EBC">
              <w:rPr>
                <w:lang w:val="en-US"/>
              </w:rPr>
              <w:t>^</w:t>
            </w:r>
          </w:p>
        </w:tc>
        <w:tc>
          <w:tcPr>
            <w:tcW w:w="2120" w:type="dxa"/>
          </w:tcPr>
          <w:p w:rsidR="001370AF" w:rsidRPr="001E6EBC" w:rsidRDefault="001370AF" w:rsidP="001370AF">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Triangle instrument</w:t>
            </w:r>
          </w:p>
        </w:tc>
      </w:tr>
      <w:tr w:rsidR="001370AF" w:rsidRPr="001E6EBC" w:rsidTr="00137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1370AF" w:rsidRPr="001E6EBC" w:rsidRDefault="001370AF" w:rsidP="002C5A48">
            <w:pPr>
              <w:rPr>
                <w:lang w:val="en-US"/>
              </w:rPr>
            </w:pPr>
            <w:r w:rsidRPr="001E6EBC">
              <w:rPr>
                <w:lang w:val="en-US"/>
              </w:rPr>
              <w:t>|</w:t>
            </w:r>
          </w:p>
        </w:tc>
        <w:tc>
          <w:tcPr>
            <w:tcW w:w="2120" w:type="dxa"/>
          </w:tcPr>
          <w:p w:rsidR="001370AF" w:rsidRPr="001E6EBC" w:rsidRDefault="001370AF" w:rsidP="001370AF">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Pluck instrument</w:t>
            </w:r>
          </w:p>
        </w:tc>
      </w:tr>
      <w:tr w:rsidR="001370AF" w:rsidRPr="001E6EBC" w:rsidTr="001370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1370AF" w:rsidRPr="001E6EBC" w:rsidRDefault="001370AF" w:rsidP="002C5A48">
            <w:pPr>
              <w:rPr>
                <w:lang w:val="en-US"/>
              </w:rPr>
            </w:pPr>
            <w:r w:rsidRPr="001E6EBC">
              <w:rPr>
                <w:lang w:val="en-US"/>
              </w:rPr>
              <w:t>*</w:t>
            </w:r>
          </w:p>
        </w:tc>
        <w:tc>
          <w:tcPr>
            <w:tcW w:w="2120" w:type="dxa"/>
          </w:tcPr>
          <w:p w:rsidR="001370AF" w:rsidRPr="001E6EBC" w:rsidRDefault="001370AF" w:rsidP="001370AF">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Noise instrument</w:t>
            </w:r>
          </w:p>
        </w:tc>
      </w:tr>
    </w:tbl>
    <w:p w:rsidR="005C7674" w:rsidRPr="001E6EBC" w:rsidRDefault="005C7674" w:rsidP="002C5A48">
      <w:pPr>
        <w:rPr>
          <w:lang w:val="en-US"/>
        </w:rPr>
      </w:pPr>
      <w:r w:rsidRPr="001E6EBC">
        <w:rPr>
          <w:lang w:val="en-US"/>
        </w:rPr>
        <w:t xml:space="preserve">Instruments are named after the shapes of the corresponding sound waves in the basic </w:t>
      </w:r>
      <w:proofErr w:type="spellStart"/>
      <w:r w:rsidRPr="001E6EBC">
        <w:rPr>
          <w:lang w:val="en-US"/>
        </w:rPr>
        <w:t>soundfont</w:t>
      </w:r>
      <w:proofErr w:type="spellEnd"/>
      <w:r w:rsidRPr="001E6EBC">
        <w:rPr>
          <w:lang w:val="en-US"/>
        </w:rPr>
        <w:t xml:space="preserve">, for detailed </w:t>
      </w:r>
      <w:r w:rsidR="005A378F" w:rsidRPr="001E6EBC">
        <w:rPr>
          <w:lang w:val="en-US"/>
        </w:rPr>
        <w:t xml:space="preserve">information about them, please read the </w:t>
      </w:r>
      <w:proofErr w:type="spellStart"/>
      <w:r w:rsidR="005A378F" w:rsidRPr="001E6EBC">
        <w:rPr>
          <w:lang w:val="en-US"/>
        </w:rPr>
        <w:t>SoundFonts</w:t>
      </w:r>
      <w:proofErr w:type="spellEnd"/>
      <w:r w:rsidR="005A378F" w:rsidRPr="001E6EBC">
        <w:rPr>
          <w:lang w:val="en-US"/>
        </w:rPr>
        <w:t xml:space="preserve"> chapter.</w:t>
      </w:r>
    </w:p>
    <w:p w:rsidR="00860AA6" w:rsidRPr="001E6EBC" w:rsidRDefault="00860AA6" w:rsidP="00860AA6">
      <w:pPr>
        <w:pStyle w:val="Nadpis2"/>
        <w:rPr>
          <w:lang w:val="en-US"/>
        </w:rPr>
      </w:pPr>
      <w:bookmarkStart w:id="22" w:name="_Toc317377262"/>
      <w:r w:rsidRPr="001E6EBC">
        <w:rPr>
          <w:lang w:val="en-US"/>
        </w:rPr>
        <w:t>Forking, Channels and Chords</w:t>
      </w:r>
      <w:bookmarkEnd w:id="22"/>
    </w:p>
    <w:p w:rsidR="00860AA6" w:rsidRPr="001E6EBC" w:rsidRDefault="00860AA6" w:rsidP="00860AA6">
      <w:pPr>
        <w:rPr>
          <w:lang w:val="en-US"/>
        </w:rPr>
      </w:pPr>
      <w:r w:rsidRPr="001E6EBC">
        <w:rPr>
          <w:lang w:val="en-US"/>
        </w:rPr>
        <w:t xml:space="preserve">Execution of the </w:t>
      </w:r>
      <w:proofErr w:type="spellStart"/>
      <w:r w:rsidRPr="001E6EBC">
        <w:rPr>
          <w:lang w:val="en-US"/>
        </w:rPr>
        <w:t>MusicString</w:t>
      </w:r>
      <w:proofErr w:type="spellEnd"/>
      <w:r w:rsidRPr="001E6EBC">
        <w:rPr>
          <w:lang w:val="en-US"/>
        </w:rPr>
        <w:t xml:space="preserve"> starts with a single parsing thread at the beginning of the string, which generates a single tone after tone. This is hardly satisfying for most </w:t>
      </w:r>
      <w:proofErr w:type="gramStart"/>
      <w:r w:rsidRPr="001E6EBC">
        <w:rPr>
          <w:lang w:val="en-US"/>
        </w:rPr>
        <w:t>music,</w:t>
      </w:r>
      <w:proofErr w:type="gramEnd"/>
      <w:r w:rsidRPr="001E6EBC">
        <w:rPr>
          <w:lang w:val="en-US"/>
        </w:rPr>
        <w:t xml:space="preserve"> therefore it’s possible to fork this thread into several child threads, which generate tones in parallel. Using this, it’s possible to create simple chords (playing several tones at once) or even several channels.</w:t>
      </w:r>
    </w:p>
    <w:p w:rsidR="00860AA6" w:rsidRPr="001E6EBC" w:rsidRDefault="00860AA6" w:rsidP="00860AA6">
      <w:pPr>
        <w:rPr>
          <w:lang w:val="en-US"/>
        </w:rPr>
      </w:pPr>
      <w:r w:rsidRPr="001E6EBC">
        <w:rPr>
          <w:lang w:val="en-US"/>
        </w:rPr>
        <w:t>To fork thread, following syntax is used:</w:t>
      </w:r>
    </w:p>
    <w:p w:rsidR="00860AA6" w:rsidRPr="001E6EBC" w:rsidRDefault="00860AA6" w:rsidP="00860AA6">
      <w:pPr>
        <w:rPr>
          <w:rStyle w:val="Siln"/>
          <w:lang w:val="en-US"/>
        </w:rPr>
      </w:pPr>
      <w:r w:rsidRPr="001E6EBC">
        <w:rPr>
          <w:rStyle w:val="Siln"/>
          <w:lang w:val="en-US"/>
        </w:rPr>
        <w:t>(s0, s1</w:t>
      </w:r>
      <w:proofErr w:type="gramStart"/>
      <w:r w:rsidRPr="001E6EBC">
        <w:rPr>
          <w:rStyle w:val="Siln"/>
          <w:lang w:val="en-US"/>
        </w:rPr>
        <w:t>, ...,</w:t>
      </w:r>
      <w:proofErr w:type="gramEnd"/>
      <w:r w:rsidRPr="001E6EBC">
        <w:rPr>
          <w:rStyle w:val="Siln"/>
          <w:lang w:val="en-US"/>
        </w:rPr>
        <w:t xml:space="preserve"> </w:t>
      </w:r>
      <w:proofErr w:type="spellStart"/>
      <w:r w:rsidRPr="001E6EBC">
        <w:rPr>
          <w:rStyle w:val="Siln"/>
          <w:lang w:val="en-US"/>
        </w:rPr>
        <w:t>sn</w:t>
      </w:r>
      <w:proofErr w:type="spellEnd"/>
      <w:r w:rsidRPr="001E6EBC">
        <w:rPr>
          <w:rStyle w:val="Siln"/>
          <w:lang w:val="en-US"/>
        </w:rPr>
        <w:t>)</w:t>
      </w:r>
    </w:p>
    <w:p w:rsidR="00860AA6" w:rsidRPr="001E6EBC" w:rsidRDefault="00860AA6" w:rsidP="00860AA6">
      <w:pPr>
        <w:rPr>
          <w:lang w:val="en-US"/>
        </w:rPr>
      </w:pPr>
      <w:r w:rsidRPr="001E6EBC">
        <w:rPr>
          <w:lang w:val="en-US"/>
        </w:rPr>
        <w:t xml:space="preserve">Parameters </w:t>
      </w:r>
      <w:r w:rsidRPr="001E6EBC">
        <w:rPr>
          <w:i/>
          <w:lang w:val="en-US"/>
        </w:rPr>
        <w:t>s0</w:t>
      </w:r>
      <w:r w:rsidRPr="001E6EBC">
        <w:rPr>
          <w:lang w:val="en-US"/>
        </w:rPr>
        <w:t xml:space="preserve"> to </w:t>
      </w:r>
      <w:proofErr w:type="spellStart"/>
      <w:proofErr w:type="gramStart"/>
      <w:r w:rsidRPr="001E6EBC">
        <w:rPr>
          <w:i/>
          <w:lang w:val="en-US"/>
        </w:rPr>
        <w:t>sn</w:t>
      </w:r>
      <w:proofErr w:type="spellEnd"/>
      <w:proofErr w:type="gramEnd"/>
      <w:r w:rsidRPr="001E6EBC">
        <w:rPr>
          <w:b/>
          <w:i/>
          <w:lang w:val="en-US"/>
        </w:rPr>
        <w:t xml:space="preserve"> </w:t>
      </w:r>
      <w:r w:rsidRPr="001E6EBC">
        <w:rPr>
          <w:lang w:val="en-US"/>
        </w:rPr>
        <w:t xml:space="preserve">represent sequences – any </w:t>
      </w:r>
      <w:r w:rsidR="000334CF" w:rsidRPr="001E6EBC">
        <w:rPr>
          <w:lang w:val="en-US"/>
        </w:rPr>
        <w:t xml:space="preserve">number of tones and other </w:t>
      </w:r>
      <w:proofErr w:type="spellStart"/>
      <w:r w:rsidR="000334CF" w:rsidRPr="001E6EBC">
        <w:rPr>
          <w:lang w:val="en-US"/>
        </w:rPr>
        <w:t>MusicString</w:t>
      </w:r>
      <w:proofErr w:type="spellEnd"/>
      <w:r w:rsidR="000334CF" w:rsidRPr="001E6EBC">
        <w:rPr>
          <w:lang w:val="en-US"/>
        </w:rPr>
        <w:t xml:space="preserve"> statements. They must be separated by commas. Once a thread encounters the fork statement, it creates </w:t>
      </w:r>
      <w:r w:rsidR="00A032A9" w:rsidRPr="001E6EBC">
        <w:rPr>
          <w:lang w:val="en-US"/>
        </w:rPr>
        <w:t>a child thread for every sequence it finds (this doesn’t include any possible sequences in nested fork threads) and then launches all of them at once and waits.</w:t>
      </w:r>
    </w:p>
    <w:p w:rsidR="00A032A9" w:rsidRPr="001E6EBC" w:rsidRDefault="00A032A9" w:rsidP="00860AA6">
      <w:pPr>
        <w:rPr>
          <w:lang w:val="en-US"/>
        </w:rPr>
      </w:pPr>
      <w:r w:rsidRPr="001E6EBC">
        <w:rPr>
          <w:lang w:val="en-US"/>
        </w:rPr>
        <w:lastRenderedPageBreak/>
        <w:t>All child threads are guaranteed to launch execution at once, however they might not finish at the same time, depending on the length of each of the sequences. Once all child threads have finished execution, meaning that the last generated tone stops, the parent thread continues execution.</w:t>
      </w:r>
    </w:p>
    <w:p w:rsidR="00491E17" w:rsidRPr="001E6EBC" w:rsidRDefault="00491E17" w:rsidP="00491E17">
      <w:pPr>
        <w:pStyle w:val="Nadpis3"/>
        <w:rPr>
          <w:lang w:val="en-US"/>
        </w:rPr>
      </w:pPr>
      <w:bookmarkStart w:id="23" w:name="_Toc317377263"/>
      <w:r w:rsidRPr="001E6EBC">
        <w:rPr>
          <w:lang w:val="en-US"/>
        </w:rPr>
        <w:t xml:space="preserve">Inheritance </w:t>
      </w:r>
      <w:r w:rsidR="009A391A" w:rsidRPr="001E6EBC">
        <w:rPr>
          <w:lang w:val="en-US"/>
        </w:rPr>
        <w:t xml:space="preserve">and </w:t>
      </w:r>
      <w:r w:rsidR="001B4AF5" w:rsidRPr="001E6EBC">
        <w:rPr>
          <w:lang w:val="en-US"/>
        </w:rPr>
        <w:t>Thread properties</w:t>
      </w:r>
      <w:r w:rsidR="009A391A" w:rsidRPr="001E6EBC">
        <w:rPr>
          <w:lang w:val="en-US"/>
        </w:rPr>
        <w:t xml:space="preserve"> scope</w:t>
      </w:r>
      <w:bookmarkEnd w:id="23"/>
    </w:p>
    <w:p w:rsidR="009A391A" w:rsidRPr="001E6EBC" w:rsidRDefault="00A032A9" w:rsidP="00860AA6">
      <w:pPr>
        <w:rPr>
          <w:lang w:val="en-US"/>
        </w:rPr>
      </w:pPr>
      <w:r w:rsidRPr="001E6EBC">
        <w:rPr>
          <w:lang w:val="en-US"/>
        </w:rPr>
        <w:t xml:space="preserve">Each child thread inherits all </w:t>
      </w:r>
      <w:r w:rsidR="001B4AF5" w:rsidRPr="001E6EBC">
        <w:rPr>
          <w:lang w:val="en-US"/>
        </w:rPr>
        <w:t>Thread properties</w:t>
      </w:r>
      <w:r w:rsidR="00491E17" w:rsidRPr="001E6EBC">
        <w:rPr>
          <w:lang w:val="en-US"/>
        </w:rPr>
        <w:t xml:space="preserve"> from the parent thread</w:t>
      </w:r>
      <w:r w:rsidR="009A391A" w:rsidRPr="001E6EBC">
        <w:rPr>
          <w:lang w:val="en-US"/>
        </w:rPr>
        <w:t xml:space="preserve"> when it’s created, however it can change any of them during the execution, without affecting any other threads (except the ones that it creates in case it encounters fork statement), including the parent thread.</w:t>
      </w:r>
    </w:p>
    <w:p w:rsidR="00A032A9" w:rsidRPr="001E6EBC" w:rsidRDefault="009A391A" w:rsidP="00860AA6">
      <w:pPr>
        <w:rPr>
          <w:lang w:val="en-US"/>
        </w:rPr>
      </w:pPr>
      <w:r w:rsidRPr="001E6EBC">
        <w:rPr>
          <w:lang w:val="en-US"/>
        </w:rPr>
        <w:t xml:space="preserve">Therefore, for example changing the instrument, or tone duration in a child thread doesn’t change these properties for the parent thread, so once parent thread resumes execution, it will have the same </w:t>
      </w:r>
      <w:r w:rsidR="001B4AF5" w:rsidRPr="001E6EBC">
        <w:rPr>
          <w:lang w:val="en-US"/>
        </w:rPr>
        <w:t>Thread properties</w:t>
      </w:r>
      <w:r w:rsidRPr="001E6EBC">
        <w:rPr>
          <w:lang w:val="en-US"/>
        </w:rPr>
        <w:t xml:space="preserve"> it had before it created the child threads.</w:t>
      </w:r>
    </w:p>
    <w:p w:rsidR="00BF2436" w:rsidRPr="001E6EBC" w:rsidRDefault="009A391A" w:rsidP="00BF2436">
      <w:pPr>
        <w:rPr>
          <w:lang w:val="en-US"/>
        </w:rPr>
      </w:pPr>
      <w:r w:rsidRPr="001E6EBC">
        <w:rPr>
          <w:lang w:val="en-US"/>
        </w:rPr>
        <w:t xml:space="preserve">Thanks to independent properties of each thread, </w:t>
      </w:r>
      <w:proofErr w:type="gramStart"/>
      <w:r w:rsidRPr="001E6EBC">
        <w:rPr>
          <w:lang w:val="en-US"/>
        </w:rPr>
        <w:t>It’s</w:t>
      </w:r>
      <w:proofErr w:type="gramEnd"/>
      <w:r w:rsidRPr="001E6EBC">
        <w:rPr>
          <w:lang w:val="en-US"/>
        </w:rPr>
        <w:t xml:space="preserve"> possible to create several channels, each one with different tone duration or different instruments, that will all play at once.</w:t>
      </w:r>
    </w:p>
    <w:p w:rsidR="00BF2436" w:rsidRPr="001E6EBC" w:rsidRDefault="00A52F0E" w:rsidP="00BF2436">
      <w:pPr>
        <w:pStyle w:val="Nadpis2"/>
        <w:rPr>
          <w:lang w:val="en-US"/>
        </w:rPr>
      </w:pPr>
      <w:bookmarkStart w:id="24" w:name="_Toc317377264"/>
      <w:r w:rsidRPr="001E6EBC">
        <w:rPr>
          <w:lang w:val="en-US"/>
        </w:rPr>
        <w:t>Loops</w:t>
      </w:r>
      <w:bookmarkEnd w:id="24"/>
    </w:p>
    <w:p w:rsidR="00A52F0E" w:rsidRPr="001E6EBC" w:rsidRDefault="00A52F0E" w:rsidP="002C5A48">
      <w:pPr>
        <w:rPr>
          <w:lang w:val="en-US"/>
        </w:rPr>
      </w:pPr>
      <w:r w:rsidRPr="001E6EBC">
        <w:rPr>
          <w:lang w:val="en-US"/>
        </w:rPr>
        <w:t xml:space="preserve">In order to shorten the </w:t>
      </w:r>
      <w:proofErr w:type="spellStart"/>
      <w:r w:rsidRPr="001E6EBC">
        <w:rPr>
          <w:lang w:val="en-US"/>
        </w:rPr>
        <w:t>MusicString</w:t>
      </w:r>
      <w:proofErr w:type="spellEnd"/>
      <w:r w:rsidRPr="001E6EBC">
        <w:rPr>
          <w:lang w:val="en-US"/>
        </w:rPr>
        <w:t xml:space="preserve"> code, it’s possible to repeat portions of the sequence using a loop statement. There are two types of loops: anonymous and named. Each loop needs to have specified number of repeats, using a positive nonzero integer. By using zero as the number of repeats, the loop will repeat infinitely. Loop is equivalent to writing sequence of the </w:t>
      </w:r>
      <w:proofErr w:type="spellStart"/>
      <w:r w:rsidRPr="001E6EBC">
        <w:rPr>
          <w:lang w:val="en-US"/>
        </w:rPr>
        <w:t>MusicString</w:t>
      </w:r>
      <w:proofErr w:type="spellEnd"/>
      <w:r w:rsidRPr="001E6EBC">
        <w:rPr>
          <w:lang w:val="en-US"/>
        </w:rPr>
        <w:t xml:space="preserve"> code several times in a row.</w:t>
      </w:r>
    </w:p>
    <w:p w:rsidR="00A52F0E" w:rsidRPr="001E6EBC" w:rsidRDefault="00A52F0E" w:rsidP="00A52F0E">
      <w:pPr>
        <w:pStyle w:val="Nadpis3"/>
        <w:rPr>
          <w:lang w:val="en-US"/>
        </w:rPr>
      </w:pPr>
      <w:bookmarkStart w:id="25" w:name="_Toc317377265"/>
      <w:r w:rsidRPr="001E6EBC">
        <w:rPr>
          <w:lang w:val="en-US"/>
        </w:rPr>
        <w:t>Anonymous loop</w:t>
      </w:r>
      <w:bookmarkEnd w:id="25"/>
    </w:p>
    <w:p w:rsidR="00A52F0E" w:rsidRPr="001E6EBC" w:rsidRDefault="00A52F0E" w:rsidP="00A52F0E">
      <w:pPr>
        <w:rPr>
          <w:lang w:val="en-US"/>
        </w:rPr>
      </w:pPr>
      <w:r w:rsidRPr="001E6EBC">
        <w:rPr>
          <w:lang w:val="en-US"/>
        </w:rPr>
        <w:t>Simplest form of loop is anonymous one, which has following syntax:</w:t>
      </w:r>
    </w:p>
    <w:p w:rsidR="00A52F0E" w:rsidRPr="001E6EBC" w:rsidRDefault="00A52F0E" w:rsidP="00A52F0E">
      <w:pPr>
        <w:rPr>
          <w:rStyle w:val="Siln"/>
          <w:lang w:val="en-US"/>
        </w:rPr>
      </w:pPr>
      <w:r w:rsidRPr="001E6EBC">
        <w:rPr>
          <w:rStyle w:val="Siln"/>
          <w:lang w:val="en-US"/>
        </w:rPr>
        <w:t>[</w:t>
      </w:r>
      <w:proofErr w:type="gramStart"/>
      <w:r w:rsidRPr="001E6EBC">
        <w:rPr>
          <w:rStyle w:val="Siln"/>
          <w:lang w:val="en-US"/>
        </w:rPr>
        <w:t>sequence :</w:t>
      </w:r>
      <w:proofErr w:type="gramEnd"/>
      <w:r w:rsidRPr="001E6EBC">
        <w:rPr>
          <w:rStyle w:val="Siln"/>
          <w:lang w:val="en-US"/>
        </w:rPr>
        <w:t xml:space="preserve"> repeats]</w:t>
      </w:r>
    </w:p>
    <w:p w:rsidR="00A52F0E" w:rsidRPr="001E6EBC" w:rsidRDefault="00A52F0E" w:rsidP="00A52F0E">
      <w:pPr>
        <w:rPr>
          <w:lang w:val="en-US"/>
        </w:rPr>
      </w:pPr>
      <w:r w:rsidRPr="001E6EBC">
        <w:rPr>
          <w:lang w:val="en-US"/>
        </w:rPr>
        <w:t xml:space="preserve">This loop will repeat the </w:t>
      </w:r>
      <w:r w:rsidRPr="001E6EBC">
        <w:rPr>
          <w:i/>
          <w:lang w:val="en-US"/>
        </w:rPr>
        <w:t>sequence</w:t>
      </w:r>
      <w:r w:rsidRPr="001E6EBC">
        <w:rPr>
          <w:lang w:val="en-US"/>
        </w:rPr>
        <w:t xml:space="preserve"> </w:t>
      </w:r>
      <w:r w:rsidR="00CA4274" w:rsidRPr="001E6EBC">
        <w:rPr>
          <w:lang w:val="en-US"/>
        </w:rPr>
        <w:t xml:space="preserve">by a number of times specified after the semi-colon. It is possible to create an infinite loop by using zero as number of </w:t>
      </w:r>
      <w:proofErr w:type="gramStart"/>
      <w:r w:rsidR="00CA4274" w:rsidRPr="001E6EBC">
        <w:rPr>
          <w:lang w:val="en-US"/>
        </w:rPr>
        <w:t>repeats,</w:t>
      </w:r>
      <w:proofErr w:type="gramEnd"/>
      <w:r w:rsidR="00CA4274" w:rsidRPr="001E6EBC">
        <w:rPr>
          <w:lang w:val="en-US"/>
        </w:rPr>
        <w:t xml:space="preserve"> however there’s no formal way of stopping it if needed.</w:t>
      </w:r>
    </w:p>
    <w:p w:rsidR="00CA4274" w:rsidRPr="001E6EBC" w:rsidRDefault="00CA4274" w:rsidP="00CA4274">
      <w:pPr>
        <w:pStyle w:val="Nadpis3"/>
        <w:rPr>
          <w:rStyle w:val="Zdraznnintenzivn"/>
          <w:b/>
          <w:bCs/>
          <w:i w:val="0"/>
          <w:iCs w:val="0"/>
          <w:lang w:val="en-US"/>
        </w:rPr>
      </w:pPr>
      <w:bookmarkStart w:id="26" w:name="_Toc317377266"/>
      <w:r w:rsidRPr="001E6EBC">
        <w:rPr>
          <w:rStyle w:val="Zdraznnintenzivn"/>
          <w:b/>
          <w:bCs/>
          <w:i w:val="0"/>
          <w:iCs w:val="0"/>
          <w:lang w:val="en-US"/>
        </w:rPr>
        <w:t>Named loop</w:t>
      </w:r>
      <w:bookmarkEnd w:id="26"/>
    </w:p>
    <w:p w:rsidR="00CA4274" w:rsidRPr="001E6EBC" w:rsidRDefault="00CA4274" w:rsidP="00CA4274">
      <w:pPr>
        <w:rPr>
          <w:lang w:val="en-US"/>
        </w:rPr>
      </w:pPr>
      <w:r w:rsidRPr="001E6EBC">
        <w:rPr>
          <w:lang w:val="en-US"/>
        </w:rPr>
        <w:t xml:space="preserve">Any loop can be named, syntax is very similar to the anonymous loop, </w:t>
      </w:r>
      <w:proofErr w:type="gramStart"/>
      <w:r w:rsidRPr="001E6EBC">
        <w:rPr>
          <w:lang w:val="en-US"/>
        </w:rPr>
        <w:t>name</w:t>
      </w:r>
      <w:proofErr w:type="gramEnd"/>
      <w:r w:rsidRPr="001E6EBC">
        <w:rPr>
          <w:lang w:val="en-US"/>
        </w:rPr>
        <w:t xml:space="preserve"> of the loop is simply put at the beginning:</w:t>
      </w:r>
    </w:p>
    <w:p w:rsidR="00CA4274" w:rsidRPr="001E6EBC" w:rsidRDefault="00CA4274" w:rsidP="00CA4274">
      <w:pPr>
        <w:rPr>
          <w:rStyle w:val="Siln"/>
          <w:lang w:val="en-US"/>
        </w:rPr>
      </w:pPr>
      <w:r w:rsidRPr="001E6EBC">
        <w:rPr>
          <w:rStyle w:val="Siln"/>
          <w:lang w:val="en-US"/>
        </w:rPr>
        <w:t>[</w:t>
      </w:r>
      <w:proofErr w:type="gramStart"/>
      <w:r w:rsidRPr="001E6EBC">
        <w:rPr>
          <w:rStyle w:val="Siln"/>
          <w:lang w:val="en-US"/>
        </w:rPr>
        <w:t>name :</w:t>
      </w:r>
      <w:proofErr w:type="gramEnd"/>
      <w:r w:rsidRPr="001E6EBC">
        <w:rPr>
          <w:rStyle w:val="Siln"/>
          <w:lang w:val="en-US"/>
        </w:rPr>
        <w:t xml:space="preserve"> sequence : repeats]</w:t>
      </w:r>
    </w:p>
    <w:p w:rsidR="00CA4274" w:rsidRPr="001E6EBC" w:rsidRDefault="00CA4274" w:rsidP="00CA4274">
      <w:pPr>
        <w:rPr>
          <w:lang w:val="en-US"/>
        </w:rPr>
      </w:pPr>
      <w:r w:rsidRPr="001E6EBC">
        <w:rPr>
          <w:lang w:val="en-US"/>
        </w:rPr>
        <w:t>Name can conta</w:t>
      </w:r>
      <w:r w:rsidR="006A7F36" w:rsidRPr="001E6EBC">
        <w:rPr>
          <w:lang w:val="en-US"/>
        </w:rPr>
        <w:t xml:space="preserve">in any alphanumeric symbol </w:t>
      </w:r>
      <w:r w:rsidR="00FC479D" w:rsidRPr="001E6EBC">
        <w:rPr>
          <w:lang w:val="en-US"/>
        </w:rPr>
        <w:t>and doesn’t need to be unique</w:t>
      </w:r>
      <w:r w:rsidRPr="001E6EBC">
        <w:rPr>
          <w:lang w:val="en-US"/>
        </w:rPr>
        <w:t>. This loop works exactly the same way as the anonymous loop, except it can be stopped anytime from any other thread, including the infinite loops.</w:t>
      </w:r>
    </w:p>
    <w:p w:rsidR="00CA4274" w:rsidRPr="001E6EBC" w:rsidRDefault="00CA4274" w:rsidP="00CA4274">
      <w:pPr>
        <w:rPr>
          <w:lang w:val="en-US"/>
        </w:rPr>
      </w:pPr>
      <w:r w:rsidRPr="001E6EBC">
        <w:rPr>
          <w:lang w:val="en-US"/>
        </w:rPr>
        <w:t>This allows creating a loop that will repeat unspecified amount of times (it’s not required to manually calculate how many times it will repeat) and will be stopped when needed.</w:t>
      </w:r>
    </w:p>
    <w:p w:rsidR="00CA4274" w:rsidRPr="001E6EBC" w:rsidRDefault="00CA4274" w:rsidP="00CA4274">
      <w:pPr>
        <w:pStyle w:val="Nadpis3"/>
        <w:rPr>
          <w:lang w:val="en-US"/>
        </w:rPr>
      </w:pPr>
      <w:bookmarkStart w:id="27" w:name="_Toc317377267"/>
      <w:r w:rsidRPr="001E6EBC">
        <w:rPr>
          <w:lang w:val="en-US"/>
        </w:rPr>
        <w:t>Stopping loop</w:t>
      </w:r>
      <w:bookmarkEnd w:id="27"/>
    </w:p>
    <w:p w:rsidR="00CA4274" w:rsidRPr="001E6EBC" w:rsidRDefault="0071099A" w:rsidP="00CA4274">
      <w:pPr>
        <w:rPr>
          <w:lang w:val="en-US"/>
        </w:rPr>
      </w:pPr>
      <w:r w:rsidRPr="001E6EBC">
        <w:rPr>
          <w:lang w:val="en-US"/>
        </w:rPr>
        <w:t>It is possible to stop any currently running named loop by using following syntax:</w:t>
      </w:r>
    </w:p>
    <w:p w:rsidR="0071099A" w:rsidRPr="001E6EBC" w:rsidRDefault="0071099A" w:rsidP="00CA4274">
      <w:pPr>
        <w:rPr>
          <w:rStyle w:val="Siln"/>
          <w:lang w:val="en-US"/>
        </w:rPr>
      </w:pPr>
      <w:r w:rsidRPr="001E6EBC">
        <w:rPr>
          <w:rStyle w:val="Siln"/>
          <w:lang w:val="en-US"/>
        </w:rPr>
        <w:t>[</w:t>
      </w:r>
      <w:proofErr w:type="gramStart"/>
      <w:r w:rsidRPr="001E6EBC">
        <w:rPr>
          <w:rStyle w:val="Siln"/>
          <w:lang w:val="en-US"/>
        </w:rPr>
        <w:t>name</w:t>
      </w:r>
      <w:proofErr w:type="gramEnd"/>
      <w:r w:rsidRPr="001E6EBC">
        <w:rPr>
          <w:rStyle w:val="Siln"/>
          <w:lang w:val="en-US"/>
        </w:rPr>
        <w:t>]</w:t>
      </w:r>
    </w:p>
    <w:p w:rsidR="00945F70" w:rsidRPr="001E6EBC" w:rsidRDefault="0071099A" w:rsidP="003B283A">
      <w:pPr>
        <w:rPr>
          <w:lang w:val="en-US"/>
        </w:rPr>
      </w:pPr>
      <w:r w:rsidRPr="001E6EBC">
        <w:rPr>
          <w:lang w:val="en-US"/>
        </w:rPr>
        <w:lastRenderedPageBreak/>
        <w:t xml:space="preserve">Simply specifying a name of loop, without any sequence or number of repeats will send a termination signal to all loops with given name. </w:t>
      </w:r>
      <w:r w:rsidR="001A6FBA" w:rsidRPr="001E6EBC">
        <w:rPr>
          <w:lang w:val="en-US"/>
        </w:rPr>
        <w:t>However, loops won’t terminate immediately, but only after they finish. If there’s no loop with given name, nothing will happen.</w:t>
      </w:r>
    </w:p>
    <w:p w:rsidR="003B283A" w:rsidRPr="001E6EBC" w:rsidRDefault="00C04031" w:rsidP="00C04031">
      <w:pPr>
        <w:pStyle w:val="Nadpis3"/>
        <w:rPr>
          <w:lang w:val="en-US"/>
        </w:rPr>
      </w:pPr>
      <w:bookmarkStart w:id="28" w:name="_Toc317377268"/>
      <w:r w:rsidRPr="001E6EBC">
        <w:rPr>
          <w:lang w:val="en-US"/>
        </w:rPr>
        <w:t>Loops and threads</w:t>
      </w:r>
      <w:bookmarkEnd w:id="28"/>
    </w:p>
    <w:p w:rsidR="00C04031" w:rsidRPr="001E6EBC" w:rsidRDefault="00C04031" w:rsidP="00C04031">
      <w:pPr>
        <w:rPr>
          <w:lang w:val="en-US"/>
        </w:rPr>
      </w:pPr>
      <w:r w:rsidRPr="001E6EBC">
        <w:rPr>
          <w:lang w:val="en-US"/>
        </w:rPr>
        <w:t xml:space="preserve">Once a thread encounters a loop, it creates a single child thread and waits, till it finished execution. This means, that this child thread inherits all </w:t>
      </w:r>
      <w:r w:rsidR="001B4AF5" w:rsidRPr="001E6EBC">
        <w:rPr>
          <w:lang w:val="en-US"/>
        </w:rPr>
        <w:t>Thread properties</w:t>
      </w:r>
      <w:r w:rsidRPr="001E6EBC">
        <w:rPr>
          <w:lang w:val="en-US"/>
        </w:rPr>
        <w:t xml:space="preserve">, but in case it changes any of them inside the loop body, it won’t affect the parent thread, therefore once the loop finishes and thread continues, it will have same </w:t>
      </w:r>
      <w:r w:rsidR="001B4AF5" w:rsidRPr="001E6EBC">
        <w:rPr>
          <w:lang w:val="en-US"/>
        </w:rPr>
        <w:t>Thread properties</w:t>
      </w:r>
      <w:r w:rsidRPr="001E6EBC">
        <w:rPr>
          <w:lang w:val="en-US"/>
        </w:rPr>
        <w:t xml:space="preserve"> before the loop began.</w:t>
      </w:r>
    </w:p>
    <w:p w:rsidR="00C04031" w:rsidRPr="001E6EBC" w:rsidRDefault="00C04031" w:rsidP="00C04031">
      <w:pPr>
        <w:pStyle w:val="Nadpis2"/>
        <w:rPr>
          <w:lang w:val="en-US"/>
        </w:rPr>
      </w:pPr>
      <w:bookmarkStart w:id="29" w:name="_Toc317377269"/>
      <w:r w:rsidRPr="001E6EBC">
        <w:rPr>
          <w:lang w:val="en-US"/>
        </w:rPr>
        <w:t>Subroutines</w:t>
      </w:r>
      <w:bookmarkEnd w:id="29"/>
    </w:p>
    <w:p w:rsidR="00C04031" w:rsidRPr="001E6EBC" w:rsidRDefault="001B4AF5" w:rsidP="00C04031">
      <w:pPr>
        <w:rPr>
          <w:lang w:val="en-US"/>
        </w:rPr>
      </w:pPr>
      <w:r w:rsidRPr="001E6EBC">
        <w:rPr>
          <w:lang w:val="en-US"/>
        </w:rPr>
        <w:t>Loops allow to repeat portions of the tones only as a sequence, however to reuse portions at various places, subroutines have to be used. Subroutine is defined only once, but can be used as many times as needed. Additionally, it’s possible to pass information into subroutines via arguments.</w:t>
      </w:r>
    </w:p>
    <w:p w:rsidR="001B4AF5" w:rsidRPr="001E6EBC" w:rsidRDefault="001B4AF5" w:rsidP="001B4AF5">
      <w:pPr>
        <w:pStyle w:val="Nadpis3"/>
        <w:rPr>
          <w:lang w:val="en-US"/>
        </w:rPr>
      </w:pPr>
      <w:bookmarkStart w:id="30" w:name="_Toc317377270"/>
      <w:r w:rsidRPr="001E6EBC">
        <w:rPr>
          <w:lang w:val="en-US"/>
        </w:rPr>
        <w:t>Subroutine definition</w:t>
      </w:r>
      <w:bookmarkEnd w:id="30"/>
    </w:p>
    <w:p w:rsidR="001B4AF5" w:rsidRPr="001E6EBC" w:rsidRDefault="001B4AF5" w:rsidP="001B4AF5">
      <w:pPr>
        <w:rPr>
          <w:lang w:val="en-US"/>
        </w:rPr>
      </w:pPr>
      <w:r w:rsidRPr="001E6EBC">
        <w:rPr>
          <w:lang w:val="en-US"/>
        </w:rPr>
        <w:t xml:space="preserve">Subroutine is defined only </w:t>
      </w:r>
      <w:r w:rsidR="00967A22" w:rsidRPr="001E6EBC">
        <w:rPr>
          <w:lang w:val="en-US"/>
        </w:rPr>
        <w:t xml:space="preserve">once, usually at the beginning or at the end of the </w:t>
      </w:r>
      <w:proofErr w:type="spellStart"/>
      <w:r w:rsidR="00967A22" w:rsidRPr="001E6EBC">
        <w:rPr>
          <w:lang w:val="en-US"/>
        </w:rPr>
        <w:t>MusicString</w:t>
      </w:r>
      <w:proofErr w:type="spellEnd"/>
      <w:r w:rsidR="00967A22" w:rsidRPr="001E6EBC">
        <w:rPr>
          <w:lang w:val="en-US"/>
        </w:rPr>
        <w:t xml:space="preserve"> and it shouldn’t be nested in any other subroutine definition or usage, it can be nested in a loop or fork, however there is no reason to do so and</w:t>
      </w:r>
      <w:r w:rsidR="00643A91" w:rsidRPr="001E6EBC">
        <w:rPr>
          <w:lang w:val="en-US"/>
        </w:rPr>
        <w:t xml:space="preserve"> it will only clutter the code. Subroutine can be defined by following syntax:</w:t>
      </w:r>
    </w:p>
    <w:p w:rsidR="00643A91" w:rsidRPr="001E6EBC" w:rsidRDefault="00643A91" w:rsidP="001B4AF5">
      <w:pPr>
        <w:rPr>
          <w:rStyle w:val="Siln"/>
          <w:lang w:val="en-US"/>
        </w:rPr>
      </w:pPr>
      <w:r w:rsidRPr="001E6EBC">
        <w:rPr>
          <w:rStyle w:val="Siln"/>
          <w:lang w:val="en-US"/>
        </w:rPr>
        <w:t>{</w:t>
      </w:r>
      <w:proofErr w:type="gramStart"/>
      <w:r w:rsidRPr="001E6EBC">
        <w:rPr>
          <w:rStyle w:val="Siln"/>
          <w:lang w:val="en-US"/>
        </w:rPr>
        <w:t>name</w:t>
      </w:r>
      <w:proofErr w:type="gramEnd"/>
      <w:r w:rsidRPr="001E6EBC">
        <w:rPr>
          <w:rStyle w:val="Siln"/>
          <w:lang w:val="en-US"/>
        </w:rPr>
        <w:t>; body}</w:t>
      </w:r>
    </w:p>
    <w:p w:rsidR="006A7F36" w:rsidRPr="001E6EBC" w:rsidRDefault="00643A91" w:rsidP="003B283A">
      <w:pPr>
        <w:rPr>
          <w:lang w:val="en-US"/>
        </w:rPr>
      </w:pPr>
      <w:r w:rsidRPr="001E6EBC">
        <w:rPr>
          <w:lang w:val="en-US"/>
        </w:rPr>
        <w:t>Each subroutine must have unique name, which can contain any alphanumeric symbol</w:t>
      </w:r>
      <w:r w:rsidR="006A7F36" w:rsidRPr="001E6EBC">
        <w:rPr>
          <w:lang w:val="en-US"/>
        </w:rPr>
        <w:t xml:space="preserve"> and a body, which can contain any valid </w:t>
      </w:r>
      <w:proofErr w:type="spellStart"/>
      <w:r w:rsidR="006A7F36" w:rsidRPr="001E6EBC">
        <w:rPr>
          <w:lang w:val="en-US"/>
        </w:rPr>
        <w:t>MusicString</w:t>
      </w:r>
      <w:proofErr w:type="spellEnd"/>
      <w:r w:rsidR="006A7F36" w:rsidRPr="001E6EBC">
        <w:rPr>
          <w:lang w:val="en-US"/>
        </w:rPr>
        <w:t xml:space="preserve"> syntax, except subroutine definitions. It is recommended to place subroutine definitions either at the beginning or at the end of the </w:t>
      </w:r>
      <w:proofErr w:type="spellStart"/>
      <w:r w:rsidR="006A7F36" w:rsidRPr="001E6EBC">
        <w:rPr>
          <w:lang w:val="en-US"/>
        </w:rPr>
        <w:t>MusicString</w:t>
      </w:r>
      <w:proofErr w:type="spellEnd"/>
      <w:r w:rsidR="006A7F36" w:rsidRPr="001E6EBC">
        <w:rPr>
          <w:lang w:val="en-US"/>
        </w:rPr>
        <w:t xml:space="preserve"> code.</w:t>
      </w:r>
    </w:p>
    <w:p w:rsidR="006A7F36" w:rsidRPr="001E6EBC" w:rsidRDefault="006A7F36" w:rsidP="006A7F36">
      <w:pPr>
        <w:pStyle w:val="Nadpis3"/>
        <w:rPr>
          <w:lang w:val="en-US"/>
        </w:rPr>
      </w:pPr>
      <w:bookmarkStart w:id="31" w:name="_Toc317377271"/>
      <w:r w:rsidRPr="001E6EBC">
        <w:rPr>
          <w:lang w:val="en-US"/>
        </w:rPr>
        <w:t>Subroutine usage</w:t>
      </w:r>
      <w:bookmarkEnd w:id="31"/>
    </w:p>
    <w:p w:rsidR="006A7F36" w:rsidRPr="001E6EBC" w:rsidRDefault="00CF7669" w:rsidP="006A7F36">
      <w:pPr>
        <w:rPr>
          <w:lang w:val="en-US"/>
        </w:rPr>
      </w:pPr>
      <w:r w:rsidRPr="001E6EBC">
        <w:rPr>
          <w:lang w:val="en-US"/>
        </w:rPr>
        <w:t>Any defined subroutine can be used at any place of the code</w:t>
      </w:r>
      <w:r w:rsidR="00785DBE" w:rsidRPr="001E6EBC">
        <w:rPr>
          <w:lang w:val="en-US"/>
        </w:rPr>
        <w:t xml:space="preserve"> using following syntax:</w:t>
      </w:r>
    </w:p>
    <w:p w:rsidR="00785DBE" w:rsidRPr="001E6EBC" w:rsidRDefault="00785DBE" w:rsidP="006A7F36">
      <w:pPr>
        <w:rPr>
          <w:rStyle w:val="Siln"/>
          <w:lang w:val="en-US"/>
        </w:rPr>
      </w:pPr>
      <w:r w:rsidRPr="001E6EBC">
        <w:rPr>
          <w:rStyle w:val="Siln"/>
          <w:lang w:val="en-US"/>
        </w:rPr>
        <w:t>{</w:t>
      </w:r>
      <w:proofErr w:type="gramStart"/>
      <w:r w:rsidRPr="001E6EBC">
        <w:rPr>
          <w:rStyle w:val="Siln"/>
          <w:lang w:val="en-US"/>
        </w:rPr>
        <w:t>name</w:t>
      </w:r>
      <w:proofErr w:type="gramEnd"/>
      <w:r w:rsidRPr="001E6EBC">
        <w:rPr>
          <w:rStyle w:val="Siln"/>
          <w:lang w:val="en-US"/>
        </w:rPr>
        <w:t>: a0, a1, ..., an}</w:t>
      </w:r>
    </w:p>
    <w:p w:rsidR="00785DBE" w:rsidRPr="001E6EBC" w:rsidRDefault="00785DBE" w:rsidP="006A7F36">
      <w:pPr>
        <w:rPr>
          <w:lang w:val="en-US"/>
        </w:rPr>
      </w:pPr>
      <w:r w:rsidRPr="001E6EBC">
        <w:rPr>
          <w:lang w:val="en-US"/>
        </w:rPr>
        <w:t xml:space="preserve">It is possible to pass arguments to the </w:t>
      </w:r>
      <w:proofErr w:type="gramStart"/>
      <w:r w:rsidRPr="001E6EBC">
        <w:rPr>
          <w:lang w:val="en-US"/>
        </w:rPr>
        <w:t>subroutine,</w:t>
      </w:r>
      <w:proofErr w:type="gramEnd"/>
      <w:r w:rsidRPr="001E6EBC">
        <w:rPr>
          <w:lang w:val="en-US"/>
        </w:rPr>
        <w:t xml:space="preserve"> each subroutine usage can have up to 36 arguments, separated by comma. Each argument can consist of any </w:t>
      </w:r>
      <w:proofErr w:type="spellStart"/>
      <w:r w:rsidRPr="001E6EBC">
        <w:rPr>
          <w:lang w:val="en-US"/>
        </w:rPr>
        <w:t>MusicString</w:t>
      </w:r>
      <w:proofErr w:type="spellEnd"/>
      <w:r w:rsidRPr="001E6EBC">
        <w:rPr>
          <w:lang w:val="en-US"/>
        </w:rPr>
        <w:t xml:space="preserve"> code. Subroutine can be used even without </w:t>
      </w:r>
      <w:proofErr w:type="gramStart"/>
      <w:r w:rsidRPr="001E6EBC">
        <w:rPr>
          <w:lang w:val="en-US"/>
        </w:rPr>
        <w:t>arguments,</w:t>
      </w:r>
      <w:proofErr w:type="gramEnd"/>
      <w:r w:rsidRPr="001E6EBC">
        <w:rPr>
          <w:lang w:val="en-US"/>
        </w:rPr>
        <w:t xml:space="preserve"> however the semicolon still needs to be present.</w:t>
      </w:r>
    </w:p>
    <w:p w:rsidR="00785DBE" w:rsidRPr="001E6EBC" w:rsidRDefault="00785DBE" w:rsidP="006A7F36">
      <w:pPr>
        <w:rPr>
          <w:lang w:val="en-US"/>
        </w:rPr>
      </w:pPr>
      <w:r w:rsidRPr="001E6EBC">
        <w:rPr>
          <w:lang w:val="en-US"/>
        </w:rPr>
        <w:t>Each time a thread encounters subroutine usage, it will create a child thread that will process the whole subroutine body in the subroutine definition. In case there are any arguments speci</w:t>
      </w:r>
      <w:r w:rsidR="00811AB7" w:rsidRPr="001E6EBC">
        <w:rPr>
          <w:lang w:val="en-US"/>
        </w:rPr>
        <w:t>fied, the parent thread will write these arguments to the properties of the child thread, however all other properties, including the arguments that aren’t set</w:t>
      </w:r>
      <w:r w:rsidR="001947AB" w:rsidRPr="001E6EBC">
        <w:rPr>
          <w:lang w:val="en-US"/>
        </w:rPr>
        <w:t>,</w:t>
      </w:r>
      <w:r w:rsidR="00811AB7" w:rsidRPr="001E6EBC">
        <w:rPr>
          <w:lang w:val="en-US"/>
        </w:rPr>
        <w:t xml:space="preserve"> are </w:t>
      </w:r>
      <w:proofErr w:type="gramStart"/>
      <w:r w:rsidR="00811AB7" w:rsidRPr="001E6EBC">
        <w:rPr>
          <w:lang w:val="en-US"/>
        </w:rPr>
        <w:t>inherited.</w:t>
      </w:r>
      <w:proofErr w:type="gramEnd"/>
      <w:r w:rsidR="00811AB7" w:rsidRPr="001E6EBC">
        <w:rPr>
          <w:lang w:val="en-US"/>
        </w:rPr>
        <w:t xml:space="preserve"> Once the child thread </w:t>
      </w:r>
      <w:r w:rsidR="001947AB" w:rsidRPr="001E6EBC">
        <w:rPr>
          <w:lang w:val="en-US"/>
        </w:rPr>
        <w:t>finishes</w:t>
      </w:r>
      <w:r w:rsidR="00811AB7" w:rsidRPr="001E6EBC">
        <w:rPr>
          <w:lang w:val="en-US"/>
        </w:rPr>
        <w:t xml:space="preserve"> execution of the subroutine body</w:t>
      </w:r>
      <w:r w:rsidR="001947AB" w:rsidRPr="001E6EBC">
        <w:rPr>
          <w:lang w:val="en-US"/>
        </w:rPr>
        <w:t>, the parent thread will continue execution after the subroutine usage statement.</w:t>
      </w:r>
    </w:p>
    <w:p w:rsidR="001212AF" w:rsidRPr="001E6EBC" w:rsidRDefault="001A0AAA" w:rsidP="001A0AAA">
      <w:pPr>
        <w:pStyle w:val="Nadpis2"/>
        <w:rPr>
          <w:lang w:val="en-US"/>
        </w:rPr>
      </w:pPr>
      <w:bookmarkStart w:id="32" w:name="_Toc317377272"/>
      <w:r w:rsidRPr="001E6EBC">
        <w:rPr>
          <w:lang w:val="en-US"/>
        </w:rPr>
        <w:t>Arguments</w:t>
      </w:r>
      <w:bookmarkEnd w:id="32"/>
    </w:p>
    <w:p w:rsidR="001A0AAA" w:rsidRPr="001E6EBC" w:rsidRDefault="00E86DCE" w:rsidP="001A0AAA">
      <w:pPr>
        <w:rPr>
          <w:lang w:val="en-US"/>
        </w:rPr>
      </w:pPr>
      <w:r w:rsidRPr="001E6EBC">
        <w:rPr>
          <w:lang w:val="en-US"/>
        </w:rPr>
        <w:t xml:space="preserve">Each thread has 36 arguments, which can contain any valid </w:t>
      </w:r>
      <w:proofErr w:type="spellStart"/>
      <w:r w:rsidRPr="001E6EBC">
        <w:rPr>
          <w:lang w:val="en-US"/>
        </w:rPr>
        <w:t>MusicString</w:t>
      </w:r>
      <w:proofErr w:type="spellEnd"/>
      <w:r w:rsidRPr="001E6EBC">
        <w:rPr>
          <w:lang w:val="en-US"/>
        </w:rPr>
        <w:t xml:space="preserve"> code. The first thread starts with empty arguments. It is possible to set them by calling a subroutine with arguments. Whenever an argument is used, its body is placed at the point, where it’s used. Arguments can be used as following:</w:t>
      </w:r>
    </w:p>
    <w:p w:rsidR="00E86DCE" w:rsidRPr="001E6EBC" w:rsidRDefault="00E86DCE" w:rsidP="001A0AAA">
      <w:pPr>
        <w:rPr>
          <w:rStyle w:val="Siln"/>
          <w:lang w:val="en-US"/>
        </w:rPr>
      </w:pPr>
      <w:r w:rsidRPr="001E6EBC">
        <w:rPr>
          <w:rStyle w:val="Siln"/>
          <w:lang w:val="en-US"/>
        </w:rPr>
        <w:lastRenderedPageBreak/>
        <w:t>$</w:t>
      </w:r>
      <w:proofErr w:type="spellStart"/>
      <w:r w:rsidRPr="001E6EBC">
        <w:rPr>
          <w:rStyle w:val="Siln"/>
          <w:lang w:val="en-US"/>
        </w:rPr>
        <w:t>i</w:t>
      </w:r>
      <w:proofErr w:type="spellEnd"/>
    </w:p>
    <w:p w:rsidR="00E86DCE" w:rsidRPr="001E6EBC" w:rsidRDefault="00E86DCE" w:rsidP="00E86DCE">
      <w:pPr>
        <w:rPr>
          <w:lang w:val="en-US"/>
        </w:rPr>
      </w:pPr>
      <w:r w:rsidRPr="001E6EBC">
        <w:rPr>
          <w:lang w:val="en-US"/>
        </w:rPr>
        <w:t xml:space="preserve">Parameter </w:t>
      </w:r>
      <w:proofErr w:type="spellStart"/>
      <w:r w:rsidRPr="001E6EBC">
        <w:rPr>
          <w:i/>
          <w:lang w:val="en-US"/>
        </w:rPr>
        <w:t>i</w:t>
      </w:r>
      <w:proofErr w:type="spellEnd"/>
      <w:r w:rsidRPr="001E6EBC">
        <w:rPr>
          <w:i/>
          <w:lang w:val="en-US"/>
        </w:rPr>
        <w:t xml:space="preserve"> </w:t>
      </w:r>
      <w:r w:rsidRPr="001E6EBC">
        <w:rPr>
          <w:lang w:val="en-US"/>
        </w:rPr>
        <w:t xml:space="preserve">is argument index, which can be any alphanumeric character, representing digits from </w:t>
      </w:r>
      <w:r w:rsidR="008E7067" w:rsidRPr="001E6EBC">
        <w:rPr>
          <w:lang w:val="en-US"/>
        </w:rPr>
        <w:t xml:space="preserve">base 36, starting with </w:t>
      </w:r>
      <w:r w:rsidR="008E7067" w:rsidRPr="001E6EBC">
        <w:rPr>
          <w:b/>
          <w:lang w:val="en-US"/>
        </w:rPr>
        <w:t>0</w:t>
      </w:r>
      <w:r w:rsidR="008E7067" w:rsidRPr="001E6EBC">
        <w:rPr>
          <w:lang w:val="en-US"/>
        </w:rPr>
        <w:t xml:space="preserve"> and ending with </w:t>
      </w:r>
      <w:r w:rsidR="008E7067" w:rsidRPr="001E6EBC">
        <w:rPr>
          <w:b/>
          <w:lang w:val="en-US"/>
        </w:rPr>
        <w:t>Z</w:t>
      </w:r>
      <w:r w:rsidR="008E7067" w:rsidRPr="001E6EBC">
        <w:rPr>
          <w:lang w:val="en-US"/>
        </w:rPr>
        <w:t>. All letters representing digits must be uppercase.</w:t>
      </w:r>
    </w:p>
    <w:p w:rsidR="005A019D" w:rsidRPr="005F25AC" w:rsidRDefault="005A019D" w:rsidP="005F25AC">
      <w:pPr>
        <w:pStyle w:val="Nadpis3"/>
        <w:rPr>
          <w:rStyle w:val="Siln"/>
          <w:rFonts w:asciiTheme="majorHAnsi" w:hAnsiTheme="majorHAnsi"/>
          <w:b/>
          <w:bCs/>
        </w:rPr>
      </w:pPr>
      <w:bookmarkStart w:id="33" w:name="_Toc317377273"/>
      <w:r w:rsidRPr="005F25AC">
        <w:rPr>
          <w:rStyle w:val="Siln"/>
          <w:rFonts w:asciiTheme="majorHAnsi" w:hAnsiTheme="majorHAnsi"/>
          <w:b/>
          <w:bCs/>
        </w:rPr>
        <w:t xml:space="preserve">Argument </w:t>
      </w:r>
      <w:proofErr w:type="spellStart"/>
      <w:r w:rsidRPr="005F25AC">
        <w:rPr>
          <w:rStyle w:val="Siln"/>
          <w:rFonts w:asciiTheme="majorHAnsi" w:hAnsiTheme="majorHAnsi"/>
          <w:b/>
          <w:bCs/>
        </w:rPr>
        <w:t>indirection</w:t>
      </w:r>
      <w:bookmarkEnd w:id="33"/>
      <w:proofErr w:type="spellEnd"/>
    </w:p>
    <w:p w:rsidR="005A019D" w:rsidRPr="001E6EBC" w:rsidRDefault="005A019D" w:rsidP="005A019D">
      <w:pPr>
        <w:rPr>
          <w:lang w:val="en-US"/>
        </w:rPr>
      </w:pPr>
      <w:r w:rsidRPr="001E6EBC">
        <w:rPr>
          <w:lang w:val="en-US"/>
        </w:rPr>
        <w:t>It is possible to pass argument index in another argument and then use this argument by following syntax:</w:t>
      </w:r>
    </w:p>
    <w:p w:rsidR="005A019D" w:rsidRPr="001E6EBC" w:rsidRDefault="005A019D" w:rsidP="005A019D">
      <w:pPr>
        <w:rPr>
          <w:rStyle w:val="Siln"/>
          <w:lang w:val="en-US"/>
        </w:rPr>
      </w:pPr>
      <w:r w:rsidRPr="001E6EBC">
        <w:rPr>
          <w:rStyle w:val="Siln"/>
          <w:lang w:val="en-US"/>
        </w:rPr>
        <w:t>$$</w:t>
      </w:r>
      <w:proofErr w:type="spellStart"/>
      <w:r w:rsidRPr="001E6EBC">
        <w:rPr>
          <w:rStyle w:val="Siln"/>
          <w:lang w:val="en-US"/>
        </w:rPr>
        <w:t>i</w:t>
      </w:r>
      <w:proofErr w:type="spellEnd"/>
    </w:p>
    <w:p w:rsidR="005A019D" w:rsidRPr="001E6EBC" w:rsidRDefault="005A019D" w:rsidP="00BD3591">
      <w:pPr>
        <w:rPr>
          <w:lang w:val="en-US"/>
        </w:rPr>
      </w:pPr>
      <w:r w:rsidRPr="001E6EBC">
        <w:rPr>
          <w:lang w:val="en-US"/>
        </w:rPr>
        <w:t xml:space="preserve">Parameter </w:t>
      </w:r>
      <w:proofErr w:type="spellStart"/>
      <w:r w:rsidRPr="001E6EBC">
        <w:rPr>
          <w:i/>
          <w:lang w:val="en-US"/>
        </w:rPr>
        <w:t>i</w:t>
      </w:r>
      <w:proofErr w:type="spellEnd"/>
      <w:r w:rsidRPr="001E6EBC">
        <w:rPr>
          <w:lang w:val="en-US"/>
        </w:rPr>
        <w:t xml:space="preserve"> here, is index of the argument that contains a character representing index of the arg</w:t>
      </w:r>
      <w:r w:rsidR="00BD3591" w:rsidRPr="001E6EBC">
        <w:rPr>
          <w:lang w:val="en-US"/>
        </w:rPr>
        <w:t>ument that is going to be used.</w:t>
      </w:r>
    </w:p>
    <w:p w:rsidR="00BD3591" w:rsidRPr="001E6EBC" w:rsidRDefault="00BD3591" w:rsidP="00BD3591">
      <w:pPr>
        <w:pStyle w:val="Nadpis2"/>
        <w:rPr>
          <w:lang w:val="en-US"/>
        </w:rPr>
      </w:pPr>
      <w:bookmarkStart w:id="34" w:name="_Toc317377274"/>
      <w:r w:rsidRPr="001E6EBC">
        <w:rPr>
          <w:lang w:val="en-US"/>
        </w:rPr>
        <w:t xml:space="preserve">Changing </w:t>
      </w:r>
      <w:proofErr w:type="spellStart"/>
      <w:r w:rsidRPr="001E6EBC">
        <w:rPr>
          <w:lang w:val="en-US"/>
        </w:rPr>
        <w:t>Soundfont</w:t>
      </w:r>
      <w:bookmarkEnd w:id="34"/>
      <w:proofErr w:type="spellEnd"/>
    </w:p>
    <w:p w:rsidR="00BD3591" w:rsidRPr="001E6EBC" w:rsidRDefault="00305028" w:rsidP="00BD3591">
      <w:pPr>
        <w:rPr>
          <w:lang w:val="en-US"/>
        </w:rPr>
      </w:pPr>
      <w:r w:rsidRPr="001E6EBC">
        <w:rPr>
          <w:lang w:val="en-US"/>
        </w:rPr>
        <w:t xml:space="preserve">By changing the </w:t>
      </w:r>
      <w:proofErr w:type="spellStart"/>
      <w:r w:rsidRPr="001E6EBC">
        <w:rPr>
          <w:lang w:val="en-US"/>
        </w:rPr>
        <w:t>SoundFont</w:t>
      </w:r>
      <w:proofErr w:type="spellEnd"/>
      <w:r w:rsidRPr="001E6EBC">
        <w:rPr>
          <w:lang w:val="en-US"/>
        </w:rPr>
        <w:t xml:space="preserve">, it’s possible to use a different set of instruments in the generated </w:t>
      </w:r>
      <w:proofErr w:type="gramStart"/>
      <w:r w:rsidRPr="001E6EBC">
        <w:rPr>
          <w:lang w:val="en-US"/>
        </w:rPr>
        <w:t>audio,</w:t>
      </w:r>
      <w:proofErr w:type="gramEnd"/>
      <w:r w:rsidRPr="001E6EBC">
        <w:rPr>
          <w:lang w:val="en-US"/>
        </w:rPr>
        <w:t xml:space="preserve"> the new instruments will replace the currently set instruments within the scope of given thread. </w:t>
      </w:r>
      <w:proofErr w:type="spellStart"/>
      <w:r w:rsidRPr="001E6EBC">
        <w:rPr>
          <w:lang w:val="en-US"/>
        </w:rPr>
        <w:t>SoundFont</w:t>
      </w:r>
      <w:proofErr w:type="spellEnd"/>
      <w:r w:rsidRPr="001E6EBC">
        <w:rPr>
          <w:lang w:val="en-US"/>
        </w:rPr>
        <w:t xml:space="preserve"> can be changed by following syntax:</w:t>
      </w:r>
    </w:p>
    <w:p w:rsidR="00305028" w:rsidRPr="001E6EBC" w:rsidRDefault="00305028" w:rsidP="00BD3591">
      <w:pPr>
        <w:rPr>
          <w:rStyle w:val="Siln"/>
          <w:lang w:val="en-US"/>
        </w:rPr>
      </w:pPr>
      <w:r w:rsidRPr="001E6EBC">
        <w:rPr>
          <w:rStyle w:val="Siln"/>
          <w:lang w:val="en-US"/>
        </w:rPr>
        <w:t>#name;</w:t>
      </w:r>
    </w:p>
    <w:p w:rsidR="00305028" w:rsidRPr="001E6EBC" w:rsidRDefault="00305028" w:rsidP="00305028">
      <w:pPr>
        <w:rPr>
          <w:lang w:val="en-US"/>
        </w:rPr>
      </w:pPr>
      <w:r w:rsidRPr="001E6EBC">
        <w:rPr>
          <w:lang w:val="en-US"/>
        </w:rPr>
        <w:t xml:space="preserve">Name represents either name of a built-in </w:t>
      </w:r>
      <w:proofErr w:type="spellStart"/>
      <w:r w:rsidRPr="001E6EBC">
        <w:rPr>
          <w:lang w:val="en-US"/>
        </w:rPr>
        <w:t>soundfont</w:t>
      </w:r>
      <w:proofErr w:type="spellEnd"/>
      <w:r w:rsidRPr="001E6EBC">
        <w:rPr>
          <w:lang w:val="en-US"/>
        </w:rPr>
        <w:t xml:space="preserve"> or a name of the file that represents given </w:t>
      </w:r>
      <w:proofErr w:type="spellStart"/>
      <w:r w:rsidRPr="001E6EBC">
        <w:rPr>
          <w:lang w:val="en-US"/>
        </w:rPr>
        <w:t>soundfont</w:t>
      </w:r>
      <w:proofErr w:type="spellEnd"/>
      <w:r w:rsidRPr="001E6EBC">
        <w:rPr>
          <w:lang w:val="en-US"/>
        </w:rPr>
        <w:t xml:space="preserve">. New </w:t>
      </w:r>
      <w:proofErr w:type="spellStart"/>
      <w:r w:rsidRPr="001E6EBC">
        <w:rPr>
          <w:lang w:val="en-US"/>
        </w:rPr>
        <w:t>soundfont</w:t>
      </w:r>
      <w:proofErr w:type="spellEnd"/>
      <w:r w:rsidRPr="001E6EBC">
        <w:rPr>
          <w:lang w:val="en-US"/>
        </w:rPr>
        <w:t xml:space="preserve"> becomes valid for all following notes in the scope of given thread, unless changed again. Similarly to other statements, it’s possible to change </w:t>
      </w:r>
      <w:proofErr w:type="spellStart"/>
      <w:r w:rsidRPr="001E6EBC">
        <w:rPr>
          <w:lang w:val="en-US"/>
        </w:rPr>
        <w:t>soundfont</w:t>
      </w:r>
      <w:proofErr w:type="spellEnd"/>
      <w:r w:rsidRPr="001E6EBC">
        <w:rPr>
          <w:lang w:val="en-US"/>
        </w:rPr>
        <w:t xml:space="preserve"> at any point in the code and to have different </w:t>
      </w:r>
      <w:proofErr w:type="spellStart"/>
      <w:r w:rsidRPr="001E6EBC">
        <w:rPr>
          <w:lang w:val="en-US"/>
        </w:rPr>
        <w:t>soundfonts</w:t>
      </w:r>
      <w:proofErr w:type="spellEnd"/>
      <w:r w:rsidRPr="001E6EBC">
        <w:rPr>
          <w:lang w:val="en-US"/>
        </w:rPr>
        <w:t xml:space="preserve"> in different threads. In combination with ability to have theoretically unlimited number of threads, number of used </w:t>
      </w:r>
      <w:proofErr w:type="spellStart"/>
      <w:r w:rsidRPr="001E6EBC">
        <w:rPr>
          <w:lang w:val="en-US"/>
        </w:rPr>
        <w:t>soundfonts</w:t>
      </w:r>
      <w:proofErr w:type="spellEnd"/>
      <w:r w:rsidRPr="001E6EBC">
        <w:rPr>
          <w:lang w:val="en-US"/>
        </w:rPr>
        <w:t xml:space="preserve"> at the same time is unlimited as well.</w:t>
      </w:r>
    </w:p>
    <w:p w:rsidR="00305028" w:rsidRPr="001E6EBC" w:rsidRDefault="00677FBE" w:rsidP="00305028">
      <w:pPr>
        <w:rPr>
          <w:rStyle w:val="Siln"/>
          <w:lang w:val="en-US"/>
        </w:rPr>
      </w:pPr>
      <w:r w:rsidRPr="001E6EBC">
        <w:rPr>
          <w:lang w:val="en-US"/>
        </w:rPr>
        <w:t xml:space="preserve">For details about integrated </w:t>
      </w:r>
      <w:proofErr w:type="spellStart"/>
      <w:r w:rsidRPr="001E6EBC">
        <w:rPr>
          <w:lang w:val="en-US"/>
        </w:rPr>
        <w:t>soundfonts</w:t>
      </w:r>
      <w:proofErr w:type="spellEnd"/>
      <w:r w:rsidRPr="001E6EBC">
        <w:rPr>
          <w:lang w:val="en-US"/>
        </w:rPr>
        <w:t xml:space="preserve"> and creating your own, please read the </w:t>
      </w:r>
      <w:proofErr w:type="spellStart"/>
      <w:r w:rsidRPr="001E6EBC">
        <w:rPr>
          <w:lang w:val="en-US"/>
        </w:rPr>
        <w:t>SoundFonts</w:t>
      </w:r>
      <w:proofErr w:type="spellEnd"/>
      <w:r w:rsidRPr="001E6EBC">
        <w:rPr>
          <w:lang w:val="en-US"/>
        </w:rPr>
        <w:t xml:space="preserve"> chapter.</w:t>
      </w:r>
    </w:p>
    <w:p w:rsidR="00BD3591" w:rsidRPr="001E6EBC" w:rsidRDefault="00BD3591" w:rsidP="00BD3591">
      <w:pPr>
        <w:pStyle w:val="Nadpis1"/>
        <w:rPr>
          <w:rStyle w:val="Siln"/>
          <w:rFonts w:asciiTheme="majorHAnsi" w:hAnsiTheme="majorHAnsi"/>
          <w:b/>
          <w:bCs/>
          <w:lang w:val="en-US"/>
        </w:rPr>
      </w:pPr>
      <w:bookmarkStart w:id="35" w:name="_Toc317377275"/>
      <w:proofErr w:type="spellStart"/>
      <w:r w:rsidRPr="001E6EBC">
        <w:rPr>
          <w:rStyle w:val="Siln"/>
          <w:rFonts w:asciiTheme="majorHAnsi" w:hAnsiTheme="majorHAnsi"/>
          <w:b/>
          <w:bCs/>
          <w:lang w:val="en-US"/>
        </w:rPr>
        <w:t>SoundFonts</w:t>
      </w:r>
      <w:bookmarkEnd w:id="35"/>
      <w:proofErr w:type="spellEnd"/>
    </w:p>
    <w:p w:rsidR="00FE1C20" w:rsidRPr="001E6EBC" w:rsidRDefault="00FE1C20" w:rsidP="00FE1C20">
      <w:pPr>
        <w:rPr>
          <w:lang w:val="en-US"/>
        </w:rPr>
      </w:pPr>
      <w:proofErr w:type="spellStart"/>
      <w:r w:rsidRPr="001E6EBC">
        <w:rPr>
          <w:lang w:val="en-US"/>
        </w:rPr>
        <w:t>SoundFonts</w:t>
      </w:r>
      <w:proofErr w:type="spellEnd"/>
      <w:r w:rsidRPr="001E6EBC">
        <w:rPr>
          <w:lang w:val="en-US"/>
        </w:rPr>
        <w:t xml:space="preserve"> are the way of extending </w:t>
      </w:r>
      <w:proofErr w:type="spellStart"/>
      <w:r w:rsidRPr="001E6EBC">
        <w:rPr>
          <w:lang w:val="en-US"/>
        </w:rPr>
        <w:t>MusicString</w:t>
      </w:r>
      <w:proofErr w:type="spellEnd"/>
      <w:r w:rsidRPr="001E6EBC">
        <w:rPr>
          <w:lang w:val="en-US"/>
        </w:rPr>
        <w:t xml:space="preserve"> with virtually any sound and instrument. Thanks to the ability to use several </w:t>
      </w:r>
      <w:proofErr w:type="spellStart"/>
      <w:r w:rsidRPr="001E6EBC">
        <w:rPr>
          <w:lang w:val="en-US"/>
        </w:rPr>
        <w:t>soundfonts</w:t>
      </w:r>
      <w:proofErr w:type="spellEnd"/>
      <w:r w:rsidRPr="001E6EBC">
        <w:rPr>
          <w:lang w:val="en-US"/>
        </w:rPr>
        <w:t xml:space="preserve"> at once, it’s possible to use any amount of instruments in a single </w:t>
      </w:r>
      <w:proofErr w:type="spellStart"/>
      <w:r w:rsidRPr="001E6EBC">
        <w:rPr>
          <w:lang w:val="en-US"/>
        </w:rPr>
        <w:t>MusicString</w:t>
      </w:r>
      <w:proofErr w:type="spellEnd"/>
      <w:r w:rsidRPr="001E6EBC">
        <w:rPr>
          <w:lang w:val="en-US"/>
        </w:rPr>
        <w:t xml:space="preserve"> code.</w:t>
      </w:r>
    </w:p>
    <w:p w:rsidR="00FE1C20" w:rsidRPr="001E6EBC" w:rsidRDefault="00FE1C20" w:rsidP="00FE1C20">
      <w:pPr>
        <w:pStyle w:val="Nadpis2"/>
        <w:rPr>
          <w:lang w:val="en-US"/>
        </w:rPr>
      </w:pPr>
      <w:bookmarkStart w:id="36" w:name="_Toc317377276"/>
      <w:r w:rsidRPr="001E6EBC">
        <w:rPr>
          <w:lang w:val="en-US"/>
        </w:rPr>
        <w:t xml:space="preserve">Integrated </w:t>
      </w:r>
      <w:proofErr w:type="spellStart"/>
      <w:r w:rsidRPr="001E6EBC">
        <w:rPr>
          <w:lang w:val="en-US"/>
        </w:rPr>
        <w:t>soundfonts</w:t>
      </w:r>
      <w:bookmarkEnd w:id="36"/>
      <w:proofErr w:type="spellEnd"/>
    </w:p>
    <w:p w:rsidR="001E5A27" w:rsidRPr="001E6EBC" w:rsidRDefault="00FE1C20" w:rsidP="00FE1C20">
      <w:pPr>
        <w:rPr>
          <w:lang w:val="en-US"/>
        </w:rPr>
      </w:pPr>
      <w:proofErr w:type="spellStart"/>
      <w:r w:rsidRPr="001E6EBC">
        <w:rPr>
          <w:lang w:val="en-US"/>
        </w:rPr>
        <w:t>MusicString</w:t>
      </w:r>
      <w:proofErr w:type="spellEnd"/>
      <w:r w:rsidRPr="001E6EBC">
        <w:rPr>
          <w:lang w:val="en-US"/>
        </w:rPr>
        <w:t xml:space="preserve"> has several </w:t>
      </w:r>
      <w:proofErr w:type="spellStart"/>
      <w:r w:rsidRPr="001E6EBC">
        <w:rPr>
          <w:lang w:val="en-US"/>
        </w:rPr>
        <w:t>integraded</w:t>
      </w:r>
      <w:proofErr w:type="spellEnd"/>
      <w:r w:rsidRPr="001E6EBC">
        <w:rPr>
          <w:lang w:val="en-US"/>
        </w:rPr>
        <w:t xml:space="preserve"> </w:t>
      </w:r>
      <w:proofErr w:type="spellStart"/>
      <w:r w:rsidRPr="001E6EBC">
        <w:rPr>
          <w:lang w:val="en-US"/>
        </w:rPr>
        <w:t>soundfonts</w:t>
      </w:r>
      <w:proofErr w:type="spellEnd"/>
      <w:r w:rsidRPr="001E6EBC">
        <w:rPr>
          <w:lang w:val="en-US"/>
        </w:rPr>
        <w:t xml:space="preserve">, these are implemented directly </w:t>
      </w:r>
      <w:r w:rsidR="001E5A27" w:rsidRPr="001E6EBC">
        <w:rPr>
          <w:lang w:val="en-US"/>
        </w:rPr>
        <w:t xml:space="preserve">into the compiler and don’t require any additional files. Each integrated </w:t>
      </w:r>
      <w:proofErr w:type="spellStart"/>
      <w:r w:rsidR="001E5A27" w:rsidRPr="001E6EBC">
        <w:rPr>
          <w:lang w:val="en-US"/>
        </w:rPr>
        <w:t>soundfont</w:t>
      </w:r>
      <w:proofErr w:type="spellEnd"/>
      <w:r w:rsidR="001E5A27" w:rsidRPr="001E6EBC">
        <w:rPr>
          <w:lang w:val="en-US"/>
        </w:rPr>
        <w:t xml:space="preserve"> has a name represented by a single letter, in addition to its formal name. Both shortened and formal names cannot be used by any external </w:t>
      </w:r>
      <w:proofErr w:type="spellStart"/>
      <w:r w:rsidR="001E5A27" w:rsidRPr="001E6EBC">
        <w:rPr>
          <w:lang w:val="en-US"/>
        </w:rPr>
        <w:t>soundfonts</w:t>
      </w:r>
      <w:proofErr w:type="spellEnd"/>
      <w:r w:rsidR="00425A95" w:rsidRPr="001E6EBC">
        <w:rPr>
          <w:lang w:val="en-US"/>
        </w:rPr>
        <w:t>, because compiler will automatically load the internal ones and ignore any external files with these names.</w:t>
      </w:r>
    </w:p>
    <w:p w:rsidR="00425A95" w:rsidRPr="001E6EBC" w:rsidRDefault="001E5A27" w:rsidP="00425A95">
      <w:pPr>
        <w:pStyle w:val="Nadpis3"/>
        <w:rPr>
          <w:lang w:val="en-US"/>
        </w:rPr>
      </w:pPr>
      <w:bookmarkStart w:id="37" w:name="_Toc317377277"/>
      <w:r w:rsidRPr="001E6EBC">
        <w:rPr>
          <w:lang w:val="en-US"/>
        </w:rPr>
        <w:t>0</w:t>
      </w:r>
      <w:r w:rsidR="00425A95" w:rsidRPr="001E6EBC">
        <w:rPr>
          <w:lang w:val="en-US"/>
        </w:rPr>
        <w:t xml:space="preserve"> – “default”</w:t>
      </w:r>
      <w:bookmarkEnd w:id="37"/>
    </w:p>
    <w:p w:rsidR="00425A95" w:rsidRPr="001E6EBC" w:rsidRDefault="00425A95" w:rsidP="00425A95">
      <w:pPr>
        <w:rPr>
          <w:lang w:val="en-US"/>
        </w:rPr>
      </w:pPr>
      <w:r w:rsidRPr="001E6EBC">
        <w:rPr>
          <w:lang w:val="en-US"/>
        </w:rPr>
        <w:t xml:space="preserve">This is the first and default </w:t>
      </w:r>
      <w:proofErr w:type="spellStart"/>
      <w:r w:rsidRPr="001E6EBC">
        <w:rPr>
          <w:lang w:val="en-US"/>
        </w:rPr>
        <w:t>soundfont</w:t>
      </w:r>
      <w:proofErr w:type="spellEnd"/>
      <w:r w:rsidRPr="001E6EBC">
        <w:rPr>
          <w:lang w:val="en-US"/>
        </w:rPr>
        <w:t xml:space="preserve">, that’s activated at the </w:t>
      </w:r>
      <w:proofErr w:type="gramStart"/>
      <w:r w:rsidRPr="001E6EBC">
        <w:rPr>
          <w:lang w:val="en-US"/>
        </w:rPr>
        <w:t>beginning,</w:t>
      </w:r>
      <w:proofErr w:type="gramEnd"/>
      <w:r w:rsidRPr="001E6EBC">
        <w:rPr>
          <w:lang w:val="en-US"/>
        </w:rPr>
        <w:t xml:space="preserve"> it contains basic </w:t>
      </w:r>
      <w:proofErr w:type="spellStart"/>
      <w:r w:rsidRPr="001E6EBC">
        <w:rPr>
          <w:lang w:val="en-US"/>
        </w:rPr>
        <w:t>soundwaves</w:t>
      </w:r>
      <w:proofErr w:type="spellEnd"/>
      <w:r w:rsidRPr="001E6EBC">
        <w:rPr>
          <w:lang w:val="en-US"/>
        </w:rPr>
        <w:t>, that correspond to the names of the instruments:</w:t>
      </w:r>
    </w:p>
    <w:p w:rsidR="00425A95" w:rsidRPr="001E6EBC" w:rsidRDefault="005B2512" w:rsidP="00425A95">
      <w:pPr>
        <w:pStyle w:val="Odstavecseseznamem"/>
        <w:numPr>
          <w:ilvl w:val="0"/>
          <w:numId w:val="5"/>
        </w:numPr>
        <w:rPr>
          <w:lang w:val="en-US"/>
        </w:rPr>
      </w:pPr>
      <w:r w:rsidRPr="001E6EBC">
        <w:rPr>
          <w:lang w:val="en-US"/>
        </w:rPr>
        <w:lastRenderedPageBreak/>
        <w:t>Sine instrument – sine wave, constant</w:t>
      </w:r>
    </w:p>
    <w:p w:rsidR="005B2512" w:rsidRPr="001E6EBC" w:rsidRDefault="005B2512" w:rsidP="00425A95">
      <w:pPr>
        <w:pStyle w:val="Odstavecseseznamem"/>
        <w:numPr>
          <w:ilvl w:val="0"/>
          <w:numId w:val="5"/>
        </w:numPr>
        <w:rPr>
          <w:lang w:val="en-US"/>
        </w:rPr>
      </w:pPr>
      <w:r w:rsidRPr="001E6EBC">
        <w:rPr>
          <w:lang w:val="en-US"/>
        </w:rPr>
        <w:t>Square instrument – square wave, constant</w:t>
      </w:r>
    </w:p>
    <w:p w:rsidR="005B2512" w:rsidRPr="001E6EBC" w:rsidRDefault="005B2512" w:rsidP="00425A95">
      <w:pPr>
        <w:pStyle w:val="Odstavecseseznamem"/>
        <w:numPr>
          <w:ilvl w:val="0"/>
          <w:numId w:val="5"/>
        </w:numPr>
        <w:rPr>
          <w:lang w:val="en-US"/>
        </w:rPr>
      </w:pPr>
      <w:r w:rsidRPr="001E6EBC">
        <w:rPr>
          <w:lang w:val="en-US"/>
        </w:rPr>
        <w:t>Triangle instrument – triangle wave, constant</w:t>
      </w:r>
    </w:p>
    <w:p w:rsidR="005B2512" w:rsidRPr="001E6EBC" w:rsidRDefault="005B2512" w:rsidP="00425A95">
      <w:pPr>
        <w:pStyle w:val="Odstavecseseznamem"/>
        <w:numPr>
          <w:ilvl w:val="0"/>
          <w:numId w:val="5"/>
        </w:numPr>
        <w:rPr>
          <w:lang w:val="en-US"/>
        </w:rPr>
      </w:pPr>
      <w:proofErr w:type="spellStart"/>
      <w:r w:rsidRPr="001E6EBC">
        <w:rPr>
          <w:lang w:val="en-US"/>
        </w:rPr>
        <w:t>Sawtooth</w:t>
      </w:r>
      <w:proofErr w:type="spellEnd"/>
      <w:r w:rsidRPr="001E6EBC">
        <w:rPr>
          <w:lang w:val="en-US"/>
        </w:rPr>
        <w:t xml:space="preserve"> instrument – </w:t>
      </w:r>
      <w:proofErr w:type="spellStart"/>
      <w:r w:rsidRPr="001E6EBC">
        <w:rPr>
          <w:lang w:val="en-US"/>
        </w:rPr>
        <w:t>sawtooth</w:t>
      </w:r>
      <w:proofErr w:type="spellEnd"/>
      <w:r w:rsidRPr="001E6EBC">
        <w:rPr>
          <w:lang w:val="en-US"/>
        </w:rPr>
        <w:t xml:space="preserve"> wave, constant</w:t>
      </w:r>
    </w:p>
    <w:p w:rsidR="005B2512" w:rsidRPr="001E6EBC" w:rsidRDefault="005B2512" w:rsidP="00425A95">
      <w:pPr>
        <w:pStyle w:val="Odstavecseseznamem"/>
        <w:numPr>
          <w:ilvl w:val="0"/>
          <w:numId w:val="5"/>
        </w:numPr>
        <w:rPr>
          <w:lang w:val="en-US"/>
        </w:rPr>
      </w:pPr>
      <w:r w:rsidRPr="001E6EBC">
        <w:rPr>
          <w:lang w:val="en-US"/>
        </w:rPr>
        <w:t>Pluck instrument – resembles sound of a drum, beat</w:t>
      </w:r>
    </w:p>
    <w:p w:rsidR="005B2512" w:rsidRDefault="005B2512" w:rsidP="00425A95">
      <w:pPr>
        <w:pStyle w:val="Odstavecseseznamem"/>
        <w:numPr>
          <w:ilvl w:val="0"/>
          <w:numId w:val="5"/>
        </w:numPr>
        <w:rPr>
          <w:lang w:val="en-US"/>
        </w:rPr>
      </w:pPr>
      <w:r w:rsidRPr="001E6EBC">
        <w:rPr>
          <w:lang w:val="en-US"/>
        </w:rPr>
        <w:t>Noise instrument – generates noise – random signal</w:t>
      </w:r>
      <w:r w:rsidRPr="001E6EBC">
        <w:rPr>
          <w:lang w:val="en-US"/>
        </w:rPr>
        <w:br/>
        <w:t>This signal is generated by adding a randomly generated value to the noise value (that is confined to range from -1.0 to 1.0</w:t>
      </w:r>
      <w:proofErr w:type="gramStart"/>
      <w:r w:rsidRPr="001E6EBC">
        <w:rPr>
          <w:lang w:val="en-US"/>
        </w:rPr>
        <w:t>)  every</w:t>
      </w:r>
      <w:proofErr w:type="gramEnd"/>
      <w:r w:rsidRPr="001E6EBC">
        <w:rPr>
          <w:lang w:val="en-US"/>
        </w:rPr>
        <w:t xml:space="preserve"> step, where the frequency of the tone determines how often is the randomly generated value changed.</w:t>
      </w:r>
    </w:p>
    <w:p w:rsidR="005F25AC" w:rsidRDefault="005F25AC" w:rsidP="005F25AC">
      <w:pPr>
        <w:pStyle w:val="Nadpis2"/>
        <w:rPr>
          <w:lang w:val="en-US"/>
        </w:rPr>
      </w:pPr>
      <w:bookmarkStart w:id="38" w:name="_Toc317377278"/>
      <w:r>
        <w:rPr>
          <w:lang w:val="en-US"/>
        </w:rPr>
        <w:t xml:space="preserve">External </w:t>
      </w:r>
      <w:proofErr w:type="spellStart"/>
      <w:r>
        <w:rPr>
          <w:lang w:val="en-US"/>
        </w:rPr>
        <w:t>Soundfonts</w:t>
      </w:r>
      <w:bookmarkEnd w:id="38"/>
      <w:proofErr w:type="spellEnd"/>
    </w:p>
    <w:p w:rsidR="005F25AC" w:rsidRPr="00510C19" w:rsidRDefault="005F25AC" w:rsidP="005F25AC">
      <w:r>
        <w:rPr>
          <w:lang w:val="en-US"/>
        </w:rPr>
        <w:t>Not implemented yet, sorry…</w:t>
      </w:r>
      <w:r w:rsidR="00510C19">
        <w:t xml:space="preserve">    </w:t>
      </w:r>
    </w:p>
    <w:p w:rsidR="009815C1" w:rsidRPr="001E6EBC" w:rsidRDefault="009815C1" w:rsidP="009815C1">
      <w:pPr>
        <w:pStyle w:val="Nadpis1"/>
        <w:rPr>
          <w:lang w:val="en-US"/>
        </w:rPr>
      </w:pPr>
      <w:bookmarkStart w:id="39" w:name="_Toc317377279"/>
      <w:r w:rsidRPr="001E6EBC">
        <w:rPr>
          <w:lang w:val="en-US"/>
        </w:rPr>
        <w:t>About</w:t>
      </w:r>
      <w:bookmarkEnd w:id="39"/>
    </w:p>
    <w:p w:rsidR="009815C1" w:rsidRPr="001E6EBC" w:rsidRDefault="009815C1" w:rsidP="009815C1">
      <w:pPr>
        <w:rPr>
          <w:lang w:val="en-US"/>
        </w:rPr>
      </w:pPr>
      <w:r w:rsidRPr="001E6EBC">
        <w:rPr>
          <w:lang w:val="en-US"/>
        </w:rPr>
        <w:t xml:space="preserve">This </w:t>
      </w:r>
      <w:r w:rsidR="001E6EBC" w:rsidRPr="001E6EBC">
        <w:rPr>
          <w:lang w:val="en-US"/>
        </w:rPr>
        <w:t>section</w:t>
      </w:r>
      <w:r w:rsidRPr="001E6EBC">
        <w:rPr>
          <w:lang w:val="en-US"/>
        </w:rPr>
        <w:t xml:space="preserve"> contains information about important contributions to the </w:t>
      </w:r>
      <w:proofErr w:type="spellStart"/>
      <w:r w:rsidRPr="001E6EBC">
        <w:rPr>
          <w:lang w:val="en-US"/>
        </w:rPr>
        <w:t>MusicString</w:t>
      </w:r>
      <w:proofErr w:type="spellEnd"/>
      <w:r w:rsidRPr="001E6EBC">
        <w:rPr>
          <w:lang w:val="en-US"/>
        </w:rPr>
        <w:t xml:space="preserve"> project. For up to date information about the project, please visit official website:</w:t>
      </w:r>
    </w:p>
    <w:p w:rsidR="009815C1" w:rsidRPr="001E6EBC" w:rsidRDefault="00510C19" w:rsidP="009815C1">
      <w:pPr>
        <w:rPr>
          <w:lang w:val="en-US"/>
        </w:rPr>
      </w:pPr>
      <w:hyperlink r:id="rId10" w:history="1">
        <w:r w:rsidR="009815C1" w:rsidRPr="001E6EBC">
          <w:rPr>
            <w:rStyle w:val="Hypertextovodkaz"/>
            <w:lang w:val="en-US"/>
          </w:rPr>
          <w:t>http://musicstring.solirax.org</w:t>
        </w:r>
      </w:hyperlink>
    </w:p>
    <w:p w:rsidR="009815C1" w:rsidRPr="001E6EBC" w:rsidRDefault="009815C1" w:rsidP="009815C1">
      <w:pPr>
        <w:pStyle w:val="Nadpis3"/>
        <w:rPr>
          <w:lang w:val="en-US"/>
        </w:rPr>
      </w:pPr>
      <w:bookmarkStart w:id="40" w:name="_Toc317377280"/>
      <w:proofErr w:type="spellStart"/>
      <w:r w:rsidRPr="001E6EBC">
        <w:rPr>
          <w:lang w:val="en-US"/>
        </w:rPr>
        <w:t>MusicString</w:t>
      </w:r>
      <w:proofErr w:type="spellEnd"/>
      <w:r w:rsidRPr="001E6EBC">
        <w:rPr>
          <w:lang w:val="en-US"/>
        </w:rPr>
        <w:t xml:space="preserve"> Author</w:t>
      </w:r>
      <w:bookmarkEnd w:id="40"/>
    </w:p>
    <w:p w:rsidR="009815C1" w:rsidRDefault="009815C1" w:rsidP="009815C1">
      <w:pPr>
        <w:rPr>
          <w:lang w:val="en-US"/>
        </w:rPr>
      </w:pPr>
      <w:proofErr w:type="spellStart"/>
      <w:r w:rsidRPr="001E6EBC">
        <w:rPr>
          <w:lang w:val="en-US"/>
        </w:rPr>
        <w:t>MusicString</w:t>
      </w:r>
      <w:proofErr w:type="spellEnd"/>
      <w:r w:rsidRPr="001E6EBC">
        <w:rPr>
          <w:lang w:val="en-US"/>
        </w:rPr>
        <w:t xml:space="preserve"> idea, design, documentation and official tools are created by</w:t>
      </w:r>
      <w:proofErr w:type="gramStart"/>
      <w:r w:rsidR="001E6EBC">
        <w:rPr>
          <w:lang w:val="en-US"/>
        </w:rPr>
        <w:t>:</w:t>
      </w:r>
      <w:proofErr w:type="gramEnd"/>
      <w:r w:rsidR="001E6EBC">
        <w:rPr>
          <w:lang w:val="en-US"/>
        </w:rPr>
        <w:br/>
      </w:r>
      <w:proofErr w:type="spellStart"/>
      <w:r w:rsidRPr="001E6EBC">
        <w:rPr>
          <w:lang w:val="en-US"/>
        </w:rPr>
        <w:t>Tomáš</w:t>
      </w:r>
      <w:proofErr w:type="spellEnd"/>
      <w:r w:rsidRPr="001E6EBC">
        <w:rPr>
          <w:lang w:val="en-US"/>
        </w:rPr>
        <w:t xml:space="preserve"> „</w:t>
      </w:r>
      <w:proofErr w:type="spellStart"/>
      <w:r w:rsidRPr="001E6EBC">
        <w:rPr>
          <w:lang w:val="en-US"/>
        </w:rPr>
        <w:t>Frooxius</w:t>
      </w:r>
      <w:proofErr w:type="spellEnd"/>
      <w:r w:rsidRPr="001E6EBC">
        <w:rPr>
          <w:lang w:val="en-US"/>
        </w:rPr>
        <w:t>“</w:t>
      </w:r>
      <w:r w:rsidR="001E6EBC">
        <w:rPr>
          <w:lang w:val="en-US"/>
        </w:rPr>
        <w:t xml:space="preserve"> </w:t>
      </w:r>
      <w:proofErr w:type="spellStart"/>
      <w:r w:rsidR="001E6EBC">
        <w:rPr>
          <w:lang w:val="en-US"/>
        </w:rPr>
        <w:t>Mariančík</w:t>
      </w:r>
      <w:proofErr w:type="spellEnd"/>
    </w:p>
    <w:p w:rsidR="001E6EBC" w:rsidRDefault="001E6EBC" w:rsidP="001E6EBC">
      <w:pPr>
        <w:pStyle w:val="Nadpis4"/>
        <w:rPr>
          <w:lang w:val="en-US"/>
        </w:rPr>
      </w:pPr>
      <w:r>
        <w:rPr>
          <w:lang w:val="en-US"/>
        </w:rPr>
        <w:t>Contact information:</w:t>
      </w:r>
    </w:p>
    <w:p w:rsidR="001E6EBC" w:rsidRPr="001E6EBC" w:rsidRDefault="001E6EBC" w:rsidP="001E6EBC">
      <w:pPr>
        <w:rPr>
          <w:lang w:val="en-US"/>
        </w:rPr>
      </w:pPr>
      <w:r>
        <w:rPr>
          <w:lang w:val="en-US"/>
        </w:rPr>
        <w:t xml:space="preserve">Personal website: </w:t>
      </w:r>
      <w:hyperlink r:id="rId11" w:history="1">
        <w:r w:rsidRPr="00147EE8">
          <w:rPr>
            <w:rStyle w:val="Hypertextovodkaz"/>
            <w:lang w:val="en-US"/>
          </w:rPr>
          <w:t>http://frooxius.solirax.org</w:t>
        </w:r>
      </w:hyperlink>
      <w:r>
        <w:rPr>
          <w:lang w:val="en-US"/>
        </w:rPr>
        <w:t xml:space="preserve"> </w:t>
      </w:r>
    </w:p>
    <w:p w:rsidR="001E6EBC" w:rsidRDefault="001E6EBC" w:rsidP="001E6EBC">
      <w:r>
        <w:t xml:space="preserve">E-mail: </w:t>
      </w:r>
      <w:hyperlink r:id="rId12" w:history="1">
        <w:r>
          <w:rPr>
            <w:rStyle w:val="Hypertextovodkaz"/>
          </w:rPr>
          <w:t>tomas.mariancik@gmail.com</w:t>
        </w:r>
      </w:hyperlink>
      <w:r>
        <w:br/>
        <w:t>MSN/WLM/</w:t>
      </w:r>
      <w:proofErr w:type="spellStart"/>
      <w:r>
        <w:t>Yahoo</w:t>
      </w:r>
      <w:proofErr w:type="spellEnd"/>
      <w:r>
        <w:t xml:space="preserve">: </w:t>
      </w:r>
      <w:hyperlink r:id="rId13" w:history="1">
        <w:r>
          <w:rPr>
            <w:rStyle w:val="Hypertextovodkaz"/>
          </w:rPr>
          <w:t>tomas.mariancik@hotmail.com</w:t>
        </w:r>
      </w:hyperlink>
      <w:r>
        <w:br/>
        <w:t xml:space="preserve">AIM: </w:t>
      </w:r>
      <w:hyperlink r:id="rId14" w:history="1">
        <w:r>
          <w:rPr>
            <w:rStyle w:val="Hypertextovodkaz"/>
          </w:rPr>
          <w:t>tails.cpp@solirax.org</w:t>
        </w:r>
      </w:hyperlink>
      <w:r>
        <w:br/>
      </w:r>
      <w:proofErr w:type="spellStart"/>
      <w:r>
        <w:t>GTalk</w:t>
      </w:r>
      <w:proofErr w:type="spellEnd"/>
      <w:r>
        <w:t xml:space="preserve">: </w:t>
      </w:r>
      <w:hyperlink r:id="rId15" w:history="1">
        <w:r>
          <w:rPr>
            <w:rStyle w:val="Hypertextovodkaz"/>
          </w:rPr>
          <w:t>tomas.mariancik@gmail.com</w:t>
        </w:r>
      </w:hyperlink>
      <w:r>
        <w:br/>
      </w:r>
      <w:proofErr w:type="spellStart"/>
      <w:r>
        <w:t>Skype</w:t>
      </w:r>
      <w:proofErr w:type="spellEnd"/>
      <w:r>
        <w:t xml:space="preserve">: </w:t>
      </w:r>
      <w:proofErr w:type="spellStart"/>
      <w:r>
        <w:t>frooxius</w:t>
      </w:r>
      <w:proofErr w:type="spellEnd"/>
      <w:r w:rsidR="005F25AC">
        <w:br/>
      </w:r>
      <w:proofErr w:type="spellStart"/>
      <w:r w:rsidR="005F25AC">
        <w:t>Twitter</w:t>
      </w:r>
      <w:proofErr w:type="spellEnd"/>
      <w:r w:rsidR="005F25AC">
        <w:t xml:space="preserve">: </w:t>
      </w:r>
      <w:proofErr w:type="spellStart"/>
      <w:r w:rsidR="005F25AC">
        <w:t>frooxius</w:t>
      </w:r>
      <w:proofErr w:type="spellEnd"/>
    </w:p>
    <w:p w:rsidR="005F25AC" w:rsidRDefault="005F25AC" w:rsidP="005F25AC">
      <w:pPr>
        <w:pStyle w:val="Nadpis3"/>
        <w:rPr>
          <w:lang w:val="en-US"/>
        </w:rPr>
      </w:pPr>
      <w:bookmarkStart w:id="41" w:name="_Toc317377281"/>
      <w:r>
        <w:rPr>
          <w:lang w:val="en-US"/>
        </w:rPr>
        <w:t>Thanks to people</w:t>
      </w:r>
      <w:bookmarkEnd w:id="41"/>
    </w:p>
    <w:p w:rsidR="005F25AC" w:rsidRDefault="005F25AC" w:rsidP="005F25AC">
      <w:pPr>
        <w:rPr>
          <w:lang w:val="en-US"/>
        </w:rPr>
      </w:pPr>
      <w:r>
        <w:rPr>
          <w:lang w:val="en-US"/>
        </w:rPr>
        <w:t xml:space="preserve">I would like to thank to following people for help with the </w:t>
      </w:r>
      <w:proofErr w:type="spellStart"/>
      <w:r>
        <w:rPr>
          <w:lang w:val="en-US"/>
        </w:rPr>
        <w:t>MusicString</w:t>
      </w:r>
      <w:proofErr w:type="spellEnd"/>
      <w:r>
        <w:rPr>
          <w:lang w:val="en-US"/>
        </w:rPr>
        <w:t xml:space="preserve"> project:</w:t>
      </w:r>
    </w:p>
    <w:p w:rsidR="005F25AC" w:rsidRDefault="005F25AC" w:rsidP="005F25AC">
      <w:pPr>
        <w:pStyle w:val="Odstavecseseznamem"/>
        <w:numPr>
          <w:ilvl w:val="0"/>
          <w:numId w:val="6"/>
        </w:numPr>
        <w:rPr>
          <w:lang w:val="en-US"/>
        </w:rPr>
      </w:pPr>
      <w:r w:rsidRPr="005F25AC">
        <w:rPr>
          <w:b/>
          <w:lang w:val="en-US"/>
        </w:rPr>
        <w:t>1llusion</w:t>
      </w:r>
      <w:r>
        <w:rPr>
          <w:lang w:val="en-US"/>
        </w:rPr>
        <w:t xml:space="preserve"> – for advices, valuable feedback and other suggestions based on his musical experience and studies (also for patience when I was blabbing about the project all the time)</w:t>
      </w:r>
    </w:p>
    <w:p w:rsidR="005F25AC" w:rsidRPr="005F25AC" w:rsidRDefault="005F25AC" w:rsidP="005F25AC">
      <w:pPr>
        <w:pStyle w:val="Odstavecseseznamem"/>
        <w:numPr>
          <w:ilvl w:val="0"/>
          <w:numId w:val="6"/>
        </w:numPr>
        <w:rPr>
          <w:lang w:val="en-US"/>
        </w:rPr>
      </w:pPr>
      <w:r>
        <w:rPr>
          <w:lang w:val="en-US"/>
        </w:rPr>
        <w:t>More coming… (need a permission first)</w:t>
      </w:r>
    </w:p>
    <w:sectPr w:rsidR="005F25AC" w:rsidRPr="005F25AC" w:rsidSect="00860AA6">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410" w:rsidRDefault="000F6410" w:rsidP="007C3A12">
      <w:pPr>
        <w:spacing w:after="0" w:line="240" w:lineRule="auto"/>
      </w:pPr>
      <w:r>
        <w:separator/>
      </w:r>
    </w:p>
  </w:endnote>
  <w:endnote w:type="continuationSeparator" w:id="0">
    <w:p w:rsidR="000F6410" w:rsidRDefault="000F6410" w:rsidP="007C3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C19" w:rsidRDefault="00510C19">
    <w:pPr>
      <w:pStyle w:val="Zpat"/>
    </w:pPr>
    <w:r>
      <w:rPr>
        <w:noProof/>
        <w:color w:val="C93131" w:themeColor="accent1"/>
        <w:lang w:eastAsia="cs-CZ"/>
      </w:rPr>
      <mc:AlternateContent>
        <mc:Choice Requires="wps">
          <w:drawing>
            <wp:anchor distT="0" distB="0" distL="114300" distR="114300" simplePos="0" relativeHeight="251659264" behindDoc="0" locked="0" layoutInCell="1" allowOverlap="1" wp14:anchorId="208E0CA0" wp14:editId="048713A5">
              <wp:simplePos x="0" y="0"/>
              <wp:positionH relativeFrom="page">
                <wp:align>center</wp:align>
              </wp:positionH>
              <wp:positionV relativeFrom="page">
                <wp:align>center</wp:align>
              </wp:positionV>
              <wp:extent cx="7364730" cy="9528810"/>
              <wp:effectExtent l="19050" t="19050" r="0" b="7620"/>
              <wp:wrapNone/>
              <wp:docPr id="40" name="Obdélník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Obdélník 40"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" filled="f" strokecolor="#f40000 [1614]" strokeweight="2pt">
              <w10:wrap anchorx="page" anchory="page"/>
            </v:rect>
          </w:pict>
        </mc:Fallback>
      </mc:AlternateContent>
    </w:r>
    <w:r>
      <w:rPr>
        <w:color w:val="C93131" w:themeColor="accent1"/>
      </w:rPr>
      <w:t xml:space="preserve"> </w:t>
    </w:r>
    <w:proofErr w:type="spellStart"/>
    <w:r>
      <w:rPr>
        <w:rFonts w:asciiTheme="majorHAnsi" w:eastAsiaTheme="majorEastAsia" w:hAnsiTheme="majorHAnsi" w:cstheme="majorBidi"/>
        <w:color w:val="C93131" w:themeColor="accent1"/>
        <w:sz w:val="20"/>
        <w:szCs w:val="20"/>
      </w:rPr>
      <w:t>Page</w:t>
    </w:r>
    <w:proofErr w:type="spellEnd"/>
    <w:r>
      <w:rPr>
        <w:rFonts w:asciiTheme="majorHAnsi" w:eastAsiaTheme="majorEastAsia" w:hAnsiTheme="majorHAnsi" w:cstheme="majorBidi"/>
        <w:color w:val="C93131" w:themeColor="accent1"/>
        <w:sz w:val="20"/>
        <w:szCs w:val="20"/>
      </w:rPr>
      <w:t xml:space="preserve"> </w:t>
    </w:r>
    <w:r>
      <w:rPr>
        <w:color w:val="C93131" w:themeColor="accent1"/>
        <w:sz w:val="20"/>
        <w:szCs w:val="20"/>
      </w:rPr>
      <w:fldChar w:fldCharType="begin"/>
    </w:r>
    <w:r>
      <w:rPr>
        <w:color w:val="C93131" w:themeColor="accent1"/>
        <w:sz w:val="20"/>
        <w:szCs w:val="20"/>
      </w:rPr>
      <w:instrText>PAGE    \* MERGEFORMAT</w:instrText>
    </w:r>
    <w:r>
      <w:rPr>
        <w:color w:val="C93131" w:themeColor="accent1"/>
        <w:sz w:val="20"/>
        <w:szCs w:val="20"/>
      </w:rPr>
      <w:fldChar w:fldCharType="separate"/>
    </w:r>
    <w:r w:rsidR="0082128D" w:rsidRPr="0082128D">
      <w:rPr>
        <w:rFonts w:asciiTheme="majorHAnsi" w:eastAsiaTheme="majorEastAsia" w:hAnsiTheme="majorHAnsi" w:cstheme="majorBidi"/>
        <w:noProof/>
        <w:color w:val="C93131" w:themeColor="accent1"/>
        <w:sz w:val="20"/>
        <w:szCs w:val="20"/>
      </w:rPr>
      <w:t>7</w:t>
    </w:r>
    <w:r>
      <w:rPr>
        <w:rFonts w:asciiTheme="majorHAnsi" w:eastAsiaTheme="majorEastAsia" w:hAnsiTheme="majorHAnsi" w:cstheme="majorBidi"/>
        <w:color w:val="C93131" w:themeColor="accent1"/>
        <w:sz w:val="20"/>
        <w:szCs w:val="20"/>
      </w:rPr>
      <w:fldChar w:fldCharType="end"/>
    </w:r>
    <w:r>
      <w:rPr>
        <w:rFonts w:asciiTheme="majorHAnsi" w:eastAsiaTheme="majorEastAsia" w:hAnsiTheme="majorHAnsi" w:cstheme="majorBidi"/>
        <w:color w:val="C93131" w:themeColor="accent1"/>
        <w:sz w:val="20"/>
        <w:szCs w:val="20"/>
      </w:rPr>
      <w:tab/>
      <w:t>by Tomáš „</w:t>
    </w:r>
    <w:proofErr w:type="spellStart"/>
    <w:r>
      <w:rPr>
        <w:rFonts w:asciiTheme="majorHAnsi" w:eastAsiaTheme="majorEastAsia" w:hAnsiTheme="majorHAnsi" w:cstheme="majorBidi"/>
        <w:color w:val="C93131" w:themeColor="accent1"/>
        <w:sz w:val="20"/>
        <w:szCs w:val="20"/>
      </w:rPr>
      <w:t>Frooxius</w:t>
    </w:r>
    <w:proofErr w:type="spellEnd"/>
    <w:r>
      <w:rPr>
        <w:rFonts w:asciiTheme="majorHAnsi" w:eastAsiaTheme="majorEastAsia" w:hAnsiTheme="majorHAnsi" w:cstheme="majorBidi"/>
        <w:color w:val="C93131" w:themeColor="accent1"/>
        <w:sz w:val="20"/>
        <w:szCs w:val="20"/>
      </w:rPr>
      <w:t xml:space="preserve">“ </w:t>
    </w:r>
    <w:proofErr w:type="spellStart"/>
    <w:r>
      <w:rPr>
        <w:rFonts w:asciiTheme="majorHAnsi" w:eastAsiaTheme="majorEastAsia" w:hAnsiTheme="majorHAnsi" w:cstheme="majorBidi"/>
        <w:color w:val="C93131" w:themeColor="accent1"/>
        <w:sz w:val="20"/>
        <w:szCs w:val="20"/>
      </w:rPr>
      <w:t>Mariančík</w:t>
    </w:r>
    <w:proofErr w:type="spellEnd"/>
    <w:r>
      <w:rPr>
        <w:rFonts w:asciiTheme="majorHAnsi" w:eastAsiaTheme="majorEastAsia" w:hAnsiTheme="majorHAnsi" w:cstheme="majorBidi"/>
        <w:color w:val="C93131" w:themeColor="accent1"/>
        <w:sz w:val="20"/>
        <w:szCs w:val="20"/>
      </w:rPr>
      <w:tab/>
      <w:t>musicstring.solirax.org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410" w:rsidRDefault="000F6410" w:rsidP="007C3A12">
      <w:pPr>
        <w:spacing w:after="0" w:line="240" w:lineRule="auto"/>
      </w:pPr>
      <w:r>
        <w:separator/>
      </w:r>
    </w:p>
  </w:footnote>
  <w:footnote w:type="continuationSeparator" w:id="0">
    <w:p w:rsidR="000F6410" w:rsidRDefault="000F6410" w:rsidP="007C3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C19" w:rsidRPr="00C42834" w:rsidRDefault="00510C19" w:rsidP="00C42834">
    <w:pPr>
      <w:pStyle w:val="Nadpis3"/>
      <w:jc w:val="center"/>
      <w:rPr>
        <w:color w:val="FFBBBB" w:themeColor="background2" w:themeShade="E6"/>
        <w:sz w:val="24"/>
      </w:rPr>
    </w:pPr>
    <w:proofErr w:type="spellStart"/>
    <w:r w:rsidRPr="00C42834">
      <w:rPr>
        <w:color w:val="FFBBBB" w:themeColor="background2" w:themeShade="E6"/>
        <w:sz w:val="24"/>
      </w:rPr>
      <w:t>MusicString</w:t>
    </w:r>
    <w:proofErr w:type="spellEnd"/>
    <w:r w:rsidRPr="00C42834">
      <w:rPr>
        <w:color w:val="FFBBBB" w:themeColor="background2" w:themeShade="E6"/>
        <w:sz w:val="24"/>
      </w:rPr>
      <w:t xml:space="preserve"> v0.2a </w:t>
    </w:r>
    <w:proofErr w:type="spellStart"/>
    <w:r w:rsidRPr="00C42834">
      <w:rPr>
        <w:color w:val="FFBBBB" w:themeColor="background2" w:themeShade="E6"/>
        <w:sz w:val="24"/>
      </w:rPr>
      <w:t>Documentation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1E8A"/>
    <w:multiLevelType w:val="hybridMultilevel"/>
    <w:tmpl w:val="74847A4C"/>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
    <w:nsid w:val="21B016C7"/>
    <w:multiLevelType w:val="hybridMultilevel"/>
    <w:tmpl w:val="0C8EE1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09E6678"/>
    <w:multiLevelType w:val="hybridMultilevel"/>
    <w:tmpl w:val="A08CAC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66173BAD"/>
    <w:multiLevelType w:val="hybridMultilevel"/>
    <w:tmpl w:val="56382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72102FCF"/>
    <w:multiLevelType w:val="hybridMultilevel"/>
    <w:tmpl w:val="CAC0C0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7CDC5849"/>
    <w:multiLevelType w:val="hybridMultilevel"/>
    <w:tmpl w:val="5E02D74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72"/>
    <w:rsid w:val="000334CF"/>
    <w:rsid w:val="00036547"/>
    <w:rsid w:val="000747E6"/>
    <w:rsid w:val="000A614B"/>
    <w:rsid w:val="000D1337"/>
    <w:rsid w:val="000F1EB3"/>
    <w:rsid w:val="000F5E50"/>
    <w:rsid w:val="000F6410"/>
    <w:rsid w:val="0012046B"/>
    <w:rsid w:val="001212AF"/>
    <w:rsid w:val="001370AF"/>
    <w:rsid w:val="001947AB"/>
    <w:rsid w:val="001A0AAA"/>
    <w:rsid w:val="001A0BE4"/>
    <w:rsid w:val="001A6FBA"/>
    <w:rsid w:val="001B4AF5"/>
    <w:rsid w:val="001D5041"/>
    <w:rsid w:val="001E5A27"/>
    <w:rsid w:val="001E6EBC"/>
    <w:rsid w:val="00230C95"/>
    <w:rsid w:val="00256D5C"/>
    <w:rsid w:val="002C5A48"/>
    <w:rsid w:val="00305028"/>
    <w:rsid w:val="00334F91"/>
    <w:rsid w:val="0035020A"/>
    <w:rsid w:val="00350B1B"/>
    <w:rsid w:val="00357412"/>
    <w:rsid w:val="003750D9"/>
    <w:rsid w:val="00385EDB"/>
    <w:rsid w:val="003901B3"/>
    <w:rsid w:val="003B0246"/>
    <w:rsid w:val="003B283A"/>
    <w:rsid w:val="003D4E7A"/>
    <w:rsid w:val="003E0064"/>
    <w:rsid w:val="003E532A"/>
    <w:rsid w:val="003F45E3"/>
    <w:rsid w:val="0041794E"/>
    <w:rsid w:val="00425A95"/>
    <w:rsid w:val="004327DE"/>
    <w:rsid w:val="00446D8B"/>
    <w:rsid w:val="0045492E"/>
    <w:rsid w:val="00491E17"/>
    <w:rsid w:val="004A4F59"/>
    <w:rsid w:val="004A6293"/>
    <w:rsid w:val="004D667E"/>
    <w:rsid w:val="004F7DBB"/>
    <w:rsid w:val="00510C19"/>
    <w:rsid w:val="005A019D"/>
    <w:rsid w:val="005A378F"/>
    <w:rsid w:val="005A4523"/>
    <w:rsid w:val="005B2512"/>
    <w:rsid w:val="005C4E48"/>
    <w:rsid w:val="005C7674"/>
    <w:rsid w:val="005E4B12"/>
    <w:rsid w:val="005F25AC"/>
    <w:rsid w:val="00643A91"/>
    <w:rsid w:val="00677FBE"/>
    <w:rsid w:val="006870EA"/>
    <w:rsid w:val="006A7F36"/>
    <w:rsid w:val="00701B99"/>
    <w:rsid w:val="0071099A"/>
    <w:rsid w:val="00735856"/>
    <w:rsid w:val="0076385D"/>
    <w:rsid w:val="00770290"/>
    <w:rsid w:val="00785414"/>
    <w:rsid w:val="00785DBE"/>
    <w:rsid w:val="007C3A12"/>
    <w:rsid w:val="007D3B21"/>
    <w:rsid w:val="007D5CBE"/>
    <w:rsid w:val="007E3913"/>
    <w:rsid w:val="00811AB7"/>
    <w:rsid w:val="0082128D"/>
    <w:rsid w:val="0083582E"/>
    <w:rsid w:val="00852C5F"/>
    <w:rsid w:val="00856779"/>
    <w:rsid w:val="00860AA6"/>
    <w:rsid w:val="008D1807"/>
    <w:rsid w:val="008E7067"/>
    <w:rsid w:val="00924C7E"/>
    <w:rsid w:val="00945F70"/>
    <w:rsid w:val="009532D4"/>
    <w:rsid w:val="00957299"/>
    <w:rsid w:val="00967A22"/>
    <w:rsid w:val="00972664"/>
    <w:rsid w:val="009815C1"/>
    <w:rsid w:val="00987ADC"/>
    <w:rsid w:val="009A391A"/>
    <w:rsid w:val="00A032A9"/>
    <w:rsid w:val="00A47922"/>
    <w:rsid w:val="00A52F0E"/>
    <w:rsid w:val="00AB4C24"/>
    <w:rsid w:val="00AB5513"/>
    <w:rsid w:val="00AD772F"/>
    <w:rsid w:val="00AE7FB8"/>
    <w:rsid w:val="00B228D6"/>
    <w:rsid w:val="00B81E3A"/>
    <w:rsid w:val="00BC0D92"/>
    <w:rsid w:val="00BC73A2"/>
    <w:rsid w:val="00BD3591"/>
    <w:rsid w:val="00BE2A6F"/>
    <w:rsid w:val="00BF2436"/>
    <w:rsid w:val="00BF2686"/>
    <w:rsid w:val="00C04031"/>
    <w:rsid w:val="00C17438"/>
    <w:rsid w:val="00C207E9"/>
    <w:rsid w:val="00C404E8"/>
    <w:rsid w:val="00C42834"/>
    <w:rsid w:val="00C9693D"/>
    <w:rsid w:val="00CA4274"/>
    <w:rsid w:val="00CC57F7"/>
    <w:rsid w:val="00CE2DDC"/>
    <w:rsid w:val="00CF7669"/>
    <w:rsid w:val="00D24528"/>
    <w:rsid w:val="00D64572"/>
    <w:rsid w:val="00D746FC"/>
    <w:rsid w:val="00D80983"/>
    <w:rsid w:val="00DC580C"/>
    <w:rsid w:val="00DE3430"/>
    <w:rsid w:val="00DE65C8"/>
    <w:rsid w:val="00DE7C5D"/>
    <w:rsid w:val="00E464D2"/>
    <w:rsid w:val="00E56302"/>
    <w:rsid w:val="00E623C3"/>
    <w:rsid w:val="00E86DCE"/>
    <w:rsid w:val="00EA2616"/>
    <w:rsid w:val="00EA3B64"/>
    <w:rsid w:val="00EF3ECC"/>
    <w:rsid w:val="00F03C4E"/>
    <w:rsid w:val="00F125E2"/>
    <w:rsid w:val="00F44D93"/>
    <w:rsid w:val="00FC479D"/>
    <w:rsid w:val="00FC5B36"/>
    <w:rsid w:val="00FE1C20"/>
    <w:rsid w:val="00FF5C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C4E48"/>
  </w:style>
  <w:style w:type="paragraph" w:styleId="Nadpis1">
    <w:name w:val="heading 1"/>
    <w:basedOn w:val="Normln"/>
    <w:next w:val="Normln"/>
    <w:link w:val="Nadpis1Char"/>
    <w:uiPriority w:val="9"/>
    <w:qFormat/>
    <w:rsid w:val="001D5041"/>
    <w:pPr>
      <w:keepNext/>
      <w:keepLines/>
      <w:pBdr>
        <w:top w:val="single" w:sz="18" w:space="1" w:color="D9D9D9" w:themeColor="background1" w:themeShade="D9"/>
        <w:bottom w:val="single" w:sz="18" w:space="1" w:color="D9D9D9" w:themeColor="background1" w:themeShade="D9"/>
      </w:pBdr>
      <w:shd w:val="clear" w:color="auto" w:fill="F2F2F2" w:themeFill="background1" w:themeFillShade="F2"/>
      <w:spacing w:before="480" w:after="0"/>
      <w:outlineLvl w:val="0"/>
    </w:pPr>
    <w:rPr>
      <w:rFonts w:asciiTheme="majorHAnsi" w:eastAsiaTheme="majorEastAsia" w:hAnsiTheme="majorHAnsi" w:cstheme="majorBidi"/>
      <w:b/>
      <w:bCs/>
      <w:color w:val="F60000" w:themeColor="background2" w:themeShade="80"/>
      <w:sz w:val="48"/>
      <w:szCs w:val="28"/>
    </w:rPr>
  </w:style>
  <w:style w:type="paragraph" w:styleId="Nadpis2">
    <w:name w:val="heading 2"/>
    <w:basedOn w:val="Normln"/>
    <w:next w:val="Normln"/>
    <w:link w:val="Nadpis2Char"/>
    <w:uiPriority w:val="9"/>
    <w:unhideWhenUsed/>
    <w:qFormat/>
    <w:rsid w:val="001D5041"/>
    <w:pPr>
      <w:keepNext/>
      <w:keepLines/>
      <w:pBdr>
        <w:bottom w:val="thinThickSmallGap" w:sz="24" w:space="1" w:color="D9D9D9" w:themeColor="background1" w:themeShade="D9"/>
      </w:pBdr>
      <w:shd w:val="clear" w:color="auto" w:fill="F2F2F2" w:themeFill="background1" w:themeFillShade="F2"/>
      <w:spacing w:before="200" w:after="0"/>
      <w:outlineLvl w:val="1"/>
    </w:pPr>
    <w:rPr>
      <w:rFonts w:asciiTheme="majorHAnsi" w:eastAsiaTheme="majorEastAsia" w:hAnsiTheme="majorHAnsi" w:cstheme="majorBidi"/>
      <w:b/>
      <w:bCs/>
      <w:color w:val="F60000" w:themeColor="background2" w:themeShade="80"/>
      <w:sz w:val="26"/>
      <w:szCs w:val="26"/>
    </w:rPr>
  </w:style>
  <w:style w:type="paragraph" w:styleId="Nadpis3">
    <w:name w:val="heading 3"/>
    <w:basedOn w:val="Normln"/>
    <w:next w:val="Normln"/>
    <w:link w:val="Nadpis3Char"/>
    <w:uiPriority w:val="9"/>
    <w:unhideWhenUsed/>
    <w:qFormat/>
    <w:rsid w:val="001D5041"/>
    <w:pPr>
      <w:keepNext/>
      <w:keepLines/>
      <w:spacing w:before="200" w:after="0"/>
      <w:outlineLvl w:val="2"/>
    </w:pPr>
    <w:rPr>
      <w:rFonts w:asciiTheme="majorHAnsi" w:eastAsiaTheme="majorEastAsia" w:hAnsiTheme="majorHAnsi" w:cstheme="majorBidi"/>
      <w:b/>
      <w:bCs/>
      <w:color w:val="C93131" w:themeColor="accent1"/>
    </w:rPr>
  </w:style>
  <w:style w:type="paragraph" w:styleId="Nadpis4">
    <w:name w:val="heading 4"/>
    <w:basedOn w:val="Normln"/>
    <w:next w:val="Normln"/>
    <w:link w:val="Nadpis4Char"/>
    <w:uiPriority w:val="9"/>
    <w:unhideWhenUsed/>
    <w:qFormat/>
    <w:rsid w:val="001D5041"/>
    <w:pPr>
      <w:keepNext/>
      <w:keepLines/>
      <w:spacing w:before="200" w:after="0"/>
      <w:outlineLvl w:val="3"/>
    </w:pPr>
    <w:rPr>
      <w:rFonts w:asciiTheme="majorHAnsi" w:eastAsiaTheme="majorEastAsia" w:hAnsiTheme="majorHAnsi" w:cstheme="majorBidi"/>
      <w:b/>
      <w:bCs/>
      <w:i/>
      <w:iCs/>
      <w:color w:val="C93131" w:themeColor="accent1"/>
    </w:rPr>
  </w:style>
  <w:style w:type="paragraph" w:styleId="Nadpis5">
    <w:name w:val="heading 5"/>
    <w:basedOn w:val="Normln"/>
    <w:next w:val="Normln"/>
    <w:link w:val="Nadpis5Char"/>
    <w:uiPriority w:val="9"/>
    <w:semiHidden/>
    <w:unhideWhenUsed/>
    <w:qFormat/>
    <w:rsid w:val="001D5041"/>
    <w:pPr>
      <w:keepNext/>
      <w:keepLines/>
      <w:spacing w:before="200" w:after="0"/>
      <w:outlineLvl w:val="4"/>
    </w:pPr>
    <w:rPr>
      <w:rFonts w:asciiTheme="majorHAnsi" w:eastAsiaTheme="majorEastAsia" w:hAnsiTheme="majorHAnsi" w:cstheme="majorBidi"/>
      <w:color w:val="631818" w:themeColor="accent1" w:themeShade="7F"/>
    </w:rPr>
  </w:style>
  <w:style w:type="paragraph" w:styleId="Nadpis6">
    <w:name w:val="heading 6"/>
    <w:basedOn w:val="Normln"/>
    <w:next w:val="Normln"/>
    <w:link w:val="Nadpis6Char"/>
    <w:uiPriority w:val="9"/>
    <w:semiHidden/>
    <w:unhideWhenUsed/>
    <w:qFormat/>
    <w:rsid w:val="001D5041"/>
    <w:pPr>
      <w:keepNext/>
      <w:keepLines/>
      <w:spacing w:before="200" w:after="0"/>
      <w:outlineLvl w:val="5"/>
    </w:pPr>
    <w:rPr>
      <w:rFonts w:asciiTheme="majorHAnsi" w:eastAsiaTheme="majorEastAsia" w:hAnsiTheme="majorHAnsi" w:cstheme="majorBidi"/>
      <w:i/>
      <w:iCs/>
      <w:color w:val="631818" w:themeColor="accent1" w:themeShade="7F"/>
    </w:rPr>
  </w:style>
  <w:style w:type="paragraph" w:styleId="Nadpis7">
    <w:name w:val="heading 7"/>
    <w:basedOn w:val="Normln"/>
    <w:next w:val="Normln"/>
    <w:link w:val="Nadpis7Char"/>
    <w:uiPriority w:val="9"/>
    <w:semiHidden/>
    <w:unhideWhenUsed/>
    <w:qFormat/>
    <w:rsid w:val="001D50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1D5041"/>
    <w:pPr>
      <w:keepNext/>
      <w:keepLines/>
      <w:spacing w:before="200" w:after="0"/>
      <w:outlineLvl w:val="7"/>
    </w:pPr>
    <w:rPr>
      <w:rFonts w:asciiTheme="majorHAnsi" w:eastAsiaTheme="majorEastAsia" w:hAnsiTheme="majorHAnsi" w:cstheme="majorBidi"/>
      <w:color w:val="C93131" w:themeColor="accent1"/>
      <w:sz w:val="20"/>
      <w:szCs w:val="20"/>
    </w:rPr>
  </w:style>
  <w:style w:type="paragraph" w:styleId="Nadpis9">
    <w:name w:val="heading 9"/>
    <w:basedOn w:val="Normln"/>
    <w:next w:val="Normln"/>
    <w:link w:val="Nadpis9Char"/>
    <w:uiPriority w:val="9"/>
    <w:semiHidden/>
    <w:unhideWhenUsed/>
    <w:qFormat/>
    <w:rsid w:val="001D50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D5041"/>
    <w:rPr>
      <w:rFonts w:asciiTheme="majorHAnsi" w:eastAsiaTheme="majorEastAsia" w:hAnsiTheme="majorHAnsi" w:cstheme="majorBidi"/>
      <w:b/>
      <w:bCs/>
      <w:color w:val="F60000" w:themeColor="background2" w:themeShade="80"/>
      <w:sz w:val="48"/>
      <w:szCs w:val="28"/>
      <w:shd w:val="clear" w:color="auto" w:fill="F2F2F2" w:themeFill="background1" w:themeFillShade="F2"/>
    </w:rPr>
  </w:style>
  <w:style w:type="paragraph" w:styleId="Nzev">
    <w:name w:val="Title"/>
    <w:basedOn w:val="Normln"/>
    <w:next w:val="Normln"/>
    <w:link w:val="NzevChar"/>
    <w:uiPriority w:val="10"/>
    <w:qFormat/>
    <w:rsid w:val="001D5041"/>
    <w:pPr>
      <w:pBdr>
        <w:bottom w:val="single" w:sz="8" w:space="4" w:color="C93131" w:themeColor="accent1"/>
      </w:pBdr>
      <w:spacing w:after="300" w:line="240" w:lineRule="auto"/>
      <w:contextualSpacing/>
    </w:pPr>
    <w:rPr>
      <w:rFonts w:asciiTheme="majorHAnsi" w:eastAsiaTheme="majorEastAsia" w:hAnsiTheme="majorHAnsi" w:cstheme="majorBidi"/>
      <w:color w:val="950000" w:themeColor="text2" w:themeShade="BF"/>
      <w:spacing w:val="5"/>
      <w:kern w:val="28"/>
      <w:sz w:val="52"/>
      <w:szCs w:val="52"/>
    </w:rPr>
  </w:style>
  <w:style w:type="character" w:customStyle="1" w:styleId="NzevChar">
    <w:name w:val="Název Char"/>
    <w:basedOn w:val="Standardnpsmoodstavce"/>
    <w:link w:val="Nzev"/>
    <w:uiPriority w:val="10"/>
    <w:rsid w:val="001D5041"/>
    <w:rPr>
      <w:rFonts w:asciiTheme="majorHAnsi" w:eastAsiaTheme="majorEastAsia" w:hAnsiTheme="majorHAnsi" w:cstheme="majorBidi"/>
      <w:color w:val="950000" w:themeColor="text2" w:themeShade="BF"/>
      <w:spacing w:val="5"/>
      <w:kern w:val="28"/>
      <w:sz w:val="52"/>
      <w:szCs w:val="52"/>
    </w:rPr>
  </w:style>
  <w:style w:type="paragraph" w:styleId="Podtitul">
    <w:name w:val="Subtitle"/>
    <w:basedOn w:val="Normln"/>
    <w:next w:val="Normln"/>
    <w:link w:val="PodtitulChar"/>
    <w:uiPriority w:val="11"/>
    <w:qFormat/>
    <w:rsid w:val="001D5041"/>
    <w:pPr>
      <w:numPr>
        <w:ilvl w:val="1"/>
      </w:numPr>
    </w:pPr>
    <w:rPr>
      <w:rFonts w:asciiTheme="majorHAnsi" w:eastAsiaTheme="majorEastAsia" w:hAnsiTheme="majorHAnsi" w:cstheme="majorBidi"/>
      <w:i/>
      <w:iCs/>
      <w:color w:val="C93131" w:themeColor="accent1"/>
      <w:spacing w:val="15"/>
      <w:sz w:val="24"/>
      <w:szCs w:val="24"/>
    </w:rPr>
  </w:style>
  <w:style w:type="character" w:customStyle="1" w:styleId="PodtitulChar">
    <w:name w:val="Podtitul Char"/>
    <w:basedOn w:val="Standardnpsmoodstavce"/>
    <w:link w:val="Podtitul"/>
    <w:uiPriority w:val="11"/>
    <w:rsid w:val="001D5041"/>
    <w:rPr>
      <w:rFonts w:asciiTheme="majorHAnsi" w:eastAsiaTheme="majorEastAsia" w:hAnsiTheme="majorHAnsi" w:cstheme="majorBidi"/>
      <w:i/>
      <w:iCs/>
      <w:color w:val="C93131" w:themeColor="accent1"/>
      <w:spacing w:val="15"/>
      <w:sz w:val="24"/>
      <w:szCs w:val="24"/>
    </w:rPr>
  </w:style>
  <w:style w:type="paragraph" w:styleId="Nadpisobsahu">
    <w:name w:val="TOC Heading"/>
    <w:basedOn w:val="Nadpis1"/>
    <w:next w:val="Normln"/>
    <w:uiPriority w:val="39"/>
    <w:semiHidden/>
    <w:unhideWhenUsed/>
    <w:qFormat/>
    <w:rsid w:val="001D5041"/>
    <w:pPr>
      <w:outlineLvl w:val="9"/>
    </w:pPr>
  </w:style>
  <w:style w:type="paragraph" w:styleId="Obsah1">
    <w:name w:val="toc 1"/>
    <w:basedOn w:val="Normln"/>
    <w:next w:val="Normln"/>
    <w:autoRedefine/>
    <w:uiPriority w:val="39"/>
    <w:unhideWhenUsed/>
    <w:rsid w:val="00036547"/>
    <w:pPr>
      <w:spacing w:after="100"/>
    </w:pPr>
  </w:style>
  <w:style w:type="character" w:styleId="Hypertextovodkaz">
    <w:name w:val="Hyperlink"/>
    <w:basedOn w:val="Standardnpsmoodstavce"/>
    <w:uiPriority w:val="99"/>
    <w:unhideWhenUsed/>
    <w:rsid w:val="00036547"/>
    <w:rPr>
      <w:color w:val="03AEC5" w:themeColor="hyperlink"/>
      <w:u w:val="single"/>
    </w:rPr>
  </w:style>
  <w:style w:type="paragraph" w:styleId="Textbubliny">
    <w:name w:val="Balloon Text"/>
    <w:basedOn w:val="Normln"/>
    <w:link w:val="TextbublinyChar"/>
    <w:uiPriority w:val="99"/>
    <w:semiHidden/>
    <w:unhideWhenUsed/>
    <w:rsid w:val="0003654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36547"/>
    <w:rPr>
      <w:rFonts w:ascii="Tahoma" w:hAnsi="Tahoma" w:cs="Tahoma"/>
      <w:sz w:val="16"/>
      <w:szCs w:val="16"/>
    </w:rPr>
  </w:style>
  <w:style w:type="character" w:customStyle="1" w:styleId="Nadpis2Char">
    <w:name w:val="Nadpis 2 Char"/>
    <w:basedOn w:val="Standardnpsmoodstavce"/>
    <w:link w:val="Nadpis2"/>
    <w:uiPriority w:val="9"/>
    <w:rsid w:val="001D5041"/>
    <w:rPr>
      <w:rFonts w:asciiTheme="majorHAnsi" w:eastAsiaTheme="majorEastAsia" w:hAnsiTheme="majorHAnsi" w:cstheme="majorBidi"/>
      <w:b/>
      <w:bCs/>
      <w:color w:val="F60000" w:themeColor="background2" w:themeShade="80"/>
      <w:sz w:val="26"/>
      <w:szCs w:val="26"/>
      <w:shd w:val="clear" w:color="auto" w:fill="F2F2F2" w:themeFill="background1" w:themeFillShade="F2"/>
    </w:rPr>
  </w:style>
  <w:style w:type="character" w:customStyle="1" w:styleId="Nadpis3Char">
    <w:name w:val="Nadpis 3 Char"/>
    <w:basedOn w:val="Standardnpsmoodstavce"/>
    <w:link w:val="Nadpis3"/>
    <w:uiPriority w:val="9"/>
    <w:rsid w:val="001D5041"/>
    <w:rPr>
      <w:rFonts w:asciiTheme="majorHAnsi" w:eastAsiaTheme="majorEastAsia" w:hAnsiTheme="majorHAnsi" w:cstheme="majorBidi"/>
      <w:b/>
      <w:bCs/>
      <w:color w:val="C93131" w:themeColor="accent1"/>
    </w:rPr>
  </w:style>
  <w:style w:type="character" w:customStyle="1" w:styleId="Nadpis4Char">
    <w:name w:val="Nadpis 4 Char"/>
    <w:basedOn w:val="Standardnpsmoodstavce"/>
    <w:link w:val="Nadpis4"/>
    <w:uiPriority w:val="9"/>
    <w:rsid w:val="001D5041"/>
    <w:rPr>
      <w:rFonts w:asciiTheme="majorHAnsi" w:eastAsiaTheme="majorEastAsia" w:hAnsiTheme="majorHAnsi" w:cstheme="majorBidi"/>
      <w:b/>
      <w:bCs/>
      <w:i/>
      <w:iCs/>
      <w:color w:val="C93131" w:themeColor="accent1"/>
    </w:rPr>
  </w:style>
  <w:style w:type="character" w:customStyle="1" w:styleId="Nadpis5Char">
    <w:name w:val="Nadpis 5 Char"/>
    <w:basedOn w:val="Standardnpsmoodstavce"/>
    <w:link w:val="Nadpis5"/>
    <w:uiPriority w:val="9"/>
    <w:semiHidden/>
    <w:rsid w:val="001D5041"/>
    <w:rPr>
      <w:rFonts w:asciiTheme="majorHAnsi" w:eastAsiaTheme="majorEastAsia" w:hAnsiTheme="majorHAnsi" w:cstheme="majorBidi"/>
      <w:color w:val="631818" w:themeColor="accent1" w:themeShade="7F"/>
    </w:rPr>
  </w:style>
  <w:style w:type="character" w:customStyle="1" w:styleId="Nadpis6Char">
    <w:name w:val="Nadpis 6 Char"/>
    <w:basedOn w:val="Standardnpsmoodstavce"/>
    <w:link w:val="Nadpis6"/>
    <w:uiPriority w:val="9"/>
    <w:semiHidden/>
    <w:rsid w:val="001D5041"/>
    <w:rPr>
      <w:rFonts w:asciiTheme="majorHAnsi" w:eastAsiaTheme="majorEastAsia" w:hAnsiTheme="majorHAnsi" w:cstheme="majorBidi"/>
      <w:i/>
      <w:iCs/>
      <w:color w:val="631818" w:themeColor="accent1" w:themeShade="7F"/>
    </w:rPr>
  </w:style>
  <w:style w:type="character" w:customStyle="1" w:styleId="Nadpis7Char">
    <w:name w:val="Nadpis 7 Char"/>
    <w:basedOn w:val="Standardnpsmoodstavce"/>
    <w:link w:val="Nadpis7"/>
    <w:uiPriority w:val="9"/>
    <w:semiHidden/>
    <w:rsid w:val="001D5041"/>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1D5041"/>
    <w:rPr>
      <w:rFonts w:asciiTheme="majorHAnsi" w:eastAsiaTheme="majorEastAsia" w:hAnsiTheme="majorHAnsi" w:cstheme="majorBidi"/>
      <w:color w:val="C93131" w:themeColor="accent1"/>
      <w:sz w:val="20"/>
      <w:szCs w:val="20"/>
    </w:rPr>
  </w:style>
  <w:style w:type="character" w:customStyle="1" w:styleId="Nadpis9Char">
    <w:name w:val="Nadpis 9 Char"/>
    <w:basedOn w:val="Standardnpsmoodstavce"/>
    <w:link w:val="Nadpis9"/>
    <w:uiPriority w:val="9"/>
    <w:semiHidden/>
    <w:rsid w:val="001D5041"/>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1D5041"/>
    <w:pPr>
      <w:spacing w:line="240" w:lineRule="auto"/>
    </w:pPr>
    <w:rPr>
      <w:b/>
      <w:bCs/>
      <w:color w:val="C93131" w:themeColor="accent1"/>
      <w:sz w:val="18"/>
      <w:szCs w:val="18"/>
    </w:rPr>
  </w:style>
  <w:style w:type="character" w:styleId="Siln">
    <w:name w:val="Strong"/>
    <w:basedOn w:val="Standardnpsmoodstavce"/>
    <w:uiPriority w:val="22"/>
    <w:qFormat/>
    <w:rsid w:val="00852C5F"/>
    <w:rPr>
      <w:rFonts w:ascii="Lucida Console" w:hAnsi="Lucida Console"/>
      <w:b/>
      <w:bCs/>
    </w:rPr>
  </w:style>
  <w:style w:type="character" w:styleId="Zvraznn">
    <w:name w:val="Emphasis"/>
    <w:basedOn w:val="Standardnpsmoodstavce"/>
    <w:uiPriority w:val="20"/>
    <w:qFormat/>
    <w:rsid w:val="001D5041"/>
    <w:rPr>
      <w:i/>
      <w:iCs/>
    </w:rPr>
  </w:style>
  <w:style w:type="paragraph" w:styleId="Bezmezer">
    <w:name w:val="No Spacing"/>
    <w:uiPriority w:val="1"/>
    <w:qFormat/>
    <w:rsid w:val="001D5041"/>
    <w:pPr>
      <w:spacing w:after="0" w:line="240" w:lineRule="auto"/>
    </w:pPr>
  </w:style>
  <w:style w:type="paragraph" w:styleId="Odstavecseseznamem">
    <w:name w:val="List Paragraph"/>
    <w:basedOn w:val="Normln"/>
    <w:uiPriority w:val="34"/>
    <w:qFormat/>
    <w:rsid w:val="001D5041"/>
    <w:pPr>
      <w:ind w:left="720"/>
      <w:contextualSpacing/>
    </w:pPr>
  </w:style>
  <w:style w:type="paragraph" w:styleId="Citt">
    <w:name w:val="Quote"/>
    <w:basedOn w:val="Normln"/>
    <w:next w:val="Normln"/>
    <w:link w:val="CittChar"/>
    <w:uiPriority w:val="29"/>
    <w:qFormat/>
    <w:rsid w:val="001D5041"/>
    <w:rPr>
      <w:i/>
      <w:iCs/>
      <w:color w:val="000000" w:themeColor="text1"/>
    </w:rPr>
  </w:style>
  <w:style w:type="character" w:customStyle="1" w:styleId="CittChar">
    <w:name w:val="Citát Char"/>
    <w:basedOn w:val="Standardnpsmoodstavce"/>
    <w:link w:val="Citt"/>
    <w:uiPriority w:val="29"/>
    <w:rsid w:val="001D5041"/>
    <w:rPr>
      <w:i/>
      <w:iCs/>
      <w:color w:val="000000" w:themeColor="text1"/>
    </w:rPr>
  </w:style>
  <w:style w:type="paragraph" w:styleId="Vrazncitt">
    <w:name w:val="Intense Quote"/>
    <w:basedOn w:val="Normln"/>
    <w:next w:val="Normln"/>
    <w:link w:val="VrazncittChar"/>
    <w:uiPriority w:val="30"/>
    <w:qFormat/>
    <w:rsid w:val="001D5041"/>
    <w:pPr>
      <w:pBdr>
        <w:bottom w:val="single" w:sz="4" w:space="4" w:color="C93131" w:themeColor="accent1"/>
      </w:pBdr>
      <w:spacing w:before="200" w:after="280"/>
      <w:ind w:left="936" w:right="936"/>
    </w:pPr>
    <w:rPr>
      <w:b/>
      <w:bCs/>
      <w:i/>
      <w:iCs/>
      <w:color w:val="C93131" w:themeColor="accent1"/>
    </w:rPr>
  </w:style>
  <w:style w:type="character" w:customStyle="1" w:styleId="VrazncittChar">
    <w:name w:val="Výrazný citát Char"/>
    <w:basedOn w:val="Standardnpsmoodstavce"/>
    <w:link w:val="Vrazncitt"/>
    <w:uiPriority w:val="30"/>
    <w:rsid w:val="001D5041"/>
    <w:rPr>
      <w:b/>
      <w:bCs/>
      <w:i/>
      <w:iCs/>
      <w:color w:val="C93131" w:themeColor="accent1"/>
    </w:rPr>
  </w:style>
  <w:style w:type="character" w:styleId="Zdraznnjemn">
    <w:name w:val="Subtle Emphasis"/>
    <w:basedOn w:val="Standardnpsmoodstavce"/>
    <w:uiPriority w:val="19"/>
    <w:qFormat/>
    <w:rsid w:val="001D5041"/>
    <w:rPr>
      <w:i/>
      <w:iCs/>
      <w:color w:val="808080" w:themeColor="text1" w:themeTint="7F"/>
    </w:rPr>
  </w:style>
  <w:style w:type="character" w:styleId="Zdraznnintenzivn">
    <w:name w:val="Intense Emphasis"/>
    <w:basedOn w:val="Standardnpsmoodstavce"/>
    <w:uiPriority w:val="21"/>
    <w:qFormat/>
    <w:rsid w:val="001D5041"/>
    <w:rPr>
      <w:b/>
      <w:bCs/>
      <w:i/>
      <w:iCs/>
      <w:color w:val="C93131" w:themeColor="accent1"/>
    </w:rPr>
  </w:style>
  <w:style w:type="character" w:styleId="Odkazjemn">
    <w:name w:val="Subtle Reference"/>
    <w:basedOn w:val="Standardnpsmoodstavce"/>
    <w:uiPriority w:val="31"/>
    <w:qFormat/>
    <w:rsid w:val="001D5041"/>
    <w:rPr>
      <w:smallCaps/>
      <w:color w:val="F58C5D" w:themeColor="accent2"/>
      <w:u w:val="single"/>
    </w:rPr>
  </w:style>
  <w:style w:type="character" w:styleId="Odkazintenzivn">
    <w:name w:val="Intense Reference"/>
    <w:basedOn w:val="Standardnpsmoodstavce"/>
    <w:uiPriority w:val="32"/>
    <w:qFormat/>
    <w:rsid w:val="001D5041"/>
    <w:rPr>
      <w:b/>
      <w:bCs/>
      <w:smallCaps/>
      <w:color w:val="F58C5D" w:themeColor="accent2"/>
      <w:spacing w:val="5"/>
      <w:u w:val="single"/>
    </w:rPr>
  </w:style>
  <w:style w:type="character" w:styleId="Nzevknihy">
    <w:name w:val="Book Title"/>
    <w:basedOn w:val="Standardnpsmoodstavce"/>
    <w:uiPriority w:val="33"/>
    <w:qFormat/>
    <w:rsid w:val="001D5041"/>
    <w:rPr>
      <w:b/>
      <w:bCs/>
      <w:smallCaps/>
      <w:spacing w:val="5"/>
    </w:rPr>
  </w:style>
  <w:style w:type="paragraph" w:styleId="Obsah2">
    <w:name w:val="toc 2"/>
    <w:basedOn w:val="Normln"/>
    <w:next w:val="Normln"/>
    <w:autoRedefine/>
    <w:uiPriority w:val="39"/>
    <w:unhideWhenUsed/>
    <w:rsid w:val="00CE2DDC"/>
    <w:pPr>
      <w:spacing w:after="100"/>
      <w:ind w:left="220"/>
    </w:pPr>
  </w:style>
  <w:style w:type="paragraph" w:styleId="Obsah3">
    <w:name w:val="toc 3"/>
    <w:basedOn w:val="Normln"/>
    <w:next w:val="Normln"/>
    <w:autoRedefine/>
    <w:uiPriority w:val="39"/>
    <w:unhideWhenUsed/>
    <w:rsid w:val="00CE2DDC"/>
    <w:pPr>
      <w:spacing w:after="100"/>
      <w:ind w:left="440"/>
    </w:pPr>
  </w:style>
  <w:style w:type="table" w:styleId="Mkatabulky">
    <w:name w:val="Table Grid"/>
    <w:basedOn w:val="Normlntabulka"/>
    <w:uiPriority w:val="59"/>
    <w:rsid w:val="000F5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vtlmkazvraznn1">
    <w:name w:val="Light Grid Accent 1"/>
    <w:basedOn w:val="Normlntabulka"/>
    <w:uiPriority w:val="62"/>
    <w:rsid w:val="000F5E50"/>
    <w:pPr>
      <w:spacing w:after="0" w:line="240" w:lineRule="auto"/>
    </w:pPr>
    <w:tblPr>
      <w:tblStyleRowBandSize w:val="1"/>
      <w:tblStyleColBandSize w:val="1"/>
      <w:tblInd w:w="0" w:type="dxa"/>
      <w:tblBorders>
        <w:top w:val="single" w:sz="8" w:space="0" w:color="C93131" w:themeColor="accent1"/>
        <w:left w:val="single" w:sz="8" w:space="0" w:color="C93131" w:themeColor="accent1"/>
        <w:bottom w:val="single" w:sz="8" w:space="0" w:color="C93131" w:themeColor="accent1"/>
        <w:right w:val="single" w:sz="8" w:space="0" w:color="C93131" w:themeColor="accent1"/>
        <w:insideH w:val="single" w:sz="8" w:space="0" w:color="C93131" w:themeColor="accent1"/>
        <w:insideV w:val="single" w:sz="8" w:space="0" w:color="C93131"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93131" w:themeColor="accent1"/>
          <w:left w:val="single" w:sz="8" w:space="0" w:color="C93131" w:themeColor="accent1"/>
          <w:bottom w:val="single" w:sz="18" w:space="0" w:color="C93131" w:themeColor="accent1"/>
          <w:right w:val="single" w:sz="8" w:space="0" w:color="C93131" w:themeColor="accent1"/>
          <w:insideH w:val="nil"/>
          <w:insideV w:val="single" w:sz="8" w:space="0" w:color="C9313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93131" w:themeColor="accent1"/>
          <w:left w:val="single" w:sz="8" w:space="0" w:color="C93131" w:themeColor="accent1"/>
          <w:bottom w:val="single" w:sz="8" w:space="0" w:color="C93131" w:themeColor="accent1"/>
          <w:right w:val="single" w:sz="8" w:space="0" w:color="C93131" w:themeColor="accent1"/>
          <w:insideH w:val="nil"/>
          <w:insideV w:val="single" w:sz="8" w:space="0" w:color="C9313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93131" w:themeColor="accent1"/>
          <w:left w:val="single" w:sz="8" w:space="0" w:color="C93131" w:themeColor="accent1"/>
          <w:bottom w:val="single" w:sz="8" w:space="0" w:color="C93131" w:themeColor="accent1"/>
          <w:right w:val="single" w:sz="8" w:space="0" w:color="C93131" w:themeColor="accent1"/>
        </w:tcBorders>
      </w:tcPr>
    </w:tblStylePr>
    <w:tblStylePr w:type="band1Vert">
      <w:tblPr/>
      <w:tcPr>
        <w:tcBorders>
          <w:top w:val="single" w:sz="8" w:space="0" w:color="C93131" w:themeColor="accent1"/>
          <w:left w:val="single" w:sz="8" w:space="0" w:color="C93131" w:themeColor="accent1"/>
          <w:bottom w:val="single" w:sz="8" w:space="0" w:color="C93131" w:themeColor="accent1"/>
          <w:right w:val="single" w:sz="8" w:space="0" w:color="C93131" w:themeColor="accent1"/>
        </w:tcBorders>
        <w:shd w:val="clear" w:color="auto" w:fill="F2CBCB" w:themeFill="accent1" w:themeFillTint="3F"/>
      </w:tcPr>
    </w:tblStylePr>
    <w:tblStylePr w:type="band1Horz">
      <w:tblPr/>
      <w:tcPr>
        <w:tcBorders>
          <w:top w:val="single" w:sz="8" w:space="0" w:color="C93131" w:themeColor="accent1"/>
          <w:left w:val="single" w:sz="8" w:space="0" w:color="C93131" w:themeColor="accent1"/>
          <w:bottom w:val="single" w:sz="8" w:space="0" w:color="C93131" w:themeColor="accent1"/>
          <w:right w:val="single" w:sz="8" w:space="0" w:color="C93131" w:themeColor="accent1"/>
          <w:insideV w:val="single" w:sz="8" w:space="0" w:color="C93131" w:themeColor="accent1"/>
        </w:tcBorders>
        <w:shd w:val="clear" w:color="auto" w:fill="F2CBCB" w:themeFill="accent1" w:themeFillTint="3F"/>
      </w:tcPr>
    </w:tblStylePr>
    <w:tblStylePr w:type="band2Horz">
      <w:tblPr/>
      <w:tcPr>
        <w:tcBorders>
          <w:top w:val="single" w:sz="8" w:space="0" w:color="C93131" w:themeColor="accent1"/>
          <w:left w:val="single" w:sz="8" w:space="0" w:color="C93131" w:themeColor="accent1"/>
          <w:bottom w:val="single" w:sz="8" w:space="0" w:color="C93131" w:themeColor="accent1"/>
          <w:right w:val="single" w:sz="8" w:space="0" w:color="C93131" w:themeColor="accent1"/>
          <w:insideV w:val="single" w:sz="8" w:space="0" w:color="C93131" w:themeColor="accent1"/>
        </w:tcBorders>
      </w:tcPr>
    </w:tblStylePr>
  </w:style>
  <w:style w:type="character" w:styleId="Zstupntext">
    <w:name w:val="Placeholder Text"/>
    <w:basedOn w:val="Standardnpsmoodstavce"/>
    <w:uiPriority w:val="99"/>
    <w:semiHidden/>
    <w:rsid w:val="00C17438"/>
    <w:rPr>
      <w:color w:val="808080"/>
    </w:rPr>
  </w:style>
  <w:style w:type="paragraph" w:styleId="Zhlav">
    <w:name w:val="header"/>
    <w:basedOn w:val="Normln"/>
    <w:link w:val="ZhlavChar"/>
    <w:uiPriority w:val="99"/>
    <w:unhideWhenUsed/>
    <w:rsid w:val="007C3A1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C3A12"/>
  </w:style>
  <w:style w:type="paragraph" w:styleId="Zpat">
    <w:name w:val="footer"/>
    <w:basedOn w:val="Normln"/>
    <w:link w:val="ZpatChar"/>
    <w:uiPriority w:val="99"/>
    <w:unhideWhenUsed/>
    <w:rsid w:val="007C3A12"/>
    <w:pPr>
      <w:tabs>
        <w:tab w:val="center" w:pos="4536"/>
        <w:tab w:val="right" w:pos="9072"/>
      </w:tabs>
      <w:spacing w:after="0" w:line="240" w:lineRule="auto"/>
    </w:pPr>
  </w:style>
  <w:style w:type="character" w:customStyle="1" w:styleId="ZpatChar">
    <w:name w:val="Zápatí Char"/>
    <w:basedOn w:val="Standardnpsmoodstavce"/>
    <w:link w:val="Zpat"/>
    <w:uiPriority w:val="99"/>
    <w:rsid w:val="007C3A12"/>
  </w:style>
  <w:style w:type="table" w:styleId="Stednstnovn1zvraznn1">
    <w:name w:val="Medium Shading 1 Accent 1"/>
    <w:basedOn w:val="Normlntabulka"/>
    <w:uiPriority w:val="63"/>
    <w:rsid w:val="001370AF"/>
    <w:pPr>
      <w:spacing w:after="0" w:line="240" w:lineRule="auto"/>
    </w:pPr>
    <w:tblPr>
      <w:tblStyleRowBandSize w:val="1"/>
      <w:tblStyleColBandSize w:val="1"/>
      <w:tblInd w:w="0" w:type="dxa"/>
      <w:tblBorders>
        <w:top w:val="single" w:sz="8" w:space="0" w:color="D86262" w:themeColor="accent1" w:themeTint="BF"/>
        <w:left w:val="single" w:sz="8" w:space="0" w:color="D86262" w:themeColor="accent1" w:themeTint="BF"/>
        <w:bottom w:val="single" w:sz="8" w:space="0" w:color="D86262" w:themeColor="accent1" w:themeTint="BF"/>
        <w:right w:val="single" w:sz="8" w:space="0" w:color="D86262" w:themeColor="accent1" w:themeTint="BF"/>
        <w:insideH w:val="single" w:sz="8" w:space="0" w:color="D8626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6262" w:themeColor="accent1" w:themeTint="BF"/>
          <w:left w:val="single" w:sz="8" w:space="0" w:color="D86262" w:themeColor="accent1" w:themeTint="BF"/>
          <w:bottom w:val="single" w:sz="8" w:space="0" w:color="D86262" w:themeColor="accent1" w:themeTint="BF"/>
          <w:right w:val="single" w:sz="8" w:space="0" w:color="D86262" w:themeColor="accent1" w:themeTint="BF"/>
          <w:insideH w:val="nil"/>
          <w:insideV w:val="nil"/>
        </w:tcBorders>
        <w:shd w:val="clear" w:color="auto" w:fill="C93131" w:themeFill="accent1"/>
      </w:tcPr>
    </w:tblStylePr>
    <w:tblStylePr w:type="lastRow">
      <w:pPr>
        <w:spacing w:before="0" w:after="0" w:line="240" w:lineRule="auto"/>
      </w:pPr>
      <w:rPr>
        <w:b/>
        <w:bCs/>
      </w:rPr>
      <w:tblPr/>
      <w:tcPr>
        <w:tcBorders>
          <w:top w:val="double" w:sz="6" w:space="0" w:color="D86262" w:themeColor="accent1" w:themeTint="BF"/>
          <w:left w:val="single" w:sz="8" w:space="0" w:color="D86262" w:themeColor="accent1" w:themeTint="BF"/>
          <w:bottom w:val="single" w:sz="8" w:space="0" w:color="D86262" w:themeColor="accent1" w:themeTint="BF"/>
          <w:right w:val="single" w:sz="8" w:space="0" w:color="D862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2CBCB" w:themeFill="accent1" w:themeFillTint="3F"/>
      </w:tcPr>
    </w:tblStylePr>
    <w:tblStylePr w:type="band1Horz">
      <w:tblPr/>
      <w:tcPr>
        <w:tcBorders>
          <w:insideH w:val="nil"/>
          <w:insideV w:val="nil"/>
        </w:tcBorders>
        <w:shd w:val="clear" w:color="auto" w:fill="F2CBCB"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C4E48"/>
  </w:style>
  <w:style w:type="paragraph" w:styleId="Nadpis1">
    <w:name w:val="heading 1"/>
    <w:basedOn w:val="Normln"/>
    <w:next w:val="Normln"/>
    <w:link w:val="Nadpis1Char"/>
    <w:uiPriority w:val="9"/>
    <w:qFormat/>
    <w:rsid w:val="001D5041"/>
    <w:pPr>
      <w:keepNext/>
      <w:keepLines/>
      <w:pBdr>
        <w:top w:val="single" w:sz="18" w:space="1" w:color="D9D9D9" w:themeColor="background1" w:themeShade="D9"/>
        <w:bottom w:val="single" w:sz="18" w:space="1" w:color="D9D9D9" w:themeColor="background1" w:themeShade="D9"/>
      </w:pBdr>
      <w:shd w:val="clear" w:color="auto" w:fill="F2F2F2" w:themeFill="background1" w:themeFillShade="F2"/>
      <w:spacing w:before="480" w:after="0"/>
      <w:outlineLvl w:val="0"/>
    </w:pPr>
    <w:rPr>
      <w:rFonts w:asciiTheme="majorHAnsi" w:eastAsiaTheme="majorEastAsia" w:hAnsiTheme="majorHAnsi" w:cstheme="majorBidi"/>
      <w:b/>
      <w:bCs/>
      <w:color w:val="F60000" w:themeColor="background2" w:themeShade="80"/>
      <w:sz w:val="48"/>
      <w:szCs w:val="28"/>
    </w:rPr>
  </w:style>
  <w:style w:type="paragraph" w:styleId="Nadpis2">
    <w:name w:val="heading 2"/>
    <w:basedOn w:val="Normln"/>
    <w:next w:val="Normln"/>
    <w:link w:val="Nadpis2Char"/>
    <w:uiPriority w:val="9"/>
    <w:unhideWhenUsed/>
    <w:qFormat/>
    <w:rsid w:val="001D5041"/>
    <w:pPr>
      <w:keepNext/>
      <w:keepLines/>
      <w:pBdr>
        <w:bottom w:val="thinThickSmallGap" w:sz="24" w:space="1" w:color="D9D9D9" w:themeColor="background1" w:themeShade="D9"/>
      </w:pBdr>
      <w:shd w:val="clear" w:color="auto" w:fill="F2F2F2" w:themeFill="background1" w:themeFillShade="F2"/>
      <w:spacing w:before="200" w:after="0"/>
      <w:outlineLvl w:val="1"/>
    </w:pPr>
    <w:rPr>
      <w:rFonts w:asciiTheme="majorHAnsi" w:eastAsiaTheme="majorEastAsia" w:hAnsiTheme="majorHAnsi" w:cstheme="majorBidi"/>
      <w:b/>
      <w:bCs/>
      <w:color w:val="F60000" w:themeColor="background2" w:themeShade="80"/>
      <w:sz w:val="26"/>
      <w:szCs w:val="26"/>
    </w:rPr>
  </w:style>
  <w:style w:type="paragraph" w:styleId="Nadpis3">
    <w:name w:val="heading 3"/>
    <w:basedOn w:val="Normln"/>
    <w:next w:val="Normln"/>
    <w:link w:val="Nadpis3Char"/>
    <w:uiPriority w:val="9"/>
    <w:unhideWhenUsed/>
    <w:qFormat/>
    <w:rsid w:val="001D5041"/>
    <w:pPr>
      <w:keepNext/>
      <w:keepLines/>
      <w:spacing w:before="200" w:after="0"/>
      <w:outlineLvl w:val="2"/>
    </w:pPr>
    <w:rPr>
      <w:rFonts w:asciiTheme="majorHAnsi" w:eastAsiaTheme="majorEastAsia" w:hAnsiTheme="majorHAnsi" w:cstheme="majorBidi"/>
      <w:b/>
      <w:bCs/>
      <w:color w:val="C93131" w:themeColor="accent1"/>
    </w:rPr>
  </w:style>
  <w:style w:type="paragraph" w:styleId="Nadpis4">
    <w:name w:val="heading 4"/>
    <w:basedOn w:val="Normln"/>
    <w:next w:val="Normln"/>
    <w:link w:val="Nadpis4Char"/>
    <w:uiPriority w:val="9"/>
    <w:unhideWhenUsed/>
    <w:qFormat/>
    <w:rsid w:val="001D5041"/>
    <w:pPr>
      <w:keepNext/>
      <w:keepLines/>
      <w:spacing w:before="200" w:after="0"/>
      <w:outlineLvl w:val="3"/>
    </w:pPr>
    <w:rPr>
      <w:rFonts w:asciiTheme="majorHAnsi" w:eastAsiaTheme="majorEastAsia" w:hAnsiTheme="majorHAnsi" w:cstheme="majorBidi"/>
      <w:b/>
      <w:bCs/>
      <w:i/>
      <w:iCs/>
      <w:color w:val="C93131" w:themeColor="accent1"/>
    </w:rPr>
  </w:style>
  <w:style w:type="paragraph" w:styleId="Nadpis5">
    <w:name w:val="heading 5"/>
    <w:basedOn w:val="Normln"/>
    <w:next w:val="Normln"/>
    <w:link w:val="Nadpis5Char"/>
    <w:uiPriority w:val="9"/>
    <w:semiHidden/>
    <w:unhideWhenUsed/>
    <w:qFormat/>
    <w:rsid w:val="001D5041"/>
    <w:pPr>
      <w:keepNext/>
      <w:keepLines/>
      <w:spacing w:before="200" w:after="0"/>
      <w:outlineLvl w:val="4"/>
    </w:pPr>
    <w:rPr>
      <w:rFonts w:asciiTheme="majorHAnsi" w:eastAsiaTheme="majorEastAsia" w:hAnsiTheme="majorHAnsi" w:cstheme="majorBidi"/>
      <w:color w:val="631818" w:themeColor="accent1" w:themeShade="7F"/>
    </w:rPr>
  </w:style>
  <w:style w:type="paragraph" w:styleId="Nadpis6">
    <w:name w:val="heading 6"/>
    <w:basedOn w:val="Normln"/>
    <w:next w:val="Normln"/>
    <w:link w:val="Nadpis6Char"/>
    <w:uiPriority w:val="9"/>
    <w:semiHidden/>
    <w:unhideWhenUsed/>
    <w:qFormat/>
    <w:rsid w:val="001D5041"/>
    <w:pPr>
      <w:keepNext/>
      <w:keepLines/>
      <w:spacing w:before="200" w:after="0"/>
      <w:outlineLvl w:val="5"/>
    </w:pPr>
    <w:rPr>
      <w:rFonts w:asciiTheme="majorHAnsi" w:eastAsiaTheme="majorEastAsia" w:hAnsiTheme="majorHAnsi" w:cstheme="majorBidi"/>
      <w:i/>
      <w:iCs/>
      <w:color w:val="631818" w:themeColor="accent1" w:themeShade="7F"/>
    </w:rPr>
  </w:style>
  <w:style w:type="paragraph" w:styleId="Nadpis7">
    <w:name w:val="heading 7"/>
    <w:basedOn w:val="Normln"/>
    <w:next w:val="Normln"/>
    <w:link w:val="Nadpis7Char"/>
    <w:uiPriority w:val="9"/>
    <w:semiHidden/>
    <w:unhideWhenUsed/>
    <w:qFormat/>
    <w:rsid w:val="001D50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1D5041"/>
    <w:pPr>
      <w:keepNext/>
      <w:keepLines/>
      <w:spacing w:before="200" w:after="0"/>
      <w:outlineLvl w:val="7"/>
    </w:pPr>
    <w:rPr>
      <w:rFonts w:asciiTheme="majorHAnsi" w:eastAsiaTheme="majorEastAsia" w:hAnsiTheme="majorHAnsi" w:cstheme="majorBidi"/>
      <w:color w:val="C93131" w:themeColor="accent1"/>
      <w:sz w:val="20"/>
      <w:szCs w:val="20"/>
    </w:rPr>
  </w:style>
  <w:style w:type="paragraph" w:styleId="Nadpis9">
    <w:name w:val="heading 9"/>
    <w:basedOn w:val="Normln"/>
    <w:next w:val="Normln"/>
    <w:link w:val="Nadpis9Char"/>
    <w:uiPriority w:val="9"/>
    <w:semiHidden/>
    <w:unhideWhenUsed/>
    <w:qFormat/>
    <w:rsid w:val="001D50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D5041"/>
    <w:rPr>
      <w:rFonts w:asciiTheme="majorHAnsi" w:eastAsiaTheme="majorEastAsia" w:hAnsiTheme="majorHAnsi" w:cstheme="majorBidi"/>
      <w:b/>
      <w:bCs/>
      <w:color w:val="F60000" w:themeColor="background2" w:themeShade="80"/>
      <w:sz w:val="48"/>
      <w:szCs w:val="28"/>
      <w:shd w:val="clear" w:color="auto" w:fill="F2F2F2" w:themeFill="background1" w:themeFillShade="F2"/>
    </w:rPr>
  </w:style>
  <w:style w:type="paragraph" w:styleId="Nzev">
    <w:name w:val="Title"/>
    <w:basedOn w:val="Normln"/>
    <w:next w:val="Normln"/>
    <w:link w:val="NzevChar"/>
    <w:uiPriority w:val="10"/>
    <w:qFormat/>
    <w:rsid w:val="001D5041"/>
    <w:pPr>
      <w:pBdr>
        <w:bottom w:val="single" w:sz="8" w:space="4" w:color="C93131" w:themeColor="accent1"/>
      </w:pBdr>
      <w:spacing w:after="300" w:line="240" w:lineRule="auto"/>
      <w:contextualSpacing/>
    </w:pPr>
    <w:rPr>
      <w:rFonts w:asciiTheme="majorHAnsi" w:eastAsiaTheme="majorEastAsia" w:hAnsiTheme="majorHAnsi" w:cstheme="majorBidi"/>
      <w:color w:val="950000" w:themeColor="text2" w:themeShade="BF"/>
      <w:spacing w:val="5"/>
      <w:kern w:val="28"/>
      <w:sz w:val="52"/>
      <w:szCs w:val="52"/>
    </w:rPr>
  </w:style>
  <w:style w:type="character" w:customStyle="1" w:styleId="NzevChar">
    <w:name w:val="Název Char"/>
    <w:basedOn w:val="Standardnpsmoodstavce"/>
    <w:link w:val="Nzev"/>
    <w:uiPriority w:val="10"/>
    <w:rsid w:val="001D5041"/>
    <w:rPr>
      <w:rFonts w:asciiTheme="majorHAnsi" w:eastAsiaTheme="majorEastAsia" w:hAnsiTheme="majorHAnsi" w:cstheme="majorBidi"/>
      <w:color w:val="950000" w:themeColor="text2" w:themeShade="BF"/>
      <w:spacing w:val="5"/>
      <w:kern w:val="28"/>
      <w:sz w:val="52"/>
      <w:szCs w:val="52"/>
    </w:rPr>
  </w:style>
  <w:style w:type="paragraph" w:styleId="Podtitul">
    <w:name w:val="Subtitle"/>
    <w:basedOn w:val="Normln"/>
    <w:next w:val="Normln"/>
    <w:link w:val="PodtitulChar"/>
    <w:uiPriority w:val="11"/>
    <w:qFormat/>
    <w:rsid w:val="001D5041"/>
    <w:pPr>
      <w:numPr>
        <w:ilvl w:val="1"/>
      </w:numPr>
    </w:pPr>
    <w:rPr>
      <w:rFonts w:asciiTheme="majorHAnsi" w:eastAsiaTheme="majorEastAsia" w:hAnsiTheme="majorHAnsi" w:cstheme="majorBidi"/>
      <w:i/>
      <w:iCs/>
      <w:color w:val="C93131" w:themeColor="accent1"/>
      <w:spacing w:val="15"/>
      <w:sz w:val="24"/>
      <w:szCs w:val="24"/>
    </w:rPr>
  </w:style>
  <w:style w:type="character" w:customStyle="1" w:styleId="PodtitulChar">
    <w:name w:val="Podtitul Char"/>
    <w:basedOn w:val="Standardnpsmoodstavce"/>
    <w:link w:val="Podtitul"/>
    <w:uiPriority w:val="11"/>
    <w:rsid w:val="001D5041"/>
    <w:rPr>
      <w:rFonts w:asciiTheme="majorHAnsi" w:eastAsiaTheme="majorEastAsia" w:hAnsiTheme="majorHAnsi" w:cstheme="majorBidi"/>
      <w:i/>
      <w:iCs/>
      <w:color w:val="C93131" w:themeColor="accent1"/>
      <w:spacing w:val="15"/>
      <w:sz w:val="24"/>
      <w:szCs w:val="24"/>
    </w:rPr>
  </w:style>
  <w:style w:type="paragraph" w:styleId="Nadpisobsahu">
    <w:name w:val="TOC Heading"/>
    <w:basedOn w:val="Nadpis1"/>
    <w:next w:val="Normln"/>
    <w:uiPriority w:val="39"/>
    <w:semiHidden/>
    <w:unhideWhenUsed/>
    <w:qFormat/>
    <w:rsid w:val="001D5041"/>
    <w:pPr>
      <w:outlineLvl w:val="9"/>
    </w:pPr>
  </w:style>
  <w:style w:type="paragraph" w:styleId="Obsah1">
    <w:name w:val="toc 1"/>
    <w:basedOn w:val="Normln"/>
    <w:next w:val="Normln"/>
    <w:autoRedefine/>
    <w:uiPriority w:val="39"/>
    <w:unhideWhenUsed/>
    <w:rsid w:val="00036547"/>
    <w:pPr>
      <w:spacing w:after="100"/>
    </w:pPr>
  </w:style>
  <w:style w:type="character" w:styleId="Hypertextovodkaz">
    <w:name w:val="Hyperlink"/>
    <w:basedOn w:val="Standardnpsmoodstavce"/>
    <w:uiPriority w:val="99"/>
    <w:unhideWhenUsed/>
    <w:rsid w:val="00036547"/>
    <w:rPr>
      <w:color w:val="03AEC5" w:themeColor="hyperlink"/>
      <w:u w:val="single"/>
    </w:rPr>
  </w:style>
  <w:style w:type="paragraph" w:styleId="Textbubliny">
    <w:name w:val="Balloon Text"/>
    <w:basedOn w:val="Normln"/>
    <w:link w:val="TextbublinyChar"/>
    <w:uiPriority w:val="99"/>
    <w:semiHidden/>
    <w:unhideWhenUsed/>
    <w:rsid w:val="0003654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36547"/>
    <w:rPr>
      <w:rFonts w:ascii="Tahoma" w:hAnsi="Tahoma" w:cs="Tahoma"/>
      <w:sz w:val="16"/>
      <w:szCs w:val="16"/>
    </w:rPr>
  </w:style>
  <w:style w:type="character" w:customStyle="1" w:styleId="Nadpis2Char">
    <w:name w:val="Nadpis 2 Char"/>
    <w:basedOn w:val="Standardnpsmoodstavce"/>
    <w:link w:val="Nadpis2"/>
    <w:uiPriority w:val="9"/>
    <w:rsid w:val="001D5041"/>
    <w:rPr>
      <w:rFonts w:asciiTheme="majorHAnsi" w:eastAsiaTheme="majorEastAsia" w:hAnsiTheme="majorHAnsi" w:cstheme="majorBidi"/>
      <w:b/>
      <w:bCs/>
      <w:color w:val="F60000" w:themeColor="background2" w:themeShade="80"/>
      <w:sz w:val="26"/>
      <w:szCs w:val="26"/>
      <w:shd w:val="clear" w:color="auto" w:fill="F2F2F2" w:themeFill="background1" w:themeFillShade="F2"/>
    </w:rPr>
  </w:style>
  <w:style w:type="character" w:customStyle="1" w:styleId="Nadpis3Char">
    <w:name w:val="Nadpis 3 Char"/>
    <w:basedOn w:val="Standardnpsmoodstavce"/>
    <w:link w:val="Nadpis3"/>
    <w:uiPriority w:val="9"/>
    <w:rsid w:val="001D5041"/>
    <w:rPr>
      <w:rFonts w:asciiTheme="majorHAnsi" w:eastAsiaTheme="majorEastAsia" w:hAnsiTheme="majorHAnsi" w:cstheme="majorBidi"/>
      <w:b/>
      <w:bCs/>
      <w:color w:val="C93131" w:themeColor="accent1"/>
    </w:rPr>
  </w:style>
  <w:style w:type="character" w:customStyle="1" w:styleId="Nadpis4Char">
    <w:name w:val="Nadpis 4 Char"/>
    <w:basedOn w:val="Standardnpsmoodstavce"/>
    <w:link w:val="Nadpis4"/>
    <w:uiPriority w:val="9"/>
    <w:rsid w:val="001D5041"/>
    <w:rPr>
      <w:rFonts w:asciiTheme="majorHAnsi" w:eastAsiaTheme="majorEastAsia" w:hAnsiTheme="majorHAnsi" w:cstheme="majorBidi"/>
      <w:b/>
      <w:bCs/>
      <w:i/>
      <w:iCs/>
      <w:color w:val="C93131" w:themeColor="accent1"/>
    </w:rPr>
  </w:style>
  <w:style w:type="character" w:customStyle="1" w:styleId="Nadpis5Char">
    <w:name w:val="Nadpis 5 Char"/>
    <w:basedOn w:val="Standardnpsmoodstavce"/>
    <w:link w:val="Nadpis5"/>
    <w:uiPriority w:val="9"/>
    <w:semiHidden/>
    <w:rsid w:val="001D5041"/>
    <w:rPr>
      <w:rFonts w:asciiTheme="majorHAnsi" w:eastAsiaTheme="majorEastAsia" w:hAnsiTheme="majorHAnsi" w:cstheme="majorBidi"/>
      <w:color w:val="631818" w:themeColor="accent1" w:themeShade="7F"/>
    </w:rPr>
  </w:style>
  <w:style w:type="character" w:customStyle="1" w:styleId="Nadpis6Char">
    <w:name w:val="Nadpis 6 Char"/>
    <w:basedOn w:val="Standardnpsmoodstavce"/>
    <w:link w:val="Nadpis6"/>
    <w:uiPriority w:val="9"/>
    <w:semiHidden/>
    <w:rsid w:val="001D5041"/>
    <w:rPr>
      <w:rFonts w:asciiTheme="majorHAnsi" w:eastAsiaTheme="majorEastAsia" w:hAnsiTheme="majorHAnsi" w:cstheme="majorBidi"/>
      <w:i/>
      <w:iCs/>
      <w:color w:val="631818" w:themeColor="accent1" w:themeShade="7F"/>
    </w:rPr>
  </w:style>
  <w:style w:type="character" w:customStyle="1" w:styleId="Nadpis7Char">
    <w:name w:val="Nadpis 7 Char"/>
    <w:basedOn w:val="Standardnpsmoodstavce"/>
    <w:link w:val="Nadpis7"/>
    <w:uiPriority w:val="9"/>
    <w:semiHidden/>
    <w:rsid w:val="001D5041"/>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1D5041"/>
    <w:rPr>
      <w:rFonts w:asciiTheme="majorHAnsi" w:eastAsiaTheme="majorEastAsia" w:hAnsiTheme="majorHAnsi" w:cstheme="majorBidi"/>
      <w:color w:val="C93131" w:themeColor="accent1"/>
      <w:sz w:val="20"/>
      <w:szCs w:val="20"/>
    </w:rPr>
  </w:style>
  <w:style w:type="character" w:customStyle="1" w:styleId="Nadpis9Char">
    <w:name w:val="Nadpis 9 Char"/>
    <w:basedOn w:val="Standardnpsmoodstavce"/>
    <w:link w:val="Nadpis9"/>
    <w:uiPriority w:val="9"/>
    <w:semiHidden/>
    <w:rsid w:val="001D5041"/>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1D5041"/>
    <w:pPr>
      <w:spacing w:line="240" w:lineRule="auto"/>
    </w:pPr>
    <w:rPr>
      <w:b/>
      <w:bCs/>
      <w:color w:val="C93131" w:themeColor="accent1"/>
      <w:sz w:val="18"/>
      <w:szCs w:val="18"/>
    </w:rPr>
  </w:style>
  <w:style w:type="character" w:styleId="Siln">
    <w:name w:val="Strong"/>
    <w:basedOn w:val="Standardnpsmoodstavce"/>
    <w:uiPriority w:val="22"/>
    <w:qFormat/>
    <w:rsid w:val="00852C5F"/>
    <w:rPr>
      <w:rFonts w:ascii="Lucida Console" w:hAnsi="Lucida Console"/>
      <w:b/>
      <w:bCs/>
    </w:rPr>
  </w:style>
  <w:style w:type="character" w:styleId="Zvraznn">
    <w:name w:val="Emphasis"/>
    <w:basedOn w:val="Standardnpsmoodstavce"/>
    <w:uiPriority w:val="20"/>
    <w:qFormat/>
    <w:rsid w:val="001D5041"/>
    <w:rPr>
      <w:i/>
      <w:iCs/>
    </w:rPr>
  </w:style>
  <w:style w:type="paragraph" w:styleId="Bezmezer">
    <w:name w:val="No Spacing"/>
    <w:uiPriority w:val="1"/>
    <w:qFormat/>
    <w:rsid w:val="001D5041"/>
    <w:pPr>
      <w:spacing w:after="0" w:line="240" w:lineRule="auto"/>
    </w:pPr>
  </w:style>
  <w:style w:type="paragraph" w:styleId="Odstavecseseznamem">
    <w:name w:val="List Paragraph"/>
    <w:basedOn w:val="Normln"/>
    <w:uiPriority w:val="34"/>
    <w:qFormat/>
    <w:rsid w:val="001D5041"/>
    <w:pPr>
      <w:ind w:left="720"/>
      <w:contextualSpacing/>
    </w:pPr>
  </w:style>
  <w:style w:type="paragraph" w:styleId="Citt">
    <w:name w:val="Quote"/>
    <w:basedOn w:val="Normln"/>
    <w:next w:val="Normln"/>
    <w:link w:val="CittChar"/>
    <w:uiPriority w:val="29"/>
    <w:qFormat/>
    <w:rsid w:val="001D5041"/>
    <w:rPr>
      <w:i/>
      <w:iCs/>
      <w:color w:val="000000" w:themeColor="text1"/>
    </w:rPr>
  </w:style>
  <w:style w:type="character" w:customStyle="1" w:styleId="CittChar">
    <w:name w:val="Citát Char"/>
    <w:basedOn w:val="Standardnpsmoodstavce"/>
    <w:link w:val="Citt"/>
    <w:uiPriority w:val="29"/>
    <w:rsid w:val="001D5041"/>
    <w:rPr>
      <w:i/>
      <w:iCs/>
      <w:color w:val="000000" w:themeColor="text1"/>
    </w:rPr>
  </w:style>
  <w:style w:type="paragraph" w:styleId="Vrazncitt">
    <w:name w:val="Intense Quote"/>
    <w:basedOn w:val="Normln"/>
    <w:next w:val="Normln"/>
    <w:link w:val="VrazncittChar"/>
    <w:uiPriority w:val="30"/>
    <w:qFormat/>
    <w:rsid w:val="001D5041"/>
    <w:pPr>
      <w:pBdr>
        <w:bottom w:val="single" w:sz="4" w:space="4" w:color="C93131" w:themeColor="accent1"/>
      </w:pBdr>
      <w:spacing w:before="200" w:after="280"/>
      <w:ind w:left="936" w:right="936"/>
    </w:pPr>
    <w:rPr>
      <w:b/>
      <w:bCs/>
      <w:i/>
      <w:iCs/>
      <w:color w:val="C93131" w:themeColor="accent1"/>
    </w:rPr>
  </w:style>
  <w:style w:type="character" w:customStyle="1" w:styleId="VrazncittChar">
    <w:name w:val="Výrazný citát Char"/>
    <w:basedOn w:val="Standardnpsmoodstavce"/>
    <w:link w:val="Vrazncitt"/>
    <w:uiPriority w:val="30"/>
    <w:rsid w:val="001D5041"/>
    <w:rPr>
      <w:b/>
      <w:bCs/>
      <w:i/>
      <w:iCs/>
      <w:color w:val="C93131" w:themeColor="accent1"/>
    </w:rPr>
  </w:style>
  <w:style w:type="character" w:styleId="Zdraznnjemn">
    <w:name w:val="Subtle Emphasis"/>
    <w:basedOn w:val="Standardnpsmoodstavce"/>
    <w:uiPriority w:val="19"/>
    <w:qFormat/>
    <w:rsid w:val="001D5041"/>
    <w:rPr>
      <w:i/>
      <w:iCs/>
      <w:color w:val="808080" w:themeColor="text1" w:themeTint="7F"/>
    </w:rPr>
  </w:style>
  <w:style w:type="character" w:styleId="Zdraznnintenzivn">
    <w:name w:val="Intense Emphasis"/>
    <w:basedOn w:val="Standardnpsmoodstavce"/>
    <w:uiPriority w:val="21"/>
    <w:qFormat/>
    <w:rsid w:val="001D5041"/>
    <w:rPr>
      <w:b/>
      <w:bCs/>
      <w:i/>
      <w:iCs/>
      <w:color w:val="C93131" w:themeColor="accent1"/>
    </w:rPr>
  </w:style>
  <w:style w:type="character" w:styleId="Odkazjemn">
    <w:name w:val="Subtle Reference"/>
    <w:basedOn w:val="Standardnpsmoodstavce"/>
    <w:uiPriority w:val="31"/>
    <w:qFormat/>
    <w:rsid w:val="001D5041"/>
    <w:rPr>
      <w:smallCaps/>
      <w:color w:val="F58C5D" w:themeColor="accent2"/>
      <w:u w:val="single"/>
    </w:rPr>
  </w:style>
  <w:style w:type="character" w:styleId="Odkazintenzivn">
    <w:name w:val="Intense Reference"/>
    <w:basedOn w:val="Standardnpsmoodstavce"/>
    <w:uiPriority w:val="32"/>
    <w:qFormat/>
    <w:rsid w:val="001D5041"/>
    <w:rPr>
      <w:b/>
      <w:bCs/>
      <w:smallCaps/>
      <w:color w:val="F58C5D" w:themeColor="accent2"/>
      <w:spacing w:val="5"/>
      <w:u w:val="single"/>
    </w:rPr>
  </w:style>
  <w:style w:type="character" w:styleId="Nzevknihy">
    <w:name w:val="Book Title"/>
    <w:basedOn w:val="Standardnpsmoodstavce"/>
    <w:uiPriority w:val="33"/>
    <w:qFormat/>
    <w:rsid w:val="001D5041"/>
    <w:rPr>
      <w:b/>
      <w:bCs/>
      <w:smallCaps/>
      <w:spacing w:val="5"/>
    </w:rPr>
  </w:style>
  <w:style w:type="paragraph" w:styleId="Obsah2">
    <w:name w:val="toc 2"/>
    <w:basedOn w:val="Normln"/>
    <w:next w:val="Normln"/>
    <w:autoRedefine/>
    <w:uiPriority w:val="39"/>
    <w:unhideWhenUsed/>
    <w:rsid w:val="00CE2DDC"/>
    <w:pPr>
      <w:spacing w:after="100"/>
      <w:ind w:left="220"/>
    </w:pPr>
  </w:style>
  <w:style w:type="paragraph" w:styleId="Obsah3">
    <w:name w:val="toc 3"/>
    <w:basedOn w:val="Normln"/>
    <w:next w:val="Normln"/>
    <w:autoRedefine/>
    <w:uiPriority w:val="39"/>
    <w:unhideWhenUsed/>
    <w:rsid w:val="00CE2DDC"/>
    <w:pPr>
      <w:spacing w:after="100"/>
      <w:ind w:left="440"/>
    </w:pPr>
  </w:style>
  <w:style w:type="table" w:styleId="Mkatabulky">
    <w:name w:val="Table Grid"/>
    <w:basedOn w:val="Normlntabulka"/>
    <w:uiPriority w:val="59"/>
    <w:rsid w:val="000F5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vtlmkazvraznn1">
    <w:name w:val="Light Grid Accent 1"/>
    <w:basedOn w:val="Normlntabulka"/>
    <w:uiPriority w:val="62"/>
    <w:rsid w:val="000F5E50"/>
    <w:pPr>
      <w:spacing w:after="0" w:line="240" w:lineRule="auto"/>
    </w:pPr>
    <w:tblPr>
      <w:tblStyleRowBandSize w:val="1"/>
      <w:tblStyleColBandSize w:val="1"/>
      <w:tblInd w:w="0" w:type="dxa"/>
      <w:tblBorders>
        <w:top w:val="single" w:sz="8" w:space="0" w:color="C93131" w:themeColor="accent1"/>
        <w:left w:val="single" w:sz="8" w:space="0" w:color="C93131" w:themeColor="accent1"/>
        <w:bottom w:val="single" w:sz="8" w:space="0" w:color="C93131" w:themeColor="accent1"/>
        <w:right w:val="single" w:sz="8" w:space="0" w:color="C93131" w:themeColor="accent1"/>
        <w:insideH w:val="single" w:sz="8" w:space="0" w:color="C93131" w:themeColor="accent1"/>
        <w:insideV w:val="single" w:sz="8" w:space="0" w:color="C93131"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93131" w:themeColor="accent1"/>
          <w:left w:val="single" w:sz="8" w:space="0" w:color="C93131" w:themeColor="accent1"/>
          <w:bottom w:val="single" w:sz="18" w:space="0" w:color="C93131" w:themeColor="accent1"/>
          <w:right w:val="single" w:sz="8" w:space="0" w:color="C93131" w:themeColor="accent1"/>
          <w:insideH w:val="nil"/>
          <w:insideV w:val="single" w:sz="8" w:space="0" w:color="C9313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93131" w:themeColor="accent1"/>
          <w:left w:val="single" w:sz="8" w:space="0" w:color="C93131" w:themeColor="accent1"/>
          <w:bottom w:val="single" w:sz="8" w:space="0" w:color="C93131" w:themeColor="accent1"/>
          <w:right w:val="single" w:sz="8" w:space="0" w:color="C93131" w:themeColor="accent1"/>
          <w:insideH w:val="nil"/>
          <w:insideV w:val="single" w:sz="8" w:space="0" w:color="C9313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93131" w:themeColor="accent1"/>
          <w:left w:val="single" w:sz="8" w:space="0" w:color="C93131" w:themeColor="accent1"/>
          <w:bottom w:val="single" w:sz="8" w:space="0" w:color="C93131" w:themeColor="accent1"/>
          <w:right w:val="single" w:sz="8" w:space="0" w:color="C93131" w:themeColor="accent1"/>
        </w:tcBorders>
      </w:tcPr>
    </w:tblStylePr>
    <w:tblStylePr w:type="band1Vert">
      <w:tblPr/>
      <w:tcPr>
        <w:tcBorders>
          <w:top w:val="single" w:sz="8" w:space="0" w:color="C93131" w:themeColor="accent1"/>
          <w:left w:val="single" w:sz="8" w:space="0" w:color="C93131" w:themeColor="accent1"/>
          <w:bottom w:val="single" w:sz="8" w:space="0" w:color="C93131" w:themeColor="accent1"/>
          <w:right w:val="single" w:sz="8" w:space="0" w:color="C93131" w:themeColor="accent1"/>
        </w:tcBorders>
        <w:shd w:val="clear" w:color="auto" w:fill="F2CBCB" w:themeFill="accent1" w:themeFillTint="3F"/>
      </w:tcPr>
    </w:tblStylePr>
    <w:tblStylePr w:type="band1Horz">
      <w:tblPr/>
      <w:tcPr>
        <w:tcBorders>
          <w:top w:val="single" w:sz="8" w:space="0" w:color="C93131" w:themeColor="accent1"/>
          <w:left w:val="single" w:sz="8" w:space="0" w:color="C93131" w:themeColor="accent1"/>
          <w:bottom w:val="single" w:sz="8" w:space="0" w:color="C93131" w:themeColor="accent1"/>
          <w:right w:val="single" w:sz="8" w:space="0" w:color="C93131" w:themeColor="accent1"/>
          <w:insideV w:val="single" w:sz="8" w:space="0" w:color="C93131" w:themeColor="accent1"/>
        </w:tcBorders>
        <w:shd w:val="clear" w:color="auto" w:fill="F2CBCB" w:themeFill="accent1" w:themeFillTint="3F"/>
      </w:tcPr>
    </w:tblStylePr>
    <w:tblStylePr w:type="band2Horz">
      <w:tblPr/>
      <w:tcPr>
        <w:tcBorders>
          <w:top w:val="single" w:sz="8" w:space="0" w:color="C93131" w:themeColor="accent1"/>
          <w:left w:val="single" w:sz="8" w:space="0" w:color="C93131" w:themeColor="accent1"/>
          <w:bottom w:val="single" w:sz="8" w:space="0" w:color="C93131" w:themeColor="accent1"/>
          <w:right w:val="single" w:sz="8" w:space="0" w:color="C93131" w:themeColor="accent1"/>
          <w:insideV w:val="single" w:sz="8" w:space="0" w:color="C93131" w:themeColor="accent1"/>
        </w:tcBorders>
      </w:tcPr>
    </w:tblStylePr>
  </w:style>
  <w:style w:type="character" w:styleId="Zstupntext">
    <w:name w:val="Placeholder Text"/>
    <w:basedOn w:val="Standardnpsmoodstavce"/>
    <w:uiPriority w:val="99"/>
    <w:semiHidden/>
    <w:rsid w:val="00C17438"/>
    <w:rPr>
      <w:color w:val="808080"/>
    </w:rPr>
  </w:style>
  <w:style w:type="paragraph" w:styleId="Zhlav">
    <w:name w:val="header"/>
    <w:basedOn w:val="Normln"/>
    <w:link w:val="ZhlavChar"/>
    <w:uiPriority w:val="99"/>
    <w:unhideWhenUsed/>
    <w:rsid w:val="007C3A1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C3A12"/>
  </w:style>
  <w:style w:type="paragraph" w:styleId="Zpat">
    <w:name w:val="footer"/>
    <w:basedOn w:val="Normln"/>
    <w:link w:val="ZpatChar"/>
    <w:uiPriority w:val="99"/>
    <w:unhideWhenUsed/>
    <w:rsid w:val="007C3A12"/>
    <w:pPr>
      <w:tabs>
        <w:tab w:val="center" w:pos="4536"/>
        <w:tab w:val="right" w:pos="9072"/>
      </w:tabs>
      <w:spacing w:after="0" w:line="240" w:lineRule="auto"/>
    </w:pPr>
  </w:style>
  <w:style w:type="character" w:customStyle="1" w:styleId="ZpatChar">
    <w:name w:val="Zápatí Char"/>
    <w:basedOn w:val="Standardnpsmoodstavce"/>
    <w:link w:val="Zpat"/>
    <w:uiPriority w:val="99"/>
    <w:rsid w:val="007C3A12"/>
  </w:style>
  <w:style w:type="table" w:styleId="Stednstnovn1zvraznn1">
    <w:name w:val="Medium Shading 1 Accent 1"/>
    <w:basedOn w:val="Normlntabulka"/>
    <w:uiPriority w:val="63"/>
    <w:rsid w:val="001370AF"/>
    <w:pPr>
      <w:spacing w:after="0" w:line="240" w:lineRule="auto"/>
    </w:pPr>
    <w:tblPr>
      <w:tblStyleRowBandSize w:val="1"/>
      <w:tblStyleColBandSize w:val="1"/>
      <w:tblInd w:w="0" w:type="dxa"/>
      <w:tblBorders>
        <w:top w:val="single" w:sz="8" w:space="0" w:color="D86262" w:themeColor="accent1" w:themeTint="BF"/>
        <w:left w:val="single" w:sz="8" w:space="0" w:color="D86262" w:themeColor="accent1" w:themeTint="BF"/>
        <w:bottom w:val="single" w:sz="8" w:space="0" w:color="D86262" w:themeColor="accent1" w:themeTint="BF"/>
        <w:right w:val="single" w:sz="8" w:space="0" w:color="D86262" w:themeColor="accent1" w:themeTint="BF"/>
        <w:insideH w:val="single" w:sz="8" w:space="0" w:color="D8626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6262" w:themeColor="accent1" w:themeTint="BF"/>
          <w:left w:val="single" w:sz="8" w:space="0" w:color="D86262" w:themeColor="accent1" w:themeTint="BF"/>
          <w:bottom w:val="single" w:sz="8" w:space="0" w:color="D86262" w:themeColor="accent1" w:themeTint="BF"/>
          <w:right w:val="single" w:sz="8" w:space="0" w:color="D86262" w:themeColor="accent1" w:themeTint="BF"/>
          <w:insideH w:val="nil"/>
          <w:insideV w:val="nil"/>
        </w:tcBorders>
        <w:shd w:val="clear" w:color="auto" w:fill="C93131" w:themeFill="accent1"/>
      </w:tcPr>
    </w:tblStylePr>
    <w:tblStylePr w:type="lastRow">
      <w:pPr>
        <w:spacing w:before="0" w:after="0" w:line="240" w:lineRule="auto"/>
      </w:pPr>
      <w:rPr>
        <w:b/>
        <w:bCs/>
      </w:rPr>
      <w:tblPr/>
      <w:tcPr>
        <w:tcBorders>
          <w:top w:val="double" w:sz="6" w:space="0" w:color="D86262" w:themeColor="accent1" w:themeTint="BF"/>
          <w:left w:val="single" w:sz="8" w:space="0" w:color="D86262" w:themeColor="accent1" w:themeTint="BF"/>
          <w:bottom w:val="single" w:sz="8" w:space="0" w:color="D86262" w:themeColor="accent1" w:themeTint="BF"/>
          <w:right w:val="single" w:sz="8" w:space="0" w:color="D862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2CBCB" w:themeFill="accent1" w:themeFillTint="3F"/>
      </w:tcPr>
    </w:tblStylePr>
    <w:tblStylePr w:type="band1Horz">
      <w:tblPr/>
      <w:tcPr>
        <w:tcBorders>
          <w:insideH w:val="nil"/>
          <w:insideV w:val="nil"/>
        </w:tcBorders>
        <w:shd w:val="clear" w:color="auto" w:fill="F2CBCB"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6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omas.mariancik@hot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omas.mariancik@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ooxius.solirax.org" TargetMode="External"/><Relationship Id="rId5" Type="http://schemas.openxmlformats.org/officeDocument/2006/relationships/settings" Target="settings.xml"/><Relationship Id="rId15" Type="http://schemas.openxmlformats.org/officeDocument/2006/relationships/hyperlink" Target="mailto:tomas.mariancik@gmail.com" TargetMode="External"/><Relationship Id="rId10" Type="http://schemas.openxmlformats.org/officeDocument/2006/relationships/hyperlink" Target="http://musicstring.solirax.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ails.cpp@solirax.org" TargetMode="External"/></Relationships>
</file>

<file path=word/theme/theme1.xml><?xml version="1.0" encoding="utf-8"?>
<a:theme xmlns:a="http://schemas.openxmlformats.org/drawingml/2006/main" name="Motiv systému Office">
  <a:themeElements>
    <a:clrScheme name="Lucky Tie">
      <a:dk1>
        <a:sysClr val="windowText" lastClr="000000"/>
      </a:dk1>
      <a:lt1>
        <a:sysClr val="window" lastClr="FFFFFF"/>
      </a:lt1>
      <a:dk2>
        <a:srgbClr val="C80000"/>
      </a:dk2>
      <a:lt2>
        <a:srgbClr val="FFECEC"/>
      </a:lt2>
      <a:accent1>
        <a:srgbClr val="C93131"/>
      </a:accent1>
      <a:accent2>
        <a:srgbClr val="F58C5D"/>
      </a:accent2>
      <a:accent3>
        <a:srgbClr val="EABC33"/>
      </a:accent3>
      <a:accent4>
        <a:srgbClr val="698F9B"/>
      </a:accent4>
      <a:accent5>
        <a:srgbClr val="825397"/>
      </a:accent5>
      <a:accent6>
        <a:srgbClr val="814359"/>
      </a:accent6>
      <a:hlink>
        <a:srgbClr val="03AEC5"/>
      </a:hlink>
      <a:folHlink>
        <a:srgbClr val="8D9B07"/>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239D0-0D46-4DA0-BA5C-93247C9A9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20522</TotalTime>
  <Pages>14</Pages>
  <Words>4000</Words>
  <Characters>21023</Characters>
  <Application>Microsoft Office Word</Application>
  <DocSecurity>0</DocSecurity>
  <Lines>522</Lines>
  <Paragraphs>350</Paragraphs>
  <ScaleCrop>false</ScaleCrop>
  <HeadingPairs>
    <vt:vector size="2" baseType="variant">
      <vt:variant>
        <vt:lpstr>Název</vt:lpstr>
      </vt:variant>
      <vt:variant>
        <vt:i4>1</vt:i4>
      </vt:variant>
    </vt:vector>
  </HeadingPairs>
  <TitlesOfParts>
    <vt:vector size="1" baseType="lpstr">
      <vt:lpstr/>
    </vt:vector>
  </TitlesOfParts>
  <Company>Solirax</Company>
  <LinksUpToDate>false</LinksUpToDate>
  <CharactersWithSpaces>24760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Mariančík</dc:creator>
  <cp:lastModifiedBy>Tomáš Mariančík</cp:lastModifiedBy>
  <cp:revision>56</cp:revision>
  <cp:lastPrinted>2012-02-19T00:12:00Z</cp:lastPrinted>
  <dcterms:created xsi:type="dcterms:W3CDTF">2012-01-28T10:27:00Z</dcterms:created>
  <dcterms:modified xsi:type="dcterms:W3CDTF">2012-02-19T21:36:00Z</dcterms:modified>
</cp:coreProperties>
</file>