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16" w:rsidRDefault="00D64572" w:rsidP="00D64572">
      <w:pPr>
        <w:pStyle w:val="Nadpis1"/>
        <w:rPr>
          <w:lang w:val="en-US"/>
        </w:rPr>
      </w:pPr>
      <w:proofErr w:type="spellStart"/>
      <w:r>
        <w:rPr>
          <w:lang w:val="en-US"/>
        </w:rPr>
        <w:t>SoundString</w:t>
      </w:r>
      <w:proofErr w:type="spellEnd"/>
      <w:r>
        <w:rPr>
          <w:lang w:val="en-US"/>
        </w:rPr>
        <w:t xml:space="preserve"> analysis</w:t>
      </w:r>
    </w:p>
    <w:p w:rsidR="00E464D2" w:rsidRDefault="00E464D2" w:rsidP="00E464D2">
      <w:pPr>
        <w:rPr>
          <w:lang w:val="en-US"/>
        </w:rPr>
      </w:pPr>
      <w:r>
        <w:rPr>
          <w:lang w:val="en-US"/>
        </w:rPr>
        <w:t xml:space="preserve">The execution is performed in </w:t>
      </w:r>
      <w:proofErr w:type="gramStart"/>
      <w:r>
        <w:rPr>
          <w:lang w:val="en-US"/>
        </w:rPr>
        <w:t>ticks,</w:t>
      </w:r>
      <w:proofErr w:type="gramEnd"/>
      <w:r>
        <w:rPr>
          <w:lang w:val="en-US"/>
        </w:rPr>
        <w:t xml:space="preserve"> each tick is the smallest time unit possible</w:t>
      </w:r>
      <w:r w:rsidR="00701B99">
        <w:rPr>
          <w:lang w:val="en-US"/>
        </w:rPr>
        <w:t xml:space="preserve"> and represents small timeframe. The </w:t>
      </w:r>
      <w:proofErr w:type="spellStart"/>
      <w:r w:rsidR="00701B99">
        <w:rPr>
          <w:lang w:val="en-US"/>
        </w:rPr>
        <w:t>Soundstring</w:t>
      </w:r>
      <w:proofErr w:type="spellEnd"/>
      <w:r w:rsidR="00701B99">
        <w:rPr>
          <w:lang w:val="en-US"/>
        </w:rPr>
        <w:t xml:space="preserve"> works by starting with a single play thread, which goes from symbol to symbol and generates audio output, this thread can fork into several others.</w:t>
      </w:r>
    </w:p>
    <w:p w:rsidR="00701B99" w:rsidRDefault="00701B99" w:rsidP="00E464D2">
      <w:pPr>
        <w:rPr>
          <w:lang w:val="en-US"/>
        </w:rPr>
      </w:pPr>
      <w:r>
        <w:rPr>
          <w:lang w:val="en-US"/>
        </w:rPr>
        <w:t xml:space="preserve">Each thread has properties, like volume, </w:t>
      </w:r>
      <w:proofErr w:type="spellStart"/>
      <w:r>
        <w:rPr>
          <w:lang w:val="en-US"/>
        </w:rPr>
        <w:t>freuqncy</w:t>
      </w:r>
      <w:proofErr w:type="spellEnd"/>
      <w:r>
        <w:rPr>
          <w:lang w:val="en-US"/>
        </w:rPr>
        <w:t xml:space="preserve"> and wave shape. These can be changed by placing a special symbol. Sound is generated every time a symbol representing frequency is encountered. In every tick, the interpreter reads all the characters until it finds another one that represents frequency, at which it stops and generates so</w:t>
      </w:r>
      <w:r w:rsidR="003B0246">
        <w:rPr>
          <w:lang w:val="en-US"/>
        </w:rPr>
        <w:t>und with appropriate duration, that’s currently set for given thread.</w:t>
      </w:r>
    </w:p>
    <w:p w:rsidR="003B0246" w:rsidRDefault="003B0246" w:rsidP="00E464D2">
      <w:pPr>
        <w:rPr>
          <w:lang w:val="en-US"/>
        </w:rPr>
      </w:pPr>
      <w:r>
        <w:rPr>
          <w:lang w:val="en-US"/>
        </w:rPr>
        <w:t>Symbols:</w:t>
      </w:r>
    </w:p>
    <w:p w:rsidR="00E47BE6" w:rsidRDefault="003B0246" w:rsidP="00E464D2">
      <w:pPr>
        <w:rPr>
          <w:lang w:val="en-US"/>
        </w:rPr>
      </w:pPr>
      <w:bookmarkStart w:id="0" w:name="_GoBack"/>
      <w:bookmarkEnd w:id="0"/>
      <w:r>
        <w:rPr>
          <w:lang w:val="en-US"/>
        </w:rPr>
        <w:t>0 –</w:t>
      </w:r>
      <w:r w:rsidR="00D80983">
        <w:rPr>
          <w:lang w:val="en-US"/>
        </w:rPr>
        <w:t xml:space="preserve"> 9 = </w:t>
      </w:r>
      <w:r w:rsidR="00F817E2">
        <w:rPr>
          <w:lang w:val="en-US"/>
        </w:rPr>
        <w:t>duration of the note</w:t>
      </w:r>
      <w:r w:rsidR="00D80983">
        <w:rPr>
          <w:lang w:val="en-US"/>
        </w:rPr>
        <w:br/>
        <w:t>a – Z = play tone of gi</w:t>
      </w:r>
      <w:r w:rsidR="00EE1DD9">
        <w:rPr>
          <w:lang w:val="en-US"/>
        </w:rPr>
        <w:t>ven frequency</w:t>
      </w:r>
      <w:r w:rsidR="0030716A">
        <w:rPr>
          <w:lang w:val="en-US"/>
        </w:rPr>
        <w:br/>
        <w:t>.</w:t>
      </w:r>
      <w:r w:rsidR="009C5E8F">
        <w:rPr>
          <w:lang w:val="en-US"/>
        </w:rPr>
        <w:t xml:space="preserve"> = pause</w:t>
      </w:r>
      <w:r w:rsidR="0066298C">
        <w:rPr>
          <w:lang w:val="en-US"/>
        </w:rPr>
        <w:br/>
      </w:r>
      <w:r w:rsidR="00EC43F1">
        <w:rPr>
          <w:lang w:val="en-US"/>
        </w:rPr>
        <w:t>~ = set sine waveform</w:t>
      </w:r>
      <w:r w:rsidR="00EC43F1">
        <w:rPr>
          <w:lang w:val="en-US"/>
        </w:rPr>
        <w:br/>
        <w:t xml:space="preserve">/ = set </w:t>
      </w:r>
      <w:proofErr w:type="spellStart"/>
      <w:r w:rsidR="00EC43F1">
        <w:rPr>
          <w:lang w:val="en-US"/>
        </w:rPr>
        <w:t>sawtooth</w:t>
      </w:r>
      <w:proofErr w:type="spellEnd"/>
      <w:r w:rsidR="00EC43F1">
        <w:rPr>
          <w:lang w:val="en-US"/>
        </w:rPr>
        <w:t xml:space="preserve"> waveform</w:t>
      </w:r>
      <w:r w:rsidR="00EC43F1">
        <w:rPr>
          <w:lang w:val="en-US"/>
        </w:rPr>
        <w:br/>
        <w:t>| = set pluck waveform</w:t>
      </w:r>
      <w:r w:rsidR="00EC43F1">
        <w:rPr>
          <w:lang w:val="en-US"/>
        </w:rPr>
        <w:br/>
        <w:t>- = set square waveform</w:t>
      </w:r>
      <w:r w:rsidR="00EC43F1">
        <w:rPr>
          <w:lang w:val="en-US"/>
        </w:rPr>
        <w:br/>
        <w:t>^ = set triangle waveform</w:t>
      </w:r>
      <w:r w:rsidR="005121E0">
        <w:rPr>
          <w:lang w:val="en-US"/>
        </w:rPr>
        <w:br/>
        <w:t xml:space="preserve">* = set noise </w:t>
      </w:r>
      <w:proofErr w:type="gramStart"/>
      <w:r w:rsidR="005121E0">
        <w:rPr>
          <w:lang w:val="en-US"/>
        </w:rPr>
        <w:t>waveform</w:t>
      </w:r>
      <w:proofErr w:type="gramEnd"/>
      <w:r w:rsidR="00F817E2">
        <w:rPr>
          <w:lang w:val="en-US"/>
        </w:rPr>
        <w:br/>
      </w:r>
      <w:r w:rsidR="009C5E8F">
        <w:rPr>
          <w:lang w:val="en-US"/>
        </w:rPr>
        <w:t xml:space="preserve">( … ) = </w:t>
      </w:r>
      <w:proofErr w:type="spellStart"/>
      <w:r w:rsidR="009C5E8F">
        <w:rPr>
          <w:lang w:val="en-US"/>
        </w:rPr>
        <w:t>acord</w:t>
      </w:r>
      <w:proofErr w:type="spellEnd"/>
      <w:r w:rsidR="009C5E8F">
        <w:rPr>
          <w:lang w:val="en-US"/>
        </w:rPr>
        <w:t xml:space="preserve"> – group several statements that are played at once. It’s considered as one note, even if it contains several</w:t>
      </w:r>
      <w:r w:rsidR="0030716A">
        <w:rPr>
          <w:lang w:val="en-US"/>
        </w:rPr>
        <w:br/>
        <w:t>{name; sequence</w:t>
      </w:r>
      <w:r w:rsidR="004D79A6">
        <w:rPr>
          <w:lang w:val="en-US"/>
        </w:rPr>
        <w:t>} = subroutine definition</w:t>
      </w:r>
      <w:r w:rsidR="004D79A6">
        <w:rPr>
          <w:lang w:val="en-US"/>
        </w:rPr>
        <w:br/>
        <w:t xml:space="preserve">{name: </w:t>
      </w:r>
      <w:r w:rsidR="0030716A">
        <w:rPr>
          <w:lang w:val="en-US"/>
        </w:rPr>
        <w:t>parameters} = subroutine call</w:t>
      </w:r>
      <w:r w:rsidR="00DC1932">
        <w:rPr>
          <w:lang w:val="en-US"/>
        </w:rPr>
        <w:t>, parameters are optional</w:t>
      </w:r>
      <w:r w:rsidR="0030716A">
        <w:rPr>
          <w:lang w:val="en-US"/>
        </w:rPr>
        <w:br/>
        <w:t>$n = argument usage in subroutine, n is number from 0 to 9</w:t>
      </w:r>
      <w:r w:rsidR="00DC1932">
        <w:rPr>
          <w:lang w:val="en-US"/>
        </w:rPr>
        <w:br/>
        <w:t>[name: sequence :n] = repeat sequence n times, 0 for infinity, name is optional</w:t>
      </w:r>
      <w:r w:rsidR="00DC1932">
        <w:rPr>
          <w:lang w:val="en-US"/>
        </w:rPr>
        <w:br/>
        <w:t>[name] = stop sequence with given name, if playing</w:t>
      </w:r>
      <w:r w:rsidR="00EB63E8">
        <w:rPr>
          <w:lang w:val="en-US"/>
        </w:rPr>
        <w:br/>
        <w:t>&amp;n = perform shift of pitch scale</w:t>
      </w:r>
      <w:r w:rsidR="00FB03C1">
        <w:rPr>
          <w:lang w:val="en-US"/>
        </w:rPr>
        <w:br/>
        <w:t>&amp;+n = perform shift of pitch scale plus 1 more step</w:t>
      </w:r>
      <w:r w:rsidR="00FB03C1">
        <w:rPr>
          <w:lang w:val="en-US"/>
        </w:rPr>
        <w:br/>
        <w:t>&amp;-n = perform shift of pitch scale minus 1 more step</w:t>
      </w:r>
      <w:r w:rsidR="00FB03C1">
        <w:rPr>
          <w:lang w:val="en-US"/>
        </w:rPr>
        <w:br/>
      </w:r>
      <w:r w:rsidR="00EB63E8">
        <w:rPr>
          <w:lang w:val="en-US"/>
        </w:rPr>
        <w:t>@</w:t>
      </w:r>
      <w:proofErr w:type="spellStart"/>
      <w:r w:rsidR="00EB63E8">
        <w:rPr>
          <w:lang w:val="en-US"/>
        </w:rPr>
        <w:t>bpm</w:t>
      </w:r>
      <w:proofErr w:type="spellEnd"/>
      <w:r w:rsidR="00EB63E8">
        <w:rPr>
          <w:lang w:val="en-US"/>
        </w:rPr>
        <w:t xml:space="preserve">; = set </w:t>
      </w:r>
      <w:proofErr w:type="spellStart"/>
      <w:r w:rsidR="00EB63E8">
        <w:rPr>
          <w:lang w:val="en-US"/>
        </w:rPr>
        <w:t>bpm</w:t>
      </w:r>
      <w:proofErr w:type="spellEnd"/>
      <w:r w:rsidR="00EB63E8">
        <w:rPr>
          <w:lang w:val="en-US"/>
        </w:rPr>
        <w:br/>
      </w:r>
      <w:r w:rsidR="00607062">
        <w:rPr>
          <w:lang w:val="en-US"/>
        </w:rPr>
        <w:t>#</w:t>
      </w:r>
      <w:proofErr w:type="spellStart"/>
      <w:r w:rsidR="00FB2800">
        <w:rPr>
          <w:lang w:val="en-US"/>
        </w:rPr>
        <w:t>soundfont</w:t>
      </w:r>
      <w:proofErr w:type="spellEnd"/>
      <w:r w:rsidR="00FB2800">
        <w:rPr>
          <w:lang w:val="en-US"/>
        </w:rPr>
        <w:t>;</w:t>
      </w:r>
      <w:r w:rsidR="00FB2800">
        <w:rPr>
          <w:lang w:val="en-US"/>
        </w:rPr>
        <w:tab/>
        <w:t>= specifies a file with altern</w:t>
      </w:r>
      <w:r w:rsidR="005A39D5">
        <w:rPr>
          <w:lang w:val="en-US"/>
        </w:rPr>
        <w:t xml:space="preserve">ate </w:t>
      </w:r>
      <w:proofErr w:type="spellStart"/>
      <w:r w:rsidR="005A39D5">
        <w:rPr>
          <w:lang w:val="en-US"/>
        </w:rPr>
        <w:t>soundfont</w:t>
      </w:r>
      <w:proofErr w:type="spellEnd"/>
      <w:r w:rsidR="005A39D5">
        <w:rPr>
          <w:lang w:val="en-US"/>
        </w:rPr>
        <w:t xml:space="preserve"> that will be used</w:t>
      </w:r>
      <w:r w:rsidR="005A39D5">
        <w:rPr>
          <w:lang w:val="en-US"/>
        </w:rPr>
        <w:br/>
        <w:t>&gt;</w:t>
      </w:r>
      <w:r w:rsidR="005A39D5">
        <w:rPr>
          <w:lang w:val="en-US"/>
        </w:rPr>
        <w:tab/>
        <w:t>= set the tones to use fadeout</w:t>
      </w:r>
      <w:r w:rsidR="005A39D5">
        <w:rPr>
          <w:lang w:val="en-US"/>
        </w:rPr>
        <w:br/>
        <w:t>&lt;</w:t>
      </w:r>
      <w:r w:rsidR="005A39D5">
        <w:rPr>
          <w:lang w:val="en-US"/>
        </w:rPr>
        <w:tab/>
        <w:t xml:space="preserve">= set the tones to use </w:t>
      </w:r>
      <w:proofErr w:type="spellStart"/>
      <w:r w:rsidR="005A39D5">
        <w:rPr>
          <w:lang w:val="en-US"/>
        </w:rPr>
        <w:t>fadein</w:t>
      </w:r>
      <w:proofErr w:type="spellEnd"/>
      <w:r w:rsidR="005A39D5">
        <w:rPr>
          <w:lang w:val="en-US"/>
        </w:rPr>
        <w:br/>
        <w:t>=</w:t>
      </w:r>
      <w:r w:rsidR="005A39D5">
        <w:rPr>
          <w:lang w:val="en-US"/>
        </w:rPr>
        <w:tab/>
        <w:t>= set the tones to use constant volume</w:t>
      </w:r>
      <w:r w:rsidR="005121E0">
        <w:rPr>
          <w:lang w:val="en-US"/>
        </w:rPr>
        <w:br/>
      </w:r>
      <w:r w:rsidR="005121E0">
        <w:t>%n</w:t>
      </w:r>
      <w:r w:rsidR="005121E0">
        <w:tab/>
        <w:t xml:space="preserve">= set </w:t>
      </w:r>
      <w:proofErr w:type="spellStart"/>
      <w:r w:rsidR="005121E0">
        <w:t>the</w:t>
      </w:r>
      <w:proofErr w:type="spellEnd"/>
      <w:r w:rsidR="005121E0">
        <w:t xml:space="preserve"> </w:t>
      </w:r>
      <w:proofErr w:type="spellStart"/>
      <w:r w:rsidR="005121E0">
        <w:t>volume</w:t>
      </w:r>
      <w:proofErr w:type="spellEnd"/>
      <w:r w:rsidR="005121E0">
        <w:t xml:space="preserve">, n </w:t>
      </w:r>
      <w:proofErr w:type="spellStart"/>
      <w:r w:rsidR="005121E0">
        <w:t>is</w:t>
      </w:r>
      <w:proofErr w:type="spellEnd"/>
      <w:r w:rsidR="005121E0">
        <w:t xml:space="preserve"> </w:t>
      </w:r>
      <w:proofErr w:type="spellStart"/>
      <w:r w:rsidR="005121E0">
        <w:t>an</w:t>
      </w:r>
      <w:proofErr w:type="spellEnd"/>
      <w:r w:rsidR="005121E0">
        <w:t xml:space="preserve"> </w:t>
      </w:r>
      <w:proofErr w:type="spellStart"/>
      <w:r w:rsidR="005121E0">
        <w:t>alphabet</w:t>
      </w:r>
      <w:proofErr w:type="spellEnd"/>
      <w:r w:rsidR="005121E0">
        <w:t xml:space="preserve"> </w:t>
      </w:r>
      <w:proofErr w:type="spellStart"/>
      <w:r w:rsidR="005121E0">
        <w:t>letter</w:t>
      </w:r>
      <w:proofErr w:type="spellEnd"/>
      <w:r w:rsidR="00C936F6">
        <w:br/>
      </w:r>
      <w:r w:rsidR="00C936F6">
        <w:rPr>
          <w:lang w:val="en-US"/>
        </w:rPr>
        <w:t>?n</w:t>
      </w:r>
      <w:r w:rsidR="00C936F6">
        <w:rPr>
          <w:lang w:val="en-US"/>
        </w:rPr>
        <w:tab/>
        <w:t xml:space="preserve">= skip over following </w:t>
      </w:r>
      <w:r w:rsidR="00E47BE6">
        <w:rPr>
          <w:lang w:val="en-US"/>
        </w:rPr>
        <w:t>statement</w:t>
      </w:r>
      <w:r w:rsidR="00C936F6">
        <w:rPr>
          <w:lang w:val="en-US"/>
        </w:rPr>
        <w:t xml:space="preserve"> if argument n is zero</w:t>
      </w:r>
      <w:r w:rsidR="00C936F6">
        <w:rPr>
          <w:lang w:val="en-US"/>
        </w:rPr>
        <w:br/>
        <w:t>!n</w:t>
      </w:r>
      <w:r w:rsidR="00C936F6">
        <w:rPr>
          <w:lang w:val="en-US"/>
        </w:rPr>
        <w:tab/>
        <w:t xml:space="preserve">= skip over following </w:t>
      </w:r>
      <w:r w:rsidR="00E47BE6">
        <w:rPr>
          <w:lang w:val="en-US"/>
        </w:rPr>
        <w:t>statement</w:t>
      </w:r>
      <w:r w:rsidR="00C936F6">
        <w:rPr>
          <w:lang w:val="en-US"/>
        </w:rPr>
        <w:t xml:space="preserve"> if argument n is nonzero</w:t>
      </w:r>
      <w:r w:rsidR="00E36F5C">
        <w:rPr>
          <w:lang w:val="en-US"/>
        </w:rPr>
        <w:br/>
        <w:t>?(</w:t>
      </w:r>
      <w:r w:rsidR="00970AD8">
        <w:rPr>
          <w:lang w:val="en-US"/>
        </w:rPr>
        <w:t>n</w:t>
      </w:r>
      <w:r w:rsidR="00806BC3">
        <w:rPr>
          <w:lang w:val="en-US"/>
        </w:rPr>
        <w:t>=</w:t>
      </w:r>
      <w:r w:rsidR="00970AD8">
        <w:rPr>
          <w:lang w:val="en-US"/>
        </w:rPr>
        <w:t>x)</w:t>
      </w:r>
      <w:r w:rsidR="00970AD8">
        <w:rPr>
          <w:lang w:val="en-US"/>
        </w:rPr>
        <w:tab/>
        <w:t xml:space="preserve">= skip over following </w:t>
      </w:r>
      <w:r w:rsidR="00E47BE6">
        <w:rPr>
          <w:lang w:val="en-US"/>
        </w:rPr>
        <w:t>statement</w:t>
      </w:r>
      <w:r w:rsidR="00970AD8">
        <w:rPr>
          <w:lang w:val="en-US"/>
        </w:rPr>
        <w:t xml:space="preserve"> if argument n != x</w:t>
      </w:r>
      <w:r w:rsidR="00970AD8">
        <w:rPr>
          <w:lang w:val="en-US"/>
        </w:rPr>
        <w:br/>
        <w:t>!(n</w:t>
      </w:r>
      <w:r w:rsidR="00806BC3">
        <w:rPr>
          <w:lang w:val="en-US"/>
        </w:rPr>
        <w:t>=</w:t>
      </w:r>
      <w:r w:rsidR="00970AD8">
        <w:rPr>
          <w:lang w:val="en-US"/>
        </w:rPr>
        <w:t>x)</w:t>
      </w:r>
      <w:r w:rsidR="00970AD8">
        <w:rPr>
          <w:lang w:val="en-US"/>
        </w:rPr>
        <w:tab/>
        <w:t xml:space="preserve">= skip over following </w:t>
      </w:r>
      <w:r w:rsidR="00E47BE6">
        <w:rPr>
          <w:lang w:val="en-US"/>
        </w:rPr>
        <w:t>statement</w:t>
      </w:r>
      <w:r w:rsidR="00970AD8">
        <w:rPr>
          <w:lang w:val="en-US"/>
        </w:rPr>
        <w:t xml:space="preserve"> if argument n == x</w:t>
      </w:r>
      <w:r w:rsidR="00B9336C">
        <w:rPr>
          <w:lang w:val="en-US"/>
        </w:rPr>
        <w:br/>
        <w:t>?(</w:t>
      </w:r>
      <w:proofErr w:type="spellStart"/>
      <w:r w:rsidR="00B9336C">
        <w:rPr>
          <w:lang w:val="en-US"/>
        </w:rPr>
        <w:t>n@y</w:t>
      </w:r>
      <w:proofErr w:type="spellEnd"/>
      <w:r w:rsidR="00806BC3">
        <w:rPr>
          <w:lang w:val="en-US"/>
        </w:rPr>
        <w:t>=</w:t>
      </w:r>
      <w:r w:rsidR="00B9336C">
        <w:rPr>
          <w:lang w:val="en-US"/>
        </w:rPr>
        <w:t xml:space="preserve">x) = skip over following statement if argument </w:t>
      </w:r>
      <w:proofErr w:type="spellStart"/>
      <w:r w:rsidR="00B9336C">
        <w:rPr>
          <w:lang w:val="en-US"/>
        </w:rPr>
        <w:t>n@y</w:t>
      </w:r>
      <w:proofErr w:type="spellEnd"/>
      <w:r w:rsidR="00B9336C">
        <w:rPr>
          <w:lang w:val="en-US"/>
        </w:rPr>
        <w:t xml:space="preserve"> == x</w:t>
      </w:r>
      <w:r w:rsidR="00B9336C">
        <w:rPr>
          <w:lang w:val="en-US"/>
        </w:rPr>
        <w:br/>
        <w:t>!(</w:t>
      </w:r>
      <w:proofErr w:type="spellStart"/>
      <w:r w:rsidR="00B9336C">
        <w:rPr>
          <w:lang w:val="en-US"/>
        </w:rPr>
        <w:t>n@y</w:t>
      </w:r>
      <w:proofErr w:type="spellEnd"/>
      <w:r w:rsidR="00806BC3">
        <w:rPr>
          <w:lang w:val="en-US"/>
        </w:rPr>
        <w:t>=</w:t>
      </w:r>
      <w:r w:rsidR="00B9336C">
        <w:rPr>
          <w:lang w:val="en-US"/>
        </w:rPr>
        <w:t xml:space="preserve">x) = skip over following statement if argument </w:t>
      </w:r>
      <w:proofErr w:type="spellStart"/>
      <w:r w:rsidR="00B9336C">
        <w:rPr>
          <w:lang w:val="en-US"/>
        </w:rPr>
        <w:t>n@y</w:t>
      </w:r>
      <w:proofErr w:type="spellEnd"/>
      <w:r w:rsidR="00B9336C">
        <w:rPr>
          <w:lang w:val="en-US"/>
        </w:rPr>
        <w:t xml:space="preserve"> != x</w:t>
      </w:r>
      <w:r w:rsidR="00B9336C">
        <w:rPr>
          <w:lang w:val="en-US"/>
        </w:rPr>
        <w:br/>
      </w:r>
      <w:r w:rsidR="00B9336C">
        <w:rPr>
          <w:lang w:val="en-US"/>
        </w:rPr>
        <w:lastRenderedPageBreak/>
        <w:tab/>
        <w:t>@y = represents a simple integer operation with another number y</w:t>
      </w:r>
      <w:r w:rsidR="00B9336C">
        <w:rPr>
          <w:lang w:val="en-US"/>
        </w:rPr>
        <w:br/>
      </w:r>
      <w:r w:rsidR="00B9336C">
        <w:rPr>
          <w:lang w:val="en-US"/>
        </w:rPr>
        <w:tab/>
        <w:t>Operations can be following: +, -, *, /, %, &lt;&lt;, &gt;&gt;, &amp;, |, ^</w:t>
      </w:r>
    </w:p>
    <w:p w:rsidR="00E47BE6" w:rsidRDefault="00E47BE6" w:rsidP="00E47BE6">
      <w:pPr>
        <w:pStyle w:val="Nadpis1"/>
        <w:rPr>
          <w:lang w:val="en-US"/>
        </w:rPr>
      </w:pPr>
      <w:r>
        <w:rPr>
          <w:lang w:val="en-US"/>
        </w:rPr>
        <w:t>Implementation</w:t>
      </w:r>
    </w:p>
    <w:p w:rsidR="00E47BE6" w:rsidRDefault="00E47BE6" w:rsidP="00E47BE6">
      <w:pPr>
        <w:rPr>
          <w:lang w:val="en-US"/>
        </w:rPr>
      </w:pPr>
      <w:r>
        <w:rPr>
          <w:lang w:val="en-US"/>
        </w:rPr>
        <w:t xml:space="preserve">Sound isn’t generated directly from the </w:t>
      </w:r>
      <w:proofErr w:type="spellStart"/>
      <w:r>
        <w:rPr>
          <w:lang w:val="en-US"/>
        </w:rPr>
        <w:t>soundstring</w:t>
      </w:r>
      <w:proofErr w:type="spellEnd"/>
      <w:r>
        <w:rPr>
          <w:lang w:val="en-US"/>
        </w:rPr>
        <w:t xml:space="preserve">, instead, the </w:t>
      </w:r>
      <w:proofErr w:type="spellStart"/>
      <w:r>
        <w:rPr>
          <w:lang w:val="en-US"/>
        </w:rPr>
        <w:t>soundstring</w:t>
      </w:r>
      <w:proofErr w:type="spellEnd"/>
      <w:r>
        <w:rPr>
          <w:lang w:val="en-US"/>
        </w:rPr>
        <w:t xml:space="preserve"> is converted to a simple sequence of statements, that say when a new tone should start playing and when it should stop. It defines all individual tones, gathered from all threads, defines its frequency (using a floating point number, so no shifts have to be decoded and applied), as well as </w:t>
      </w:r>
      <w:proofErr w:type="spellStart"/>
      <w:r>
        <w:rPr>
          <w:lang w:val="en-US"/>
        </w:rPr>
        <w:t>soundfont</w:t>
      </w:r>
      <w:proofErr w:type="spellEnd"/>
      <w:r>
        <w:rPr>
          <w:lang w:val="en-US"/>
        </w:rPr>
        <w:t xml:space="preserve"> and waveform. It also specifies the duration as floating point number.</w:t>
      </w:r>
    </w:p>
    <w:p w:rsidR="001F67B4" w:rsidRDefault="00E47BE6" w:rsidP="00E47BE6">
      <w:pPr>
        <w:rPr>
          <w:lang w:val="en-US"/>
        </w:rPr>
      </w:pPr>
      <w:r>
        <w:rPr>
          <w:lang w:val="en-US"/>
        </w:rPr>
        <w:t xml:space="preserve">This intermediary format is called </w:t>
      </w:r>
      <w:proofErr w:type="spellStart"/>
      <w:r>
        <w:rPr>
          <w:lang w:val="en-US"/>
        </w:rPr>
        <w:t>ToneList</w:t>
      </w:r>
      <w:proofErr w:type="spellEnd"/>
      <w:r>
        <w:rPr>
          <w:lang w:val="en-US"/>
        </w:rPr>
        <w:t xml:space="preserve"> and can be generated on its own, though usually it’s generated only internally </w:t>
      </w:r>
      <w:r w:rsidR="00F72B31">
        <w:rPr>
          <w:lang w:val="en-US"/>
        </w:rPr>
        <w:t xml:space="preserve">and it’s converted to a sound file right away. </w:t>
      </w:r>
      <w:proofErr w:type="spellStart"/>
      <w:r w:rsidR="00F72B31">
        <w:rPr>
          <w:lang w:val="en-US"/>
        </w:rPr>
        <w:t>ToneList</w:t>
      </w:r>
      <w:proofErr w:type="spellEnd"/>
      <w:r w:rsidR="00F72B31">
        <w:rPr>
          <w:lang w:val="en-US"/>
        </w:rPr>
        <w:t xml:space="preserve"> can also optionally contain visualization data – that determines the position and length of character in the original </w:t>
      </w:r>
      <w:proofErr w:type="spellStart"/>
      <w:r w:rsidR="00F72B31">
        <w:rPr>
          <w:lang w:val="en-US"/>
        </w:rPr>
        <w:t>soundstring</w:t>
      </w:r>
      <w:proofErr w:type="spellEnd"/>
      <w:r w:rsidR="00F72B31">
        <w:rPr>
          <w:lang w:val="en-US"/>
        </w:rPr>
        <w:t xml:space="preserve"> that’s currently being played</w:t>
      </w:r>
      <w:r w:rsidR="001F67B4">
        <w:rPr>
          <w:lang w:val="en-US"/>
        </w:rPr>
        <w:t>, however this part is purely optional and isn’t generated when it’s not needed, to improve performance and memory footprint.</w:t>
      </w:r>
    </w:p>
    <w:p w:rsidR="001F67B4" w:rsidRDefault="001F67B4" w:rsidP="00E47BE6">
      <w:pPr>
        <w:rPr>
          <w:lang w:val="en-US"/>
        </w:rPr>
      </w:pPr>
      <w:proofErr w:type="spellStart"/>
      <w:r>
        <w:rPr>
          <w:lang w:val="en-US"/>
        </w:rPr>
        <w:t>ToneList</w:t>
      </w:r>
      <w:proofErr w:type="spellEnd"/>
      <w:r>
        <w:rPr>
          <w:lang w:val="en-US"/>
        </w:rPr>
        <w:t xml:space="preserve"> consists of a string (which can be saved as a textual file), where each line represents one event, which can create several tones, but minimally one. Each line </w:t>
      </w:r>
      <w:r w:rsidR="0033316F">
        <w:rPr>
          <w:lang w:val="en-US"/>
        </w:rPr>
        <w:t>begins with a time in milliseconds (floating point numbers are allowed) of time</w:t>
      </w:r>
      <w:r>
        <w:rPr>
          <w:lang w:val="en-US"/>
        </w:rPr>
        <w:t xml:space="preserve"> when the event happen</w:t>
      </w:r>
      <w:r w:rsidR="0033316F">
        <w:rPr>
          <w:lang w:val="en-US"/>
        </w:rPr>
        <w:t xml:space="preserve">s, therefore </w:t>
      </w:r>
      <w:proofErr w:type="spellStart"/>
      <w:r w:rsidR="0033316F">
        <w:rPr>
          <w:lang w:val="en-US"/>
        </w:rPr>
        <w:t>ToneList</w:t>
      </w:r>
      <w:proofErr w:type="spellEnd"/>
      <w:r w:rsidR="0033316F">
        <w:rPr>
          <w:lang w:val="en-US"/>
        </w:rPr>
        <w:t xml:space="preserve"> is always </w:t>
      </w:r>
      <w:proofErr w:type="gramStart"/>
      <w:r w:rsidR="0033316F">
        <w:rPr>
          <w:lang w:val="en-US"/>
        </w:rPr>
        <w:t>independent  on</w:t>
      </w:r>
      <w:proofErr w:type="gramEnd"/>
      <w:r w:rsidR="0033316F">
        <w:rPr>
          <w:lang w:val="en-US"/>
        </w:rPr>
        <w:t xml:space="preserve"> the target </w:t>
      </w:r>
      <w:proofErr w:type="spellStart"/>
      <w:r w:rsidR="0033316F">
        <w:rPr>
          <w:lang w:val="en-US"/>
        </w:rPr>
        <w:t>samplerate</w:t>
      </w:r>
      <w:proofErr w:type="spellEnd"/>
      <w:r w:rsidR="0033316F">
        <w:rPr>
          <w:lang w:val="en-US"/>
        </w:rPr>
        <w:t xml:space="preserve"> – corresponding sample number is calculated when converting </w:t>
      </w:r>
      <w:proofErr w:type="spellStart"/>
      <w:r w:rsidR="0033316F">
        <w:rPr>
          <w:lang w:val="en-US"/>
        </w:rPr>
        <w:t>SoundList</w:t>
      </w:r>
      <w:proofErr w:type="spellEnd"/>
      <w:r w:rsidR="0033316F">
        <w:rPr>
          <w:lang w:val="en-US"/>
        </w:rPr>
        <w:t xml:space="preserve"> to a raw audio data.</w:t>
      </w:r>
    </w:p>
    <w:p w:rsidR="001F67B4" w:rsidRDefault="001F67B4" w:rsidP="00E47BE6">
      <w:pPr>
        <w:rPr>
          <w:lang w:val="en-US"/>
        </w:rPr>
      </w:pPr>
      <w:proofErr w:type="spellStart"/>
      <w:r>
        <w:rPr>
          <w:lang w:val="en-US"/>
        </w:rPr>
        <w:t>ToneList</w:t>
      </w:r>
      <w:proofErr w:type="spellEnd"/>
      <w:r>
        <w:rPr>
          <w:lang w:val="en-US"/>
        </w:rPr>
        <w:t xml:space="preserve"> syntax is made so it’s easily readable by human and can be edited or written manually, possibly also using alternate tools and languages and thus provide a way to extend the </w:t>
      </w:r>
      <w:proofErr w:type="spellStart"/>
      <w:r>
        <w:rPr>
          <w:lang w:val="en-US"/>
        </w:rPr>
        <w:t>SoundString</w:t>
      </w:r>
      <w:proofErr w:type="spellEnd"/>
      <w:r>
        <w:rPr>
          <w:lang w:val="en-US"/>
        </w:rPr>
        <w:t xml:space="preserve"> language without having to modify the sound generator.</w:t>
      </w:r>
    </w:p>
    <w:p w:rsidR="001F67B4" w:rsidRDefault="001F67B4" w:rsidP="00E47BE6">
      <w:pPr>
        <w:rPr>
          <w:lang w:val="en-US"/>
        </w:rPr>
      </w:pPr>
      <w:r>
        <w:rPr>
          <w:lang w:val="en-US"/>
        </w:rPr>
        <w:t xml:space="preserve">A single </w:t>
      </w:r>
      <w:proofErr w:type="spellStart"/>
      <w:r>
        <w:rPr>
          <w:lang w:val="en-US"/>
        </w:rPr>
        <w:t>ToneList</w:t>
      </w:r>
      <w:proofErr w:type="spellEnd"/>
      <w:r>
        <w:rPr>
          <w:lang w:val="en-US"/>
        </w:rPr>
        <w:t xml:space="preserve"> entry has following syntax:</w:t>
      </w:r>
    </w:p>
    <w:p w:rsidR="007439B3" w:rsidRDefault="007439B3" w:rsidP="00E47BE6">
      <w:pPr>
        <w:rPr>
          <w:lang w:val="en-US"/>
        </w:rPr>
      </w:pPr>
      <w:r>
        <w:rPr>
          <w:lang w:val="en-US"/>
        </w:rPr>
        <w:t>[</w:t>
      </w:r>
      <w:proofErr w:type="spellStart"/>
      <w:r w:rsidR="0033316F">
        <w:rPr>
          <w:lang w:val="en-US"/>
        </w:rPr>
        <w:t>event_time</w:t>
      </w:r>
      <w:proofErr w:type="spellEnd"/>
      <w:r>
        <w:rPr>
          <w:lang w:val="en-US"/>
        </w:rPr>
        <w:t>]: [starttone0]; [starttone1]; … [</w:t>
      </w:r>
      <w:proofErr w:type="spellStart"/>
      <w:r>
        <w:rPr>
          <w:lang w:val="en-US"/>
        </w:rPr>
        <w:t>starttoneN</w:t>
      </w:r>
      <w:proofErr w:type="spellEnd"/>
      <w:r>
        <w:rPr>
          <w:lang w:val="en-US"/>
        </w:rPr>
        <w:t>];</w:t>
      </w:r>
    </w:p>
    <w:p w:rsidR="007439B3" w:rsidRDefault="007439B3" w:rsidP="00E47BE6">
      <w:pPr>
        <w:rPr>
          <w:lang w:val="en-US"/>
        </w:rPr>
      </w:pPr>
      <w:r>
        <w:rPr>
          <w:lang w:val="en-US"/>
        </w:rPr>
        <w:t>Each start tone event has following format:</w:t>
      </w:r>
    </w:p>
    <w:p w:rsidR="00246F66" w:rsidRDefault="00246F66" w:rsidP="00E47BE6">
      <w:pPr>
        <w:rPr>
          <w:lang w:val="en-US"/>
        </w:rPr>
      </w:pPr>
      <w:r>
        <w:rPr>
          <w:lang w:val="en-US"/>
        </w:rPr>
        <w:t>[frequency_HZ]</w:t>
      </w:r>
      <w:r w:rsidR="007439B3">
        <w:rPr>
          <w:lang w:val="en-US"/>
        </w:rPr>
        <w:t>[wavefo</w:t>
      </w:r>
      <w:r>
        <w:rPr>
          <w:lang w:val="en-US"/>
        </w:rPr>
        <w:t>rm_shape][volume_float][volume_shape]</w:t>
      </w:r>
      <w:r w:rsidR="0033316F">
        <w:rPr>
          <w:lang w:val="en-US"/>
        </w:rPr>
        <w:t>[</w:t>
      </w:r>
      <w:proofErr w:type="gramStart"/>
      <w:r w:rsidR="0033316F">
        <w:rPr>
          <w:lang w:val="en-US"/>
        </w:rPr>
        <w:t>duration</w:t>
      </w:r>
      <w:proofErr w:type="gramEnd"/>
      <w:r w:rsidR="0033316F">
        <w:rPr>
          <w:lang w:val="en-US"/>
        </w:rPr>
        <w:t>]</w:t>
      </w:r>
      <w:r>
        <w:rPr>
          <w:lang w:val="en-US"/>
        </w:rPr>
        <w:t>”soundfont”[optinal_visualization_data]</w:t>
      </w:r>
    </w:p>
    <w:p w:rsidR="0033316F" w:rsidRDefault="0033316F" w:rsidP="00E47BE6">
      <w:pPr>
        <w:rPr>
          <w:lang w:val="en-US"/>
        </w:rPr>
      </w:pPr>
      <w:r>
        <w:rPr>
          <w:lang w:val="en-US"/>
        </w:rPr>
        <w:t xml:space="preserve">Duration is in milliseconds and it’s useful only if given </w:t>
      </w:r>
      <w:proofErr w:type="spellStart"/>
      <w:r>
        <w:rPr>
          <w:lang w:val="en-US"/>
        </w:rPr>
        <w:t>soundwave</w:t>
      </w:r>
      <w:proofErr w:type="spellEnd"/>
      <w:r>
        <w:rPr>
          <w:lang w:val="en-US"/>
        </w:rPr>
        <w:t xml:space="preserve"> with corresponding </w:t>
      </w:r>
      <w:proofErr w:type="spellStart"/>
      <w:r>
        <w:rPr>
          <w:lang w:val="en-US"/>
        </w:rPr>
        <w:t>soundfont</w:t>
      </w:r>
      <w:proofErr w:type="spellEnd"/>
      <w:r>
        <w:rPr>
          <w:lang w:val="en-US"/>
        </w:rPr>
        <w:t xml:space="preserve"> needs it - if given </w:t>
      </w:r>
      <w:proofErr w:type="spellStart"/>
      <w:r>
        <w:rPr>
          <w:lang w:val="en-US"/>
        </w:rPr>
        <w:t>soundfont</w:t>
      </w:r>
      <w:proofErr w:type="spellEnd"/>
      <w:r>
        <w:rPr>
          <w:lang w:val="en-US"/>
        </w:rPr>
        <w:t xml:space="preserve"> supplies a constant waveform, which can fill the whole duration with a constant – repeated </w:t>
      </w:r>
      <w:proofErr w:type="spellStart"/>
      <w:r>
        <w:rPr>
          <w:lang w:val="en-US"/>
        </w:rPr>
        <w:t>sounddata</w:t>
      </w:r>
      <w:proofErr w:type="spellEnd"/>
      <w:r>
        <w:rPr>
          <w:lang w:val="en-US"/>
        </w:rPr>
        <w:t>.</w:t>
      </w:r>
    </w:p>
    <w:p w:rsidR="00852A08" w:rsidRDefault="00246F66" w:rsidP="00E47BE6">
      <w:pPr>
        <w:rPr>
          <w:lang w:val="en-US"/>
        </w:rPr>
      </w:pPr>
      <w:r>
        <w:rPr>
          <w:lang w:val="en-US"/>
        </w:rPr>
        <w:t>Optional visualization data have</w:t>
      </w:r>
      <w:r w:rsidR="00852A08">
        <w:rPr>
          <w:lang w:val="en-US"/>
        </w:rPr>
        <w:t xml:space="preserve"> following format:</w:t>
      </w:r>
    </w:p>
    <w:p w:rsidR="00852A08" w:rsidRDefault="00852A08" w:rsidP="00E47BE6">
      <w:pPr>
        <w:rPr>
          <w:lang w:val="en-US"/>
        </w:rPr>
      </w:pPr>
      <w:r>
        <w:rPr>
          <w:lang w:val="en-US"/>
        </w:rPr>
        <w:t>(</w:t>
      </w:r>
      <w:proofErr w:type="spellStart"/>
      <w:proofErr w:type="gramStart"/>
      <w:r>
        <w:rPr>
          <w:lang w:val="en-US"/>
        </w:rPr>
        <w:t>startindex,</w:t>
      </w:r>
      <w:proofErr w:type="gramEnd"/>
      <w:r>
        <w:rPr>
          <w:lang w:val="en-US"/>
        </w:rPr>
        <w:t>endindex</w:t>
      </w:r>
      <w:proofErr w:type="spellEnd"/>
      <w:r>
        <w:rPr>
          <w:lang w:val="en-US"/>
        </w:rPr>
        <w:t>)</w:t>
      </w:r>
    </w:p>
    <w:p w:rsidR="004F6E60" w:rsidRDefault="00852A08" w:rsidP="00E47BE6">
      <w:pPr>
        <w:rPr>
          <w:lang w:val="en-US"/>
        </w:rPr>
      </w:pPr>
      <w:r>
        <w:rPr>
          <w:lang w:val="en-US"/>
        </w:rPr>
        <w:t xml:space="preserve">These specify indexes of the first and last characters in the original </w:t>
      </w:r>
      <w:proofErr w:type="spellStart"/>
      <w:r>
        <w:rPr>
          <w:lang w:val="en-US"/>
        </w:rPr>
        <w:t>soundstring</w:t>
      </w:r>
      <w:proofErr w:type="spellEnd"/>
      <w:r w:rsidR="0033316F">
        <w:rPr>
          <w:lang w:val="en-US"/>
        </w:rPr>
        <w:t>.</w:t>
      </w:r>
    </w:p>
    <w:p w:rsidR="004F6E60" w:rsidRDefault="004F6E60" w:rsidP="004F6E60">
      <w:pPr>
        <w:pStyle w:val="Nadpis1"/>
        <w:rPr>
          <w:lang w:val="en-US"/>
        </w:rPr>
      </w:pPr>
      <w:r>
        <w:rPr>
          <w:lang w:val="en-US"/>
        </w:rPr>
        <w:lastRenderedPageBreak/>
        <w:t xml:space="preserve">Implementing the </w:t>
      </w:r>
      <w:proofErr w:type="spellStart"/>
      <w:r>
        <w:rPr>
          <w:lang w:val="en-US"/>
        </w:rPr>
        <w:t>SoundString</w:t>
      </w:r>
      <w:proofErr w:type="spellEnd"/>
      <w:r>
        <w:rPr>
          <w:lang w:val="en-US"/>
        </w:rPr>
        <w:t xml:space="preserve"> to </w:t>
      </w:r>
      <w:proofErr w:type="spellStart"/>
      <w:r>
        <w:rPr>
          <w:lang w:val="en-US"/>
        </w:rPr>
        <w:t>SoundList</w:t>
      </w:r>
      <w:proofErr w:type="spellEnd"/>
    </w:p>
    <w:p w:rsidR="00B359BE" w:rsidRDefault="00E94F2D" w:rsidP="004F6E60">
      <w:pPr>
        <w:rPr>
          <w:lang w:val="en-US"/>
        </w:rPr>
      </w:pPr>
      <w:r>
        <w:rPr>
          <w:lang w:val="en-US"/>
        </w:rPr>
        <w:t xml:space="preserve">The implementation uses thread objects, which perform the parsing and executing of the commands in the string. The execution starts with a single thread at the beginning of the string, which will move </w:t>
      </w:r>
      <w:proofErr w:type="spellStart"/>
      <w:r>
        <w:rPr>
          <w:lang w:val="en-US"/>
        </w:rPr>
        <w:t>trough</w:t>
      </w:r>
      <w:proofErr w:type="spellEnd"/>
      <w:r>
        <w:rPr>
          <w:lang w:val="en-US"/>
        </w:rPr>
        <w:t xml:space="preserve"> the string, character by character and create more threads if needed, all of which will operate in parallel. Thread can wait for other threads to finish execution, usually when it plays a grouped </w:t>
      </w:r>
      <w:proofErr w:type="gramStart"/>
      <w:r>
        <w:rPr>
          <w:lang w:val="en-US"/>
        </w:rPr>
        <w:t>statement,</w:t>
      </w:r>
      <w:proofErr w:type="gramEnd"/>
      <w:r>
        <w:rPr>
          <w:lang w:val="en-US"/>
        </w:rPr>
        <w:t xml:space="preserve"> it waits for all of them to finish before moving to another one</w:t>
      </w:r>
      <w:r w:rsidR="00B359BE">
        <w:rPr>
          <w:lang w:val="en-US"/>
        </w:rPr>
        <w:t>.</w:t>
      </w:r>
    </w:p>
    <w:p w:rsidR="0033316F" w:rsidRDefault="00B359BE" w:rsidP="004F6E60">
      <w:pPr>
        <w:rPr>
          <w:lang w:val="en-US"/>
        </w:rPr>
      </w:pPr>
      <w:r>
        <w:rPr>
          <w:lang w:val="en-US"/>
        </w:rPr>
        <w:t xml:space="preserve">All </w:t>
      </w:r>
    </w:p>
    <w:p w:rsidR="0033316F" w:rsidRDefault="0033316F" w:rsidP="0033316F">
      <w:pPr>
        <w:pStyle w:val="Nadpis1"/>
        <w:rPr>
          <w:lang w:val="en-US"/>
        </w:rPr>
      </w:pPr>
      <w:r>
        <w:rPr>
          <w:lang w:val="en-US"/>
        </w:rPr>
        <w:t xml:space="preserve">Implementing the </w:t>
      </w:r>
      <w:proofErr w:type="spellStart"/>
      <w:r>
        <w:rPr>
          <w:lang w:val="en-US"/>
        </w:rPr>
        <w:t>SoundList</w:t>
      </w:r>
      <w:proofErr w:type="spellEnd"/>
      <w:r>
        <w:rPr>
          <w:lang w:val="en-US"/>
        </w:rPr>
        <w:t xml:space="preserve"> to sound data</w:t>
      </w:r>
    </w:p>
    <w:p w:rsidR="0033316F" w:rsidRDefault="0033316F" w:rsidP="0033316F">
      <w:pPr>
        <w:rPr>
          <w:lang w:val="en-US"/>
        </w:rPr>
      </w:pPr>
      <w:r>
        <w:rPr>
          <w:lang w:val="en-US"/>
        </w:rPr>
        <w:t xml:space="preserve">Once </w:t>
      </w:r>
      <w:proofErr w:type="spellStart"/>
      <w:r>
        <w:rPr>
          <w:lang w:val="en-US"/>
        </w:rPr>
        <w:t>SoundList</w:t>
      </w:r>
      <w:proofErr w:type="spellEnd"/>
      <w:r>
        <w:rPr>
          <w:lang w:val="en-US"/>
        </w:rPr>
        <w:t xml:space="preserve"> is generated, it can be converted to a raw sound data: series of samples with configurable </w:t>
      </w:r>
      <w:proofErr w:type="spellStart"/>
      <w:r>
        <w:rPr>
          <w:lang w:val="en-US"/>
        </w:rPr>
        <w:t>samplerate</w:t>
      </w:r>
      <w:proofErr w:type="spellEnd"/>
      <w:r>
        <w:rPr>
          <w:lang w:val="en-US"/>
        </w:rPr>
        <w:t xml:space="preserve">. </w:t>
      </w:r>
    </w:p>
    <w:p w:rsidR="0033316F" w:rsidRDefault="0033316F" w:rsidP="0033316F">
      <w:pPr>
        <w:pStyle w:val="Nadpis1"/>
        <w:rPr>
          <w:lang w:val="en-US"/>
        </w:rPr>
      </w:pPr>
      <w:r>
        <w:rPr>
          <w:lang w:val="en-US"/>
        </w:rPr>
        <w:t xml:space="preserve">Implemented </w:t>
      </w:r>
      <w:proofErr w:type="spellStart"/>
      <w:r>
        <w:rPr>
          <w:lang w:val="en-US"/>
        </w:rPr>
        <w:t>Sounfonts</w:t>
      </w:r>
      <w:proofErr w:type="spellEnd"/>
    </w:p>
    <w:p w:rsidR="003A5689" w:rsidRDefault="0033316F" w:rsidP="0033316F">
      <w:pPr>
        <w:rPr>
          <w:lang w:val="en-US"/>
        </w:rPr>
      </w:pPr>
      <w:proofErr w:type="spellStart"/>
      <w:r>
        <w:rPr>
          <w:lang w:val="en-US"/>
        </w:rPr>
        <w:t>Soundsfonts</w:t>
      </w:r>
      <w:proofErr w:type="spellEnd"/>
      <w:r>
        <w:rPr>
          <w:lang w:val="en-US"/>
        </w:rPr>
        <w:t xml:space="preserve"> can be </w:t>
      </w:r>
      <w:proofErr w:type="spellStart"/>
      <w:r>
        <w:rPr>
          <w:lang w:val="en-US"/>
        </w:rPr>
        <w:t>reffered</w:t>
      </w:r>
      <w:proofErr w:type="spellEnd"/>
      <w:r>
        <w:rPr>
          <w:lang w:val="en-US"/>
        </w:rPr>
        <w:t xml:space="preserve"> to by numbers, including when someone creates a </w:t>
      </w:r>
      <w:proofErr w:type="spellStart"/>
      <w:r>
        <w:rPr>
          <w:lang w:val="en-US"/>
        </w:rPr>
        <w:t>soundfont</w:t>
      </w:r>
      <w:proofErr w:type="spellEnd"/>
      <w:r>
        <w:rPr>
          <w:lang w:val="en-US"/>
        </w:rPr>
        <w:t xml:space="preserve"> and uploads it to the library of </w:t>
      </w:r>
      <w:proofErr w:type="spellStart"/>
      <w:r>
        <w:rPr>
          <w:lang w:val="en-US"/>
        </w:rPr>
        <w:t>soundfonts</w:t>
      </w:r>
      <w:proofErr w:type="spellEnd"/>
      <w:r>
        <w:rPr>
          <w:lang w:val="en-US"/>
        </w:rPr>
        <w:t xml:space="preserve"> – information system automatically generates a number that can be used to fetch the </w:t>
      </w:r>
      <w:proofErr w:type="spellStart"/>
      <w:r>
        <w:rPr>
          <w:lang w:val="en-US"/>
        </w:rPr>
        <w:t>soundfont</w:t>
      </w:r>
      <w:proofErr w:type="spellEnd"/>
      <w:r>
        <w:rPr>
          <w:lang w:val="en-US"/>
        </w:rPr>
        <w:t xml:space="preserve"> online, which can shorten the </w:t>
      </w:r>
      <w:proofErr w:type="spellStart"/>
      <w:r>
        <w:rPr>
          <w:lang w:val="en-US"/>
        </w:rPr>
        <w:t>the</w:t>
      </w:r>
      <w:proofErr w:type="spellEnd"/>
      <w:r>
        <w:rPr>
          <w:lang w:val="en-US"/>
        </w:rPr>
        <w:t xml:space="preserve"> actual </w:t>
      </w:r>
      <w:proofErr w:type="spellStart"/>
      <w:r>
        <w:rPr>
          <w:lang w:val="en-US"/>
        </w:rPr>
        <w:t>soundstring</w:t>
      </w:r>
      <w:proofErr w:type="spellEnd"/>
      <w:r w:rsidR="003A5689">
        <w:rPr>
          <w:lang w:val="en-US"/>
        </w:rPr>
        <w:t xml:space="preserve">, if a long name is supplied. The numbers used are in </w:t>
      </w:r>
      <w:proofErr w:type="gramStart"/>
      <w:r w:rsidR="003A5689">
        <w:rPr>
          <w:lang w:val="en-US"/>
        </w:rPr>
        <w:t>base ???</w:t>
      </w:r>
      <w:proofErr w:type="gramEnd"/>
      <w:r w:rsidR="003A5689">
        <w:rPr>
          <w:lang w:val="en-US"/>
        </w:rPr>
        <w:t xml:space="preserve"> </w:t>
      </w:r>
      <w:proofErr w:type="gramStart"/>
      <w:r w:rsidR="003A5689">
        <w:rPr>
          <w:lang w:val="en-US"/>
        </w:rPr>
        <w:t>to</w:t>
      </w:r>
      <w:proofErr w:type="gramEnd"/>
      <w:r w:rsidR="003A5689">
        <w:rPr>
          <w:lang w:val="en-US"/>
        </w:rPr>
        <w:t xml:space="preserve"> make them as short as possible and still representable  by printable </w:t>
      </w:r>
      <w:proofErr w:type="spellStart"/>
      <w:r w:rsidR="003A5689">
        <w:rPr>
          <w:lang w:val="en-US"/>
        </w:rPr>
        <w:t>ascii</w:t>
      </w:r>
      <w:proofErr w:type="spellEnd"/>
      <w:r w:rsidR="003A5689">
        <w:rPr>
          <w:lang w:val="en-US"/>
        </w:rPr>
        <w:t xml:space="preserve"> characters. </w:t>
      </w:r>
    </w:p>
    <w:p w:rsidR="007337C3" w:rsidRDefault="003A5689" w:rsidP="0033316F">
      <w:pPr>
        <w:rPr>
          <w:lang w:val="en-US"/>
        </w:rPr>
      </w:pPr>
      <w:r>
        <w:rPr>
          <w:lang w:val="en-US"/>
        </w:rPr>
        <w:t xml:space="preserve">However, certain </w:t>
      </w:r>
      <w:proofErr w:type="spellStart"/>
      <w:r>
        <w:rPr>
          <w:lang w:val="en-US"/>
        </w:rPr>
        <w:t>soundfonts</w:t>
      </w:r>
      <w:proofErr w:type="spellEnd"/>
      <w:r>
        <w:rPr>
          <w:lang w:val="en-US"/>
        </w:rPr>
        <w:t xml:space="preserve"> are implemented directly in the engine and can thus be used right away. There are also reserved ranges of numbers</w:t>
      </w:r>
      <w:r w:rsidR="007337C3">
        <w:rPr>
          <w:lang w:val="en-US"/>
        </w:rPr>
        <w:t xml:space="preserve"> that cannot be used for any user </w:t>
      </w:r>
      <w:proofErr w:type="spellStart"/>
      <w:r w:rsidR="007337C3">
        <w:rPr>
          <w:lang w:val="en-US"/>
        </w:rPr>
        <w:t>soundfonts</w:t>
      </w:r>
      <w:proofErr w:type="spellEnd"/>
      <w:r w:rsidR="007337C3">
        <w:rPr>
          <w:lang w:val="en-US"/>
        </w:rPr>
        <w:t>. The scheme used is following and depends on the digits:</w:t>
      </w:r>
    </w:p>
    <w:p w:rsidR="007337C3" w:rsidRDefault="007337C3" w:rsidP="007337C3">
      <w:pPr>
        <w:pStyle w:val="Odstavecseseznamem"/>
        <w:numPr>
          <w:ilvl w:val="0"/>
          <w:numId w:val="1"/>
        </w:numPr>
        <w:rPr>
          <w:lang w:val="en-US"/>
        </w:rPr>
      </w:pPr>
      <w:r>
        <w:rPr>
          <w:lang w:val="en-US"/>
        </w:rPr>
        <w:t xml:space="preserve">One digit – reserved for internal </w:t>
      </w:r>
      <w:proofErr w:type="spellStart"/>
      <w:r>
        <w:rPr>
          <w:lang w:val="en-US"/>
        </w:rPr>
        <w:t>soundfonts</w:t>
      </w:r>
      <w:proofErr w:type="spellEnd"/>
      <w:r>
        <w:rPr>
          <w:lang w:val="en-US"/>
        </w:rPr>
        <w:t>, never can be generated by user and never will be loaded from external file (it simply won’t even look if there’s such external file)</w:t>
      </w:r>
    </w:p>
    <w:p w:rsidR="007337C3" w:rsidRDefault="007337C3" w:rsidP="007337C3">
      <w:pPr>
        <w:pStyle w:val="Odstavecseseznamem"/>
        <w:numPr>
          <w:ilvl w:val="0"/>
          <w:numId w:val="1"/>
        </w:numPr>
        <w:rPr>
          <w:lang w:val="en-US"/>
        </w:rPr>
      </w:pPr>
      <w:r>
        <w:rPr>
          <w:lang w:val="en-US"/>
        </w:rPr>
        <w:t xml:space="preserve">Two digits – reserved for selected high quality </w:t>
      </w:r>
      <w:proofErr w:type="spellStart"/>
      <w:r>
        <w:rPr>
          <w:lang w:val="en-US"/>
        </w:rPr>
        <w:t>soundfonts</w:t>
      </w:r>
      <w:proofErr w:type="spellEnd"/>
      <w:r>
        <w:rPr>
          <w:lang w:val="en-US"/>
        </w:rPr>
        <w:t xml:space="preserve"> that are likely to be used very often</w:t>
      </w:r>
    </w:p>
    <w:p w:rsidR="003B0246" w:rsidRPr="007337C3" w:rsidRDefault="007337C3" w:rsidP="007337C3">
      <w:pPr>
        <w:pStyle w:val="Odstavecseseznamem"/>
        <w:numPr>
          <w:ilvl w:val="0"/>
          <w:numId w:val="1"/>
        </w:numPr>
        <w:rPr>
          <w:lang w:val="en-US"/>
        </w:rPr>
      </w:pPr>
      <w:r>
        <w:rPr>
          <w:lang w:val="en-US"/>
        </w:rPr>
        <w:t xml:space="preserve">Three digits and more – any user generated </w:t>
      </w:r>
      <w:proofErr w:type="spellStart"/>
      <w:r>
        <w:rPr>
          <w:lang w:val="en-US"/>
        </w:rPr>
        <w:t>soundfont</w:t>
      </w:r>
      <w:proofErr w:type="spellEnd"/>
      <w:r>
        <w:rPr>
          <w:lang w:val="en-US"/>
        </w:rPr>
        <w:t>. It is unlikely for these to surpass more than three digits, because with given numeric base, a very large amount of combinations is possible</w:t>
      </w:r>
      <w:r w:rsidR="009C5E8F" w:rsidRPr="007337C3">
        <w:rPr>
          <w:lang w:val="en-US"/>
        </w:rPr>
        <w:br/>
      </w:r>
      <w:r w:rsidR="009C5E8F" w:rsidRPr="007337C3">
        <w:rPr>
          <w:lang w:val="en-US"/>
        </w:rPr>
        <w:br/>
      </w:r>
    </w:p>
    <w:sectPr w:rsidR="003B0246" w:rsidRPr="00733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139B5"/>
    <w:multiLevelType w:val="hybridMultilevel"/>
    <w:tmpl w:val="1D1C3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72"/>
    <w:rsid w:val="001F67B4"/>
    <w:rsid w:val="00246F66"/>
    <w:rsid w:val="0030716A"/>
    <w:rsid w:val="0033316F"/>
    <w:rsid w:val="003A5689"/>
    <w:rsid w:val="003B0246"/>
    <w:rsid w:val="004D79A6"/>
    <w:rsid w:val="004F6E60"/>
    <w:rsid w:val="005121E0"/>
    <w:rsid w:val="005811F7"/>
    <w:rsid w:val="005A39D5"/>
    <w:rsid w:val="00607062"/>
    <w:rsid w:val="0066298C"/>
    <w:rsid w:val="00701B99"/>
    <w:rsid w:val="007337C3"/>
    <w:rsid w:val="007439B3"/>
    <w:rsid w:val="00806BC3"/>
    <w:rsid w:val="00852A08"/>
    <w:rsid w:val="00970AD8"/>
    <w:rsid w:val="009C5E8F"/>
    <w:rsid w:val="00AA069A"/>
    <w:rsid w:val="00AA2FD9"/>
    <w:rsid w:val="00B359BE"/>
    <w:rsid w:val="00B9336C"/>
    <w:rsid w:val="00C936F6"/>
    <w:rsid w:val="00CE6C5E"/>
    <w:rsid w:val="00D64572"/>
    <w:rsid w:val="00D80983"/>
    <w:rsid w:val="00DC1932"/>
    <w:rsid w:val="00E36F5C"/>
    <w:rsid w:val="00E464D2"/>
    <w:rsid w:val="00E47BE6"/>
    <w:rsid w:val="00E94F2D"/>
    <w:rsid w:val="00EA2616"/>
    <w:rsid w:val="00EB63E8"/>
    <w:rsid w:val="00EC43F1"/>
    <w:rsid w:val="00EE1DD9"/>
    <w:rsid w:val="00F72B31"/>
    <w:rsid w:val="00F817E2"/>
    <w:rsid w:val="00FB03C1"/>
    <w:rsid w:val="00FB28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D64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6457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7337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D64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6457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73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19567</TotalTime>
  <Pages>3</Pages>
  <Words>916</Words>
  <Characters>5407</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Mariančík</dc:creator>
  <cp:keywords/>
  <dc:description/>
  <cp:lastModifiedBy>Tomáš Mariančík</cp:lastModifiedBy>
  <cp:revision>1</cp:revision>
  <dcterms:created xsi:type="dcterms:W3CDTF">2012-01-28T10:27:00Z</dcterms:created>
  <dcterms:modified xsi:type="dcterms:W3CDTF">2012-02-17T02:05:00Z</dcterms:modified>
</cp:coreProperties>
</file>