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5DCDA" w14:textId="0F6F86AD" w:rsidR="00C11B60" w:rsidRPr="006D1708" w:rsidRDefault="00FC074D" w:rsidP="00FC074D">
      <w:pPr>
        <w:rPr>
          <w:b/>
          <w:bCs/>
          <w:lang w:val="es-MX"/>
        </w:rPr>
      </w:pPr>
      <w:r w:rsidRPr="006D1708">
        <w:rPr>
          <w:b/>
          <w:bCs/>
          <w:lang w:val="es-MX"/>
        </w:rPr>
        <w:t>Evaluación de conocimientos técnicos SQL.</w:t>
      </w:r>
    </w:p>
    <w:p w14:paraId="0E812216" w14:textId="535C461B" w:rsidR="00FC074D" w:rsidRDefault="00FC074D" w:rsidP="00FC074D">
      <w:pPr>
        <w:rPr>
          <w:lang w:val="es-MX"/>
        </w:rPr>
      </w:pPr>
    </w:p>
    <w:p w14:paraId="15FA60EA" w14:textId="578AF6A8" w:rsidR="00FC074D" w:rsidRPr="000554F3" w:rsidRDefault="00FC074D" w:rsidP="000554F3">
      <w:pPr>
        <w:pStyle w:val="Prrafodelista"/>
        <w:numPr>
          <w:ilvl w:val="0"/>
          <w:numId w:val="8"/>
        </w:numPr>
        <w:rPr>
          <w:lang w:val="es-MX"/>
        </w:rPr>
      </w:pPr>
      <w:r w:rsidRPr="000554F3">
        <w:rPr>
          <w:lang w:val="es-MX"/>
        </w:rPr>
        <w:t xml:space="preserve">Suponga que se cuenta con </w:t>
      </w:r>
      <w:r w:rsidR="004A5A18" w:rsidRPr="000554F3">
        <w:rPr>
          <w:lang w:val="es-MX"/>
        </w:rPr>
        <w:t>la siguiente estructura en las tablas de datos</w:t>
      </w:r>
    </w:p>
    <w:p w14:paraId="08DF0E2C" w14:textId="4CCB43A6" w:rsidR="004A5A18" w:rsidRDefault="004A5A18" w:rsidP="006D1708">
      <w:pPr>
        <w:ind w:left="708"/>
        <w:rPr>
          <w:lang w:val="es-MX"/>
        </w:rPr>
      </w:pPr>
      <w:r>
        <w:rPr>
          <w:lang w:val="es-MX"/>
        </w:rPr>
        <w:t xml:space="preserve">Tabla: </w:t>
      </w:r>
      <w:r w:rsidR="00A372D1">
        <w:rPr>
          <w:b/>
          <w:bCs/>
          <w:lang w:val="es-MX"/>
        </w:rPr>
        <w:t>CLIENTS</w:t>
      </w:r>
    </w:p>
    <w:tbl>
      <w:tblPr>
        <w:tblStyle w:val="Tablaconcuadrcula"/>
        <w:tblW w:w="0" w:type="auto"/>
        <w:tblInd w:w="708" w:type="dxa"/>
        <w:tblLook w:val="04A0" w:firstRow="1" w:lastRow="0" w:firstColumn="1" w:lastColumn="0" w:noHBand="0" w:noVBand="1"/>
      </w:tblPr>
      <w:tblGrid>
        <w:gridCol w:w="1849"/>
        <w:gridCol w:w="1849"/>
        <w:gridCol w:w="2013"/>
        <w:gridCol w:w="1849"/>
      </w:tblGrid>
      <w:tr w:rsidR="00FC074D" w14:paraId="5034130F" w14:textId="08190E7E" w:rsidTr="006D1708">
        <w:trPr>
          <w:trHeight w:val="308"/>
        </w:trPr>
        <w:tc>
          <w:tcPr>
            <w:tcW w:w="1849" w:type="dxa"/>
          </w:tcPr>
          <w:p w14:paraId="4390B63A" w14:textId="3B2575EF" w:rsidR="00FC074D" w:rsidRPr="004A5A18" w:rsidRDefault="004A5A18" w:rsidP="004A5A18">
            <w:pPr>
              <w:jc w:val="center"/>
              <w:rPr>
                <w:b/>
                <w:bCs/>
                <w:lang w:val="es-MX"/>
              </w:rPr>
            </w:pPr>
            <w:r w:rsidRPr="004A5A18">
              <w:rPr>
                <w:b/>
                <w:bCs/>
                <w:lang w:val="es-MX"/>
              </w:rPr>
              <w:t>i</w:t>
            </w:r>
            <w:r w:rsidR="00FC074D" w:rsidRPr="004A5A18">
              <w:rPr>
                <w:b/>
                <w:bCs/>
                <w:lang w:val="es-MX"/>
              </w:rPr>
              <w:t>d</w:t>
            </w:r>
            <w:r w:rsidRPr="004A5A18">
              <w:rPr>
                <w:b/>
                <w:bCs/>
                <w:lang w:val="es-MX"/>
              </w:rPr>
              <w:t>_cli</w:t>
            </w:r>
            <w:r w:rsidR="005B1F52">
              <w:rPr>
                <w:b/>
                <w:bCs/>
                <w:lang w:val="es-MX"/>
              </w:rPr>
              <w:t>ent</w:t>
            </w:r>
          </w:p>
        </w:tc>
        <w:tc>
          <w:tcPr>
            <w:tcW w:w="1849" w:type="dxa"/>
          </w:tcPr>
          <w:p w14:paraId="21ABA05F" w14:textId="78F5092F" w:rsidR="00FC074D" w:rsidRPr="004A5A18" w:rsidRDefault="005B1F52" w:rsidP="004A5A18">
            <w:pPr>
              <w:jc w:val="center"/>
              <w:rPr>
                <w:b/>
                <w:bCs/>
                <w:lang w:val="es-MX"/>
              </w:rPr>
            </w:pPr>
            <w:r>
              <w:rPr>
                <w:b/>
                <w:bCs/>
                <w:lang w:val="es-MX"/>
              </w:rPr>
              <w:t>id_type</w:t>
            </w:r>
          </w:p>
        </w:tc>
        <w:tc>
          <w:tcPr>
            <w:tcW w:w="2013" w:type="dxa"/>
          </w:tcPr>
          <w:p w14:paraId="444DBFDB" w14:textId="14C5EC36" w:rsidR="00FC074D" w:rsidRPr="004A5A18" w:rsidRDefault="005B1F52" w:rsidP="004A5A18">
            <w:pPr>
              <w:jc w:val="center"/>
              <w:rPr>
                <w:b/>
                <w:bCs/>
                <w:lang w:val="es-MX"/>
              </w:rPr>
            </w:pPr>
            <w:r>
              <w:rPr>
                <w:b/>
                <w:bCs/>
                <w:lang w:val="es-MX"/>
              </w:rPr>
              <w:t>name</w:t>
            </w:r>
          </w:p>
        </w:tc>
        <w:tc>
          <w:tcPr>
            <w:tcW w:w="1849" w:type="dxa"/>
          </w:tcPr>
          <w:p w14:paraId="75C6045B" w14:textId="6020C569" w:rsidR="00FC074D" w:rsidRPr="004A5A18" w:rsidRDefault="005B1F52" w:rsidP="004A5A18">
            <w:pPr>
              <w:jc w:val="center"/>
              <w:rPr>
                <w:b/>
                <w:bCs/>
                <w:lang w:val="es-MX"/>
              </w:rPr>
            </w:pPr>
            <w:r>
              <w:rPr>
                <w:b/>
                <w:bCs/>
                <w:lang w:val="es-MX"/>
              </w:rPr>
              <w:t>id_city</w:t>
            </w:r>
          </w:p>
        </w:tc>
      </w:tr>
      <w:tr w:rsidR="00FC074D" w14:paraId="246F0C02" w14:textId="48A2020E" w:rsidTr="006D1708">
        <w:trPr>
          <w:trHeight w:val="291"/>
        </w:trPr>
        <w:tc>
          <w:tcPr>
            <w:tcW w:w="1849" w:type="dxa"/>
          </w:tcPr>
          <w:p w14:paraId="78CC0947" w14:textId="62BF6E89" w:rsidR="00FC074D" w:rsidRDefault="004A5A18" w:rsidP="004A5A18">
            <w:pPr>
              <w:jc w:val="center"/>
              <w:rPr>
                <w:lang w:val="es-MX"/>
              </w:rPr>
            </w:pPr>
            <w:r>
              <w:rPr>
                <w:lang w:val="es-MX"/>
              </w:rPr>
              <w:t>223122</w:t>
            </w:r>
          </w:p>
        </w:tc>
        <w:tc>
          <w:tcPr>
            <w:tcW w:w="1849" w:type="dxa"/>
          </w:tcPr>
          <w:p w14:paraId="468CD909" w14:textId="5E8C295F" w:rsidR="00FC074D" w:rsidRDefault="004A5A18" w:rsidP="004A5A18">
            <w:pPr>
              <w:jc w:val="center"/>
              <w:rPr>
                <w:lang w:val="es-MX"/>
              </w:rPr>
            </w:pPr>
            <w:r>
              <w:rPr>
                <w:lang w:val="es-MX"/>
              </w:rPr>
              <w:t>1</w:t>
            </w:r>
          </w:p>
        </w:tc>
        <w:tc>
          <w:tcPr>
            <w:tcW w:w="2013" w:type="dxa"/>
          </w:tcPr>
          <w:p w14:paraId="0A35BB9D" w14:textId="0A875609" w:rsidR="00FC074D" w:rsidRDefault="004A5A18" w:rsidP="004A5A18">
            <w:pPr>
              <w:jc w:val="center"/>
              <w:rPr>
                <w:lang w:val="es-MX"/>
              </w:rPr>
            </w:pPr>
            <w:r>
              <w:rPr>
                <w:lang w:val="es-MX"/>
              </w:rPr>
              <w:t>Darío Ramirez</w:t>
            </w:r>
          </w:p>
        </w:tc>
        <w:tc>
          <w:tcPr>
            <w:tcW w:w="1849" w:type="dxa"/>
          </w:tcPr>
          <w:p w14:paraId="4A6B386C" w14:textId="74DAD485" w:rsidR="00FC074D" w:rsidRDefault="004A5A18" w:rsidP="004A5A18">
            <w:pPr>
              <w:jc w:val="center"/>
              <w:rPr>
                <w:lang w:val="es-MX"/>
              </w:rPr>
            </w:pPr>
            <w:r>
              <w:rPr>
                <w:lang w:val="es-MX"/>
              </w:rPr>
              <w:t>3</w:t>
            </w:r>
          </w:p>
        </w:tc>
      </w:tr>
      <w:tr w:rsidR="00FC074D" w14:paraId="75428EB0" w14:textId="0E605E87" w:rsidTr="006D1708">
        <w:trPr>
          <w:trHeight w:val="308"/>
        </w:trPr>
        <w:tc>
          <w:tcPr>
            <w:tcW w:w="1849" w:type="dxa"/>
          </w:tcPr>
          <w:p w14:paraId="532C651E" w14:textId="7468F920" w:rsidR="00FC074D" w:rsidRDefault="004A5A18" w:rsidP="004A5A18">
            <w:pPr>
              <w:jc w:val="center"/>
              <w:rPr>
                <w:lang w:val="es-MX"/>
              </w:rPr>
            </w:pPr>
            <w:r>
              <w:rPr>
                <w:lang w:val="es-MX"/>
              </w:rPr>
              <w:t>445687</w:t>
            </w:r>
          </w:p>
        </w:tc>
        <w:tc>
          <w:tcPr>
            <w:tcW w:w="1849" w:type="dxa"/>
          </w:tcPr>
          <w:p w14:paraId="6930192C" w14:textId="7A2A4984" w:rsidR="00FC074D" w:rsidRDefault="004A5A18" w:rsidP="004A5A18">
            <w:pPr>
              <w:jc w:val="center"/>
              <w:rPr>
                <w:lang w:val="es-MX"/>
              </w:rPr>
            </w:pPr>
            <w:r>
              <w:rPr>
                <w:lang w:val="es-MX"/>
              </w:rPr>
              <w:t>1</w:t>
            </w:r>
          </w:p>
        </w:tc>
        <w:tc>
          <w:tcPr>
            <w:tcW w:w="2013" w:type="dxa"/>
          </w:tcPr>
          <w:p w14:paraId="22172BF9" w14:textId="214A607D" w:rsidR="00FC074D" w:rsidRDefault="004A5A18" w:rsidP="004A5A18">
            <w:pPr>
              <w:jc w:val="center"/>
              <w:rPr>
                <w:lang w:val="es-MX"/>
              </w:rPr>
            </w:pPr>
            <w:r>
              <w:rPr>
                <w:lang w:val="es-MX"/>
              </w:rPr>
              <w:t>Sara Martinez</w:t>
            </w:r>
          </w:p>
        </w:tc>
        <w:tc>
          <w:tcPr>
            <w:tcW w:w="1849" w:type="dxa"/>
          </w:tcPr>
          <w:p w14:paraId="6DFEBB82" w14:textId="7870E701" w:rsidR="00FC074D" w:rsidRDefault="004A5A18" w:rsidP="004A5A18">
            <w:pPr>
              <w:jc w:val="center"/>
              <w:rPr>
                <w:lang w:val="es-MX"/>
              </w:rPr>
            </w:pPr>
            <w:r>
              <w:rPr>
                <w:lang w:val="es-MX"/>
              </w:rPr>
              <w:t>2</w:t>
            </w:r>
          </w:p>
        </w:tc>
      </w:tr>
      <w:tr w:rsidR="00FC074D" w14:paraId="78077AE1" w14:textId="606C5213" w:rsidTr="006D1708">
        <w:trPr>
          <w:trHeight w:val="291"/>
        </w:trPr>
        <w:tc>
          <w:tcPr>
            <w:tcW w:w="1849" w:type="dxa"/>
          </w:tcPr>
          <w:p w14:paraId="1568F0BF" w14:textId="681E0555" w:rsidR="00FC074D" w:rsidRDefault="004A5A18" w:rsidP="004A5A18">
            <w:pPr>
              <w:jc w:val="center"/>
              <w:rPr>
                <w:lang w:val="es-MX"/>
              </w:rPr>
            </w:pPr>
            <w:r>
              <w:rPr>
                <w:lang w:val="es-MX"/>
              </w:rPr>
              <w:t>112314</w:t>
            </w:r>
          </w:p>
        </w:tc>
        <w:tc>
          <w:tcPr>
            <w:tcW w:w="1849" w:type="dxa"/>
          </w:tcPr>
          <w:p w14:paraId="75E89E22" w14:textId="650063BF" w:rsidR="00FC074D" w:rsidRDefault="004A5A18" w:rsidP="004A5A18">
            <w:pPr>
              <w:jc w:val="center"/>
              <w:rPr>
                <w:lang w:val="es-MX"/>
              </w:rPr>
            </w:pPr>
            <w:r>
              <w:rPr>
                <w:lang w:val="es-MX"/>
              </w:rPr>
              <w:t>3</w:t>
            </w:r>
          </w:p>
        </w:tc>
        <w:tc>
          <w:tcPr>
            <w:tcW w:w="2013" w:type="dxa"/>
          </w:tcPr>
          <w:p w14:paraId="369599D0" w14:textId="798AC144" w:rsidR="00FC074D" w:rsidRDefault="001567CC" w:rsidP="004A5A18">
            <w:pPr>
              <w:jc w:val="center"/>
              <w:rPr>
                <w:lang w:val="es-MX"/>
              </w:rPr>
            </w:pPr>
            <w:r>
              <w:rPr>
                <w:lang w:val="es-MX"/>
              </w:rPr>
              <w:t>Darío Ramirez</w:t>
            </w:r>
          </w:p>
        </w:tc>
        <w:tc>
          <w:tcPr>
            <w:tcW w:w="1849" w:type="dxa"/>
          </w:tcPr>
          <w:p w14:paraId="243AA485" w14:textId="0FA99975" w:rsidR="00FC074D" w:rsidRDefault="004A5A18" w:rsidP="004A5A18">
            <w:pPr>
              <w:jc w:val="center"/>
              <w:rPr>
                <w:lang w:val="es-MX"/>
              </w:rPr>
            </w:pPr>
            <w:r>
              <w:rPr>
                <w:lang w:val="es-MX"/>
              </w:rPr>
              <w:t>1</w:t>
            </w:r>
          </w:p>
        </w:tc>
      </w:tr>
      <w:tr w:rsidR="00FC074D" w14:paraId="3B2FFE17" w14:textId="78C641A1" w:rsidTr="006D1708">
        <w:trPr>
          <w:trHeight w:val="308"/>
        </w:trPr>
        <w:tc>
          <w:tcPr>
            <w:tcW w:w="1849" w:type="dxa"/>
          </w:tcPr>
          <w:p w14:paraId="520205BE" w14:textId="4A185786" w:rsidR="00FC074D" w:rsidRDefault="004A5A18" w:rsidP="004A5A18">
            <w:pPr>
              <w:jc w:val="center"/>
              <w:rPr>
                <w:lang w:val="es-MX"/>
              </w:rPr>
            </w:pPr>
            <w:r>
              <w:rPr>
                <w:lang w:val="es-MX"/>
              </w:rPr>
              <w:t>223141</w:t>
            </w:r>
          </w:p>
        </w:tc>
        <w:tc>
          <w:tcPr>
            <w:tcW w:w="1849" w:type="dxa"/>
          </w:tcPr>
          <w:p w14:paraId="32A33B8A" w14:textId="22E28088" w:rsidR="00FC074D" w:rsidRDefault="004A5A18" w:rsidP="004A5A18">
            <w:pPr>
              <w:jc w:val="center"/>
              <w:rPr>
                <w:lang w:val="es-MX"/>
              </w:rPr>
            </w:pPr>
            <w:r>
              <w:rPr>
                <w:lang w:val="es-MX"/>
              </w:rPr>
              <w:t>2</w:t>
            </w:r>
          </w:p>
        </w:tc>
        <w:tc>
          <w:tcPr>
            <w:tcW w:w="2013" w:type="dxa"/>
          </w:tcPr>
          <w:p w14:paraId="68D0A9FB" w14:textId="7D8CAB45" w:rsidR="00FC074D" w:rsidRDefault="004A5A18" w:rsidP="004A5A18">
            <w:pPr>
              <w:jc w:val="center"/>
              <w:rPr>
                <w:lang w:val="es-MX"/>
              </w:rPr>
            </w:pPr>
            <w:r>
              <w:rPr>
                <w:lang w:val="es-MX"/>
              </w:rPr>
              <w:t>Camilo Rios</w:t>
            </w:r>
          </w:p>
        </w:tc>
        <w:tc>
          <w:tcPr>
            <w:tcW w:w="1849" w:type="dxa"/>
          </w:tcPr>
          <w:p w14:paraId="281602FD" w14:textId="1E5B18D6" w:rsidR="00FC074D" w:rsidRDefault="004A5A18" w:rsidP="004A5A18">
            <w:pPr>
              <w:jc w:val="center"/>
              <w:rPr>
                <w:lang w:val="es-MX"/>
              </w:rPr>
            </w:pPr>
            <w:r>
              <w:rPr>
                <w:lang w:val="es-MX"/>
              </w:rPr>
              <w:t>2</w:t>
            </w:r>
          </w:p>
        </w:tc>
      </w:tr>
      <w:tr w:rsidR="00FC074D" w14:paraId="6B9C59B9" w14:textId="6F7D6099" w:rsidTr="006D1708">
        <w:trPr>
          <w:trHeight w:val="291"/>
        </w:trPr>
        <w:tc>
          <w:tcPr>
            <w:tcW w:w="1849" w:type="dxa"/>
          </w:tcPr>
          <w:p w14:paraId="3B3393D8" w14:textId="013CC155" w:rsidR="00FC074D" w:rsidRDefault="004A5A18" w:rsidP="004A5A18">
            <w:pPr>
              <w:jc w:val="center"/>
              <w:rPr>
                <w:lang w:val="es-MX"/>
              </w:rPr>
            </w:pPr>
            <w:r>
              <w:rPr>
                <w:lang w:val="es-MX"/>
              </w:rPr>
              <w:t>115662</w:t>
            </w:r>
          </w:p>
        </w:tc>
        <w:tc>
          <w:tcPr>
            <w:tcW w:w="1849" w:type="dxa"/>
          </w:tcPr>
          <w:p w14:paraId="44BB96FE" w14:textId="34B999E5" w:rsidR="00FC074D" w:rsidRDefault="004A5A18" w:rsidP="004A5A18">
            <w:pPr>
              <w:jc w:val="center"/>
              <w:rPr>
                <w:lang w:val="es-MX"/>
              </w:rPr>
            </w:pPr>
            <w:r>
              <w:rPr>
                <w:lang w:val="es-MX"/>
              </w:rPr>
              <w:t>3</w:t>
            </w:r>
          </w:p>
        </w:tc>
        <w:tc>
          <w:tcPr>
            <w:tcW w:w="2013" w:type="dxa"/>
          </w:tcPr>
          <w:p w14:paraId="37EFD2BB" w14:textId="56EE7E54" w:rsidR="00FC074D" w:rsidRDefault="004A5A18" w:rsidP="004A5A18">
            <w:pPr>
              <w:jc w:val="center"/>
              <w:rPr>
                <w:lang w:val="es-MX"/>
              </w:rPr>
            </w:pPr>
            <w:r>
              <w:rPr>
                <w:lang w:val="es-MX"/>
              </w:rPr>
              <w:t>Jose Carretero</w:t>
            </w:r>
          </w:p>
        </w:tc>
        <w:tc>
          <w:tcPr>
            <w:tcW w:w="1849" w:type="dxa"/>
          </w:tcPr>
          <w:p w14:paraId="0674213C" w14:textId="27D48CCE" w:rsidR="00FC074D" w:rsidRDefault="004A5A18" w:rsidP="004A5A18">
            <w:pPr>
              <w:jc w:val="center"/>
              <w:rPr>
                <w:lang w:val="es-MX"/>
              </w:rPr>
            </w:pPr>
            <w:r>
              <w:rPr>
                <w:lang w:val="es-MX"/>
              </w:rPr>
              <w:t>1</w:t>
            </w:r>
          </w:p>
        </w:tc>
      </w:tr>
    </w:tbl>
    <w:p w14:paraId="5F95F2FB" w14:textId="202A841E" w:rsidR="00FC074D" w:rsidRDefault="00FC074D" w:rsidP="006D1708">
      <w:pPr>
        <w:ind w:left="708"/>
        <w:rPr>
          <w:lang w:val="es-MX"/>
        </w:rPr>
      </w:pPr>
    </w:p>
    <w:p w14:paraId="1A1B3F1A" w14:textId="05CE225D" w:rsidR="004A5A18" w:rsidRDefault="004A5A18" w:rsidP="006D1708">
      <w:pPr>
        <w:ind w:left="708"/>
        <w:rPr>
          <w:b/>
          <w:bCs/>
          <w:lang w:val="es-MX"/>
        </w:rPr>
      </w:pPr>
      <w:r>
        <w:rPr>
          <w:lang w:val="es-MX"/>
        </w:rPr>
        <w:t xml:space="preserve">Tabla: </w:t>
      </w:r>
      <w:r w:rsidR="00A372D1">
        <w:rPr>
          <w:b/>
          <w:bCs/>
          <w:lang w:val="es-MX"/>
        </w:rPr>
        <w:t>CITIES</w:t>
      </w:r>
    </w:p>
    <w:tbl>
      <w:tblPr>
        <w:tblStyle w:val="Tablaconcuadrcula"/>
        <w:tblW w:w="0" w:type="auto"/>
        <w:tblInd w:w="708" w:type="dxa"/>
        <w:tblLook w:val="04A0" w:firstRow="1" w:lastRow="0" w:firstColumn="1" w:lastColumn="0" w:noHBand="0" w:noVBand="1"/>
      </w:tblPr>
      <w:tblGrid>
        <w:gridCol w:w="1926"/>
        <w:gridCol w:w="1926"/>
      </w:tblGrid>
      <w:tr w:rsidR="004A5A18" w14:paraId="01CF8ABF" w14:textId="77777777" w:rsidTr="006D1708">
        <w:trPr>
          <w:trHeight w:val="262"/>
        </w:trPr>
        <w:tc>
          <w:tcPr>
            <w:tcW w:w="1926" w:type="dxa"/>
          </w:tcPr>
          <w:p w14:paraId="26FCE5DF" w14:textId="5A7F7F28" w:rsidR="004A5A18" w:rsidRPr="004A5A18" w:rsidRDefault="004A5A18" w:rsidP="004A5A18">
            <w:pPr>
              <w:jc w:val="center"/>
              <w:rPr>
                <w:b/>
                <w:bCs/>
                <w:lang w:val="es-MX"/>
              </w:rPr>
            </w:pPr>
            <w:r w:rsidRPr="004A5A18">
              <w:rPr>
                <w:b/>
                <w:bCs/>
                <w:lang w:val="es-MX"/>
              </w:rPr>
              <w:t>Id_c</w:t>
            </w:r>
            <w:r w:rsidR="005B1F52">
              <w:rPr>
                <w:b/>
                <w:bCs/>
                <w:lang w:val="es-MX"/>
              </w:rPr>
              <w:t>ity</w:t>
            </w:r>
          </w:p>
        </w:tc>
        <w:tc>
          <w:tcPr>
            <w:tcW w:w="1926" w:type="dxa"/>
          </w:tcPr>
          <w:p w14:paraId="4F0B5BDA" w14:textId="0C8FE9A2" w:rsidR="004A5A18" w:rsidRPr="004A5A18" w:rsidRDefault="005B1F52" w:rsidP="004A5A18">
            <w:pPr>
              <w:jc w:val="center"/>
              <w:rPr>
                <w:b/>
                <w:bCs/>
                <w:lang w:val="es-MX"/>
              </w:rPr>
            </w:pPr>
            <w:r>
              <w:rPr>
                <w:b/>
                <w:bCs/>
                <w:lang w:val="es-MX"/>
              </w:rPr>
              <w:t>name</w:t>
            </w:r>
          </w:p>
        </w:tc>
      </w:tr>
      <w:tr w:rsidR="004A5A18" w14:paraId="615665A2" w14:textId="77777777" w:rsidTr="006D1708">
        <w:trPr>
          <w:trHeight w:val="247"/>
        </w:trPr>
        <w:tc>
          <w:tcPr>
            <w:tcW w:w="1926" w:type="dxa"/>
          </w:tcPr>
          <w:p w14:paraId="120A7EFB" w14:textId="054EBD9B" w:rsidR="004A5A18" w:rsidRDefault="004A5A18" w:rsidP="004A5A18">
            <w:pPr>
              <w:jc w:val="center"/>
              <w:rPr>
                <w:lang w:val="es-MX"/>
              </w:rPr>
            </w:pPr>
            <w:r>
              <w:rPr>
                <w:lang w:val="es-MX"/>
              </w:rPr>
              <w:t>1</w:t>
            </w:r>
          </w:p>
        </w:tc>
        <w:tc>
          <w:tcPr>
            <w:tcW w:w="1926" w:type="dxa"/>
          </w:tcPr>
          <w:p w14:paraId="37B62280" w14:textId="4B80B0B4" w:rsidR="004A5A18" w:rsidRDefault="004A5A18" w:rsidP="004A5A18">
            <w:pPr>
              <w:jc w:val="center"/>
              <w:rPr>
                <w:lang w:val="es-MX"/>
              </w:rPr>
            </w:pPr>
            <w:r>
              <w:rPr>
                <w:lang w:val="es-MX"/>
              </w:rPr>
              <w:t>Medellín</w:t>
            </w:r>
          </w:p>
        </w:tc>
      </w:tr>
      <w:tr w:rsidR="004A5A18" w14:paraId="6C83E838" w14:textId="77777777" w:rsidTr="006D1708">
        <w:trPr>
          <w:trHeight w:val="262"/>
        </w:trPr>
        <w:tc>
          <w:tcPr>
            <w:tcW w:w="1926" w:type="dxa"/>
          </w:tcPr>
          <w:p w14:paraId="4A85EF96" w14:textId="38CC875A" w:rsidR="004A5A18" w:rsidRDefault="004A5A18" w:rsidP="004A5A18">
            <w:pPr>
              <w:jc w:val="center"/>
              <w:rPr>
                <w:lang w:val="es-MX"/>
              </w:rPr>
            </w:pPr>
            <w:r>
              <w:rPr>
                <w:lang w:val="es-MX"/>
              </w:rPr>
              <w:t>2</w:t>
            </w:r>
          </w:p>
        </w:tc>
        <w:tc>
          <w:tcPr>
            <w:tcW w:w="1926" w:type="dxa"/>
          </w:tcPr>
          <w:p w14:paraId="0F453160" w14:textId="15238854" w:rsidR="004A5A18" w:rsidRDefault="004A5A18" w:rsidP="004A5A18">
            <w:pPr>
              <w:jc w:val="center"/>
              <w:rPr>
                <w:lang w:val="es-MX"/>
              </w:rPr>
            </w:pPr>
            <w:r>
              <w:rPr>
                <w:lang w:val="es-MX"/>
              </w:rPr>
              <w:t>Bogotá</w:t>
            </w:r>
          </w:p>
        </w:tc>
      </w:tr>
      <w:tr w:rsidR="004A5A18" w14:paraId="6FF03968" w14:textId="77777777" w:rsidTr="006D1708">
        <w:trPr>
          <w:trHeight w:val="247"/>
        </w:trPr>
        <w:tc>
          <w:tcPr>
            <w:tcW w:w="1926" w:type="dxa"/>
          </w:tcPr>
          <w:p w14:paraId="1B709CF7" w14:textId="19714956" w:rsidR="004A5A18" w:rsidRDefault="004A5A18" w:rsidP="004A5A18">
            <w:pPr>
              <w:jc w:val="center"/>
              <w:rPr>
                <w:lang w:val="es-MX"/>
              </w:rPr>
            </w:pPr>
            <w:r>
              <w:rPr>
                <w:lang w:val="es-MX"/>
              </w:rPr>
              <w:t>3</w:t>
            </w:r>
          </w:p>
        </w:tc>
        <w:tc>
          <w:tcPr>
            <w:tcW w:w="1926" w:type="dxa"/>
          </w:tcPr>
          <w:p w14:paraId="4A426381" w14:textId="004523FC" w:rsidR="004A5A18" w:rsidRDefault="004A5A18" w:rsidP="004A5A18">
            <w:pPr>
              <w:jc w:val="center"/>
              <w:rPr>
                <w:lang w:val="es-MX"/>
              </w:rPr>
            </w:pPr>
            <w:r>
              <w:rPr>
                <w:lang w:val="es-MX"/>
              </w:rPr>
              <w:t>Cali</w:t>
            </w:r>
          </w:p>
        </w:tc>
      </w:tr>
    </w:tbl>
    <w:p w14:paraId="30A673D5" w14:textId="358E51D4" w:rsidR="004A5A18" w:rsidRDefault="004A5A18" w:rsidP="006D1708">
      <w:pPr>
        <w:ind w:left="708"/>
        <w:rPr>
          <w:lang w:val="es-MX"/>
        </w:rPr>
      </w:pPr>
    </w:p>
    <w:p w14:paraId="2FE603EA" w14:textId="32F039EF" w:rsidR="004A5A18" w:rsidRDefault="004A5A18" w:rsidP="006D1708">
      <w:pPr>
        <w:ind w:left="708"/>
        <w:rPr>
          <w:b/>
          <w:bCs/>
          <w:lang w:val="es-MX"/>
        </w:rPr>
      </w:pPr>
      <w:r>
        <w:rPr>
          <w:lang w:val="es-MX"/>
        </w:rPr>
        <w:t xml:space="preserve">Tabla: </w:t>
      </w:r>
      <w:r w:rsidR="00A372D1" w:rsidRPr="00A372D1">
        <w:rPr>
          <w:b/>
          <w:bCs/>
          <w:lang w:val="es-MX"/>
        </w:rPr>
        <w:t>T</w:t>
      </w:r>
      <w:r w:rsidR="00A372D1">
        <w:rPr>
          <w:b/>
          <w:bCs/>
          <w:lang w:val="es-MX"/>
        </w:rPr>
        <w:t>RANSACTIONS</w:t>
      </w:r>
    </w:p>
    <w:tbl>
      <w:tblPr>
        <w:tblStyle w:val="Tablaconcuadrcula"/>
        <w:tblW w:w="8697" w:type="dxa"/>
        <w:tblInd w:w="708" w:type="dxa"/>
        <w:tblLook w:val="04A0" w:firstRow="1" w:lastRow="0" w:firstColumn="1" w:lastColumn="0" w:noHBand="0" w:noVBand="1"/>
      </w:tblPr>
      <w:tblGrid>
        <w:gridCol w:w="738"/>
        <w:gridCol w:w="1694"/>
        <w:gridCol w:w="1246"/>
        <w:gridCol w:w="1109"/>
        <w:gridCol w:w="1803"/>
        <w:gridCol w:w="970"/>
        <w:gridCol w:w="604"/>
        <w:gridCol w:w="533"/>
      </w:tblGrid>
      <w:tr w:rsidR="001501A1" w14:paraId="61BD7217" w14:textId="310FECD1" w:rsidTr="006D1708">
        <w:trPr>
          <w:trHeight w:val="472"/>
        </w:trPr>
        <w:tc>
          <w:tcPr>
            <w:tcW w:w="738" w:type="dxa"/>
          </w:tcPr>
          <w:p w14:paraId="5811044D" w14:textId="2C9C17F7" w:rsidR="001501A1" w:rsidRDefault="001501A1" w:rsidP="005B1F52">
            <w:pPr>
              <w:jc w:val="center"/>
              <w:rPr>
                <w:lang w:val="es-MX"/>
              </w:rPr>
            </w:pPr>
            <w:r>
              <w:rPr>
                <w:lang w:val="es-MX"/>
              </w:rPr>
              <w:t>trx_id</w:t>
            </w:r>
          </w:p>
        </w:tc>
        <w:tc>
          <w:tcPr>
            <w:tcW w:w="1694" w:type="dxa"/>
          </w:tcPr>
          <w:p w14:paraId="1FDED5CA" w14:textId="12347079" w:rsidR="001501A1" w:rsidRDefault="001501A1" w:rsidP="005B1F52">
            <w:pPr>
              <w:jc w:val="center"/>
              <w:rPr>
                <w:lang w:val="es-MX"/>
              </w:rPr>
            </w:pPr>
            <w:r>
              <w:rPr>
                <w:lang w:val="es-MX"/>
              </w:rPr>
              <w:t>trx_customer_id</w:t>
            </w:r>
          </w:p>
        </w:tc>
        <w:tc>
          <w:tcPr>
            <w:tcW w:w="1246" w:type="dxa"/>
          </w:tcPr>
          <w:p w14:paraId="42BC7BBA" w14:textId="07DD8717" w:rsidR="001501A1" w:rsidRDefault="001501A1" w:rsidP="005B1F52">
            <w:pPr>
              <w:jc w:val="center"/>
              <w:rPr>
                <w:lang w:val="es-MX"/>
              </w:rPr>
            </w:pPr>
            <w:r>
              <w:rPr>
                <w:lang w:val="es-MX"/>
              </w:rPr>
              <w:t>trx_id_type</w:t>
            </w:r>
          </w:p>
        </w:tc>
        <w:tc>
          <w:tcPr>
            <w:tcW w:w="1109" w:type="dxa"/>
          </w:tcPr>
          <w:p w14:paraId="53E36423" w14:textId="0EDC9C63" w:rsidR="001501A1" w:rsidRDefault="001501A1" w:rsidP="005B1F52">
            <w:pPr>
              <w:jc w:val="center"/>
              <w:rPr>
                <w:lang w:val="es-MX"/>
              </w:rPr>
            </w:pPr>
            <w:r>
              <w:rPr>
                <w:lang w:val="es-MX"/>
              </w:rPr>
              <w:t>trx_date</w:t>
            </w:r>
          </w:p>
        </w:tc>
        <w:tc>
          <w:tcPr>
            <w:tcW w:w="1803" w:type="dxa"/>
          </w:tcPr>
          <w:p w14:paraId="55857D30" w14:textId="1F5C5F43" w:rsidR="001501A1" w:rsidRDefault="001501A1" w:rsidP="005B1F52">
            <w:pPr>
              <w:jc w:val="center"/>
              <w:rPr>
                <w:lang w:val="es-MX"/>
              </w:rPr>
            </w:pPr>
            <w:r>
              <w:rPr>
                <w:lang w:val="es-MX"/>
              </w:rPr>
              <w:t>trx_total_amount</w:t>
            </w:r>
          </w:p>
        </w:tc>
        <w:tc>
          <w:tcPr>
            <w:tcW w:w="970" w:type="dxa"/>
          </w:tcPr>
          <w:p w14:paraId="7D20788B" w14:textId="12489297" w:rsidR="001501A1" w:rsidRDefault="001501A1" w:rsidP="005B1F52">
            <w:pPr>
              <w:jc w:val="center"/>
              <w:rPr>
                <w:lang w:val="es-MX"/>
              </w:rPr>
            </w:pPr>
            <w:r>
              <w:rPr>
                <w:lang w:val="es-MX"/>
              </w:rPr>
              <w:t>trx_type</w:t>
            </w:r>
          </w:p>
        </w:tc>
        <w:tc>
          <w:tcPr>
            <w:tcW w:w="604" w:type="dxa"/>
          </w:tcPr>
          <w:p w14:paraId="5A15FF64" w14:textId="50FD21D1" w:rsidR="001501A1" w:rsidRDefault="001501A1" w:rsidP="005B1F52">
            <w:pPr>
              <w:jc w:val="center"/>
              <w:rPr>
                <w:lang w:val="es-MX"/>
              </w:rPr>
            </w:pPr>
            <w:r>
              <w:rPr>
                <w:lang w:val="es-MX"/>
              </w:rPr>
              <w:t>cant</w:t>
            </w:r>
          </w:p>
        </w:tc>
        <w:tc>
          <w:tcPr>
            <w:tcW w:w="533" w:type="dxa"/>
          </w:tcPr>
          <w:p w14:paraId="4AFCEA16" w14:textId="6B82F8A9" w:rsidR="001501A1" w:rsidRDefault="001501A1" w:rsidP="005B1F52">
            <w:pPr>
              <w:jc w:val="center"/>
              <w:rPr>
                <w:lang w:val="es-MX"/>
              </w:rPr>
            </w:pPr>
            <w:r>
              <w:rPr>
                <w:lang w:val="es-MX"/>
              </w:rPr>
              <w:t>city</w:t>
            </w:r>
          </w:p>
        </w:tc>
      </w:tr>
      <w:tr w:rsidR="001501A1" w14:paraId="6F02B7B4" w14:textId="63AD37DD" w:rsidTr="006D1708">
        <w:trPr>
          <w:trHeight w:val="242"/>
        </w:trPr>
        <w:tc>
          <w:tcPr>
            <w:tcW w:w="738" w:type="dxa"/>
          </w:tcPr>
          <w:p w14:paraId="3BCED777" w14:textId="657E6FF9" w:rsidR="001501A1" w:rsidRDefault="001501A1" w:rsidP="005B1F52">
            <w:pPr>
              <w:jc w:val="center"/>
              <w:rPr>
                <w:lang w:val="es-MX"/>
              </w:rPr>
            </w:pPr>
            <w:r>
              <w:rPr>
                <w:lang w:val="es-MX"/>
              </w:rPr>
              <w:t>1</w:t>
            </w:r>
          </w:p>
        </w:tc>
        <w:tc>
          <w:tcPr>
            <w:tcW w:w="1694" w:type="dxa"/>
          </w:tcPr>
          <w:p w14:paraId="092CB46B" w14:textId="398F2E73" w:rsidR="001501A1" w:rsidRDefault="001501A1" w:rsidP="005B1F52">
            <w:pPr>
              <w:jc w:val="center"/>
              <w:rPr>
                <w:lang w:val="es-MX"/>
              </w:rPr>
            </w:pPr>
            <w:r>
              <w:rPr>
                <w:lang w:val="es-MX"/>
              </w:rPr>
              <w:t>223122</w:t>
            </w:r>
          </w:p>
        </w:tc>
        <w:tc>
          <w:tcPr>
            <w:tcW w:w="1246" w:type="dxa"/>
          </w:tcPr>
          <w:p w14:paraId="13122B97" w14:textId="61C8894E" w:rsidR="001501A1" w:rsidRDefault="001501A1" w:rsidP="005B1F52">
            <w:pPr>
              <w:jc w:val="center"/>
              <w:rPr>
                <w:lang w:val="es-MX"/>
              </w:rPr>
            </w:pPr>
            <w:r>
              <w:rPr>
                <w:lang w:val="es-MX"/>
              </w:rPr>
              <w:t>1</w:t>
            </w:r>
          </w:p>
        </w:tc>
        <w:tc>
          <w:tcPr>
            <w:tcW w:w="1109" w:type="dxa"/>
          </w:tcPr>
          <w:p w14:paraId="3B1EF49B" w14:textId="6273FA94" w:rsidR="001501A1" w:rsidRDefault="001501A1" w:rsidP="005B1F52">
            <w:pPr>
              <w:jc w:val="center"/>
              <w:rPr>
                <w:lang w:val="es-MX"/>
              </w:rPr>
            </w:pPr>
            <w:r>
              <w:rPr>
                <w:lang w:val="es-MX"/>
              </w:rPr>
              <w:t>20201002</w:t>
            </w:r>
          </w:p>
        </w:tc>
        <w:tc>
          <w:tcPr>
            <w:tcW w:w="1803" w:type="dxa"/>
          </w:tcPr>
          <w:p w14:paraId="2D9AB35B" w14:textId="06382E23" w:rsidR="001501A1" w:rsidRDefault="001501A1" w:rsidP="005B1F52">
            <w:pPr>
              <w:jc w:val="center"/>
              <w:rPr>
                <w:lang w:val="es-MX"/>
              </w:rPr>
            </w:pPr>
            <w:r>
              <w:rPr>
                <w:lang w:val="es-MX"/>
              </w:rPr>
              <w:t>1’500.000</w:t>
            </w:r>
          </w:p>
        </w:tc>
        <w:tc>
          <w:tcPr>
            <w:tcW w:w="970" w:type="dxa"/>
          </w:tcPr>
          <w:p w14:paraId="22DF63C1" w14:textId="7F15ACC0" w:rsidR="001501A1" w:rsidRDefault="001501A1" w:rsidP="005B1F52">
            <w:pPr>
              <w:jc w:val="center"/>
              <w:rPr>
                <w:lang w:val="es-MX"/>
              </w:rPr>
            </w:pPr>
            <w:r>
              <w:rPr>
                <w:lang w:val="es-MX"/>
              </w:rPr>
              <w:t>In</w:t>
            </w:r>
          </w:p>
        </w:tc>
        <w:tc>
          <w:tcPr>
            <w:tcW w:w="604" w:type="dxa"/>
          </w:tcPr>
          <w:p w14:paraId="4F2E9BC9" w14:textId="1EAB44C6" w:rsidR="001501A1" w:rsidRDefault="001501A1" w:rsidP="005B1F52">
            <w:pPr>
              <w:jc w:val="center"/>
              <w:rPr>
                <w:lang w:val="es-MX"/>
              </w:rPr>
            </w:pPr>
            <w:r>
              <w:rPr>
                <w:lang w:val="es-MX"/>
              </w:rPr>
              <w:t>14</w:t>
            </w:r>
          </w:p>
        </w:tc>
        <w:tc>
          <w:tcPr>
            <w:tcW w:w="533" w:type="dxa"/>
          </w:tcPr>
          <w:p w14:paraId="07450C61" w14:textId="1A8A5A97" w:rsidR="001501A1" w:rsidRDefault="001501A1" w:rsidP="005B1F52">
            <w:pPr>
              <w:jc w:val="center"/>
              <w:rPr>
                <w:lang w:val="es-MX"/>
              </w:rPr>
            </w:pPr>
            <w:r>
              <w:rPr>
                <w:lang w:val="es-MX"/>
              </w:rPr>
              <w:t>1</w:t>
            </w:r>
          </w:p>
        </w:tc>
      </w:tr>
      <w:tr w:rsidR="001501A1" w14:paraId="43761AB2" w14:textId="7EF898B6" w:rsidTr="006D1708">
        <w:trPr>
          <w:trHeight w:val="242"/>
        </w:trPr>
        <w:tc>
          <w:tcPr>
            <w:tcW w:w="738" w:type="dxa"/>
          </w:tcPr>
          <w:p w14:paraId="564E775D" w14:textId="3E9A8DA1" w:rsidR="001501A1" w:rsidRDefault="001501A1" w:rsidP="005B1F52">
            <w:pPr>
              <w:jc w:val="center"/>
              <w:rPr>
                <w:lang w:val="es-MX"/>
              </w:rPr>
            </w:pPr>
            <w:r>
              <w:rPr>
                <w:lang w:val="es-MX"/>
              </w:rPr>
              <w:t>2</w:t>
            </w:r>
          </w:p>
        </w:tc>
        <w:tc>
          <w:tcPr>
            <w:tcW w:w="1694" w:type="dxa"/>
          </w:tcPr>
          <w:p w14:paraId="1B46181C" w14:textId="31CD2CAA" w:rsidR="001501A1" w:rsidRDefault="001501A1" w:rsidP="005B1F52">
            <w:pPr>
              <w:jc w:val="center"/>
              <w:rPr>
                <w:lang w:val="es-MX"/>
              </w:rPr>
            </w:pPr>
            <w:r>
              <w:rPr>
                <w:lang w:val="es-MX"/>
              </w:rPr>
              <w:t>445687</w:t>
            </w:r>
          </w:p>
        </w:tc>
        <w:tc>
          <w:tcPr>
            <w:tcW w:w="1246" w:type="dxa"/>
          </w:tcPr>
          <w:p w14:paraId="6B179E2B" w14:textId="49E14FFA" w:rsidR="001501A1" w:rsidRDefault="001501A1" w:rsidP="005B1F52">
            <w:pPr>
              <w:jc w:val="center"/>
              <w:rPr>
                <w:lang w:val="es-MX"/>
              </w:rPr>
            </w:pPr>
            <w:r>
              <w:rPr>
                <w:lang w:val="es-MX"/>
              </w:rPr>
              <w:t>1</w:t>
            </w:r>
          </w:p>
        </w:tc>
        <w:tc>
          <w:tcPr>
            <w:tcW w:w="1109" w:type="dxa"/>
          </w:tcPr>
          <w:p w14:paraId="041BDA13" w14:textId="3A12131C" w:rsidR="001501A1" w:rsidRDefault="001501A1" w:rsidP="005B1F52">
            <w:pPr>
              <w:jc w:val="center"/>
              <w:rPr>
                <w:lang w:val="es-MX"/>
              </w:rPr>
            </w:pPr>
            <w:r>
              <w:rPr>
                <w:lang w:val="es-MX"/>
              </w:rPr>
              <w:t>20201014</w:t>
            </w:r>
          </w:p>
        </w:tc>
        <w:tc>
          <w:tcPr>
            <w:tcW w:w="1803" w:type="dxa"/>
          </w:tcPr>
          <w:p w14:paraId="3B89C785" w14:textId="0F8A5909" w:rsidR="001501A1" w:rsidRDefault="001501A1" w:rsidP="005B1F52">
            <w:pPr>
              <w:jc w:val="center"/>
              <w:rPr>
                <w:lang w:val="es-MX"/>
              </w:rPr>
            </w:pPr>
            <w:r>
              <w:rPr>
                <w:lang w:val="es-MX"/>
              </w:rPr>
              <w:t>5’354.254</w:t>
            </w:r>
          </w:p>
        </w:tc>
        <w:tc>
          <w:tcPr>
            <w:tcW w:w="970" w:type="dxa"/>
          </w:tcPr>
          <w:p w14:paraId="2FB81122" w14:textId="50870731" w:rsidR="001501A1" w:rsidRDefault="001501A1" w:rsidP="005B1F52">
            <w:pPr>
              <w:jc w:val="center"/>
              <w:rPr>
                <w:lang w:val="es-MX"/>
              </w:rPr>
            </w:pPr>
            <w:r>
              <w:rPr>
                <w:lang w:val="es-MX"/>
              </w:rPr>
              <w:t>In</w:t>
            </w:r>
          </w:p>
        </w:tc>
        <w:tc>
          <w:tcPr>
            <w:tcW w:w="604" w:type="dxa"/>
          </w:tcPr>
          <w:p w14:paraId="12FCBBF8" w14:textId="2B7A34D3" w:rsidR="001501A1" w:rsidRDefault="001501A1" w:rsidP="005B1F52">
            <w:pPr>
              <w:jc w:val="center"/>
              <w:rPr>
                <w:lang w:val="es-MX"/>
              </w:rPr>
            </w:pPr>
            <w:r>
              <w:rPr>
                <w:lang w:val="es-MX"/>
              </w:rPr>
              <w:t>2</w:t>
            </w:r>
          </w:p>
        </w:tc>
        <w:tc>
          <w:tcPr>
            <w:tcW w:w="533" w:type="dxa"/>
          </w:tcPr>
          <w:p w14:paraId="22077628" w14:textId="48C21B9C" w:rsidR="001501A1" w:rsidRDefault="001501A1" w:rsidP="005B1F52">
            <w:pPr>
              <w:jc w:val="center"/>
              <w:rPr>
                <w:lang w:val="es-MX"/>
              </w:rPr>
            </w:pPr>
            <w:r>
              <w:rPr>
                <w:lang w:val="es-MX"/>
              </w:rPr>
              <w:t>1</w:t>
            </w:r>
          </w:p>
        </w:tc>
      </w:tr>
      <w:tr w:rsidR="001501A1" w14:paraId="3014540A" w14:textId="134C8FB6" w:rsidTr="006D1708">
        <w:trPr>
          <w:trHeight w:val="229"/>
        </w:trPr>
        <w:tc>
          <w:tcPr>
            <w:tcW w:w="738" w:type="dxa"/>
          </w:tcPr>
          <w:p w14:paraId="24EAF43C" w14:textId="4A384216" w:rsidR="001501A1" w:rsidRDefault="001501A1" w:rsidP="005B1F52">
            <w:pPr>
              <w:jc w:val="center"/>
              <w:rPr>
                <w:lang w:val="es-MX"/>
              </w:rPr>
            </w:pPr>
            <w:r>
              <w:rPr>
                <w:lang w:val="es-MX"/>
              </w:rPr>
              <w:t>3</w:t>
            </w:r>
          </w:p>
        </w:tc>
        <w:tc>
          <w:tcPr>
            <w:tcW w:w="1694" w:type="dxa"/>
          </w:tcPr>
          <w:p w14:paraId="64A865E8" w14:textId="44F5D01D" w:rsidR="001501A1" w:rsidRDefault="001501A1" w:rsidP="005B1F52">
            <w:pPr>
              <w:jc w:val="center"/>
              <w:rPr>
                <w:lang w:val="es-MX"/>
              </w:rPr>
            </w:pPr>
            <w:r>
              <w:rPr>
                <w:lang w:val="es-MX"/>
              </w:rPr>
              <w:t>223122</w:t>
            </w:r>
          </w:p>
        </w:tc>
        <w:tc>
          <w:tcPr>
            <w:tcW w:w="1246" w:type="dxa"/>
          </w:tcPr>
          <w:p w14:paraId="2B5A5365" w14:textId="65486CEB" w:rsidR="001501A1" w:rsidRDefault="001501A1" w:rsidP="005B1F52">
            <w:pPr>
              <w:jc w:val="center"/>
              <w:rPr>
                <w:lang w:val="es-MX"/>
              </w:rPr>
            </w:pPr>
            <w:r>
              <w:rPr>
                <w:lang w:val="es-MX"/>
              </w:rPr>
              <w:t>1</w:t>
            </w:r>
          </w:p>
        </w:tc>
        <w:tc>
          <w:tcPr>
            <w:tcW w:w="1109" w:type="dxa"/>
          </w:tcPr>
          <w:p w14:paraId="433E0290" w14:textId="11F934C9" w:rsidR="001501A1" w:rsidRDefault="001501A1" w:rsidP="005B1F52">
            <w:pPr>
              <w:jc w:val="center"/>
              <w:rPr>
                <w:lang w:val="es-MX"/>
              </w:rPr>
            </w:pPr>
            <w:r>
              <w:rPr>
                <w:lang w:val="es-MX"/>
              </w:rPr>
              <w:t>20200912</w:t>
            </w:r>
          </w:p>
        </w:tc>
        <w:tc>
          <w:tcPr>
            <w:tcW w:w="1803" w:type="dxa"/>
          </w:tcPr>
          <w:p w14:paraId="3CF522FB" w14:textId="5536837E" w:rsidR="001501A1" w:rsidRDefault="001501A1" w:rsidP="005B1F52">
            <w:pPr>
              <w:jc w:val="center"/>
              <w:rPr>
                <w:lang w:val="es-MX"/>
              </w:rPr>
            </w:pPr>
            <w:r>
              <w:rPr>
                <w:lang w:val="es-MX"/>
              </w:rPr>
              <w:t>17’250.000</w:t>
            </w:r>
          </w:p>
        </w:tc>
        <w:tc>
          <w:tcPr>
            <w:tcW w:w="970" w:type="dxa"/>
          </w:tcPr>
          <w:p w14:paraId="234BDAC4" w14:textId="6C0F54DD" w:rsidR="001501A1" w:rsidRDefault="001501A1" w:rsidP="005B1F52">
            <w:pPr>
              <w:jc w:val="center"/>
              <w:rPr>
                <w:lang w:val="es-MX"/>
              </w:rPr>
            </w:pPr>
            <w:r>
              <w:rPr>
                <w:lang w:val="es-MX"/>
              </w:rPr>
              <w:t>out</w:t>
            </w:r>
          </w:p>
        </w:tc>
        <w:tc>
          <w:tcPr>
            <w:tcW w:w="604" w:type="dxa"/>
          </w:tcPr>
          <w:p w14:paraId="672FA756" w14:textId="0A4954C7" w:rsidR="001501A1" w:rsidRDefault="001501A1" w:rsidP="005B1F52">
            <w:pPr>
              <w:jc w:val="center"/>
              <w:rPr>
                <w:lang w:val="es-MX"/>
              </w:rPr>
            </w:pPr>
            <w:r>
              <w:rPr>
                <w:lang w:val="es-MX"/>
              </w:rPr>
              <w:t>4</w:t>
            </w:r>
          </w:p>
        </w:tc>
        <w:tc>
          <w:tcPr>
            <w:tcW w:w="533" w:type="dxa"/>
          </w:tcPr>
          <w:p w14:paraId="7B31EEEA" w14:textId="59AA17D2" w:rsidR="001501A1" w:rsidRDefault="001501A1" w:rsidP="005B1F52">
            <w:pPr>
              <w:jc w:val="center"/>
              <w:rPr>
                <w:lang w:val="es-MX"/>
              </w:rPr>
            </w:pPr>
            <w:r>
              <w:rPr>
                <w:lang w:val="es-MX"/>
              </w:rPr>
              <w:t>1</w:t>
            </w:r>
          </w:p>
        </w:tc>
      </w:tr>
      <w:tr w:rsidR="001501A1" w14:paraId="43DB501F" w14:textId="45A770E2" w:rsidTr="006D1708">
        <w:trPr>
          <w:trHeight w:val="242"/>
        </w:trPr>
        <w:tc>
          <w:tcPr>
            <w:tcW w:w="738" w:type="dxa"/>
          </w:tcPr>
          <w:p w14:paraId="4E7518E5" w14:textId="6B4C35B5" w:rsidR="001501A1" w:rsidRDefault="001501A1" w:rsidP="005B1F52">
            <w:pPr>
              <w:jc w:val="center"/>
              <w:rPr>
                <w:lang w:val="es-MX"/>
              </w:rPr>
            </w:pPr>
            <w:r>
              <w:rPr>
                <w:lang w:val="es-MX"/>
              </w:rPr>
              <w:t>4</w:t>
            </w:r>
          </w:p>
        </w:tc>
        <w:tc>
          <w:tcPr>
            <w:tcW w:w="1694" w:type="dxa"/>
          </w:tcPr>
          <w:p w14:paraId="7D48E593" w14:textId="253DB650" w:rsidR="001501A1" w:rsidRDefault="001501A1" w:rsidP="005B1F52">
            <w:pPr>
              <w:jc w:val="center"/>
              <w:rPr>
                <w:lang w:val="es-MX"/>
              </w:rPr>
            </w:pPr>
            <w:r>
              <w:rPr>
                <w:lang w:val="es-MX"/>
              </w:rPr>
              <w:t>223122</w:t>
            </w:r>
          </w:p>
        </w:tc>
        <w:tc>
          <w:tcPr>
            <w:tcW w:w="1246" w:type="dxa"/>
          </w:tcPr>
          <w:p w14:paraId="709C372E" w14:textId="26876FAE" w:rsidR="001501A1" w:rsidRDefault="001501A1" w:rsidP="005B1F52">
            <w:pPr>
              <w:jc w:val="center"/>
              <w:rPr>
                <w:lang w:val="es-MX"/>
              </w:rPr>
            </w:pPr>
            <w:r>
              <w:rPr>
                <w:lang w:val="es-MX"/>
              </w:rPr>
              <w:t>1</w:t>
            </w:r>
          </w:p>
        </w:tc>
        <w:tc>
          <w:tcPr>
            <w:tcW w:w="1109" w:type="dxa"/>
          </w:tcPr>
          <w:p w14:paraId="33FDC670" w14:textId="3A88C50F" w:rsidR="001501A1" w:rsidRDefault="001501A1" w:rsidP="005B1F52">
            <w:pPr>
              <w:jc w:val="center"/>
              <w:rPr>
                <w:lang w:val="es-MX"/>
              </w:rPr>
            </w:pPr>
            <w:r>
              <w:rPr>
                <w:lang w:val="es-MX"/>
              </w:rPr>
              <w:t>20200912</w:t>
            </w:r>
          </w:p>
        </w:tc>
        <w:tc>
          <w:tcPr>
            <w:tcW w:w="1803" w:type="dxa"/>
          </w:tcPr>
          <w:p w14:paraId="29B291BA" w14:textId="54454916" w:rsidR="001501A1" w:rsidRDefault="001501A1" w:rsidP="005B1F52">
            <w:pPr>
              <w:jc w:val="center"/>
              <w:rPr>
                <w:lang w:val="es-MX"/>
              </w:rPr>
            </w:pPr>
            <w:r>
              <w:rPr>
                <w:lang w:val="es-MX"/>
              </w:rPr>
              <w:t>110’000.000</w:t>
            </w:r>
          </w:p>
        </w:tc>
        <w:tc>
          <w:tcPr>
            <w:tcW w:w="970" w:type="dxa"/>
          </w:tcPr>
          <w:p w14:paraId="428D5AA5" w14:textId="5A190459" w:rsidR="001501A1" w:rsidRDefault="001501A1" w:rsidP="005B1F52">
            <w:pPr>
              <w:jc w:val="center"/>
              <w:rPr>
                <w:lang w:val="es-MX"/>
              </w:rPr>
            </w:pPr>
            <w:r>
              <w:rPr>
                <w:lang w:val="es-MX"/>
              </w:rPr>
              <w:t>In</w:t>
            </w:r>
          </w:p>
        </w:tc>
        <w:tc>
          <w:tcPr>
            <w:tcW w:w="604" w:type="dxa"/>
          </w:tcPr>
          <w:p w14:paraId="16262603" w14:textId="3F05D9CF" w:rsidR="001501A1" w:rsidRDefault="001501A1" w:rsidP="005B1F52">
            <w:pPr>
              <w:jc w:val="center"/>
              <w:rPr>
                <w:lang w:val="es-MX"/>
              </w:rPr>
            </w:pPr>
            <w:r>
              <w:rPr>
                <w:lang w:val="es-MX"/>
              </w:rPr>
              <w:t>8</w:t>
            </w:r>
          </w:p>
        </w:tc>
        <w:tc>
          <w:tcPr>
            <w:tcW w:w="533" w:type="dxa"/>
          </w:tcPr>
          <w:p w14:paraId="43A25AE7" w14:textId="7D18E269" w:rsidR="001501A1" w:rsidRDefault="001501A1" w:rsidP="005B1F52">
            <w:pPr>
              <w:jc w:val="center"/>
              <w:rPr>
                <w:lang w:val="es-MX"/>
              </w:rPr>
            </w:pPr>
            <w:r>
              <w:rPr>
                <w:lang w:val="es-MX"/>
              </w:rPr>
              <w:t>2</w:t>
            </w:r>
          </w:p>
        </w:tc>
      </w:tr>
      <w:tr w:rsidR="001501A1" w14:paraId="77E8D646" w14:textId="468630BA" w:rsidTr="006D1708">
        <w:trPr>
          <w:trHeight w:val="229"/>
        </w:trPr>
        <w:tc>
          <w:tcPr>
            <w:tcW w:w="738" w:type="dxa"/>
          </w:tcPr>
          <w:p w14:paraId="4F9D897B" w14:textId="65B55A49" w:rsidR="001501A1" w:rsidRDefault="001501A1" w:rsidP="005B1F52">
            <w:pPr>
              <w:jc w:val="center"/>
              <w:rPr>
                <w:lang w:val="es-MX"/>
              </w:rPr>
            </w:pPr>
            <w:r>
              <w:rPr>
                <w:lang w:val="es-MX"/>
              </w:rPr>
              <w:t>5</w:t>
            </w:r>
          </w:p>
        </w:tc>
        <w:tc>
          <w:tcPr>
            <w:tcW w:w="1694" w:type="dxa"/>
          </w:tcPr>
          <w:p w14:paraId="69B013D0" w14:textId="27375418" w:rsidR="001501A1" w:rsidRDefault="001501A1" w:rsidP="005B1F52">
            <w:pPr>
              <w:jc w:val="center"/>
              <w:rPr>
                <w:lang w:val="es-MX"/>
              </w:rPr>
            </w:pPr>
            <w:r>
              <w:rPr>
                <w:lang w:val="es-MX"/>
              </w:rPr>
              <w:t>445687</w:t>
            </w:r>
          </w:p>
        </w:tc>
        <w:tc>
          <w:tcPr>
            <w:tcW w:w="1246" w:type="dxa"/>
          </w:tcPr>
          <w:p w14:paraId="22F5147E" w14:textId="63C60AED" w:rsidR="001501A1" w:rsidRDefault="001501A1" w:rsidP="005B1F52">
            <w:pPr>
              <w:jc w:val="center"/>
              <w:rPr>
                <w:lang w:val="es-MX"/>
              </w:rPr>
            </w:pPr>
            <w:r>
              <w:rPr>
                <w:lang w:val="es-MX"/>
              </w:rPr>
              <w:t>1</w:t>
            </w:r>
          </w:p>
        </w:tc>
        <w:tc>
          <w:tcPr>
            <w:tcW w:w="1109" w:type="dxa"/>
          </w:tcPr>
          <w:p w14:paraId="2F1FD7E7" w14:textId="06DADF96" w:rsidR="001501A1" w:rsidRDefault="001501A1" w:rsidP="005B1F52">
            <w:pPr>
              <w:jc w:val="center"/>
              <w:rPr>
                <w:lang w:val="es-MX"/>
              </w:rPr>
            </w:pPr>
            <w:r>
              <w:rPr>
                <w:lang w:val="es-MX"/>
              </w:rPr>
              <w:t>20201011</w:t>
            </w:r>
          </w:p>
        </w:tc>
        <w:tc>
          <w:tcPr>
            <w:tcW w:w="1803" w:type="dxa"/>
          </w:tcPr>
          <w:p w14:paraId="73AA803F" w14:textId="6457F4F8" w:rsidR="001501A1" w:rsidRDefault="001501A1" w:rsidP="005B1F52">
            <w:pPr>
              <w:jc w:val="center"/>
              <w:rPr>
                <w:lang w:val="es-MX"/>
              </w:rPr>
            </w:pPr>
            <w:r>
              <w:rPr>
                <w:lang w:val="es-MX"/>
              </w:rPr>
              <w:t>50.000</w:t>
            </w:r>
          </w:p>
        </w:tc>
        <w:tc>
          <w:tcPr>
            <w:tcW w:w="970" w:type="dxa"/>
          </w:tcPr>
          <w:p w14:paraId="6F06EE17" w14:textId="3215341A" w:rsidR="001501A1" w:rsidRDefault="001501A1" w:rsidP="005B1F52">
            <w:pPr>
              <w:jc w:val="center"/>
              <w:rPr>
                <w:lang w:val="es-MX"/>
              </w:rPr>
            </w:pPr>
            <w:r>
              <w:rPr>
                <w:lang w:val="es-MX"/>
              </w:rPr>
              <w:t>In</w:t>
            </w:r>
          </w:p>
        </w:tc>
        <w:tc>
          <w:tcPr>
            <w:tcW w:w="604" w:type="dxa"/>
          </w:tcPr>
          <w:p w14:paraId="4CDC75D6" w14:textId="5E81AD38" w:rsidR="001501A1" w:rsidRDefault="001501A1" w:rsidP="005B1F52">
            <w:pPr>
              <w:jc w:val="center"/>
              <w:rPr>
                <w:lang w:val="es-MX"/>
              </w:rPr>
            </w:pPr>
            <w:r>
              <w:rPr>
                <w:lang w:val="es-MX"/>
              </w:rPr>
              <w:t>7</w:t>
            </w:r>
          </w:p>
        </w:tc>
        <w:tc>
          <w:tcPr>
            <w:tcW w:w="533" w:type="dxa"/>
          </w:tcPr>
          <w:p w14:paraId="25081D20" w14:textId="3AEF8093" w:rsidR="001501A1" w:rsidRDefault="001501A1" w:rsidP="005B1F52">
            <w:pPr>
              <w:jc w:val="center"/>
              <w:rPr>
                <w:lang w:val="es-MX"/>
              </w:rPr>
            </w:pPr>
            <w:r>
              <w:rPr>
                <w:lang w:val="es-MX"/>
              </w:rPr>
              <w:t>3</w:t>
            </w:r>
          </w:p>
        </w:tc>
      </w:tr>
      <w:tr w:rsidR="001501A1" w14:paraId="76D993F5" w14:textId="43520807" w:rsidTr="006D1708">
        <w:trPr>
          <w:trHeight w:val="242"/>
        </w:trPr>
        <w:tc>
          <w:tcPr>
            <w:tcW w:w="738" w:type="dxa"/>
          </w:tcPr>
          <w:p w14:paraId="3A712741" w14:textId="79559455" w:rsidR="001501A1" w:rsidRDefault="001501A1" w:rsidP="005B1F52">
            <w:pPr>
              <w:jc w:val="center"/>
              <w:rPr>
                <w:lang w:val="es-MX"/>
              </w:rPr>
            </w:pPr>
            <w:r>
              <w:rPr>
                <w:lang w:val="es-MX"/>
              </w:rPr>
              <w:t>6</w:t>
            </w:r>
          </w:p>
        </w:tc>
        <w:tc>
          <w:tcPr>
            <w:tcW w:w="1694" w:type="dxa"/>
          </w:tcPr>
          <w:p w14:paraId="21FBAAC7" w14:textId="10A1EA7F" w:rsidR="001501A1" w:rsidRDefault="001501A1" w:rsidP="005B1F52">
            <w:pPr>
              <w:jc w:val="center"/>
              <w:rPr>
                <w:lang w:val="es-MX"/>
              </w:rPr>
            </w:pPr>
            <w:r>
              <w:rPr>
                <w:lang w:val="es-MX"/>
              </w:rPr>
              <w:t>445687</w:t>
            </w:r>
          </w:p>
        </w:tc>
        <w:tc>
          <w:tcPr>
            <w:tcW w:w="1246" w:type="dxa"/>
          </w:tcPr>
          <w:p w14:paraId="4ED356AE" w14:textId="3F9E0F86" w:rsidR="001501A1" w:rsidRDefault="001501A1" w:rsidP="005B1F52">
            <w:pPr>
              <w:jc w:val="center"/>
              <w:rPr>
                <w:lang w:val="es-MX"/>
              </w:rPr>
            </w:pPr>
            <w:r>
              <w:rPr>
                <w:lang w:val="es-MX"/>
              </w:rPr>
              <w:t>1</w:t>
            </w:r>
          </w:p>
        </w:tc>
        <w:tc>
          <w:tcPr>
            <w:tcW w:w="1109" w:type="dxa"/>
          </w:tcPr>
          <w:p w14:paraId="1CB12881" w14:textId="0F68BD5E" w:rsidR="001501A1" w:rsidRDefault="001501A1" w:rsidP="005B1F52">
            <w:pPr>
              <w:jc w:val="center"/>
              <w:rPr>
                <w:lang w:val="es-MX"/>
              </w:rPr>
            </w:pPr>
            <w:r>
              <w:rPr>
                <w:lang w:val="es-MX"/>
              </w:rPr>
              <w:t>20201011</w:t>
            </w:r>
          </w:p>
        </w:tc>
        <w:tc>
          <w:tcPr>
            <w:tcW w:w="1803" w:type="dxa"/>
          </w:tcPr>
          <w:p w14:paraId="536BA7CA" w14:textId="4599EF12" w:rsidR="001501A1" w:rsidRDefault="001501A1" w:rsidP="005B1F52">
            <w:pPr>
              <w:jc w:val="center"/>
              <w:rPr>
                <w:lang w:val="es-MX"/>
              </w:rPr>
            </w:pPr>
            <w:r>
              <w:rPr>
                <w:lang w:val="es-MX"/>
              </w:rPr>
              <w:t>650.000</w:t>
            </w:r>
          </w:p>
        </w:tc>
        <w:tc>
          <w:tcPr>
            <w:tcW w:w="970" w:type="dxa"/>
          </w:tcPr>
          <w:p w14:paraId="6410E2CC" w14:textId="282AA7B2" w:rsidR="001501A1" w:rsidRDefault="001501A1" w:rsidP="005B1F52">
            <w:pPr>
              <w:jc w:val="center"/>
              <w:rPr>
                <w:lang w:val="es-MX"/>
              </w:rPr>
            </w:pPr>
            <w:r>
              <w:rPr>
                <w:lang w:val="es-MX"/>
              </w:rPr>
              <w:t>Out</w:t>
            </w:r>
          </w:p>
        </w:tc>
        <w:tc>
          <w:tcPr>
            <w:tcW w:w="604" w:type="dxa"/>
          </w:tcPr>
          <w:p w14:paraId="0B9E8401" w14:textId="2FDF2113" w:rsidR="001501A1" w:rsidRDefault="001501A1" w:rsidP="005B1F52">
            <w:pPr>
              <w:jc w:val="center"/>
              <w:rPr>
                <w:lang w:val="es-MX"/>
              </w:rPr>
            </w:pPr>
            <w:r>
              <w:rPr>
                <w:lang w:val="es-MX"/>
              </w:rPr>
              <w:t>4</w:t>
            </w:r>
          </w:p>
        </w:tc>
        <w:tc>
          <w:tcPr>
            <w:tcW w:w="533" w:type="dxa"/>
          </w:tcPr>
          <w:p w14:paraId="3D0ABF3F" w14:textId="5ED699E3" w:rsidR="001501A1" w:rsidRDefault="001501A1" w:rsidP="005B1F52">
            <w:pPr>
              <w:jc w:val="center"/>
              <w:rPr>
                <w:lang w:val="es-MX"/>
              </w:rPr>
            </w:pPr>
            <w:r>
              <w:rPr>
                <w:lang w:val="es-MX"/>
              </w:rPr>
              <w:t>2</w:t>
            </w:r>
          </w:p>
        </w:tc>
      </w:tr>
      <w:tr w:rsidR="001501A1" w14:paraId="3B7D7A9C" w14:textId="6057B165" w:rsidTr="006D1708">
        <w:trPr>
          <w:trHeight w:val="229"/>
        </w:trPr>
        <w:tc>
          <w:tcPr>
            <w:tcW w:w="738" w:type="dxa"/>
          </w:tcPr>
          <w:p w14:paraId="140E14C5" w14:textId="63287DB5" w:rsidR="001501A1" w:rsidRDefault="001501A1" w:rsidP="005B1F52">
            <w:pPr>
              <w:jc w:val="center"/>
              <w:rPr>
                <w:lang w:val="es-MX"/>
              </w:rPr>
            </w:pPr>
            <w:r>
              <w:rPr>
                <w:lang w:val="es-MX"/>
              </w:rPr>
              <w:t>7</w:t>
            </w:r>
          </w:p>
        </w:tc>
        <w:tc>
          <w:tcPr>
            <w:tcW w:w="1694" w:type="dxa"/>
          </w:tcPr>
          <w:p w14:paraId="7B3F794B" w14:textId="0AD553C0" w:rsidR="001501A1" w:rsidRDefault="001501A1" w:rsidP="005B1F52">
            <w:pPr>
              <w:jc w:val="center"/>
              <w:rPr>
                <w:lang w:val="es-MX"/>
              </w:rPr>
            </w:pPr>
            <w:r>
              <w:rPr>
                <w:lang w:val="es-MX"/>
              </w:rPr>
              <w:t>223141</w:t>
            </w:r>
          </w:p>
        </w:tc>
        <w:tc>
          <w:tcPr>
            <w:tcW w:w="1246" w:type="dxa"/>
          </w:tcPr>
          <w:p w14:paraId="4D1D2722" w14:textId="2C1CB992" w:rsidR="001501A1" w:rsidRDefault="001501A1" w:rsidP="005B1F52">
            <w:pPr>
              <w:jc w:val="center"/>
              <w:rPr>
                <w:lang w:val="es-MX"/>
              </w:rPr>
            </w:pPr>
            <w:r>
              <w:rPr>
                <w:lang w:val="es-MX"/>
              </w:rPr>
              <w:t>2</w:t>
            </w:r>
          </w:p>
        </w:tc>
        <w:tc>
          <w:tcPr>
            <w:tcW w:w="1109" w:type="dxa"/>
          </w:tcPr>
          <w:p w14:paraId="72732AFA" w14:textId="44FC1E4F" w:rsidR="001501A1" w:rsidRDefault="001501A1" w:rsidP="005B1F52">
            <w:pPr>
              <w:jc w:val="center"/>
              <w:rPr>
                <w:lang w:val="es-MX"/>
              </w:rPr>
            </w:pPr>
            <w:r>
              <w:rPr>
                <w:lang w:val="es-MX"/>
              </w:rPr>
              <w:t>20200825</w:t>
            </w:r>
          </w:p>
        </w:tc>
        <w:tc>
          <w:tcPr>
            <w:tcW w:w="1803" w:type="dxa"/>
          </w:tcPr>
          <w:p w14:paraId="47449AAD" w14:textId="49977EF3" w:rsidR="001501A1" w:rsidRDefault="001501A1" w:rsidP="005B1F52">
            <w:pPr>
              <w:jc w:val="center"/>
              <w:rPr>
                <w:lang w:val="es-MX"/>
              </w:rPr>
            </w:pPr>
            <w:r>
              <w:rPr>
                <w:lang w:val="es-MX"/>
              </w:rPr>
              <w:t>1´200.000</w:t>
            </w:r>
          </w:p>
        </w:tc>
        <w:tc>
          <w:tcPr>
            <w:tcW w:w="970" w:type="dxa"/>
          </w:tcPr>
          <w:p w14:paraId="2DEEC161" w14:textId="5EE89F55" w:rsidR="001501A1" w:rsidRDefault="001501A1" w:rsidP="005B1F52">
            <w:pPr>
              <w:jc w:val="center"/>
              <w:rPr>
                <w:lang w:val="es-MX"/>
              </w:rPr>
            </w:pPr>
            <w:r>
              <w:rPr>
                <w:lang w:val="es-MX"/>
              </w:rPr>
              <w:t>Out</w:t>
            </w:r>
          </w:p>
        </w:tc>
        <w:tc>
          <w:tcPr>
            <w:tcW w:w="604" w:type="dxa"/>
          </w:tcPr>
          <w:p w14:paraId="78E66F0F" w14:textId="1E04A6AD" w:rsidR="001501A1" w:rsidRDefault="001501A1" w:rsidP="005B1F52">
            <w:pPr>
              <w:jc w:val="center"/>
              <w:rPr>
                <w:lang w:val="es-MX"/>
              </w:rPr>
            </w:pPr>
            <w:r>
              <w:rPr>
                <w:lang w:val="es-MX"/>
              </w:rPr>
              <w:t>1</w:t>
            </w:r>
          </w:p>
        </w:tc>
        <w:tc>
          <w:tcPr>
            <w:tcW w:w="533" w:type="dxa"/>
          </w:tcPr>
          <w:p w14:paraId="1F3D63E8" w14:textId="3EB2C38A" w:rsidR="001501A1" w:rsidRDefault="001501A1" w:rsidP="005B1F52">
            <w:pPr>
              <w:jc w:val="center"/>
              <w:rPr>
                <w:lang w:val="es-MX"/>
              </w:rPr>
            </w:pPr>
            <w:r>
              <w:rPr>
                <w:lang w:val="es-MX"/>
              </w:rPr>
              <w:t>2</w:t>
            </w:r>
          </w:p>
        </w:tc>
      </w:tr>
      <w:tr w:rsidR="001501A1" w14:paraId="19A3D8A4" w14:textId="112E8A8F" w:rsidTr="006D1708">
        <w:trPr>
          <w:trHeight w:val="242"/>
        </w:trPr>
        <w:tc>
          <w:tcPr>
            <w:tcW w:w="738" w:type="dxa"/>
          </w:tcPr>
          <w:p w14:paraId="4C498BA9" w14:textId="236B7A46" w:rsidR="001501A1" w:rsidRDefault="001501A1" w:rsidP="005B1F52">
            <w:pPr>
              <w:jc w:val="center"/>
              <w:rPr>
                <w:lang w:val="es-MX"/>
              </w:rPr>
            </w:pPr>
            <w:r>
              <w:rPr>
                <w:lang w:val="es-MX"/>
              </w:rPr>
              <w:t>8</w:t>
            </w:r>
          </w:p>
        </w:tc>
        <w:tc>
          <w:tcPr>
            <w:tcW w:w="1694" w:type="dxa"/>
          </w:tcPr>
          <w:p w14:paraId="3C7FA9C3" w14:textId="34FAB009" w:rsidR="001501A1" w:rsidRDefault="001501A1" w:rsidP="005B1F52">
            <w:pPr>
              <w:jc w:val="center"/>
              <w:rPr>
                <w:lang w:val="es-MX"/>
              </w:rPr>
            </w:pPr>
            <w:r>
              <w:rPr>
                <w:lang w:val="es-MX"/>
              </w:rPr>
              <w:t>223141</w:t>
            </w:r>
          </w:p>
        </w:tc>
        <w:tc>
          <w:tcPr>
            <w:tcW w:w="1246" w:type="dxa"/>
          </w:tcPr>
          <w:p w14:paraId="08A06FBD" w14:textId="6507E576" w:rsidR="001501A1" w:rsidRDefault="001501A1" w:rsidP="005B1F52">
            <w:pPr>
              <w:jc w:val="center"/>
              <w:rPr>
                <w:lang w:val="es-MX"/>
              </w:rPr>
            </w:pPr>
            <w:r>
              <w:rPr>
                <w:lang w:val="es-MX"/>
              </w:rPr>
              <w:t>2</w:t>
            </w:r>
          </w:p>
        </w:tc>
        <w:tc>
          <w:tcPr>
            <w:tcW w:w="1109" w:type="dxa"/>
          </w:tcPr>
          <w:p w14:paraId="0DEB6D98" w14:textId="2BFC93BD" w:rsidR="001501A1" w:rsidRDefault="001501A1" w:rsidP="005B1F52">
            <w:pPr>
              <w:jc w:val="center"/>
              <w:rPr>
                <w:lang w:val="es-MX"/>
              </w:rPr>
            </w:pPr>
            <w:r>
              <w:rPr>
                <w:lang w:val="es-MX"/>
              </w:rPr>
              <w:t>20200912</w:t>
            </w:r>
          </w:p>
        </w:tc>
        <w:tc>
          <w:tcPr>
            <w:tcW w:w="1803" w:type="dxa"/>
          </w:tcPr>
          <w:p w14:paraId="1BD82215" w14:textId="6B10A958" w:rsidR="001501A1" w:rsidRDefault="001501A1" w:rsidP="005B1F52">
            <w:pPr>
              <w:jc w:val="center"/>
              <w:rPr>
                <w:lang w:val="es-MX"/>
              </w:rPr>
            </w:pPr>
            <w:r>
              <w:rPr>
                <w:lang w:val="es-MX"/>
              </w:rPr>
              <w:t>235.000</w:t>
            </w:r>
          </w:p>
        </w:tc>
        <w:tc>
          <w:tcPr>
            <w:tcW w:w="970" w:type="dxa"/>
          </w:tcPr>
          <w:p w14:paraId="4DA04C81" w14:textId="75A576A5" w:rsidR="001501A1" w:rsidRDefault="001501A1" w:rsidP="005B1F52">
            <w:pPr>
              <w:jc w:val="center"/>
              <w:rPr>
                <w:lang w:val="es-MX"/>
              </w:rPr>
            </w:pPr>
            <w:r>
              <w:rPr>
                <w:lang w:val="es-MX"/>
              </w:rPr>
              <w:t>Out</w:t>
            </w:r>
          </w:p>
        </w:tc>
        <w:tc>
          <w:tcPr>
            <w:tcW w:w="604" w:type="dxa"/>
          </w:tcPr>
          <w:p w14:paraId="120675B1" w14:textId="337B0D58" w:rsidR="001501A1" w:rsidRDefault="001501A1" w:rsidP="005B1F52">
            <w:pPr>
              <w:jc w:val="center"/>
              <w:rPr>
                <w:lang w:val="es-MX"/>
              </w:rPr>
            </w:pPr>
            <w:r>
              <w:rPr>
                <w:lang w:val="es-MX"/>
              </w:rPr>
              <w:t>2</w:t>
            </w:r>
          </w:p>
        </w:tc>
        <w:tc>
          <w:tcPr>
            <w:tcW w:w="533" w:type="dxa"/>
          </w:tcPr>
          <w:p w14:paraId="41864A2B" w14:textId="6B046676" w:rsidR="001501A1" w:rsidRDefault="001501A1" w:rsidP="005B1F52">
            <w:pPr>
              <w:jc w:val="center"/>
              <w:rPr>
                <w:lang w:val="es-MX"/>
              </w:rPr>
            </w:pPr>
            <w:r>
              <w:rPr>
                <w:lang w:val="es-MX"/>
              </w:rPr>
              <w:t>2</w:t>
            </w:r>
          </w:p>
        </w:tc>
      </w:tr>
      <w:tr w:rsidR="001501A1" w14:paraId="3750FDF2" w14:textId="57D832A1" w:rsidTr="006D1708">
        <w:trPr>
          <w:trHeight w:val="242"/>
        </w:trPr>
        <w:tc>
          <w:tcPr>
            <w:tcW w:w="738" w:type="dxa"/>
          </w:tcPr>
          <w:p w14:paraId="3DBAD502" w14:textId="61C7E8B7" w:rsidR="001501A1" w:rsidRDefault="001501A1" w:rsidP="005B1F52">
            <w:pPr>
              <w:jc w:val="center"/>
              <w:rPr>
                <w:lang w:val="es-MX"/>
              </w:rPr>
            </w:pPr>
            <w:r>
              <w:rPr>
                <w:lang w:val="es-MX"/>
              </w:rPr>
              <w:t>9</w:t>
            </w:r>
          </w:p>
        </w:tc>
        <w:tc>
          <w:tcPr>
            <w:tcW w:w="1694" w:type="dxa"/>
          </w:tcPr>
          <w:p w14:paraId="438A87DE" w14:textId="4B87E35E" w:rsidR="001501A1" w:rsidRDefault="001501A1" w:rsidP="005B1F52">
            <w:pPr>
              <w:jc w:val="center"/>
              <w:rPr>
                <w:lang w:val="es-MX"/>
              </w:rPr>
            </w:pPr>
            <w:r>
              <w:rPr>
                <w:lang w:val="es-MX"/>
              </w:rPr>
              <w:t>223122</w:t>
            </w:r>
          </w:p>
        </w:tc>
        <w:tc>
          <w:tcPr>
            <w:tcW w:w="1246" w:type="dxa"/>
          </w:tcPr>
          <w:p w14:paraId="348B16D5" w14:textId="34D426CD" w:rsidR="001501A1" w:rsidRDefault="001501A1" w:rsidP="005B1F52">
            <w:pPr>
              <w:jc w:val="center"/>
              <w:rPr>
                <w:lang w:val="es-MX"/>
              </w:rPr>
            </w:pPr>
            <w:r>
              <w:rPr>
                <w:lang w:val="es-MX"/>
              </w:rPr>
              <w:t>1</w:t>
            </w:r>
          </w:p>
        </w:tc>
        <w:tc>
          <w:tcPr>
            <w:tcW w:w="1109" w:type="dxa"/>
          </w:tcPr>
          <w:p w14:paraId="56F7B248" w14:textId="13BC717C" w:rsidR="001501A1" w:rsidRDefault="001501A1" w:rsidP="005B1F52">
            <w:pPr>
              <w:jc w:val="center"/>
              <w:rPr>
                <w:lang w:val="es-MX"/>
              </w:rPr>
            </w:pPr>
            <w:r>
              <w:rPr>
                <w:lang w:val="es-MX"/>
              </w:rPr>
              <w:t>20200912</w:t>
            </w:r>
          </w:p>
        </w:tc>
        <w:tc>
          <w:tcPr>
            <w:tcW w:w="1803" w:type="dxa"/>
          </w:tcPr>
          <w:p w14:paraId="777F6A3D" w14:textId="7EDAFE95" w:rsidR="001501A1" w:rsidRDefault="001501A1" w:rsidP="005B1F52">
            <w:pPr>
              <w:jc w:val="center"/>
              <w:rPr>
                <w:lang w:val="es-MX"/>
              </w:rPr>
            </w:pPr>
            <w:r>
              <w:rPr>
                <w:lang w:val="es-MX"/>
              </w:rPr>
              <w:t>45.000</w:t>
            </w:r>
          </w:p>
        </w:tc>
        <w:tc>
          <w:tcPr>
            <w:tcW w:w="970" w:type="dxa"/>
          </w:tcPr>
          <w:p w14:paraId="6E1BB08D" w14:textId="27F37F76" w:rsidR="001501A1" w:rsidRDefault="001501A1" w:rsidP="005B1F52">
            <w:pPr>
              <w:jc w:val="center"/>
              <w:rPr>
                <w:lang w:val="es-MX"/>
              </w:rPr>
            </w:pPr>
            <w:r>
              <w:rPr>
                <w:lang w:val="es-MX"/>
              </w:rPr>
              <w:t>In</w:t>
            </w:r>
          </w:p>
        </w:tc>
        <w:tc>
          <w:tcPr>
            <w:tcW w:w="604" w:type="dxa"/>
          </w:tcPr>
          <w:p w14:paraId="7FB268B7" w14:textId="12BBC249" w:rsidR="001501A1" w:rsidRDefault="001501A1" w:rsidP="005B1F52">
            <w:pPr>
              <w:jc w:val="center"/>
              <w:rPr>
                <w:lang w:val="es-MX"/>
              </w:rPr>
            </w:pPr>
            <w:r>
              <w:rPr>
                <w:lang w:val="es-MX"/>
              </w:rPr>
              <w:t>3</w:t>
            </w:r>
          </w:p>
        </w:tc>
        <w:tc>
          <w:tcPr>
            <w:tcW w:w="533" w:type="dxa"/>
          </w:tcPr>
          <w:p w14:paraId="1C1B309E" w14:textId="22DBBB33" w:rsidR="001501A1" w:rsidRDefault="001501A1" w:rsidP="005B1F52">
            <w:pPr>
              <w:jc w:val="center"/>
              <w:rPr>
                <w:lang w:val="es-MX"/>
              </w:rPr>
            </w:pPr>
            <w:r>
              <w:rPr>
                <w:lang w:val="es-MX"/>
              </w:rPr>
              <w:t>3</w:t>
            </w:r>
          </w:p>
        </w:tc>
      </w:tr>
      <w:tr w:rsidR="001501A1" w14:paraId="52A05E7E" w14:textId="5A24E6FA" w:rsidTr="006D1708">
        <w:trPr>
          <w:trHeight w:val="229"/>
        </w:trPr>
        <w:tc>
          <w:tcPr>
            <w:tcW w:w="738" w:type="dxa"/>
          </w:tcPr>
          <w:p w14:paraId="392AF5F8" w14:textId="6BFEDC0C" w:rsidR="001501A1" w:rsidRDefault="001501A1" w:rsidP="005B1F52">
            <w:pPr>
              <w:jc w:val="center"/>
              <w:rPr>
                <w:lang w:val="es-MX"/>
              </w:rPr>
            </w:pPr>
            <w:r>
              <w:rPr>
                <w:lang w:val="es-MX"/>
              </w:rPr>
              <w:t>10</w:t>
            </w:r>
          </w:p>
        </w:tc>
        <w:tc>
          <w:tcPr>
            <w:tcW w:w="1694" w:type="dxa"/>
          </w:tcPr>
          <w:p w14:paraId="402B08C1" w14:textId="44C207F5" w:rsidR="001501A1" w:rsidRDefault="001501A1" w:rsidP="005B1F52">
            <w:pPr>
              <w:jc w:val="center"/>
              <w:rPr>
                <w:lang w:val="es-MX"/>
              </w:rPr>
            </w:pPr>
            <w:r>
              <w:rPr>
                <w:lang w:val="es-MX"/>
              </w:rPr>
              <w:t>112314</w:t>
            </w:r>
          </w:p>
        </w:tc>
        <w:tc>
          <w:tcPr>
            <w:tcW w:w="1246" w:type="dxa"/>
          </w:tcPr>
          <w:p w14:paraId="4DFBAFE6" w14:textId="2DC650F6" w:rsidR="001501A1" w:rsidRDefault="001501A1" w:rsidP="005B1F52">
            <w:pPr>
              <w:jc w:val="center"/>
              <w:rPr>
                <w:lang w:val="es-MX"/>
              </w:rPr>
            </w:pPr>
            <w:r>
              <w:rPr>
                <w:lang w:val="es-MX"/>
              </w:rPr>
              <w:t>3</w:t>
            </w:r>
          </w:p>
        </w:tc>
        <w:tc>
          <w:tcPr>
            <w:tcW w:w="1109" w:type="dxa"/>
          </w:tcPr>
          <w:p w14:paraId="4B97F7F3" w14:textId="5D630E86" w:rsidR="001501A1" w:rsidRDefault="001501A1" w:rsidP="005B1F52">
            <w:pPr>
              <w:jc w:val="center"/>
              <w:rPr>
                <w:lang w:val="es-MX"/>
              </w:rPr>
            </w:pPr>
            <w:r>
              <w:rPr>
                <w:lang w:val="es-MX"/>
              </w:rPr>
              <w:t>20200829</w:t>
            </w:r>
          </w:p>
        </w:tc>
        <w:tc>
          <w:tcPr>
            <w:tcW w:w="1803" w:type="dxa"/>
          </w:tcPr>
          <w:p w14:paraId="2010069D" w14:textId="2F61CA8C" w:rsidR="001501A1" w:rsidRDefault="001501A1" w:rsidP="005B1F52">
            <w:pPr>
              <w:jc w:val="center"/>
              <w:rPr>
                <w:lang w:val="es-MX"/>
              </w:rPr>
            </w:pPr>
            <w:r>
              <w:rPr>
                <w:lang w:val="es-MX"/>
              </w:rPr>
              <w:t>850.000</w:t>
            </w:r>
          </w:p>
        </w:tc>
        <w:tc>
          <w:tcPr>
            <w:tcW w:w="970" w:type="dxa"/>
          </w:tcPr>
          <w:p w14:paraId="21DA66A4" w14:textId="17E6D322" w:rsidR="001501A1" w:rsidRDefault="001501A1" w:rsidP="005B1F52">
            <w:pPr>
              <w:jc w:val="center"/>
              <w:rPr>
                <w:lang w:val="es-MX"/>
              </w:rPr>
            </w:pPr>
            <w:r>
              <w:rPr>
                <w:lang w:val="es-MX"/>
              </w:rPr>
              <w:t>In</w:t>
            </w:r>
          </w:p>
        </w:tc>
        <w:tc>
          <w:tcPr>
            <w:tcW w:w="604" w:type="dxa"/>
          </w:tcPr>
          <w:p w14:paraId="0838EC17" w14:textId="481931C7" w:rsidR="001501A1" w:rsidRDefault="001501A1" w:rsidP="005B1F52">
            <w:pPr>
              <w:jc w:val="center"/>
              <w:rPr>
                <w:lang w:val="es-MX"/>
              </w:rPr>
            </w:pPr>
            <w:r>
              <w:rPr>
                <w:lang w:val="es-MX"/>
              </w:rPr>
              <w:t>8</w:t>
            </w:r>
          </w:p>
        </w:tc>
        <w:tc>
          <w:tcPr>
            <w:tcW w:w="533" w:type="dxa"/>
          </w:tcPr>
          <w:p w14:paraId="54BDECE5" w14:textId="62A95098" w:rsidR="001501A1" w:rsidRDefault="001501A1" w:rsidP="005B1F52">
            <w:pPr>
              <w:jc w:val="center"/>
              <w:rPr>
                <w:lang w:val="es-MX"/>
              </w:rPr>
            </w:pPr>
            <w:r>
              <w:rPr>
                <w:lang w:val="es-MX"/>
              </w:rPr>
              <w:t>2</w:t>
            </w:r>
          </w:p>
        </w:tc>
      </w:tr>
      <w:tr w:rsidR="001501A1" w14:paraId="58AE6D3C" w14:textId="1535F27F" w:rsidTr="006D1708">
        <w:trPr>
          <w:trHeight w:val="229"/>
        </w:trPr>
        <w:tc>
          <w:tcPr>
            <w:tcW w:w="738" w:type="dxa"/>
          </w:tcPr>
          <w:p w14:paraId="6D55FB76" w14:textId="37267718" w:rsidR="001501A1" w:rsidRDefault="001501A1" w:rsidP="005B1F52">
            <w:pPr>
              <w:jc w:val="center"/>
              <w:rPr>
                <w:lang w:val="es-MX"/>
              </w:rPr>
            </w:pPr>
            <w:r>
              <w:rPr>
                <w:lang w:val="es-MX"/>
              </w:rPr>
              <w:t>11</w:t>
            </w:r>
          </w:p>
        </w:tc>
        <w:tc>
          <w:tcPr>
            <w:tcW w:w="1694" w:type="dxa"/>
          </w:tcPr>
          <w:p w14:paraId="169CC918" w14:textId="0595E03F" w:rsidR="001501A1" w:rsidRDefault="001501A1" w:rsidP="005B1F52">
            <w:pPr>
              <w:jc w:val="center"/>
              <w:rPr>
                <w:lang w:val="es-MX"/>
              </w:rPr>
            </w:pPr>
            <w:r>
              <w:rPr>
                <w:lang w:val="es-MX"/>
              </w:rPr>
              <w:t>115662</w:t>
            </w:r>
          </w:p>
        </w:tc>
        <w:tc>
          <w:tcPr>
            <w:tcW w:w="1246" w:type="dxa"/>
          </w:tcPr>
          <w:p w14:paraId="17DB4E80" w14:textId="7AFACE62" w:rsidR="001501A1" w:rsidRDefault="001501A1" w:rsidP="005B1F52">
            <w:pPr>
              <w:jc w:val="center"/>
              <w:rPr>
                <w:lang w:val="es-MX"/>
              </w:rPr>
            </w:pPr>
            <w:r>
              <w:rPr>
                <w:lang w:val="es-MX"/>
              </w:rPr>
              <w:t>3</w:t>
            </w:r>
          </w:p>
        </w:tc>
        <w:tc>
          <w:tcPr>
            <w:tcW w:w="1109" w:type="dxa"/>
          </w:tcPr>
          <w:p w14:paraId="535F417E" w14:textId="3C310126" w:rsidR="001501A1" w:rsidRDefault="001501A1" w:rsidP="005B1F52">
            <w:pPr>
              <w:jc w:val="center"/>
              <w:rPr>
                <w:lang w:val="es-MX"/>
              </w:rPr>
            </w:pPr>
            <w:r>
              <w:rPr>
                <w:lang w:val="es-MX"/>
              </w:rPr>
              <w:t>20200912</w:t>
            </w:r>
          </w:p>
        </w:tc>
        <w:tc>
          <w:tcPr>
            <w:tcW w:w="1803" w:type="dxa"/>
          </w:tcPr>
          <w:p w14:paraId="08605312" w14:textId="57895B79" w:rsidR="001501A1" w:rsidRDefault="001501A1" w:rsidP="005B1F52">
            <w:pPr>
              <w:jc w:val="center"/>
              <w:rPr>
                <w:lang w:val="es-MX"/>
              </w:rPr>
            </w:pPr>
            <w:r>
              <w:rPr>
                <w:lang w:val="es-MX"/>
              </w:rPr>
              <w:t>1´000.000</w:t>
            </w:r>
          </w:p>
        </w:tc>
        <w:tc>
          <w:tcPr>
            <w:tcW w:w="970" w:type="dxa"/>
          </w:tcPr>
          <w:p w14:paraId="725F9A46" w14:textId="31C4C9CC" w:rsidR="001501A1" w:rsidRDefault="001501A1" w:rsidP="005B1F52">
            <w:pPr>
              <w:jc w:val="center"/>
              <w:rPr>
                <w:lang w:val="es-MX"/>
              </w:rPr>
            </w:pPr>
            <w:r>
              <w:rPr>
                <w:lang w:val="es-MX"/>
              </w:rPr>
              <w:t>in</w:t>
            </w:r>
          </w:p>
        </w:tc>
        <w:tc>
          <w:tcPr>
            <w:tcW w:w="604" w:type="dxa"/>
          </w:tcPr>
          <w:p w14:paraId="6424FDAC" w14:textId="09976F2C" w:rsidR="001501A1" w:rsidRDefault="001501A1" w:rsidP="005B1F52">
            <w:pPr>
              <w:jc w:val="center"/>
              <w:rPr>
                <w:lang w:val="es-MX"/>
              </w:rPr>
            </w:pPr>
            <w:r>
              <w:rPr>
                <w:lang w:val="es-MX"/>
              </w:rPr>
              <w:t>7</w:t>
            </w:r>
          </w:p>
        </w:tc>
        <w:tc>
          <w:tcPr>
            <w:tcW w:w="533" w:type="dxa"/>
          </w:tcPr>
          <w:p w14:paraId="51A4BBCA" w14:textId="1485B27C" w:rsidR="001501A1" w:rsidRDefault="001501A1" w:rsidP="005B1F52">
            <w:pPr>
              <w:jc w:val="center"/>
              <w:rPr>
                <w:lang w:val="es-MX"/>
              </w:rPr>
            </w:pPr>
            <w:r>
              <w:rPr>
                <w:lang w:val="es-MX"/>
              </w:rPr>
              <w:t>3</w:t>
            </w:r>
          </w:p>
        </w:tc>
      </w:tr>
    </w:tbl>
    <w:p w14:paraId="1310F563" w14:textId="4B870866" w:rsidR="004A5A18" w:rsidRDefault="004A5A18" w:rsidP="006D1708">
      <w:pPr>
        <w:ind w:left="708"/>
        <w:rPr>
          <w:lang w:val="es-MX"/>
        </w:rPr>
      </w:pPr>
    </w:p>
    <w:p w14:paraId="0B2E66DD" w14:textId="58AD83DB" w:rsidR="001567CC" w:rsidRDefault="001567CC" w:rsidP="006D1708">
      <w:pPr>
        <w:pStyle w:val="Prrafodelista"/>
        <w:numPr>
          <w:ilvl w:val="0"/>
          <w:numId w:val="3"/>
        </w:numPr>
        <w:ind w:left="1428"/>
        <w:rPr>
          <w:lang w:val="es-MX"/>
        </w:rPr>
      </w:pPr>
      <w:r>
        <w:rPr>
          <w:lang w:val="es-MX"/>
        </w:rPr>
        <w:t>Realizar un Query para identificar la cantidad de clientes que hay por Ciudad</w:t>
      </w:r>
      <w:r w:rsidR="00F96CD4">
        <w:rPr>
          <w:lang w:val="es-MX"/>
        </w:rPr>
        <w:t>.</w:t>
      </w:r>
    </w:p>
    <w:p w14:paraId="7B11BD4C" w14:textId="450E8267" w:rsidR="001567CC" w:rsidRDefault="001567CC" w:rsidP="006D1708">
      <w:pPr>
        <w:pStyle w:val="Prrafodelista"/>
        <w:numPr>
          <w:ilvl w:val="0"/>
          <w:numId w:val="3"/>
        </w:numPr>
        <w:ind w:left="1428"/>
        <w:rPr>
          <w:lang w:val="es-MX"/>
        </w:rPr>
      </w:pPr>
      <w:r>
        <w:rPr>
          <w:lang w:val="es-MX"/>
        </w:rPr>
        <w:t xml:space="preserve">Realizar un Query para identificar </w:t>
      </w:r>
      <w:r w:rsidR="001501A1">
        <w:rPr>
          <w:lang w:val="es-MX"/>
        </w:rPr>
        <w:t xml:space="preserve">la </w:t>
      </w:r>
      <w:r>
        <w:rPr>
          <w:lang w:val="es-MX"/>
        </w:rPr>
        <w:t xml:space="preserve">ciudad </w:t>
      </w:r>
      <w:r w:rsidR="001501A1">
        <w:rPr>
          <w:lang w:val="es-MX"/>
        </w:rPr>
        <w:t>con mayor monto transado de ingreso (In) con el menor número de transacciones (cant) (de forma histórica, no importa la fecha de transacción)</w:t>
      </w:r>
      <w:r w:rsidR="00F96CD4">
        <w:rPr>
          <w:lang w:val="es-MX"/>
        </w:rPr>
        <w:t>.</w:t>
      </w:r>
    </w:p>
    <w:p w14:paraId="3B06E0F5" w14:textId="13A84B9E" w:rsidR="001501A1" w:rsidRDefault="001501A1" w:rsidP="006D1708">
      <w:pPr>
        <w:pStyle w:val="Prrafodelista"/>
        <w:numPr>
          <w:ilvl w:val="0"/>
          <w:numId w:val="3"/>
        </w:numPr>
        <w:ind w:left="1428"/>
        <w:rPr>
          <w:lang w:val="es-MX"/>
        </w:rPr>
      </w:pPr>
      <w:r>
        <w:rPr>
          <w:lang w:val="es-MX"/>
        </w:rPr>
        <w:t>Realizar un Query para identificar los clientes que, para el mismo mes, según su registro de transacciones cerr</w:t>
      </w:r>
      <w:r w:rsidR="00F86566">
        <w:rPr>
          <w:lang w:val="es-MX"/>
        </w:rPr>
        <w:t>ó</w:t>
      </w:r>
      <w:r>
        <w:rPr>
          <w:lang w:val="es-MX"/>
        </w:rPr>
        <w:t xml:space="preserve"> de forma negativa, es decir, que su monto transado de salida (Out) es mayor a los ingresos (In)</w:t>
      </w:r>
      <w:r w:rsidR="00F96CD4">
        <w:rPr>
          <w:lang w:val="es-MX"/>
        </w:rPr>
        <w:t>.</w:t>
      </w:r>
    </w:p>
    <w:p w14:paraId="36C4BDEE" w14:textId="52308768" w:rsidR="00F96CD4" w:rsidRDefault="00F96CD4" w:rsidP="006D1708">
      <w:pPr>
        <w:pStyle w:val="Prrafodelista"/>
        <w:numPr>
          <w:ilvl w:val="0"/>
          <w:numId w:val="3"/>
        </w:numPr>
        <w:ind w:left="1428"/>
        <w:rPr>
          <w:lang w:val="en-US"/>
        </w:rPr>
      </w:pPr>
      <w:r w:rsidRPr="00F96CD4">
        <w:rPr>
          <w:lang w:val="en-US"/>
        </w:rPr>
        <w:t>Diferencia entre Where y Having, Truncate vs Drop table</w:t>
      </w:r>
      <w:r>
        <w:rPr>
          <w:lang w:val="en-US"/>
        </w:rPr>
        <w:t>, Union y Union All.</w:t>
      </w:r>
    </w:p>
    <w:p w14:paraId="10BC244C" w14:textId="76686E52" w:rsidR="000554F3" w:rsidRPr="000554F3" w:rsidRDefault="000554F3" w:rsidP="000554F3">
      <w:pPr>
        <w:pStyle w:val="Prrafodelista"/>
        <w:numPr>
          <w:ilvl w:val="0"/>
          <w:numId w:val="3"/>
        </w:numPr>
        <w:spacing w:after="0" w:line="240" w:lineRule="auto"/>
        <w:rPr>
          <w:lang w:val="en-US"/>
        </w:rPr>
      </w:pPr>
      <w:r w:rsidRPr="000554F3">
        <w:rPr>
          <w:lang w:val="en-US"/>
        </w:rPr>
        <w:lastRenderedPageBreak/>
        <w:t>¿Cuál sería la expresión SQL estándar que produciría el valor 1 si el valor de la columna `direccion` es nulo y 0 si no?</w:t>
      </w:r>
    </w:p>
    <w:p w14:paraId="62F838EE" w14:textId="77777777" w:rsidR="000554F3" w:rsidRPr="000554F3" w:rsidRDefault="000554F3" w:rsidP="000554F3">
      <w:pPr>
        <w:pStyle w:val="Prrafodelista"/>
        <w:numPr>
          <w:ilvl w:val="0"/>
          <w:numId w:val="3"/>
        </w:numPr>
        <w:spacing w:after="0" w:line="240" w:lineRule="auto"/>
        <w:rPr>
          <w:lang w:val="en-US"/>
        </w:rPr>
      </w:pPr>
      <w:r w:rsidRPr="000554F3">
        <w:rPr>
          <w:lang w:val="en-US"/>
        </w:rPr>
        <w:t>De acuerdo a la teoría de Triggers, especifique la sentencia correcta:</w:t>
      </w:r>
    </w:p>
    <w:p w14:paraId="3ABBE7C3" w14:textId="0019BCB0" w:rsidR="000554F3" w:rsidRPr="000554F3" w:rsidRDefault="000554F3" w:rsidP="000554F3">
      <w:pPr>
        <w:pStyle w:val="Prrafodelista"/>
        <w:numPr>
          <w:ilvl w:val="1"/>
          <w:numId w:val="3"/>
        </w:numPr>
        <w:spacing w:after="0" w:line="240" w:lineRule="auto"/>
        <w:rPr>
          <w:lang w:val="en-US"/>
        </w:rPr>
      </w:pPr>
      <w:r w:rsidRPr="000554F3">
        <w:rPr>
          <w:lang w:val="en-US"/>
        </w:rPr>
        <w:t>Los triggers son procedimientos almacenados </w:t>
      </w:r>
      <w:r w:rsidRPr="000554F3">
        <w:t xml:space="preserve">específicos </w:t>
      </w:r>
      <w:r w:rsidRPr="000554F3">
        <w:rPr>
          <w:lang w:val="en-US"/>
        </w:rPr>
        <w:t>para sentencias INSERT.</w:t>
      </w:r>
    </w:p>
    <w:p w14:paraId="02D81703" w14:textId="56882811" w:rsidR="000554F3" w:rsidRPr="000554F3" w:rsidRDefault="000554F3" w:rsidP="000554F3">
      <w:pPr>
        <w:pStyle w:val="Prrafodelista"/>
        <w:numPr>
          <w:ilvl w:val="1"/>
          <w:numId w:val="3"/>
        </w:numPr>
        <w:spacing w:after="0" w:line="240" w:lineRule="auto"/>
        <w:rPr>
          <w:lang w:val="en-US"/>
        </w:rPr>
      </w:pPr>
      <w:r w:rsidRPr="000554F3">
        <w:rPr>
          <w:lang w:val="en-US"/>
        </w:rPr>
        <w:t>La sintaxis de implementación de triggers es igual para todos los RDBMS.</w:t>
      </w:r>
    </w:p>
    <w:p w14:paraId="4394EB67" w14:textId="40760A57" w:rsidR="000554F3" w:rsidRPr="000554F3" w:rsidRDefault="000554F3" w:rsidP="000554F3">
      <w:pPr>
        <w:pStyle w:val="Prrafodelista"/>
        <w:numPr>
          <w:ilvl w:val="1"/>
          <w:numId w:val="3"/>
        </w:numPr>
        <w:spacing w:after="0" w:line="240" w:lineRule="auto"/>
        <w:rPr>
          <w:lang w:val="en-US"/>
        </w:rPr>
      </w:pPr>
      <w:r w:rsidRPr="000554F3">
        <w:rPr>
          <w:lang w:val="en-US"/>
        </w:rPr>
        <w:t>Los Triggers son procedimientos almacenados asociados a la manipulación de datos en una tabla específica. </w:t>
      </w:r>
    </w:p>
    <w:p w14:paraId="3B057118" w14:textId="77777777" w:rsidR="000554F3" w:rsidRPr="000554F3" w:rsidRDefault="000554F3" w:rsidP="000554F3">
      <w:pPr>
        <w:pStyle w:val="Prrafodelista"/>
        <w:numPr>
          <w:ilvl w:val="1"/>
          <w:numId w:val="3"/>
        </w:numPr>
        <w:spacing w:after="0" w:line="240" w:lineRule="auto"/>
        <w:rPr>
          <w:lang w:val="en-US"/>
        </w:rPr>
      </w:pPr>
      <w:r w:rsidRPr="000554F3">
        <w:rPr>
          <w:lang w:val="en-US"/>
        </w:rPr>
        <w:t>La mejor forma de utilizar triggers es para definir reglas de negocio.​</w:t>
      </w:r>
    </w:p>
    <w:p w14:paraId="380EDBDC" w14:textId="3DD8A381" w:rsidR="000554F3" w:rsidRPr="000554F3" w:rsidRDefault="000554F3" w:rsidP="000554F3">
      <w:pPr>
        <w:pStyle w:val="Prrafodelista"/>
        <w:numPr>
          <w:ilvl w:val="1"/>
          <w:numId w:val="3"/>
        </w:numPr>
        <w:spacing w:after="0" w:line="240" w:lineRule="auto"/>
        <w:rPr>
          <w:lang w:val="en-US"/>
        </w:rPr>
      </w:pPr>
      <w:r w:rsidRPr="000554F3">
        <w:rPr>
          <w:lang w:val="en-US"/>
        </w:rPr>
        <w:t>No se pueden ejecutar Triggers bajo sentencias tipo UPDATE</w:t>
      </w:r>
    </w:p>
    <w:p w14:paraId="3C485C1A" w14:textId="77777777" w:rsidR="000554F3" w:rsidRPr="000554F3" w:rsidRDefault="000554F3" w:rsidP="000554F3">
      <w:pPr>
        <w:pStyle w:val="Prrafodelista"/>
        <w:numPr>
          <w:ilvl w:val="0"/>
          <w:numId w:val="3"/>
        </w:numPr>
        <w:spacing w:after="0" w:line="240" w:lineRule="auto"/>
        <w:rPr>
          <w:lang w:val="en-US"/>
        </w:rPr>
      </w:pPr>
      <w:r w:rsidRPr="000554F3">
        <w:rPr>
          <w:lang w:val="en-US"/>
        </w:rPr>
        <w:t>Suponga la siguiente sentencia SQL, indique cual es el problema que tiene para poder ejecutarse:</w:t>
      </w:r>
    </w:p>
    <w:p w14:paraId="3F021D33" w14:textId="77777777" w:rsidR="000554F3" w:rsidRPr="000554F3" w:rsidRDefault="000554F3" w:rsidP="000554F3">
      <w:pPr>
        <w:spacing w:after="0" w:line="240" w:lineRule="auto"/>
        <w:ind w:left="360"/>
        <w:rPr>
          <w:lang w:val="en-US"/>
        </w:rPr>
      </w:pPr>
    </w:p>
    <w:p w14:paraId="4F26F981" w14:textId="77777777" w:rsidR="000554F3" w:rsidRPr="000554F3" w:rsidRDefault="000554F3" w:rsidP="000554F3">
      <w:pPr>
        <w:spacing w:after="0" w:line="240" w:lineRule="auto"/>
        <w:ind w:left="1416"/>
        <w:rPr>
          <w:lang w:val="en-US"/>
        </w:rPr>
      </w:pPr>
      <w:r w:rsidRPr="000554F3">
        <w:rPr>
          <w:lang w:val="en-US"/>
        </w:rPr>
        <w:t>SELECT t1.col1, t1.col2, ...., t1.coln</w:t>
      </w:r>
    </w:p>
    <w:p w14:paraId="253EAABF" w14:textId="77777777" w:rsidR="000554F3" w:rsidRPr="000554F3" w:rsidRDefault="000554F3" w:rsidP="000554F3">
      <w:pPr>
        <w:spacing w:after="0" w:line="240" w:lineRule="auto"/>
        <w:ind w:left="1416"/>
        <w:rPr>
          <w:lang w:val="en-US"/>
        </w:rPr>
      </w:pPr>
      <w:r w:rsidRPr="000554F3">
        <w:rPr>
          <w:lang w:val="en-US"/>
        </w:rPr>
        <w:t>FROM table1 as t1</w:t>
      </w:r>
    </w:p>
    <w:p w14:paraId="702935E7" w14:textId="77777777" w:rsidR="000554F3" w:rsidRPr="000554F3" w:rsidRDefault="000554F3" w:rsidP="000554F3">
      <w:pPr>
        <w:spacing w:after="0" w:line="240" w:lineRule="auto"/>
        <w:ind w:left="1416"/>
        <w:rPr>
          <w:lang w:val="en-US"/>
        </w:rPr>
      </w:pPr>
      <w:r w:rsidRPr="000554F3">
        <w:rPr>
          <w:lang w:val="en-US"/>
        </w:rPr>
        <w:t>     JOIN (SELECT * FROM table3) as tx</w:t>
      </w:r>
    </w:p>
    <w:p w14:paraId="7805DAEC" w14:textId="77777777" w:rsidR="000554F3" w:rsidRPr="000554F3" w:rsidRDefault="000554F3" w:rsidP="000554F3">
      <w:pPr>
        <w:spacing w:after="0" w:line="240" w:lineRule="auto"/>
        <w:ind w:left="1416"/>
        <w:rPr>
          <w:lang w:val="en-US"/>
        </w:rPr>
      </w:pPr>
      <w:r w:rsidRPr="000554F3">
        <w:rPr>
          <w:lang w:val="en-US"/>
        </w:rPr>
        <w:t>     on tx.id = t1.col1</w:t>
      </w:r>
    </w:p>
    <w:p w14:paraId="13AC8141" w14:textId="77777777" w:rsidR="000554F3" w:rsidRPr="000554F3" w:rsidRDefault="000554F3" w:rsidP="000554F3">
      <w:pPr>
        <w:spacing w:after="0" w:line="240" w:lineRule="auto"/>
        <w:ind w:left="1416"/>
        <w:rPr>
          <w:lang w:val="en-US"/>
        </w:rPr>
      </w:pPr>
      <w:r w:rsidRPr="000554F3">
        <w:rPr>
          <w:lang w:val="en-US"/>
        </w:rPr>
        <w:t>WHERE col1 in (SELECT col_y FROM table2)</w:t>
      </w:r>
    </w:p>
    <w:p w14:paraId="2AC77886" w14:textId="1BF056FA" w:rsidR="000554F3" w:rsidRDefault="000554F3" w:rsidP="000554F3">
      <w:pPr>
        <w:pStyle w:val="Prrafodelista"/>
        <w:spacing w:after="0" w:line="240" w:lineRule="auto"/>
        <w:rPr>
          <w:rFonts w:ascii="Segoe UI" w:hAnsi="Segoe UI" w:cs="Segoe UI"/>
          <w:color w:val="444444"/>
          <w:sz w:val="20"/>
          <w:szCs w:val="20"/>
        </w:rPr>
      </w:pPr>
    </w:p>
    <w:p w14:paraId="6E458691" w14:textId="7C484908" w:rsidR="000554F3" w:rsidRDefault="000554F3" w:rsidP="000554F3">
      <w:pPr>
        <w:pStyle w:val="Prrafodelista"/>
        <w:spacing w:after="0" w:line="240" w:lineRule="auto"/>
        <w:rPr>
          <w:rFonts w:ascii="Segoe UI" w:hAnsi="Segoe UI" w:cs="Segoe UI"/>
          <w:color w:val="444444"/>
          <w:sz w:val="20"/>
          <w:szCs w:val="20"/>
        </w:rPr>
      </w:pPr>
    </w:p>
    <w:p w14:paraId="7C26A885" w14:textId="721BF6D1" w:rsidR="000554F3" w:rsidRDefault="000554F3" w:rsidP="000554F3">
      <w:pPr>
        <w:pStyle w:val="Prrafodelista"/>
        <w:spacing w:after="0" w:line="240" w:lineRule="auto"/>
        <w:rPr>
          <w:rFonts w:ascii="Segoe UI" w:hAnsi="Segoe UI" w:cs="Segoe UI"/>
          <w:color w:val="444444"/>
          <w:sz w:val="20"/>
          <w:szCs w:val="20"/>
        </w:rPr>
      </w:pPr>
    </w:p>
    <w:p w14:paraId="07F544BF" w14:textId="1D334291" w:rsidR="00A07658" w:rsidRPr="006D1708" w:rsidRDefault="00A07658" w:rsidP="00A07658">
      <w:pPr>
        <w:rPr>
          <w:b/>
          <w:bCs/>
          <w:lang w:val="es-MX"/>
        </w:rPr>
      </w:pPr>
      <w:r w:rsidRPr="006D1708">
        <w:rPr>
          <w:b/>
          <w:bCs/>
          <w:lang w:val="es-MX"/>
        </w:rPr>
        <w:t>Evaluación de conocimientos técnicos PYTHON</w:t>
      </w:r>
    </w:p>
    <w:p w14:paraId="1B4545E2" w14:textId="4B96AFC4" w:rsidR="00BB56A5" w:rsidRDefault="00BB56A5" w:rsidP="00A07658">
      <w:pPr>
        <w:rPr>
          <w:lang w:val="es-MX"/>
        </w:rPr>
      </w:pPr>
    </w:p>
    <w:p w14:paraId="70036DFE" w14:textId="429FB40D" w:rsidR="000554F3" w:rsidRDefault="000554F3" w:rsidP="000554F3">
      <w:pPr>
        <w:pStyle w:val="Prrafodelista"/>
        <w:numPr>
          <w:ilvl w:val="0"/>
          <w:numId w:val="5"/>
        </w:numPr>
      </w:pPr>
      <w:r w:rsidRPr="000554F3">
        <w:t>Suponga que (en Python) la variable miArreglo contiene un arreglo de diccionarios y que queremos extraer los valores asociados a la llave "nombre" de cada uno de ellos en un arreglo, que llamaremos resultado. Si un diccionario no tuviera un valor para esta llave el valor correspondiente debería ser None, de manera que la longitud del arreglo final será exactamente igual a la longitud de miArreglo.  ¿Cuál es la forma de hacer esto?</w:t>
      </w:r>
    </w:p>
    <w:p w14:paraId="414DE717" w14:textId="5CBC8673" w:rsidR="000554F3" w:rsidRDefault="000554F3" w:rsidP="000554F3">
      <w:pPr>
        <w:pStyle w:val="NormalWeb"/>
        <w:numPr>
          <w:ilvl w:val="0"/>
          <w:numId w:val="5"/>
        </w:numPr>
        <w:spacing w:before="0" w:beforeAutospacing="0" w:after="150" w:afterAutospacing="0"/>
        <w:rPr>
          <w:rFonts w:ascii="Segoe UI" w:hAnsi="Segoe UI" w:cs="Segoe UI"/>
          <w:color w:val="444444"/>
          <w:sz w:val="20"/>
          <w:szCs w:val="20"/>
        </w:rPr>
      </w:pPr>
      <w:r>
        <w:rPr>
          <w:rFonts w:ascii="Segoe UI" w:hAnsi="Segoe UI" w:cs="Segoe UI"/>
          <w:color w:val="444444"/>
          <w:sz w:val="20"/>
          <w:szCs w:val="20"/>
        </w:rPr>
        <w:t>¿Qué imprime el siguiente fragmento de código Python?</w:t>
      </w:r>
    </w:p>
    <w:p w14:paraId="64A73758" w14:textId="77777777" w:rsidR="000554F3" w:rsidRDefault="000554F3" w:rsidP="000554F3">
      <w:pPr>
        <w:pStyle w:val="NormalWeb"/>
        <w:spacing w:before="0" w:beforeAutospacing="0" w:after="150" w:afterAutospacing="0"/>
        <w:ind w:left="2124"/>
        <w:rPr>
          <w:rFonts w:ascii="Segoe UI" w:hAnsi="Segoe UI" w:cs="Segoe UI"/>
          <w:color w:val="444444"/>
          <w:sz w:val="20"/>
          <w:szCs w:val="20"/>
        </w:rPr>
      </w:pPr>
      <w:r>
        <w:rPr>
          <w:rFonts w:ascii="Segoe UI" w:hAnsi="Segoe UI" w:cs="Segoe UI"/>
          <w:color w:val="444444"/>
          <w:sz w:val="20"/>
          <w:szCs w:val="20"/>
        </w:rPr>
        <w:t>def cambia1( a ) :</w:t>
      </w:r>
      <w:r>
        <w:rPr>
          <w:rFonts w:ascii="Segoe UI" w:hAnsi="Segoe UI" w:cs="Segoe UI"/>
          <w:color w:val="444444"/>
          <w:sz w:val="20"/>
          <w:szCs w:val="20"/>
        </w:rPr>
        <w:br/>
        <w:t>      a = 5</w:t>
      </w:r>
    </w:p>
    <w:p w14:paraId="7E030A93" w14:textId="77777777" w:rsidR="000554F3" w:rsidRDefault="000554F3" w:rsidP="000554F3">
      <w:pPr>
        <w:pStyle w:val="NormalWeb"/>
        <w:spacing w:before="0" w:beforeAutospacing="0" w:after="150" w:afterAutospacing="0"/>
        <w:ind w:left="2124"/>
        <w:rPr>
          <w:rFonts w:ascii="Segoe UI" w:hAnsi="Segoe UI" w:cs="Segoe UI"/>
          <w:color w:val="444444"/>
          <w:sz w:val="20"/>
          <w:szCs w:val="20"/>
        </w:rPr>
      </w:pPr>
      <w:r>
        <w:rPr>
          <w:rFonts w:ascii="Segoe UI" w:hAnsi="Segoe UI" w:cs="Segoe UI"/>
          <w:color w:val="444444"/>
          <w:sz w:val="20"/>
          <w:szCs w:val="20"/>
        </w:rPr>
        <w:t>def cambia2( b ) :</w:t>
      </w:r>
      <w:r>
        <w:rPr>
          <w:rFonts w:ascii="Segoe UI" w:hAnsi="Segoe UI" w:cs="Segoe UI"/>
          <w:color w:val="444444"/>
          <w:sz w:val="20"/>
          <w:szCs w:val="20"/>
        </w:rPr>
        <w:br/>
        <w:t>     b[0] = 4</w:t>
      </w:r>
    </w:p>
    <w:p w14:paraId="55B9A0E9" w14:textId="77777777" w:rsidR="000554F3" w:rsidRDefault="000554F3" w:rsidP="000554F3">
      <w:pPr>
        <w:pStyle w:val="NormalWeb"/>
        <w:spacing w:before="0" w:beforeAutospacing="0" w:after="150" w:afterAutospacing="0"/>
        <w:ind w:left="2124"/>
        <w:rPr>
          <w:rFonts w:ascii="Segoe UI" w:hAnsi="Segoe UI" w:cs="Segoe UI"/>
          <w:color w:val="444444"/>
          <w:sz w:val="20"/>
          <w:szCs w:val="20"/>
        </w:rPr>
      </w:pPr>
      <w:r>
        <w:rPr>
          <w:rFonts w:ascii="Segoe UI" w:hAnsi="Segoe UI" w:cs="Segoe UI"/>
          <w:color w:val="444444"/>
          <w:sz w:val="20"/>
          <w:szCs w:val="20"/>
        </w:rPr>
        <w:t>a = 4;</w:t>
      </w:r>
      <w:r>
        <w:rPr>
          <w:rFonts w:ascii="Segoe UI" w:hAnsi="Segoe UI" w:cs="Segoe UI"/>
          <w:color w:val="444444"/>
          <w:sz w:val="20"/>
          <w:szCs w:val="20"/>
        </w:rPr>
        <w:br/>
        <w:t>b = [5]</w:t>
      </w:r>
    </w:p>
    <w:p w14:paraId="4D5F000F" w14:textId="77777777" w:rsidR="000554F3" w:rsidRDefault="000554F3" w:rsidP="000554F3">
      <w:pPr>
        <w:pStyle w:val="NormalWeb"/>
        <w:spacing w:before="0" w:beforeAutospacing="0" w:after="150" w:afterAutospacing="0"/>
        <w:ind w:left="2124"/>
        <w:rPr>
          <w:rFonts w:ascii="Segoe UI" w:hAnsi="Segoe UI" w:cs="Segoe UI"/>
          <w:color w:val="444444"/>
          <w:sz w:val="20"/>
          <w:szCs w:val="20"/>
        </w:rPr>
      </w:pPr>
      <w:r>
        <w:rPr>
          <w:rFonts w:ascii="Segoe UI" w:hAnsi="Segoe UI" w:cs="Segoe UI"/>
          <w:color w:val="444444"/>
          <w:sz w:val="20"/>
          <w:szCs w:val="20"/>
        </w:rPr>
        <w:t>cambia1(a)</w:t>
      </w:r>
      <w:r>
        <w:rPr>
          <w:rFonts w:ascii="Segoe UI" w:hAnsi="Segoe UI" w:cs="Segoe UI"/>
          <w:color w:val="444444"/>
          <w:sz w:val="20"/>
          <w:szCs w:val="20"/>
        </w:rPr>
        <w:br/>
        <w:t>cambia2(b)</w:t>
      </w:r>
    </w:p>
    <w:p w14:paraId="50920B20" w14:textId="77777777" w:rsidR="000554F3" w:rsidRDefault="000554F3" w:rsidP="000554F3">
      <w:pPr>
        <w:pStyle w:val="NormalWeb"/>
        <w:spacing w:before="0" w:beforeAutospacing="0" w:after="150" w:afterAutospacing="0"/>
        <w:ind w:left="2124"/>
        <w:rPr>
          <w:rFonts w:ascii="Segoe UI" w:hAnsi="Segoe UI" w:cs="Segoe UI"/>
          <w:color w:val="444444"/>
          <w:sz w:val="20"/>
          <w:szCs w:val="20"/>
        </w:rPr>
      </w:pPr>
      <w:r>
        <w:rPr>
          <w:rFonts w:ascii="Segoe UI" w:hAnsi="Segoe UI" w:cs="Segoe UI"/>
          <w:color w:val="444444"/>
          <w:sz w:val="20"/>
          <w:szCs w:val="20"/>
        </w:rPr>
        <w:t>print( "%s %s" % (a,b) )</w:t>
      </w:r>
    </w:p>
    <w:p w14:paraId="14FE5ADC" w14:textId="77777777" w:rsidR="000554F3" w:rsidRPr="000554F3" w:rsidRDefault="000554F3" w:rsidP="000554F3">
      <w:pPr>
        <w:pStyle w:val="Prrafodelista"/>
        <w:numPr>
          <w:ilvl w:val="1"/>
          <w:numId w:val="3"/>
        </w:numPr>
      </w:pPr>
      <w:r>
        <w:rPr>
          <w:rFonts w:ascii="Segoe UI" w:hAnsi="Segoe UI" w:cs="Segoe UI"/>
          <w:color w:val="444444"/>
          <w:sz w:val="20"/>
          <w:szCs w:val="20"/>
        </w:rPr>
        <w:t>Nada, se genera un error antes de ejecutar la sentencia print.</w:t>
      </w:r>
    </w:p>
    <w:p w14:paraId="2DEE8B43" w14:textId="77777777" w:rsidR="000554F3" w:rsidRPr="000554F3" w:rsidRDefault="000554F3" w:rsidP="000554F3">
      <w:pPr>
        <w:pStyle w:val="Prrafodelista"/>
        <w:numPr>
          <w:ilvl w:val="1"/>
          <w:numId w:val="3"/>
        </w:numPr>
      </w:pPr>
      <w:r w:rsidRPr="000554F3">
        <w:rPr>
          <w:rFonts w:ascii="Segoe UI" w:hAnsi="Segoe UI" w:cs="Segoe UI"/>
          <w:color w:val="444444"/>
          <w:sz w:val="20"/>
          <w:szCs w:val="20"/>
        </w:rPr>
        <w:t>5 [4]</w:t>
      </w:r>
    </w:p>
    <w:p w14:paraId="6020A89B" w14:textId="77777777" w:rsidR="000554F3" w:rsidRPr="000554F3" w:rsidRDefault="000554F3" w:rsidP="000554F3">
      <w:pPr>
        <w:pStyle w:val="Prrafodelista"/>
        <w:numPr>
          <w:ilvl w:val="1"/>
          <w:numId w:val="3"/>
        </w:numPr>
      </w:pPr>
      <w:r w:rsidRPr="000554F3">
        <w:rPr>
          <w:rFonts w:ascii="Segoe UI" w:hAnsi="Segoe UI" w:cs="Segoe UI"/>
          <w:color w:val="444444"/>
          <w:sz w:val="20"/>
          <w:szCs w:val="20"/>
        </w:rPr>
        <w:t>4 [4]</w:t>
      </w:r>
    </w:p>
    <w:p w14:paraId="17D9599E" w14:textId="77777777" w:rsidR="000554F3" w:rsidRPr="000554F3" w:rsidRDefault="000554F3" w:rsidP="000554F3">
      <w:pPr>
        <w:pStyle w:val="Prrafodelista"/>
        <w:numPr>
          <w:ilvl w:val="1"/>
          <w:numId w:val="3"/>
        </w:numPr>
      </w:pPr>
      <w:r w:rsidRPr="000554F3">
        <w:rPr>
          <w:rFonts w:ascii="Segoe UI" w:hAnsi="Segoe UI" w:cs="Segoe UI"/>
          <w:color w:val="444444"/>
          <w:sz w:val="20"/>
          <w:szCs w:val="20"/>
        </w:rPr>
        <w:t>​​​4 [5]</w:t>
      </w:r>
    </w:p>
    <w:p w14:paraId="45FC5158" w14:textId="56C67DEA" w:rsidR="000554F3" w:rsidRDefault="000554F3" w:rsidP="000554F3">
      <w:pPr>
        <w:pStyle w:val="Prrafodelista"/>
        <w:numPr>
          <w:ilvl w:val="1"/>
          <w:numId w:val="3"/>
        </w:numPr>
      </w:pPr>
      <w:r w:rsidRPr="000554F3">
        <w:rPr>
          <w:rFonts w:ascii="Segoe UI" w:hAnsi="Segoe UI" w:cs="Segoe UI"/>
          <w:color w:val="444444"/>
          <w:sz w:val="20"/>
          <w:szCs w:val="20"/>
        </w:rPr>
        <w:t>​​​5 [5]</w:t>
      </w:r>
    </w:p>
    <w:p w14:paraId="3C9AE125" w14:textId="534D4620" w:rsidR="000554F3" w:rsidRPr="000554F3" w:rsidRDefault="000554F3" w:rsidP="000554F3">
      <w:pPr>
        <w:pStyle w:val="NormalWeb"/>
        <w:numPr>
          <w:ilvl w:val="0"/>
          <w:numId w:val="3"/>
        </w:numPr>
        <w:spacing w:before="0" w:beforeAutospacing="0" w:after="150" w:afterAutospacing="0"/>
        <w:rPr>
          <w:rFonts w:ascii="Segoe UI" w:hAnsi="Segoe UI" w:cs="Segoe UI"/>
          <w:color w:val="444444"/>
          <w:sz w:val="20"/>
          <w:szCs w:val="20"/>
        </w:rPr>
      </w:pPr>
      <w:r>
        <w:rPr>
          <w:rFonts w:ascii="Segoe UI" w:hAnsi="Segoe UI" w:cs="Segoe UI"/>
          <w:color w:val="444444"/>
          <w:sz w:val="20"/>
          <w:szCs w:val="20"/>
        </w:rPr>
        <w:lastRenderedPageBreak/>
        <w:t>Suponga que queremos calcular la suma de los números en la segunda columna de un archivo csv (separado por comas). Asuma que esta columna solo contiene números. </w:t>
      </w:r>
      <w:r w:rsidRPr="000554F3">
        <w:rPr>
          <w:rFonts w:ascii="Segoe UI" w:hAnsi="Segoe UI" w:cs="Segoe UI"/>
          <w:color w:val="444444"/>
          <w:sz w:val="20"/>
          <w:szCs w:val="20"/>
        </w:rPr>
        <w:t>¿La forma correcta de hacer esto es?</w:t>
      </w:r>
    </w:p>
    <w:p w14:paraId="1CBC2F78" w14:textId="77777777" w:rsidR="000554F3" w:rsidRDefault="000554F3" w:rsidP="000554F3">
      <w:pPr>
        <w:pStyle w:val="NormalWeb"/>
        <w:spacing w:before="0" w:beforeAutospacing="0" w:after="150" w:afterAutospacing="0"/>
        <w:ind w:left="720"/>
        <w:rPr>
          <w:rFonts w:ascii="Segoe UI" w:hAnsi="Segoe UI" w:cs="Segoe UI"/>
          <w:color w:val="444444"/>
          <w:sz w:val="20"/>
          <w:szCs w:val="20"/>
        </w:rPr>
      </w:pPr>
      <w:r>
        <w:rPr>
          <w:rFonts w:ascii="Segoe UI" w:hAnsi="Segoe UI" w:cs="Segoe UI"/>
          <w:color w:val="444444"/>
          <w:sz w:val="20"/>
          <w:szCs w:val="20"/>
        </w:rPr>
        <w:t>Asuma que todos los códigos de abajo van precedidos de</w:t>
      </w:r>
    </w:p>
    <w:p w14:paraId="7A75DF10" w14:textId="77777777" w:rsidR="000554F3" w:rsidRDefault="000554F3" w:rsidP="000554F3">
      <w:pPr>
        <w:pStyle w:val="NormalWeb"/>
        <w:spacing w:before="0" w:beforeAutospacing="0" w:after="150" w:afterAutospacing="0"/>
        <w:ind w:left="720"/>
        <w:rPr>
          <w:rFonts w:ascii="Segoe UI" w:hAnsi="Segoe UI" w:cs="Segoe UI"/>
          <w:color w:val="444444"/>
          <w:sz w:val="20"/>
          <w:szCs w:val="20"/>
        </w:rPr>
      </w:pPr>
      <w:r>
        <w:rPr>
          <w:rFonts w:ascii="Segoe UI" w:hAnsi="Segoe UI" w:cs="Segoe UI"/>
          <w:color w:val="444444"/>
          <w:sz w:val="20"/>
          <w:szCs w:val="20"/>
        </w:rPr>
        <w:t>import csv</w:t>
      </w:r>
      <w:r>
        <w:rPr>
          <w:rFonts w:ascii="Segoe UI" w:hAnsi="Segoe UI" w:cs="Segoe UI"/>
          <w:color w:val="444444"/>
          <w:sz w:val="20"/>
          <w:szCs w:val="20"/>
        </w:rPr>
        <w:br/>
        <w:t>suma = 0</w:t>
      </w:r>
    </w:p>
    <w:p w14:paraId="5A0C3F8F" w14:textId="69A94FCC" w:rsidR="00AF1D06" w:rsidRDefault="00AF1D06" w:rsidP="000554F3">
      <w:pPr>
        <w:pStyle w:val="Prrafodelista"/>
        <w:numPr>
          <w:ilvl w:val="0"/>
          <w:numId w:val="3"/>
        </w:numPr>
      </w:pPr>
      <w:r>
        <w:t>Defina el concepto de clase en el paradigma de Programación orientada a objetos (OOP).</w:t>
      </w:r>
    </w:p>
    <w:p w14:paraId="28E917CA" w14:textId="43280B0B" w:rsidR="00AF1D06" w:rsidRDefault="00F86566" w:rsidP="000554F3">
      <w:pPr>
        <w:pStyle w:val="Prrafodelista"/>
        <w:numPr>
          <w:ilvl w:val="0"/>
          <w:numId w:val="3"/>
        </w:numPr>
      </w:pPr>
      <w:r>
        <w:t>¿</w:t>
      </w:r>
      <w:r w:rsidR="00AF1D06">
        <w:t>A qu</w:t>
      </w:r>
      <w:r>
        <w:t>é</w:t>
      </w:r>
      <w:r w:rsidR="00AF1D06">
        <w:t xml:space="preserve"> hacen referencia los conceptos de Herencia y </w:t>
      </w:r>
      <w:r w:rsidR="0048339F">
        <w:t>Polimorfismo?</w:t>
      </w:r>
    </w:p>
    <w:p w14:paraId="1CBA7606" w14:textId="0763ED47" w:rsidR="00AF1D06" w:rsidRDefault="00AF1D06" w:rsidP="00AF1D06"/>
    <w:p w14:paraId="1F927EA8" w14:textId="59EB4087" w:rsidR="00AF1D06" w:rsidRDefault="00AF1D06" w:rsidP="00AF1D06">
      <w:r>
        <w:t>Pregunta opcional.</w:t>
      </w:r>
    </w:p>
    <w:p w14:paraId="266CAD9F" w14:textId="247B5B8D" w:rsidR="00AF1D06" w:rsidRPr="00AF1D06" w:rsidRDefault="00AF1D06" w:rsidP="00AF1D06">
      <w:r>
        <w:t xml:space="preserve"> Qué conoce de archivos .bat, de la consola CMD y de la consola de PowerShell (ps1)</w:t>
      </w:r>
    </w:p>
    <w:sectPr w:rsidR="00AF1D06" w:rsidRPr="00AF1D06">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7F9CE" w14:textId="77777777" w:rsidR="000B0EBB" w:rsidRDefault="000B0EBB" w:rsidP="00A95382">
      <w:pPr>
        <w:spacing w:after="0" w:line="240" w:lineRule="auto"/>
      </w:pPr>
      <w:r>
        <w:separator/>
      </w:r>
    </w:p>
  </w:endnote>
  <w:endnote w:type="continuationSeparator" w:id="0">
    <w:p w14:paraId="31395F06" w14:textId="77777777" w:rsidR="000B0EBB" w:rsidRDefault="000B0EBB" w:rsidP="00A95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7F9E" w14:textId="77777777" w:rsidR="00E61F06" w:rsidRDefault="00E61F0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980D3" w14:textId="77777777" w:rsidR="00E61F06" w:rsidRDefault="00E61F0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F3C3B" w14:textId="77777777" w:rsidR="00E61F06" w:rsidRDefault="00E61F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182E2" w14:textId="77777777" w:rsidR="000B0EBB" w:rsidRDefault="000B0EBB" w:rsidP="00A95382">
      <w:pPr>
        <w:spacing w:after="0" w:line="240" w:lineRule="auto"/>
      </w:pPr>
      <w:r>
        <w:separator/>
      </w:r>
    </w:p>
  </w:footnote>
  <w:footnote w:type="continuationSeparator" w:id="0">
    <w:p w14:paraId="1A0E7E4B" w14:textId="77777777" w:rsidR="000B0EBB" w:rsidRDefault="000B0EBB" w:rsidP="00A95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C6E0C" w14:textId="77777777" w:rsidR="00E61F06" w:rsidRDefault="00E61F0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C1B2E" w14:textId="3E9EE5F9" w:rsidR="00A95382" w:rsidRDefault="00A95382">
    <w:pPr>
      <w:pStyle w:val="Encabezado"/>
    </w:pPr>
    <w:r>
      <w:rPr>
        <w:noProof/>
      </w:rPr>
      <mc:AlternateContent>
        <mc:Choice Requires="wps">
          <w:drawing>
            <wp:anchor distT="0" distB="0" distL="114300" distR="114300" simplePos="0" relativeHeight="251657216" behindDoc="0" locked="0" layoutInCell="0" allowOverlap="1" wp14:anchorId="70E94EB5" wp14:editId="23425FA0">
              <wp:simplePos x="0" y="0"/>
              <wp:positionH relativeFrom="page">
                <wp:posOffset>0</wp:posOffset>
              </wp:positionH>
              <wp:positionV relativeFrom="page">
                <wp:posOffset>190500</wp:posOffset>
              </wp:positionV>
              <wp:extent cx="7772400" cy="273050"/>
              <wp:effectExtent l="0" t="0" r="0" b="12700"/>
              <wp:wrapNone/>
              <wp:docPr id="1" name="MSIPCMc52240efbc42aa7161da4aaa" descr="{&quot;HashCode&quot;:411513612,&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512E989" w14:textId="2BFF7CED" w:rsidR="00A95382" w:rsidRPr="00A95382" w:rsidRDefault="00A95382" w:rsidP="00A95382">
                          <w:pPr>
                            <w:spacing w:after="0"/>
                            <w:rPr>
                              <w:rFonts w:ascii="Calibri" w:hAnsi="Calibri" w:cs="Calibri"/>
                              <w:color w:val="000000"/>
                              <w:sz w:val="20"/>
                            </w:rPr>
                          </w:pPr>
                          <w:r w:rsidRPr="00A95382">
                            <w:rPr>
                              <w:rFonts w:ascii="Calibri" w:hAnsi="Calibri" w:cs="Calibri"/>
                              <w:color w:val="000000"/>
                              <w:sz w:val="20"/>
                            </w:rPr>
                            <w:t>Grupo Bancolombia Clasificación – Interna</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0E94EB5" id="_x0000_t202" coordsize="21600,21600" o:spt="202" path="m,l,21600r21600,l21600,xe">
              <v:stroke joinstyle="miter"/>
              <v:path gradientshapeok="t" o:connecttype="rect"/>
            </v:shapetype>
            <v:shape id="MSIPCMc52240efbc42aa7161da4aaa" o:spid="_x0000_s1026" type="#_x0000_t202" alt="{&quot;HashCode&quot;:411513612,&quot;Height&quot;:792.0,&quot;Width&quot;:612.0,&quot;Placement&quot;:&quot;Header&quot;,&quot;Index&quot;:&quot;Primary&quot;,&quot;Section&quot;:1,&quot;Top&quot;:0.0,&quot;Left&quot;:0.0}" style="position:absolute;margin-left:0;margin-top:15pt;width:612pt;height:21.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" o:allowincell="f" filled="f" stroked="f" strokeweight=".5pt">
              <v:textbox inset="20pt,0,,0">
                <w:txbxContent>
                  <w:p w14:paraId="6512E989" w14:textId="2BFF7CED" w:rsidR="00A95382" w:rsidRPr="00A95382" w:rsidRDefault="00A95382" w:rsidP="00A95382">
                    <w:pPr>
                      <w:spacing w:after="0"/>
                      <w:rPr>
                        <w:rFonts w:ascii="Calibri" w:hAnsi="Calibri" w:cs="Calibri"/>
                        <w:color w:val="000000"/>
                        <w:sz w:val="20"/>
                      </w:rPr>
                    </w:pPr>
                    <w:r w:rsidRPr="00A95382">
                      <w:rPr>
                        <w:rFonts w:ascii="Calibri" w:hAnsi="Calibri" w:cs="Calibri"/>
                        <w:color w:val="000000"/>
                        <w:sz w:val="20"/>
                      </w:rPr>
                      <w:t>Grupo Bancolombia Clasificación – Interna</w:t>
                    </w:r>
                  </w:p>
                </w:txbxContent>
              </v:textbox>
              <w10:wrap anchorx="page" anchory="page"/>
            </v:shape>
          </w:pict>
        </mc:Fallback>
      </mc:AlternateContent>
    </w:r>
  </w:p>
  <w:sdt>
    <w:sdtPr>
      <w:id w:val="-866213755"/>
      <w:docPartObj>
        <w:docPartGallery w:val="Watermarks"/>
        <w:docPartUnique/>
      </w:docPartObj>
    </w:sdtPr>
    <w:sdtEndPr/>
    <w:sdtContent>
      <w:p w14:paraId="0F6272C8" w14:textId="77777777" w:rsidR="00A95382" w:rsidRDefault="00E61F06">
        <w:pPr>
          <w:pStyle w:val="Encabezado"/>
        </w:pPr>
        <w:r>
          <w:rPr>
            <w:noProof/>
          </w:rPr>
          <w:pict w14:anchorId="62F1D2C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MSIPWM0PowerPlusWaterMarkObject" o:spid="_x0000_s2049" type="#_x0000_t136" alt="{&quot;HashCode&quot;:707547325,&quot;Height&quot;:792.0,&quot;Width&quot;:612.0,&quot;Placement&quot;:&quot;Header&quot;,&quot;Index&quot;:&quot;Primary&quot;,&quot;Section&quot;:1,&quot;Top&quot;:-999995.0,&quot;Left&quot;:-999995.0}" style="position:absolute;margin-left:0;margin-top:0;width:243.7pt;height:96.9pt;rotation:315;z-index:-251658240;mso-position-horizontal:center;mso-position-horizontal-relative:margin;mso-position-vertical:center;mso-position-vertical-relative:margin" o:allowincell="f" fillcolor="#d9dbde" stroked="f">
              <v:textpath style="font-family:&quot;Calibri&quot;;font-size:1in" string="Interna"/>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BC676" w14:textId="77777777" w:rsidR="00E61F06" w:rsidRDefault="00E61F0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7DB6"/>
    <w:multiLevelType w:val="hybridMultilevel"/>
    <w:tmpl w:val="84AC1FB2"/>
    <w:lvl w:ilvl="0" w:tplc="85BE59A4">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0EBF6199"/>
    <w:multiLevelType w:val="hybridMultilevel"/>
    <w:tmpl w:val="0ECE5B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0215127"/>
    <w:multiLevelType w:val="hybridMultilevel"/>
    <w:tmpl w:val="B518FADC"/>
    <w:lvl w:ilvl="0" w:tplc="240A0019">
      <w:start w:val="1"/>
      <w:numFmt w:val="lowerLetter"/>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D4A033C"/>
    <w:multiLevelType w:val="hybridMultilevel"/>
    <w:tmpl w:val="137258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2851914"/>
    <w:multiLevelType w:val="hybridMultilevel"/>
    <w:tmpl w:val="F16C821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A5E1C8C"/>
    <w:multiLevelType w:val="hybridMultilevel"/>
    <w:tmpl w:val="0AF80952"/>
    <w:lvl w:ilvl="0" w:tplc="E6389D90">
      <w:start w:val="1"/>
      <w:numFmt w:val="lowerLetter"/>
      <w:lvlText w:val="%1."/>
      <w:lvlJc w:val="left"/>
      <w:pPr>
        <w:ind w:left="720" w:hanging="360"/>
      </w:pPr>
      <w:rPr>
        <w:rFonts w:eastAsiaTheme="minorHAns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CFA2D45"/>
    <w:multiLevelType w:val="hybridMultilevel"/>
    <w:tmpl w:val="4CE8D9E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ADE20FA"/>
    <w:multiLevelType w:val="hybridMultilevel"/>
    <w:tmpl w:val="337095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74D"/>
    <w:rsid w:val="000554F3"/>
    <w:rsid w:val="000B0EBB"/>
    <w:rsid w:val="001501A1"/>
    <w:rsid w:val="001567CC"/>
    <w:rsid w:val="0048339F"/>
    <w:rsid w:val="004A5A18"/>
    <w:rsid w:val="005547F9"/>
    <w:rsid w:val="005B1F52"/>
    <w:rsid w:val="006428FB"/>
    <w:rsid w:val="006B5D11"/>
    <w:rsid w:val="006D1708"/>
    <w:rsid w:val="00895FE2"/>
    <w:rsid w:val="009B7E68"/>
    <w:rsid w:val="00A07658"/>
    <w:rsid w:val="00A372D1"/>
    <w:rsid w:val="00A95382"/>
    <w:rsid w:val="00AF1D06"/>
    <w:rsid w:val="00BB56A5"/>
    <w:rsid w:val="00D362B2"/>
    <w:rsid w:val="00D600DF"/>
    <w:rsid w:val="00E61F06"/>
    <w:rsid w:val="00F73099"/>
    <w:rsid w:val="00F86566"/>
    <w:rsid w:val="00F96CD4"/>
    <w:rsid w:val="00FC07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49B695"/>
  <w15:chartTrackingRefBased/>
  <w15:docId w15:val="{24129878-5E3C-445D-93DD-065688B7D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074D"/>
    <w:pPr>
      <w:ind w:left="720"/>
      <w:contextualSpacing/>
    </w:pPr>
  </w:style>
  <w:style w:type="table" w:styleId="Tablaconcuadrcula">
    <w:name w:val="Table Grid"/>
    <w:basedOn w:val="Tablanormal"/>
    <w:uiPriority w:val="39"/>
    <w:rsid w:val="00FC0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554F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A953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95382"/>
  </w:style>
  <w:style w:type="paragraph" w:styleId="Piedepgina">
    <w:name w:val="footer"/>
    <w:basedOn w:val="Normal"/>
    <w:link w:val="PiedepginaCar"/>
    <w:uiPriority w:val="99"/>
    <w:unhideWhenUsed/>
    <w:rsid w:val="00A953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95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45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Azure%20Information%20Protection\Watermark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WatermarkTemplate.dotx</Template>
  <TotalTime>1</TotalTime>
  <Pages>3</Pages>
  <Words>546</Words>
  <Characters>3005</Characters>
  <Application>Microsoft Office Word</Application>
  <DocSecurity>4</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Rios Londono</dc:creator>
  <cp:keywords/>
  <dc:description/>
  <cp:lastModifiedBy>John Edison Giraldo Sierra</cp:lastModifiedBy>
  <cp:revision>2</cp:revision>
  <dcterms:created xsi:type="dcterms:W3CDTF">2022-10-20T21:23:00Z</dcterms:created>
  <dcterms:modified xsi:type="dcterms:W3CDTF">2022-10-20T21:23:00Z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bdff26-5887-4e5c-8426-6e404c233df0_Enabled">
    <vt:lpwstr>true</vt:lpwstr>
  </property>
  <property fmtid="{D5CDD505-2E9C-101B-9397-08002B2CF9AE}" pid="3" name="MSIP_Label_71bdff26-5887-4e5c-8426-6e404c233df0_SetDate">
    <vt:lpwstr>2020-10-20T21:10:46Z</vt:lpwstr>
  </property>
  <property fmtid="{D5CDD505-2E9C-101B-9397-08002B2CF9AE}" pid="4" name="MSIP_Label_71bdff26-5887-4e5c-8426-6e404c233df0_Method">
    <vt:lpwstr>Standard</vt:lpwstr>
  </property>
  <property fmtid="{D5CDD505-2E9C-101B-9397-08002B2CF9AE}" pid="5" name="MSIP_Label_71bdff26-5887-4e5c-8426-6e404c233df0_Name">
    <vt:lpwstr>71bdff26-5887-4e5c-8426-6e404c233df0</vt:lpwstr>
  </property>
  <property fmtid="{D5CDD505-2E9C-101B-9397-08002B2CF9AE}" pid="6" name="MSIP_Label_71bdff26-5887-4e5c-8426-6e404c233df0_SiteId">
    <vt:lpwstr>b5e244bd-c492-495b-8b10-61bfd453e423</vt:lpwstr>
  </property>
  <property fmtid="{D5CDD505-2E9C-101B-9397-08002B2CF9AE}" pid="7" name="MSIP_Label_71bdff26-5887-4e5c-8426-6e404c233df0_ActionId">
    <vt:lpwstr>ccdd04e1-7435-4c4a-ba19-db36f7695913</vt:lpwstr>
  </property>
  <property fmtid="{D5CDD505-2E9C-101B-9397-08002B2CF9AE}" pid="8" name="MSIP_Label_71bdff26-5887-4e5c-8426-6e404c233df0_ContentBits">
    <vt:lpwstr>0</vt:lpwstr>
  </property>
</Properties>
</file>