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before="40"/>
        <w:jc w:val="center"/>
      </w:pPr>
      <w:r>
        <w:rPr>
          <w:rFonts w:ascii="Arial" w:hAnsi="Arial"/>
          <w:b/>
          <w:i w:val="0"/>
          <w:color w:val="1A568A"/>
          <w:sz w:val="96"/>
        </w:rPr>
        <w:t>GEO</w:t>
      </w:r>
    </w:p>
    <w:p>
      <w:pPr>
        <w:spacing w:after="80" w:before="40"/>
        <w:jc w:val="center"/>
      </w:pPr>
      <w:r>
        <w:rPr>
          <w:rFonts w:ascii="Arial" w:hAnsi="Arial"/>
          <w:b/>
          <w:i w:val="0"/>
          <w:color w:val="FF6F00"/>
          <w:sz w:val="72"/>
        </w:rPr>
        <w:t>ECOMERS</w:t>
      </w:r>
    </w:p>
    <w:p>
      <w:pPr>
        <w:pBdr>
          <w:bottom w:val="single" w:sz="4" w:space="1" w:color="1A568A"/>
        </w:pBdr>
        <w:spacing w:before="80" w:after="120"/>
      </w:pPr>
    </w:p>
    <w:p>
      <w:pPr>
        <w:spacing w:after="40" w:before="40"/>
        <w:jc w:val="center"/>
      </w:pPr>
      <w:r>
        <w:rPr>
          <w:rFonts w:ascii="Arial" w:hAnsi="Arial"/>
          <w:b/>
          <w:i w:val="0"/>
          <w:color w:val="333333"/>
          <w:sz w:val="40"/>
        </w:rPr>
        <w:t>Plataforma de Comercio Electrónico</w:t>
      </w:r>
    </w:p>
    <w:p>
      <w:pPr>
        <w:spacing w:after="240" w:before="40"/>
        <w:jc w:val="center"/>
      </w:pPr>
      <w:r>
        <w:rPr>
          <w:rFonts w:ascii="Arial" w:hAnsi="Arial"/>
          <w:b w:val="0"/>
          <w:i/>
          <w:color w:val="777777"/>
          <w:sz w:val="26"/>
        </w:rPr>
        <w:t>Documentación Técnica y Manual de Uso</w:t>
      </w:r>
    </w:p>
    <w:p>
      <w:pPr>
        <w:pBdr>
          <w:bottom w:val="single" w:sz="4" w:space="1" w:color="FF6F00"/>
        </w:pBdr>
        <w:spacing w:before="80" w:after="120"/>
      </w:pPr>
    </w:p>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E8F0F8"/>
          </w:tcPr>
          <w:p>
            <w:pPr>
              <w:spacing w:before="80" w:after="80"/>
            </w:pPr>
            <w:r>
              <w:rPr>
                <w:rFonts w:ascii="Arial" w:hAnsi="Arial"/>
                <w:b/>
                <w:i w:val="0"/>
                <w:color w:val="1A568A"/>
                <w:sz w:val="21"/>
              </w:rPr>
              <w:t>Versión</w:t>
            </w:r>
          </w:p>
        </w:tc>
        <w:tc>
          <w:tcPr>
            <w:tcW w:type="dxa" w:w="5760"/>
            <w:shd w:val="clear" w:color="auto" w:fill="FFFFFF"/>
          </w:tcPr>
          <w:p>
            <w:pPr>
              <w:spacing w:before="80" w:after="80"/>
            </w:pPr>
            <w:r>
              <w:rPr>
                <w:rFonts w:ascii="Arial" w:hAnsi="Arial"/>
                <w:b w:val="0"/>
                <w:i w:val="0"/>
                <w:color w:val="333333"/>
                <w:sz w:val="21"/>
              </w:rPr>
              <w:t>1.0</w:t>
            </w:r>
          </w:p>
        </w:tc>
      </w:tr>
      <w:tr>
        <w:tc>
          <w:tcPr>
            <w:tcW w:type="dxa" w:w="2592"/>
            <w:shd w:val="clear" w:color="auto" w:fill="E8F0F8"/>
          </w:tcPr>
          <w:p>
            <w:pPr>
              <w:spacing w:before="80" w:after="80"/>
            </w:pPr>
            <w:r>
              <w:rPr>
                <w:rFonts w:ascii="Arial" w:hAnsi="Arial"/>
                <w:b/>
                <w:i w:val="0"/>
                <w:color w:val="1A568A"/>
                <w:sz w:val="21"/>
              </w:rPr>
              <w:t>Tecnología</w:t>
            </w:r>
          </w:p>
        </w:tc>
        <w:tc>
          <w:tcPr>
            <w:tcW w:type="dxa" w:w="5760"/>
            <w:shd w:val="clear" w:color="auto" w:fill="FFFFFF"/>
          </w:tcPr>
          <w:p>
            <w:pPr>
              <w:spacing w:before="80" w:after="80"/>
            </w:pPr>
            <w:r>
              <w:rPr>
                <w:rFonts w:ascii="Arial" w:hAnsi="Arial"/>
                <w:b w:val="0"/>
                <w:i w:val="0"/>
                <w:color w:val="333333"/>
                <w:sz w:val="21"/>
              </w:rPr>
              <w:t>PHP 8.4 · MariaDB 10.11 · Bootstrap 5.3</w:t>
            </w:r>
          </w:p>
        </w:tc>
      </w:tr>
      <w:tr>
        <w:tc>
          <w:tcPr>
            <w:tcW w:type="dxa" w:w="2592"/>
            <w:shd w:val="clear" w:color="auto" w:fill="E8F0F8"/>
          </w:tcPr>
          <w:p>
            <w:pPr>
              <w:spacing w:before="80" w:after="80"/>
            </w:pPr>
            <w:r>
              <w:rPr>
                <w:rFonts w:ascii="Arial" w:hAnsi="Arial"/>
                <w:b/>
                <w:i w:val="0"/>
                <w:color w:val="1A568A"/>
                <w:sz w:val="21"/>
              </w:rPr>
              <w:t>Servidor</w:t>
            </w:r>
          </w:p>
        </w:tc>
        <w:tc>
          <w:tcPr>
            <w:tcW w:type="dxa" w:w="5760"/>
            <w:shd w:val="clear" w:color="auto" w:fill="FFFFFF"/>
          </w:tcPr>
          <w:p>
            <w:pPr>
              <w:spacing w:before="80" w:after="80"/>
            </w:pPr>
            <w:r>
              <w:rPr>
                <w:rFonts w:ascii="Arial" w:hAnsi="Arial"/>
                <w:b w:val="0"/>
                <w:i w:val="0"/>
                <w:color w:val="333333"/>
                <w:sz w:val="21"/>
              </w:rPr>
              <w:t>corporativoqbank.com</w:t>
            </w:r>
          </w:p>
        </w:tc>
      </w:tr>
      <w:tr>
        <w:tc>
          <w:tcPr>
            <w:tcW w:type="dxa" w:w="2592"/>
            <w:shd w:val="clear" w:color="auto" w:fill="E8F0F8"/>
          </w:tcPr>
          <w:p>
            <w:pPr>
              <w:spacing w:before="80" w:after="80"/>
            </w:pPr>
            <w:r>
              <w:rPr>
                <w:rFonts w:ascii="Arial" w:hAnsi="Arial"/>
                <w:b/>
                <w:i w:val="0"/>
                <w:color w:val="1A568A"/>
                <w:sz w:val="21"/>
              </w:rPr>
              <w:t>URL</w:t>
            </w:r>
          </w:p>
        </w:tc>
        <w:tc>
          <w:tcPr>
            <w:tcW w:type="dxa" w:w="5760"/>
            <w:shd w:val="clear" w:color="auto" w:fill="FFFFFF"/>
          </w:tcPr>
          <w:p>
            <w:pPr>
              <w:spacing w:before="80" w:after="80"/>
            </w:pPr>
            <w:r>
              <w:rPr>
                <w:rFonts w:ascii="Arial" w:hAnsi="Arial"/>
                <w:b w:val="0"/>
                <w:i w:val="0"/>
                <w:color w:val="333333"/>
                <w:sz w:val="21"/>
              </w:rPr>
              <w:t>/Geo-ecomers/server_php/</w:t>
            </w:r>
          </w:p>
        </w:tc>
      </w:tr>
      <w:tr>
        <w:tc>
          <w:tcPr>
            <w:tcW w:type="dxa" w:w="2592"/>
            <w:shd w:val="clear" w:color="auto" w:fill="E8F0F8"/>
          </w:tcPr>
          <w:p>
            <w:pPr>
              <w:spacing w:before="80" w:after="80"/>
            </w:pPr>
            <w:r>
              <w:rPr>
                <w:rFonts w:ascii="Arial" w:hAnsi="Arial"/>
                <w:b/>
                <w:i w:val="0"/>
                <w:color w:val="1A568A"/>
                <w:sz w:val="21"/>
              </w:rPr>
              <w:t>Fecha</w:t>
            </w:r>
          </w:p>
        </w:tc>
        <w:tc>
          <w:tcPr>
            <w:tcW w:type="dxa" w:w="5760"/>
            <w:shd w:val="clear" w:color="auto" w:fill="FFFFFF"/>
          </w:tcPr>
          <w:p>
            <w:pPr>
              <w:spacing w:before="80" w:after="80"/>
            </w:pPr>
            <w:r>
              <w:rPr>
                <w:rFonts w:ascii="Arial" w:hAnsi="Arial"/>
                <w:b w:val="0"/>
                <w:i w:val="0"/>
                <w:color w:val="333333"/>
                <w:sz w:val="21"/>
              </w:rPr>
              <w:t>26 de May de 2026</w:t>
            </w:r>
          </w:p>
        </w:tc>
      </w:tr>
    </w:tbl>
    <w:p>
      <w:r>
        <w:br w:type="page"/>
      </w:r>
    </w:p>
    <w:p>
      <w:pPr>
        <w:pStyle w:val="Heading1"/>
        <w:spacing w:before="320" w:after="80"/>
      </w:pPr>
      <w:r>
        <w:rPr>
          <w:rFonts w:ascii="Arial" w:hAnsi="Arial"/>
          <w:color w:val="1A568A"/>
          <w:sz w:val="36"/>
        </w:rPr>
        <w:t>1. Descripción General</w:t>
      </w:r>
    </w:p>
    <w:p>
      <w:pPr>
        <w:pBdr>
          <w:bottom w:val="single" w:sz="4" w:space="1" w:color="1A568A"/>
        </w:pBdr>
        <w:spacing w:before="80" w:after="120"/>
      </w:pPr>
    </w:p>
    <w:p>
      <w:pPr>
        <w:spacing w:after="160" w:before="40"/>
      </w:pPr>
      <w:r>
        <w:rPr>
          <w:rFonts w:ascii="Arial" w:hAnsi="Arial"/>
          <w:b w:val="0"/>
          <w:i w:val="0"/>
          <w:sz w:val="22"/>
        </w:rPr>
        <w:t>Geo-Ecomers es una plataforma de comercio electrónico desarrollada íntegramente en PHP con arquitectura MVC simplificada. Permite a una empresa vender productos en línea, gestionar inventario, procesar pagos por transferencia bancaria y administrar todos los aspectos del negocio desde un panel administrativo completo. El sistema está desplegado en hosting compartido cPanel con acceso vía navegador web.</w:t>
      </w:r>
    </w:p>
    <w:p>
      <w:pPr>
        <w:pStyle w:val="Heading2"/>
        <w:spacing w:before="320" w:after="80"/>
      </w:pPr>
      <w:r>
        <w:rPr>
          <w:rFonts w:ascii="Arial" w:hAnsi="Arial"/>
          <w:color w:val="FF6F00"/>
          <w:sz w:val="28"/>
        </w:rPr>
        <w:t>Objetivos del sistema</w:t>
      </w:r>
    </w:p>
    <w:p>
      <w:pPr>
        <w:pStyle w:val="ListBullet"/>
        <w:spacing w:after="60" w:before="20"/>
        <w:ind w:left="432"/>
      </w:pPr>
      <w:r>
        <w:rPr>
          <w:rFonts w:ascii="Arial" w:hAnsi="Arial"/>
          <w:b w:val="0"/>
          <w:i w:val="0"/>
          <w:sz w:val="21"/>
        </w:rPr>
        <w:t>Ofrecer una tienda en línea con catálogo de productos, carrito y proceso de compra completo.</w:t>
      </w:r>
    </w:p>
    <w:p>
      <w:pPr>
        <w:pStyle w:val="ListBullet"/>
        <w:spacing w:after="60" w:before="20"/>
        <w:ind w:left="432"/>
      </w:pPr>
      <w:r>
        <w:rPr>
          <w:rFonts w:ascii="Arial" w:hAnsi="Arial"/>
          <w:b w:val="0"/>
          <w:i w:val="0"/>
          <w:sz w:val="21"/>
        </w:rPr>
        <w:t>Permitir pagos por transferencia bancaria con subida de comprobante y verificación administrativa.</w:t>
      </w:r>
    </w:p>
    <w:p>
      <w:pPr>
        <w:pStyle w:val="ListBullet"/>
        <w:spacing w:after="60" w:before="20"/>
        <w:ind w:left="432"/>
      </w:pPr>
      <w:r>
        <w:rPr>
          <w:rFonts w:ascii="Arial" w:hAnsi="Arial"/>
          <w:b w:val="0"/>
          <w:i w:val="0"/>
          <w:sz w:val="21"/>
        </w:rPr>
        <w:t>Centralizar la gestión de inventario, envíos, descuentos y cuentas bancarias en un solo panel.</w:t>
      </w:r>
    </w:p>
    <w:p>
      <w:pPr>
        <w:pStyle w:val="ListBullet"/>
        <w:spacing w:after="60" w:before="20"/>
        <w:ind w:left="432"/>
      </w:pPr>
      <w:r>
        <w:rPr>
          <w:rFonts w:ascii="Arial" w:hAnsi="Arial"/>
          <w:b w:val="0"/>
          <w:i w:val="0"/>
          <w:sz w:val="21"/>
        </w:rPr>
        <w:t>Proporcionar trazabilidad completa de pedidos desde la creación hasta la entrega.</w:t>
      </w:r>
    </w:p>
    <w:p>
      <w:pPr>
        <w:pStyle w:val="ListBullet"/>
        <w:spacing w:after="60" w:before="20"/>
        <w:ind w:left="432"/>
      </w:pPr>
      <w:r>
        <w:rPr>
          <w:rFonts w:ascii="Arial" w:hAnsi="Arial"/>
          <w:b w:val="0"/>
          <w:i w:val="0"/>
          <w:sz w:val="21"/>
        </w:rPr>
        <w:t>Garantizar seguridad mediante autenticación, roles de usuario y datos protegidos con hash bcrypt.</w:t>
      </w:r>
    </w:p>
    <w:p/>
    <w:p>
      <w:pPr>
        <w:pStyle w:val="Heading2"/>
        <w:spacing w:before="320" w:after="80"/>
      </w:pPr>
      <w:r>
        <w:rPr>
          <w:rFonts w:ascii="Arial" w:hAnsi="Arial"/>
          <w:color w:val="FF6F00"/>
          <w:sz w:val="28"/>
        </w:rPr>
        <w:t>Usuarios del sistema</w:t>
      </w:r>
    </w:p>
    <w:tbl>
      <w:tblPr>
        <w:tblStyle w:val="TableGrid"/>
        <w:tblW w:type="auto" w:w="0"/>
        <w:jc w:val="left"/>
        <w:tblLook w:firstColumn="1" w:firstRow="1" w:lastColumn="0" w:lastRow="0" w:noHBand="0" w:noVBand="1" w:val="04A0"/>
      </w:tblPr>
      <w:tblGrid>
        <w:gridCol w:w="3120"/>
        <w:gridCol w:w="3120"/>
        <w:gridCol w:w="3120"/>
      </w:tblGrid>
      <w:tr>
        <w:tc>
          <w:tcPr>
            <w:tcW w:type="dxa" w:w="2304"/>
            <w:vAlign w:val="center"/>
            <w:shd w:val="clear" w:color="auto" w:fill="1A568A"/>
          </w:tcPr>
          <w:p>
            <w:pPr>
              <w:spacing w:before="80" w:after="80"/>
              <w:jc w:val="center"/>
            </w:pPr>
            <w:r>
              <w:rPr>
                <w:rFonts w:ascii="Arial" w:hAnsi="Arial"/>
                <w:b/>
                <w:i w:val="0"/>
                <w:color w:val="FFFFFF"/>
                <w:sz w:val="20"/>
              </w:rPr>
              <w:t>Rol</w:t>
            </w:r>
          </w:p>
        </w:tc>
        <w:tc>
          <w:tcPr>
            <w:tcW w:type="dxa" w:w="5040"/>
            <w:vAlign w:val="center"/>
            <w:shd w:val="clear" w:color="auto" w:fill="1A568A"/>
          </w:tcPr>
          <w:p>
            <w:pPr>
              <w:spacing w:before="80" w:after="80"/>
              <w:jc w:val="center"/>
            </w:pPr>
            <w:r>
              <w:rPr>
                <w:rFonts w:ascii="Arial" w:hAnsi="Arial"/>
                <w:b/>
                <w:i w:val="0"/>
                <w:color w:val="FFFFFF"/>
                <w:sz w:val="20"/>
              </w:rPr>
              <w:t>Descripción</w:t>
            </w:r>
          </w:p>
        </w:tc>
        <w:tc>
          <w:tcPr>
            <w:tcW w:type="dxa" w:w="3600"/>
            <w:vAlign w:val="center"/>
            <w:shd w:val="clear" w:color="auto" w:fill="1A568A"/>
          </w:tcPr>
          <w:p>
            <w:pPr>
              <w:spacing w:before="80" w:after="80"/>
              <w:jc w:val="center"/>
            </w:pPr>
            <w:r>
              <w:rPr>
                <w:rFonts w:ascii="Arial" w:hAnsi="Arial"/>
                <w:b/>
                <w:i w:val="0"/>
                <w:color w:val="FFFFFF"/>
                <w:sz w:val="20"/>
              </w:rPr>
              <w:t>Acceso</w:t>
            </w:r>
          </w:p>
        </w:tc>
      </w:tr>
      <w:tr>
        <w:tc>
          <w:tcPr>
            <w:tcW w:type="dxa" w:w="2304"/>
            <w:vAlign w:val="center"/>
            <w:shd w:val="clear" w:color="auto" w:fill="F0F4F8"/>
          </w:tcPr>
          <w:p>
            <w:pPr>
              <w:spacing w:before="60" w:after="60"/>
            </w:pPr>
            <w:r>
              <w:rPr>
                <w:rFonts w:ascii="Arial" w:hAnsi="Arial"/>
                <w:b w:val="0"/>
                <w:i w:val="0"/>
                <w:sz w:val="20"/>
              </w:rPr>
              <w:t>Administrador</w:t>
            </w:r>
          </w:p>
        </w:tc>
        <w:tc>
          <w:tcPr>
            <w:tcW w:type="dxa" w:w="5040"/>
            <w:vAlign w:val="center"/>
            <w:shd w:val="clear" w:color="auto" w:fill="F0F4F8"/>
          </w:tcPr>
          <w:p>
            <w:pPr>
              <w:spacing w:before="60" w:after="60"/>
            </w:pPr>
            <w:r>
              <w:rPr>
                <w:rFonts w:ascii="Arial" w:hAnsi="Arial"/>
                <w:b w:val="0"/>
                <w:i w:val="0"/>
                <w:sz w:val="20"/>
              </w:rPr>
              <w:t>Gestiona toda la plataforma</w:t>
            </w:r>
          </w:p>
        </w:tc>
        <w:tc>
          <w:tcPr>
            <w:tcW w:type="dxa" w:w="3600"/>
            <w:vAlign w:val="center"/>
            <w:shd w:val="clear" w:color="auto" w:fill="F0F4F8"/>
          </w:tcPr>
          <w:p>
            <w:pPr>
              <w:spacing w:before="60" w:after="60"/>
            </w:pPr>
            <w:r>
              <w:rPr>
                <w:rFonts w:ascii="Arial" w:hAnsi="Arial"/>
                <w:b w:val="0"/>
                <w:i w:val="0"/>
                <w:sz w:val="20"/>
              </w:rPr>
              <w:t>Panel admin + tienda</w:t>
            </w:r>
          </w:p>
        </w:tc>
      </w:tr>
      <w:tr>
        <w:tc>
          <w:tcPr>
            <w:tcW w:type="dxa" w:w="2304"/>
            <w:vAlign w:val="center"/>
            <w:shd w:val="clear" w:color="auto" w:fill="FFFFFF"/>
          </w:tcPr>
          <w:p>
            <w:pPr>
              <w:spacing w:before="60" w:after="60"/>
            </w:pPr>
            <w:r>
              <w:rPr>
                <w:rFonts w:ascii="Arial" w:hAnsi="Arial"/>
                <w:b w:val="0"/>
                <w:i w:val="0"/>
                <w:sz w:val="20"/>
              </w:rPr>
              <w:t>Cliente</w:t>
            </w:r>
          </w:p>
        </w:tc>
        <w:tc>
          <w:tcPr>
            <w:tcW w:type="dxa" w:w="5040"/>
            <w:vAlign w:val="center"/>
            <w:shd w:val="clear" w:color="auto" w:fill="FFFFFF"/>
          </w:tcPr>
          <w:p>
            <w:pPr>
              <w:spacing w:before="60" w:after="60"/>
            </w:pPr>
            <w:r>
              <w:rPr>
                <w:rFonts w:ascii="Arial" w:hAnsi="Arial"/>
                <w:b w:val="0"/>
                <w:i w:val="0"/>
                <w:sz w:val="20"/>
              </w:rPr>
              <w:t>Compra productos en la tienda</w:t>
            </w:r>
          </w:p>
        </w:tc>
        <w:tc>
          <w:tcPr>
            <w:tcW w:type="dxa" w:w="3600"/>
            <w:vAlign w:val="center"/>
            <w:shd w:val="clear" w:color="auto" w:fill="FFFFFF"/>
          </w:tcPr>
          <w:p>
            <w:pPr>
              <w:spacing w:before="60" w:after="60"/>
            </w:pPr>
            <w:r>
              <w:rPr>
                <w:rFonts w:ascii="Arial" w:hAnsi="Arial"/>
                <w:b w:val="0"/>
                <w:i w:val="0"/>
                <w:sz w:val="20"/>
              </w:rPr>
              <w:t>Tienda + cuenta personal</w:t>
            </w:r>
          </w:p>
        </w:tc>
      </w:tr>
      <w:tr>
        <w:tc>
          <w:tcPr>
            <w:tcW w:type="dxa" w:w="2304"/>
            <w:vAlign w:val="center"/>
            <w:shd w:val="clear" w:color="auto" w:fill="F0F4F8"/>
          </w:tcPr>
          <w:p>
            <w:pPr>
              <w:spacing w:before="60" w:after="60"/>
            </w:pPr>
            <w:r>
              <w:rPr>
                <w:rFonts w:ascii="Arial" w:hAnsi="Arial"/>
                <w:b w:val="0"/>
                <w:i w:val="0"/>
                <w:sz w:val="20"/>
              </w:rPr>
              <w:t>Visitante</w:t>
            </w:r>
          </w:p>
        </w:tc>
        <w:tc>
          <w:tcPr>
            <w:tcW w:type="dxa" w:w="5040"/>
            <w:vAlign w:val="center"/>
            <w:shd w:val="clear" w:color="auto" w:fill="F0F4F8"/>
          </w:tcPr>
          <w:p>
            <w:pPr>
              <w:spacing w:before="60" w:after="60"/>
            </w:pPr>
            <w:r>
              <w:rPr>
                <w:rFonts w:ascii="Arial" w:hAnsi="Arial"/>
                <w:b w:val="0"/>
                <w:i w:val="0"/>
                <w:sz w:val="20"/>
              </w:rPr>
              <w:t>Navega el catálogo sin comprar</w:t>
            </w:r>
          </w:p>
        </w:tc>
        <w:tc>
          <w:tcPr>
            <w:tcW w:type="dxa" w:w="3600"/>
            <w:vAlign w:val="center"/>
            <w:shd w:val="clear" w:color="auto" w:fill="F0F4F8"/>
          </w:tcPr>
          <w:p>
            <w:pPr>
              <w:spacing w:before="60" w:after="60"/>
            </w:pPr>
            <w:r>
              <w:rPr>
                <w:rFonts w:ascii="Arial" w:hAnsi="Arial"/>
                <w:b w:val="0"/>
                <w:i w:val="0"/>
                <w:sz w:val="20"/>
              </w:rPr>
              <w:t>Solo vista de productos</w:t>
            </w:r>
          </w:p>
        </w:tc>
      </w:tr>
    </w:tbl>
    <w:p/>
    <w:p>
      <w:pPr>
        <w:pStyle w:val="Heading1"/>
        <w:spacing w:before="320" w:after="80"/>
      </w:pPr>
      <w:r>
        <w:rPr>
          <w:rFonts w:ascii="Arial" w:hAnsi="Arial"/>
          <w:color w:val="1A568A"/>
          <w:sz w:val="36"/>
        </w:rPr>
        <w:t>2. Arquitectura Técnica</w:t>
      </w:r>
    </w:p>
    <w:p>
      <w:pPr>
        <w:pBdr>
          <w:bottom w:val="single" w:sz="4" w:space="1" w:color="1A568A"/>
        </w:pBdr>
        <w:spacing w:before="80" w:after="120"/>
      </w:pPr>
    </w:p>
    <w:p>
      <w:pPr>
        <w:pStyle w:val="Heading2"/>
        <w:spacing w:before="320" w:after="80"/>
      </w:pPr>
      <w:r>
        <w:rPr>
          <w:rFonts w:ascii="Arial" w:hAnsi="Arial"/>
          <w:color w:val="FF6F00"/>
          <w:sz w:val="28"/>
        </w:rPr>
        <w:t>Stack tecnológico</w:t>
      </w:r>
    </w:p>
    <w:tbl>
      <w:tblPr>
        <w:tblStyle w:val="TableGrid"/>
        <w:tblW w:type="auto" w:w="0"/>
        <w:jc w:val="left"/>
        <w:tblLook w:firstColumn="1" w:firstRow="1" w:lastColumn="0" w:lastRow="0" w:noHBand="0" w:noVBand="1" w:val="04A0"/>
      </w:tblPr>
      <w:tblGrid>
        <w:gridCol w:w="3120"/>
        <w:gridCol w:w="3120"/>
        <w:gridCol w:w="3120"/>
      </w:tblGrid>
      <w:tr>
        <w:tc>
          <w:tcPr>
            <w:tcW w:type="dxa" w:w="2592"/>
            <w:vAlign w:val="center"/>
            <w:shd w:val="clear" w:color="auto" w:fill="1A568A"/>
          </w:tcPr>
          <w:p>
            <w:pPr>
              <w:spacing w:before="80" w:after="80"/>
              <w:jc w:val="center"/>
            </w:pPr>
            <w:r>
              <w:rPr>
                <w:rFonts w:ascii="Arial" w:hAnsi="Arial"/>
                <w:b/>
                <w:i w:val="0"/>
                <w:color w:val="FFFFFF"/>
                <w:sz w:val="20"/>
              </w:rPr>
              <w:t>Capa</w:t>
            </w:r>
          </w:p>
        </w:tc>
        <w:tc>
          <w:tcPr>
            <w:tcW w:type="dxa" w:w="5472"/>
            <w:vAlign w:val="center"/>
            <w:shd w:val="clear" w:color="auto" w:fill="1A568A"/>
          </w:tcPr>
          <w:p>
            <w:pPr>
              <w:spacing w:before="80" w:after="80"/>
              <w:jc w:val="center"/>
            </w:pPr>
            <w:r>
              <w:rPr>
                <w:rFonts w:ascii="Arial" w:hAnsi="Arial"/>
                <w:b/>
                <w:i w:val="0"/>
                <w:color w:val="FFFFFF"/>
                <w:sz w:val="20"/>
              </w:rPr>
              <w:t>Tecnología</w:t>
            </w:r>
          </w:p>
        </w:tc>
        <w:tc>
          <w:tcPr>
            <w:tcW w:type="dxa" w:w="2880"/>
            <w:vAlign w:val="center"/>
            <w:shd w:val="clear" w:color="auto" w:fill="1A568A"/>
          </w:tcPr>
          <w:p>
            <w:pPr>
              <w:spacing w:before="80" w:after="80"/>
              <w:jc w:val="center"/>
            </w:pPr>
            <w:r>
              <w:rPr>
                <w:rFonts w:ascii="Arial" w:hAnsi="Arial"/>
                <w:b/>
                <w:i w:val="0"/>
                <w:color w:val="FFFFFF"/>
                <w:sz w:val="20"/>
              </w:rPr>
              <w:t>Versión</w:t>
            </w:r>
          </w:p>
        </w:tc>
      </w:tr>
      <w:tr>
        <w:tc>
          <w:tcPr>
            <w:tcW w:type="dxa" w:w="2592"/>
            <w:vAlign w:val="center"/>
            <w:shd w:val="clear" w:color="auto" w:fill="F0F4F8"/>
          </w:tcPr>
          <w:p>
            <w:pPr>
              <w:spacing w:before="60" w:after="60"/>
            </w:pPr>
            <w:r>
              <w:rPr>
                <w:rFonts w:ascii="Arial" w:hAnsi="Arial"/>
                <w:b w:val="0"/>
                <w:i w:val="0"/>
                <w:sz w:val="20"/>
              </w:rPr>
              <w:t>Backend</w:t>
            </w:r>
          </w:p>
        </w:tc>
        <w:tc>
          <w:tcPr>
            <w:tcW w:type="dxa" w:w="5472"/>
            <w:vAlign w:val="center"/>
            <w:shd w:val="clear" w:color="auto" w:fill="F0F4F8"/>
          </w:tcPr>
          <w:p>
            <w:pPr>
              <w:spacing w:before="60" w:after="60"/>
            </w:pPr>
            <w:r>
              <w:rPr>
                <w:rFonts w:ascii="Arial" w:hAnsi="Arial"/>
                <w:b w:val="0"/>
                <w:i w:val="0"/>
                <w:sz w:val="20"/>
              </w:rPr>
              <w:t>PHP</w:t>
            </w:r>
          </w:p>
        </w:tc>
        <w:tc>
          <w:tcPr>
            <w:tcW w:type="dxa" w:w="2880"/>
            <w:vAlign w:val="center"/>
            <w:shd w:val="clear" w:color="auto" w:fill="F0F4F8"/>
          </w:tcPr>
          <w:p>
            <w:pPr>
              <w:spacing w:before="60" w:after="60"/>
            </w:pPr>
            <w:r>
              <w:rPr>
                <w:rFonts w:ascii="Arial" w:hAnsi="Arial"/>
                <w:b w:val="0"/>
                <w:i w:val="0"/>
                <w:sz w:val="20"/>
              </w:rPr>
              <w:t>8.4</w:t>
            </w:r>
          </w:p>
        </w:tc>
      </w:tr>
      <w:tr>
        <w:tc>
          <w:tcPr>
            <w:tcW w:type="dxa" w:w="2592"/>
            <w:vAlign w:val="center"/>
            <w:shd w:val="clear" w:color="auto" w:fill="FFFFFF"/>
          </w:tcPr>
          <w:p>
            <w:pPr>
              <w:spacing w:before="60" w:after="60"/>
            </w:pPr>
            <w:r>
              <w:rPr>
                <w:rFonts w:ascii="Arial" w:hAnsi="Arial"/>
                <w:b w:val="0"/>
                <w:i w:val="0"/>
                <w:sz w:val="20"/>
              </w:rPr>
              <w:t>Base de datos</w:t>
            </w:r>
          </w:p>
        </w:tc>
        <w:tc>
          <w:tcPr>
            <w:tcW w:type="dxa" w:w="5472"/>
            <w:vAlign w:val="center"/>
            <w:shd w:val="clear" w:color="auto" w:fill="FFFFFF"/>
          </w:tcPr>
          <w:p>
            <w:pPr>
              <w:spacing w:before="60" w:after="60"/>
            </w:pPr>
            <w:r>
              <w:rPr>
                <w:rFonts w:ascii="Arial" w:hAnsi="Arial"/>
                <w:b w:val="0"/>
                <w:i w:val="0"/>
                <w:sz w:val="20"/>
              </w:rPr>
              <w:t>MariaDB (MySQL)</w:t>
            </w:r>
          </w:p>
        </w:tc>
        <w:tc>
          <w:tcPr>
            <w:tcW w:type="dxa" w:w="2880"/>
            <w:vAlign w:val="center"/>
            <w:shd w:val="clear" w:color="auto" w:fill="FFFFFF"/>
          </w:tcPr>
          <w:p>
            <w:pPr>
              <w:spacing w:before="60" w:after="60"/>
            </w:pPr>
            <w:r>
              <w:rPr>
                <w:rFonts w:ascii="Arial" w:hAnsi="Arial"/>
                <w:b w:val="0"/>
                <w:i w:val="0"/>
                <w:sz w:val="20"/>
              </w:rPr>
              <w:t>10.11</w:t>
            </w:r>
          </w:p>
        </w:tc>
      </w:tr>
      <w:tr>
        <w:tc>
          <w:tcPr>
            <w:tcW w:type="dxa" w:w="2592"/>
            <w:vAlign w:val="center"/>
            <w:shd w:val="clear" w:color="auto" w:fill="F0F4F8"/>
          </w:tcPr>
          <w:p>
            <w:pPr>
              <w:spacing w:before="60" w:after="60"/>
            </w:pPr>
            <w:r>
              <w:rPr>
                <w:rFonts w:ascii="Arial" w:hAnsi="Arial"/>
                <w:b w:val="0"/>
                <w:i w:val="0"/>
                <w:sz w:val="20"/>
              </w:rPr>
              <w:t>Frontend</w:t>
            </w:r>
          </w:p>
        </w:tc>
        <w:tc>
          <w:tcPr>
            <w:tcW w:type="dxa" w:w="5472"/>
            <w:vAlign w:val="center"/>
            <w:shd w:val="clear" w:color="auto" w:fill="F0F4F8"/>
          </w:tcPr>
          <w:p>
            <w:pPr>
              <w:spacing w:before="60" w:after="60"/>
            </w:pPr>
            <w:r>
              <w:rPr>
                <w:rFonts w:ascii="Arial" w:hAnsi="Arial"/>
                <w:b w:val="0"/>
                <w:i w:val="0"/>
                <w:sz w:val="20"/>
              </w:rPr>
              <w:t>Bootstrap + Bootstrap Icons</w:t>
            </w:r>
          </w:p>
        </w:tc>
        <w:tc>
          <w:tcPr>
            <w:tcW w:type="dxa" w:w="2880"/>
            <w:vAlign w:val="center"/>
            <w:shd w:val="clear" w:color="auto" w:fill="F0F4F8"/>
          </w:tcPr>
          <w:p>
            <w:pPr>
              <w:spacing w:before="60" w:after="60"/>
            </w:pPr>
            <w:r>
              <w:rPr>
                <w:rFonts w:ascii="Arial" w:hAnsi="Arial"/>
                <w:b w:val="0"/>
                <w:i w:val="0"/>
                <w:sz w:val="20"/>
              </w:rPr>
              <w:t>5.3</w:t>
            </w:r>
          </w:p>
        </w:tc>
      </w:tr>
      <w:tr>
        <w:tc>
          <w:tcPr>
            <w:tcW w:type="dxa" w:w="2592"/>
            <w:vAlign w:val="center"/>
            <w:shd w:val="clear" w:color="auto" w:fill="FFFFFF"/>
          </w:tcPr>
          <w:p>
            <w:pPr>
              <w:spacing w:before="60" w:after="60"/>
            </w:pPr>
            <w:r>
              <w:rPr>
                <w:rFonts w:ascii="Arial" w:hAnsi="Arial"/>
                <w:b w:val="0"/>
                <w:i w:val="0"/>
                <w:sz w:val="20"/>
              </w:rPr>
              <w:t>Servidor web</w:t>
            </w:r>
          </w:p>
        </w:tc>
        <w:tc>
          <w:tcPr>
            <w:tcW w:type="dxa" w:w="5472"/>
            <w:vAlign w:val="center"/>
            <w:shd w:val="clear" w:color="auto" w:fill="FFFFFF"/>
          </w:tcPr>
          <w:p>
            <w:pPr>
              <w:spacing w:before="60" w:after="60"/>
            </w:pPr>
            <w:r>
              <w:rPr>
                <w:rFonts w:ascii="Arial" w:hAnsi="Arial"/>
                <w:b w:val="0"/>
                <w:i w:val="0"/>
                <w:sz w:val="20"/>
              </w:rPr>
              <w:t>Apache (cPanel compartido)</w:t>
            </w:r>
          </w:p>
        </w:tc>
        <w:tc>
          <w:tcPr>
            <w:tcW w:type="dxa" w:w="2880"/>
            <w:vAlign w:val="center"/>
            <w:shd w:val="clear" w:color="auto" w:fill="FFFFFF"/>
          </w:tcPr>
          <w:p>
            <w:pPr>
              <w:spacing w:before="60" w:after="60"/>
            </w:pPr>
            <w:r>
              <w:rPr>
                <w:rFonts w:ascii="Arial" w:hAnsi="Arial"/>
                <w:b w:val="0"/>
                <w:i w:val="0"/>
                <w:sz w:val="20"/>
              </w:rPr>
              <w:t>—</w:t>
            </w:r>
          </w:p>
        </w:tc>
      </w:tr>
      <w:tr>
        <w:tc>
          <w:tcPr>
            <w:tcW w:type="dxa" w:w="2592"/>
            <w:vAlign w:val="center"/>
            <w:shd w:val="clear" w:color="auto" w:fill="F0F4F8"/>
          </w:tcPr>
          <w:p>
            <w:pPr>
              <w:spacing w:before="60" w:after="60"/>
            </w:pPr>
            <w:r>
              <w:rPr>
                <w:rFonts w:ascii="Arial" w:hAnsi="Arial"/>
                <w:b w:val="0"/>
                <w:i w:val="0"/>
                <w:sz w:val="20"/>
              </w:rPr>
              <w:t>Acceso DB</w:t>
            </w:r>
          </w:p>
        </w:tc>
        <w:tc>
          <w:tcPr>
            <w:tcW w:type="dxa" w:w="5472"/>
            <w:vAlign w:val="center"/>
            <w:shd w:val="clear" w:color="auto" w:fill="F0F4F8"/>
          </w:tcPr>
          <w:p>
            <w:pPr>
              <w:spacing w:before="60" w:after="60"/>
            </w:pPr>
            <w:r>
              <w:rPr>
                <w:rFonts w:ascii="Arial" w:hAnsi="Arial"/>
                <w:b w:val="0"/>
                <w:i w:val="0"/>
                <w:sz w:val="20"/>
              </w:rPr>
              <w:t>PDO con prepared statements</w:t>
            </w:r>
          </w:p>
        </w:tc>
        <w:tc>
          <w:tcPr>
            <w:tcW w:type="dxa" w:w="2880"/>
            <w:vAlign w:val="center"/>
            <w:shd w:val="clear" w:color="auto" w:fill="F0F4F8"/>
          </w:tcPr>
          <w:p>
            <w:pPr>
              <w:spacing w:before="60" w:after="60"/>
            </w:pPr>
            <w:r>
              <w:rPr>
                <w:rFonts w:ascii="Arial" w:hAnsi="Arial"/>
                <w:b w:val="0"/>
                <w:i w:val="0"/>
                <w:sz w:val="20"/>
              </w:rPr>
              <w:t>—</w:t>
            </w:r>
          </w:p>
        </w:tc>
      </w:tr>
      <w:tr>
        <w:tc>
          <w:tcPr>
            <w:tcW w:type="dxa" w:w="2592"/>
            <w:vAlign w:val="center"/>
            <w:shd w:val="clear" w:color="auto" w:fill="FFFFFF"/>
          </w:tcPr>
          <w:p>
            <w:pPr>
              <w:spacing w:before="60" w:after="60"/>
            </w:pPr>
            <w:r>
              <w:rPr>
                <w:rFonts w:ascii="Arial" w:hAnsi="Arial"/>
                <w:b w:val="0"/>
                <w:i w:val="0"/>
                <w:sz w:val="20"/>
              </w:rPr>
              <w:t>Seguridad</w:t>
            </w:r>
          </w:p>
        </w:tc>
        <w:tc>
          <w:tcPr>
            <w:tcW w:type="dxa" w:w="5472"/>
            <w:vAlign w:val="center"/>
            <w:shd w:val="clear" w:color="auto" w:fill="FFFFFF"/>
          </w:tcPr>
          <w:p>
            <w:pPr>
              <w:spacing w:before="60" w:after="60"/>
            </w:pPr>
            <w:r>
              <w:rPr>
                <w:rFonts w:ascii="Arial" w:hAnsi="Arial"/>
                <w:b w:val="0"/>
                <w:i w:val="0"/>
                <w:sz w:val="20"/>
              </w:rPr>
              <w:t>bcrypt (PASSWORD_BCRYPT)</w:t>
            </w:r>
          </w:p>
        </w:tc>
        <w:tc>
          <w:tcPr>
            <w:tcW w:type="dxa" w:w="2880"/>
            <w:vAlign w:val="center"/>
            <w:shd w:val="clear" w:color="auto" w:fill="FFFFFF"/>
          </w:tcPr>
          <w:p>
            <w:pPr>
              <w:spacing w:before="60" w:after="60"/>
            </w:pPr>
            <w:r>
              <w:rPr>
                <w:rFonts w:ascii="Arial" w:hAnsi="Arial"/>
                <w:b w:val="0"/>
                <w:i w:val="0"/>
                <w:sz w:val="20"/>
              </w:rPr>
              <w:t>—</w:t>
            </w:r>
          </w:p>
        </w:tc>
      </w:tr>
      <w:tr>
        <w:tc>
          <w:tcPr>
            <w:tcW w:type="dxa" w:w="2592"/>
            <w:vAlign w:val="center"/>
            <w:shd w:val="clear" w:color="auto" w:fill="F0F4F8"/>
          </w:tcPr>
          <w:p>
            <w:pPr>
              <w:spacing w:before="60" w:after="60"/>
            </w:pPr>
            <w:r>
              <w:rPr>
                <w:rFonts w:ascii="Arial" w:hAnsi="Arial"/>
                <w:b w:val="0"/>
                <w:i w:val="0"/>
                <w:sz w:val="20"/>
              </w:rPr>
              <w:t>Sesiones</w:t>
            </w:r>
          </w:p>
        </w:tc>
        <w:tc>
          <w:tcPr>
            <w:tcW w:type="dxa" w:w="5472"/>
            <w:vAlign w:val="center"/>
            <w:shd w:val="clear" w:color="auto" w:fill="F0F4F8"/>
          </w:tcPr>
          <w:p>
            <w:pPr>
              <w:spacing w:before="60" w:after="60"/>
            </w:pPr>
            <w:r>
              <w:rPr>
                <w:rFonts w:ascii="Arial" w:hAnsi="Arial"/>
                <w:b w:val="0"/>
                <w:i w:val="0"/>
                <w:sz w:val="20"/>
              </w:rPr>
              <w:t>PHP Sessions nativas</w:t>
            </w:r>
          </w:p>
        </w:tc>
        <w:tc>
          <w:tcPr>
            <w:tcW w:type="dxa" w:w="2880"/>
            <w:vAlign w:val="center"/>
            <w:shd w:val="clear" w:color="auto" w:fill="F0F4F8"/>
          </w:tcPr>
          <w:p>
            <w:pPr>
              <w:spacing w:before="60" w:after="60"/>
            </w:pPr>
            <w:r>
              <w:rPr>
                <w:rFonts w:ascii="Arial" w:hAnsi="Arial"/>
                <w:b w:val="0"/>
                <w:i w:val="0"/>
                <w:sz w:val="20"/>
              </w:rPr>
              <w:t>—</w:t>
            </w:r>
          </w:p>
        </w:tc>
      </w:tr>
    </w:tbl>
    <w:p/>
    <w:p>
      <w:pPr>
        <w:pStyle w:val="Heading2"/>
        <w:spacing w:before="320" w:after="80"/>
      </w:pPr>
      <w:r>
        <w:rPr>
          <w:rFonts w:ascii="Arial" w:hAnsi="Arial"/>
          <w:color w:val="FF6F00"/>
          <w:sz w:val="28"/>
        </w:rPr>
        <w:t>Estructura de carpetas</w:t>
      </w:r>
    </w:p>
    <w:p>
      <w:pPr>
        <w:spacing w:after="120" w:before="40"/>
      </w:pPr>
      <w:r>
        <w:rPr>
          <w:rFonts w:ascii="Arial" w:hAnsi="Arial"/>
          <w:b w:val="0"/>
          <w:i w:val="0"/>
          <w:sz w:val="21"/>
        </w:rPr>
        <w:t>El proyecto se organiza dentro de /Geo-ecomers/server_php/ con la siguiente estructura:</w:t>
      </w:r>
    </w:p>
    <w:tbl>
      <w:tblPr>
        <w:tblStyle w:val="TableGrid"/>
        <w:tblW w:type="auto" w:w="0"/>
        <w:jc w:val="left"/>
        <w:tblLook w:firstColumn="1" w:firstRow="1" w:lastColumn="0" w:lastRow="0" w:noHBand="0" w:noVBand="1" w:val="04A0"/>
      </w:tblPr>
      <w:tblGrid>
        <w:gridCol w:w="4680"/>
        <w:gridCol w:w="4680"/>
      </w:tblGrid>
      <w:tr>
        <w:tc>
          <w:tcPr>
            <w:tcW w:type="dxa" w:w="4320"/>
            <w:vAlign w:val="center"/>
            <w:shd w:val="clear" w:color="auto" w:fill="1A568A"/>
          </w:tcPr>
          <w:p>
            <w:pPr>
              <w:spacing w:before="80" w:after="80"/>
              <w:jc w:val="center"/>
            </w:pPr>
            <w:r>
              <w:rPr>
                <w:rFonts w:ascii="Arial" w:hAnsi="Arial"/>
                <w:b/>
                <w:i w:val="0"/>
                <w:color w:val="FFFFFF"/>
                <w:sz w:val="20"/>
              </w:rPr>
              <w:t>Ruta</w:t>
            </w:r>
          </w:p>
        </w:tc>
        <w:tc>
          <w:tcPr>
            <w:tcW w:type="dxa" w:w="6624"/>
            <w:vAlign w:val="center"/>
            <w:shd w:val="clear" w:color="auto" w:fill="1A568A"/>
          </w:tcPr>
          <w:p>
            <w:pPr>
              <w:spacing w:before="80" w:after="80"/>
              <w:jc w:val="center"/>
            </w:pPr>
            <w:r>
              <w:rPr>
                <w:rFonts w:ascii="Arial" w:hAnsi="Arial"/>
                <w:b/>
                <w:i w:val="0"/>
                <w:color w:val="FFFFFF"/>
                <w:sz w:val="20"/>
              </w:rPr>
              <w:t>Descripción</w:t>
            </w:r>
          </w:p>
        </w:tc>
      </w:tr>
      <w:tr>
        <w:tc>
          <w:tcPr>
            <w:tcW w:type="dxa" w:w="4320"/>
            <w:vAlign w:val="center"/>
            <w:shd w:val="clear" w:color="auto" w:fill="F0F4F8"/>
          </w:tcPr>
          <w:p>
            <w:pPr>
              <w:spacing w:before="60" w:after="60"/>
            </w:pPr>
            <w:r>
              <w:rPr>
                <w:rFonts w:ascii="Arial" w:hAnsi="Arial"/>
                <w:b w:val="0"/>
                <w:i w:val="0"/>
                <w:sz w:val="20"/>
              </w:rPr>
              <w:t>server_php/</w:t>
            </w:r>
          </w:p>
        </w:tc>
        <w:tc>
          <w:tcPr>
            <w:tcW w:type="dxa" w:w="6624"/>
            <w:vAlign w:val="center"/>
            <w:shd w:val="clear" w:color="auto" w:fill="F0F4F8"/>
          </w:tcPr>
          <w:p>
            <w:pPr>
              <w:spacing w:before="60" w:after="60"/>
            </w:pPr>
            <w:r>
              <w:rPr>
                <w:rFonts w:ascii="Arial" w:hAnsi="Arial"/>
                <w:b w:val="0"/>
                <w:i w:val="0"/>
                <w:sz w:val="20"/>
              </w:rPr>
              <w:t>Raíz de la aplicación PHP</w:t>
            </w:r>
          </w:p>
        </w:tc>
      </w:tr>
      <w:tr>
        <w:tc>
          <w:tcPr>
            <w:tcW w:type="dxa" w:w="4320"/>
            <w:vAlign w:val="center"/>
            <w:shd w:val="clear" w:color="auto" w:fill="FFFFFF"/>
          </w:tcPr>
          <w:p>
            <w:pPr>
              <w:spacing w:before="60" w:after="60"/>
            </w:pPr>
            <w:r>
              <w:rPr>
                <w:rFonts w:ascii="Arial" w:hAnsi="Arial"/>
                <w:b w:val="0"/>
                <w:i w:val="0"/>
                <w:sz w:val="20"/>
              </w:rPr>
              <w:t xml:space="preserve">  config/db.php</w:t>
            </w:r>
          </w:p>
        </w:tc>
        <w:tc>
          <w:tcPr>
            <w:tcW w:type="dxa" w:w="6624"/>
            <w:vAlign w:val="center"/>
            <w:shd w:val="clear" w:color="auto" w:fill="FFFFFF"/>
          </w:tcPr>
          <w:p>
            <w:pPr>
              <w:spacing w:before="60" w:after="60"/>
            </w:pPr>
            <w:r>
              <w:rPr>
                <w:rFonts w:ascii="Arial" w:hAnsi="Arial"/>
                <w:b w:val="0"/>
                <w:i w:val="0"/>
                <w:sz w:val="20"/>
              </w:rPr>
              <w:t>Configuración de conexión a la base de datos</w:t>
            </w:r>
          </w:p>
        </w:tc>
      </w:tr>
      <w:tr>
        <w:tc>
          <w:tcPr>
            <w:tcW w:type="dxa" w:w="4320"/>
            <w:vAlign w:val="center"/>
            <w:shd w:val="clear" w:color="auto" w:fill="F0F4F8"/>
          </w:tcPr>
          <w:p>
            <w:pPr>
              <w:spacing w:before="60" w:after="60"/>
            </w:pPr>
            <w:r>
              <w:rPr>
                <w:rFonts w:ascii="Arial" w:hAnsi="Arial"/>
                <w:b w:val="0"/>
                <w:i w:val="0"/>
                <w:sz w:val="20"/>
              </w:rPr>
              <w:t xml:space="preserve">  includes/functions.php</w:t>
            </w:r>
          </w:p>
        </w:tc>
        <w:tc>
          <w:tcPr>
            <w:tcW w:type="dxa" w:w="6624"/>
            <w:vAlign w:val="center"/>
            <w:shd w:val="clear" w:color="auto" w:fill="F0F4F8"/>
          </w:tcPr>
          <w:p>
            <w:pPr>
              <w:spacing w:before="60" w:after="60"/>
            </w:pPr>
            <w:r>
              <w:rPr>
                <w:rFonts w:ascii="Arial" w:hAnsi="Arial"/>
                <w:b w:val="0"/>
                <w:i w:val="0"/>
                <w:sz w:val="20"/>
              </w:rPr>
              <w:t>Funciones globales: auth, flash, carrito, helpers</w:t>
            </w:r>
          </w:p>
        </w:tc>
      </w:tr>
      <w:tr>
        <w:tc>
          <w:tcPr>
            <w:tcW w:type="dxa" w:w="4320"/>
            <w:vAlign w:val="center"/>
            <w:shd w:val="clear" w:color="auto" w:fill="FFFFFF"/>
          </w:tcPr>
          <w:p>
            <w:pPr>
              <w:spacing w:before="60" w:after="60"/>
            </w:pPr>
            <w:r>
              <w:rPr>
                <w:rFonts w:ascii="Arial" w:hAnsi="Arial"/>
                <w:b w:val="0"/>
                <w:i w:val="0"/>
                <w:sz w:val="20"/>
              </w:rPr>
              <w:t xml:space="preserve">  includes/header.php</w:t>
            </w:r>
          </w:p>
        </w:tc>
        <w:tc>
          <w:tcPr>
            <w:tcW w:type="dxa" w:w="6624"/>
            <w:vAlign w:val="center"/>
            <w:shd w:val="clear" w:color="auto" w:fill="FFFFFF"/>
          </w:tcPr>
          <w:p>
            <w:pPr>
              <w:spacing w:before="60" w:after="60"/>
            </w:pPr>
            <w:r>
              <w:rPr>
                <w:rFonts w:ascii="Arial" w:hAnsi="Arial"/>
                <w:b w:val="0"/>
                <w:i w:val="0"/>
                <w:sz w:val="20"/>
              </w:rPr>
              <w:t>Cabecera HTML compartida (navbar, Bootstrap)</w:t>
            </w:r>
          </w:p>
        </w:tc>
      </w:tr>
      <w:tr>
        <w:tc>
          <w:tcPr>
            <w:tcW w:type="dxa" w:w="4320"/>
            <w:vAlign w:val="center"/>
            <w:shd w:val="clear" w:color="auto" w:fill="F0F4F8"/>
          </w:tcPr>
          <w:p>
            <w:pPr>
              <w:spacing w:before="60" w:after="60"/>
            </w:pPr>
            <w:r>
              <w:rPr>
                <w:rFonts w:ascii="Arial" w:hAnsi="Arial"/>
                <w:b w:val="0"/>
                <w:i w:val="0"/>
                <w:sz w:val="20"/>
              </w:rPr>
              <w:t xml:space="preserve">  includes/footer.php</w:t>
            </w:r>
          </w:p>
        </w:tc>
        <w:tc>
          <w:tcPr>
            <w:tcW w:type="dxa" w:w="6624"/>
            <w:vAlign w:val="center"/>
            <w:shd w:val="clear" w:color="auto" w:fill="F0F4F8"/>
          </w:tcPr>
          <w:p>
            <w:pPr>
              <w:spacing w:before="60" w:after="60"/>
            </w:pPr>
            <w:r>
              <w:rPr>
                <w:rFonts w:ascii="Arial" w:hAnsi="Arial"/>
                <w:b w:val="0"/>
                <w:i w:val="0"/>
                <w:sz w:val="20"/>
              </w:rPr>
              <w:t>Pie de página compartido (scripts JS)</w:t>
            </w:r>
          </w:p>
        </w:tc>
      </w:tr>
      <w:tr>
        <w:tc>
          <w:tcPr>
            <w:tcW w:type="dxa" w:w="4320"/>
            <w:vAlign w:val="center"/>
            <w:shd w:val="clear" w:color="auto" w:fill="FFFFFF"/>
          </w:tcPr>
          <w:p>
            <w:pPr>
              <w:spacing w:before="60" w:after="60"/>
            </w:pPr>
            <w:r>
              <w:rPr>
                <w:rFonts w:ascii="Arial" w:hAnsi="Arial"/>
                <w:b w:val="0"/>
                <w:i w:val="0"/>
                <w:sz w:val="20"/>
              </w:rPr>
              <w:t xml:space="preserve">  auth/</w:t>
            </w:r>
          </w:p>
        </w:tc>
        <w:tc>
          <w:tcPr>
            <w:tcW w:type="dxa" w:w="6624"/>
            <w:vAlign w:val="center"/>
            <w:shd w:val="clear" w:color="auto" w:fill="FFFFFF"/>
          </w:tcPr>
          <w:p>
            <w:pPr>
              <w:spacing w:before="60" w:after="60"/>
            </w:pPr>
            <w:r>
              <w:rPr>
                <w:rFonts w:ascii="Arial" w:hAnsi="Arial"/>
                <w:b w:val="0"/>
                <w:i w:val="0"/>
                <w:sz w:val="20"/>
              </w:rPr>
              <w:t>Login, registro y logout de usuarios</w:t>
            </w:r>
          </w:p>
        </w:tc>
      </w:tr>
      <w:tr>
        <w:tc>
          <w:tcPr>
            <w:tcW w:type="dxa" w:w="4320"/>
            <w:vAlign w:val="center"/>
            <w:shd w:val="clear" w:color="auto" w:fill="F0F4F8"/>
          </w:tcPr>
          <w:p>
            <w:pPr>
              <w:spacing w:before="60" w:after="60"/>
            </w:pPr>
            <w:r>
              <w:rPr>
                <w:rFonts w:ascii="Arial" w:hAnsi="Arial"/>
                <w:b w:val="0"/>
                <w:i w:val="0"/>
                <w:sz w:val="20"/>
              </w:rPr>
              <w:t xml:space="preserve">  admin/</w:t>
            </w:r>
          </w:p>
        </w:tc>
        <w:tc>
          <w:tcPr>
            <w:tcW w:type="dxa" w:w="6624"/>
            <w:vAlign w:val="center"/>
            <w:shd w:val="clear" w:color="auto" w:fill="F0F4F8"/>
          </w:tcPr>
          <w:p>
            <w:pPr>
              <w:spacing w:before="60" w:after="60"/>
            </w:pPr>
            <w:r>
              <w:rPr>
                <w:rFonts w:ascii="Arial" w:hAnsi="Arial"/>
                <w:b w:val="0"/>
                <w:i w:val="0"/>
                <w:sz w:val="20"/>
              </w:rPr>
              <w:t>Panel administrativo completo (protegido con requireAdmin)</w:t>
            </w:r>
          </w:p>
        </w:tc>
      </w:tr>
      <w:tr>
        <w:tc>
          <w:tcPr>
            <w:tcW w:type="dxa" w:w="4320"/>
            <w:vAlign w:val="center"/>
            <w:shd w:val="clear" w:color="auto" w:fill="FFFFFF"/>
          </w:tcPr>
          <w:p>
            <w:pPr>
              <w:spacing w:before="60" w:after="60"/>
            </w:pPr>
            <w:r>
              <w:rPr>
                <w:rFonts w:ascii="Arial" w:hAnsi="Arial"/>
                <w:b w:val="0"/>
                <w:i w:val="0"/>
                <w:sz w:val="20"/>
              </w:rPr>
              <w:t xml:space="preserve">  uploads/transfers/</w:t>
            </w:r>
          </w:p>
        </w:tc>
        <w:tc>
          <w:tcPr>
            <w:tcW w:type="dxa" w:w="6624"/>
            <w:vAlign w:val="center"/>
            <w:shd w:val="clear" w:color="auto" w:fill="FFFFFF"/>
          </w:tcPr>
          <w:p>
            <w:pPr>
              <w:spacing w:before="60" w:after="60"/>
            </w:pPr>
            <w:r>
              <w:rPr>
                <w:rFonts w:ascii="Arial" w:hAnsi="Arial"/>
                <w:b w:val="0"/>
                <w:i w:val="0"/>
                <w:sz w:val="20"/>
              </w:rPr>
              <w:t>Comprobantes de transferencia subidos por clientes</w:t>
            </w:r>
          </w:p>
        </w:tc>
      </w:tr>
      <w:tr>
        <w:tc>
          <w:tcPr>
            <w:tcW w:type="dxa" w:w="4320"/>
            <w:vAlign w:val="center"/>
            <w:shd w:val="clear" w:color="auto" w:fill="F0F4F8"/>
          </w:tcPr>
          <w:p>
            <w:pPr>
              <w:spacing w:before="60" w:after="60"/>
            </w:pPr>
            <w:r>
              <w:rPr>
                <w:rFonts w:ascii="Arial" w:hAnsi="Arial"/>
                <w:b w:val="0"/>
                <w:i w:val="0"/>
                <w:sz w:val="20"/>
              </w:rPr>
              <w:t xml:space="preserve">  assets/</w:t>
            </w:r>
          </w:p>
        </w:tc>
        <w:tc>
          <w:tcPr>
            <w:tcW w:type="dxa" w:w="6624"/>
            <w:vAlign w:val="center"/>
            <w:shd w:val="clear" w:color="auto" w:fill="F0F4F8"/>
          </w:tcPr>
          <w:p>
            <w:pPr>
              <w:spacing w:before="60" w:after="60"/>
            </w:pPr>
            <w:r>
              <w:rPr>
                <w:rFonts w:ascii="Arial" w:hAnsi="Arial"/>
                <w:b w:val="0"/>
                <w:i w:val="0"/>
                <w:sz w:val="20"/>
              </w:rPr>
              <w:t>CSS, JS e imágenes estáticas</w:t>
            </w:r>
          </w:p>
        </w:tc>
      </w:tr>
      <w:tr>
        <w:tc>
          <w:tcPr>
            <w:tcW w:type="dxa" w:w="4320"/>
            <w:vAlign w:val="center"/>
            <w:shd w:val="clear" w:color="auto" w:fill="FFFFFF"/>
          </w:tcPr>
          <w:p>
            <w:pPr>
              <w:spacing w:before="60" w:after="60"/>
            </w:pPr>
            <w:r>
              <w:rPr>
                <w:rFonts w:ascii="Arial" w:hAnsi="Arial"/>
                <w:b w:val="0"/>
                <w:i w:val="0"/>
                <w:sz w:val="20"/>
              </w:rPr>
              <w:t xml:space="preserve">  index.php</w:t>
            </w:r>
          </w:p>
        </w:tc>
        <w:tc>
          <w:tcPr>
            <w:tcW w:type="dxa" w:w="6624"/>
            <w:vAlign w:val="center"/>
            <w:shd w:val="clear" w:color="auto" w:fill="FFFFFF"/>
          </w:tcPr>
          <w:p>
            <w:pPr>
              <w:spacing w:before="60" w:after="60"/>
            </w:pPr>
            <w:r>
              <w:rPr>
                <w:rFonts w:ascii="Arial" w:hAnsi="Arial"/>
                <w:b w:val="0"/>
                <w:i w:val="0"/>
                <w:sz w:val="20"/>
              </w:rPr>
              <w:t>Página principal — catálogo de productos</w:t>
            </w:r>
          </w:p>
        </w:tc>
      </w:tr>
      <w:tr>
        <w:tc>
          <w:tcPr>
            <w:tcW w:type="dxa" w:w="4320"/>
            <w:vAlign w:val="center"/>
            <w:shd w:val="clear" w:color="auto" w:fill="F0F4F8"/>
          </w:tcPr>
          <w:p>
            <w:pPr>
              <w:spacing w:before="60" w:after="60"/>
            </w:pPr>
            <w:r>
              <w:rPr>
                <w:rFonts w:ascii="Arial" w:hAnsi="Arial"/>
                <w:b w:val="0"/>
                <w:i w:val="0"/>
                <w:sz w:val="20"/>
              </w:rPr>
              <w:t xml:space="preserve">  product.php</w:t>
            </w:r>
          </w:p>
        </w:tc>
        <w:tc>
          <w:tcPr>
            <w:tcW w:type="dxa" w:w="6624"/>
            <w:vAlign w:val="center"/>
            <w:shd w:val="clear" w:color="auto" w:fill="F0F4F8"/>
          </w:tcPr>
          <w:p>
            <w:pPr>
              <w:spacing w:before="60" w:after="60"/>
            </w:pPr>
            <w:r>
              <w:rPr>
                <w:rFonts w:ascii="Arial" w:hAnsi="Arial"/>
                <w:b w:val="0"/>
                <w:i w:val="0"/>
                <w:sz w:val="20"/>
              </w:rPr>
              <w:t>Detalle de producto</w:t>
            </w:r>
          </w:p>
        </w:tc>
      </w:tr>
      <w:tr>
        <w:tc>
          <w:tcPr>
            <w:tcW w:type="dxa" w:w="4320"/>
            <w:vAlign w:val="center"/>
            <w:shd w:val="clear" w:color="auto" w:fill="FFFFFF"/>
          </w:tcPr>
          <w:p>
            <w:pPr>
              <w:spacing w:before="60" w:after="60"/>
            </w:pPr>
            <w:r>
              <w:rPr>
                <w:rFonts w:ascii="Arial" w:hAnsi="Arial"/>
                <w:b w:val="0"/>
                <w:i w:val="0"/>
                <w:sz w:val="20"/>
              </w:rPr>
              <w:t xml:space="preserve">  cart.php</w:t>
            </w:r>
          </w:p>
        </w:tc>
        <w:tc>
          <w:tcPr>
            <w:tcW w:type="dxa" w:w="6624"/>
            <w:vAlign w:val="center"/>
            <w:shd w:val="clear" w:color="auto" w:fill="FFFFFF"/>
          </w:tcPr>
          <w:p>
            <w:pPr>
              <w:spacing w:before="60" w:after="60"/>
            </w:pPr>
            <w:r>
              <w:rPr>
                <w:rFonts w:ascii="Arial" w:hAnsi="Arial"/>
                <w:b w:val="0"/>
                <w:i w:val="0"/>
                <w:sz w:val="20"/>
              </w:rPr>
              <w:t>Carrito de compras</w:t>
            </w:r>
          </w:p>
        </w:tc>
      </w:tr>
      <w:tr>
        <w:tc>
          <w:tcPr>
            <w:tcW w:type="dxa" w:w="4320"/>
            <w:vAlign w:val="center"/>
            <w:shd w:val="clear" w:color="auto" w:fill="F0F4F8"/>
          </w:tcPr>
          <w:p>
            <w:pPr>
              <w:spacing w:before="60" w:after="60"/>
            </w:pPr>
            <w:r>
              <w:rPr>
                <w:rFonts w:ascii="Arial" w:hAnsi="Arial"/>
                <w:b w:val="0"/>
                <w:i w:val="0"/>
                <w:sz w:val="20"/>
              </w:rPr>
              <w:t xml:space="preserve">  checkout.php</w:t>
            </w:r>
          </w:p>
        </w:tc>
        <w:tc>
          <w:tcPr>
            <w:tcW w:type="dxa" w:w="6624"/>
            <w:vAlign w:val="center"/>
            <w:shd w:val="clear" w:color="auto" w:fill="F0F4F8"/>
          </w:tcPr>
          <w:p>
            <w:pPr>
              <w:spacing w:before="60" w:after="60"/>
            </w:pPr>
            <w:r>
              <w:rPr>
                <w:rFonts w:ascii="Arial" w:hAnsi="Arial"/>
                <w:b w:val="0"/>
                <w:i w:val="0"/>
                <w:sz w:val="20"/>
              </w:rPr>
              <w:t>Proceso de pago</w:t>
            </w:r>
          </w:p>
        </w:tc>
      </w:tr>
      <w:tr>
        <w:tc>
          <w:tcPr>
            <w:tcW w:type="dxa" w:w="4320"/>
            <w:vAlign w:val="center"/>
            <w:shd w:val="clear" w:color="auto" w:fill="FFFFFF"/>
          </w:tcPr>
          <w:p>
            <w:pPr>
              <w:spacing w:before="60" w:after="60"/>
            </w:pPr>
            <w:r>
              <w:rPr>
                <w:rFonts w:ascii="Arial" w:hAnsi="Arial"/>
                <w:b w:val="0"/>
                <w:i w:val="0"/>
                <w:sz w:val="20"/>
              </w:rPr>
              <w:t xml:space="preserve">  upload_proof.php</w:t>
            </w:r>
          </w:p>
        </w:tc>
        <w:tc>
          <w:tcPr>
            <w:tcW w:type="dxa" w:w="6624"/>
            <w:vAlign w:val="center"/>
            <w:shd w:val="clear" w:color="auto" w:fill="FFFFFF"/>
          </w:tcPr>
          <w:p>
            <w:pPr>
              <w:spacing w:before="60" w:after="60"/>
            </w:pPr>
            <w:r>
              <w:rPr>
                <w:rFonts w:ascii="Arial" w:hAnsi="Arial"/>
                <w:b w:val="0"/>
                <w:i w:val="0"/>
                <w:sz w:val="20"/>
              </w:rPr>
              <w:t>Subida de comprobante de transferencia</w:t>
            </w:r>
          </w:p>
        </w:tc>
      </w:tr>
      <w:tr>
        <w:tc>
          <w:tcPr>
            <w:tcW w:type="dxa" w:w="4320"/>
            <w:vAlign w:val="center"/>
            <w:shd w:val="clear" w:color="auto" w:fill="F0F4F8"/>
          </w:tcPr>
          <w:p>
            <w:pPr>
              <w:spacing w:before="60" w:after="60"/>
            </w:pPr>
            <w:r>
              <w:rPr>
                <w:rFonts w:ascii="Arial" w:hAnsi="Arial"/>
                <w:b w:val="0"/>
                <w:i w:val="0"/>
                <w:sz w:val="20"/>
              </w:rPr>
              <w:t xml:space="preserve">  orders.php</w:t>
            </w:r>
          </w:p>
        </w:tc>
        <w:tc>
          <w:tcPr>
            <w:tcW w:type="dxa" w:w="6624"/>
            <w:vAlign w:val="center"/>
            <w:shd w:val="clear" w:color="auto" w:fill="F0F4F8"/>
          </w:tcPr>
          <w:p>
            <w:pPr>
              <w:spacing w:before="60" w:after="60"/>
            </w:pPr>
            <w:r>
              <w:rPr>
                <w:rFonts w:ascii="Arial" w:hAnsi="Arial"/>
                <w:b w:val="0"/>
                <w:i w:val="0"/>
                <w:sz w:val="20"/>
              </w:rPr>
              <w:t>Historial de pedidos del cliente</w:t>
            </w:r>
          </w:p>
        </w:tc>
      </w:tr>
      <w:tr>
        <w:tc>
          <w:tcPr>
            <w:tcW w:type="dxa" w:w="4320"/>
            <w:vAlign w:val="center"/>
            <w:shd w:val="clear" w:color="auto" w:fill="FFFFFF"/>
          </w:tcPr>
          <w:p>
            <w:pPr>
              <w:spacing w:before="60" w:after="60"/>
            </w:pPr>
            <w:r>
              <w:rPr>
                <w:rFonts w:ascii="Arial" w:hAnsi="Arial"/>
                <w:b w:val="0"/>
                <w:i w:val="0"/>
                <w:sz w:val="20"/>
              </w:rPr>
              <w:t xml:space="preserve">  profile.php</w:t>
            </w:r>
          </w:p>
        </w:tc>
        <w:tc>
          <w:tcPr>
            <w:tcW w:type="dxa" w:w="6624"/>
            <w:vAlign w:val="center"/>
            <w:shd w:val="clear" w:color="auto" w:fill="FFFFFF"/>
          </w:tcPr>
          <w:p>
            <w:pPr>
              <w:spacing w:before="60" w:after="60"/>
            </w:pPr>
            <w:r>
              <w:rPr>
                <w:rFonts w:ascii="Arial" w:hAnsi="Arial"/>
                <w:b w:val="0"/>
                <w:i w:val="0"/>
                <w:sz w:val="20"/>
              </w:rPr>
              <w:t>Perfil y datos del cliente</w:t>
            </w:r>
          </w:p>
        </w:tc>
      </w:tr>
    </w:tbl>
    <w:p/>
    <w:p>
      <w:pPr>
        <w:pStyle w:val="Heading2"/>
        <w:spacing w:before="320" w:after="80"/>
      </w:pPr>
      <w:r>
        <w:rPr>
          <w:rFonts w:ascii="Arial" w:hAnsi="Arial"/>
          <w:color w:val="FF6F00"/>
          <w:sz w:val="28"/>
        </w:rPr>
        <w:t>Base de datos — Tablas principales</w:t>
      </w:r>
    </w:p>
    <w:p>
      <w:pPr>
        <w:spacing w:after="120" w:before="40"/>
      </w:pPr>
      <w:r>
        <w:rPr>
          <w:rFonts w:ascii="Arial" w:hAnsi="Arial"/>
          <w:b w:val="0"/>
          <w:i w:val="0"/>
          <w:sz w:val="21"/>
        </w:rPr>
        <w:t>La base de datos corporat_ecommerce_geo contiene 27 tablas organizadas por módulo:</w:t>
      </w:r>
    </w:p>
    <w:tbl>
      <w:tblPr>
        <w:tblStyle w:val="TableGrid"/>
        <w:tblW w:type="auto" w:w="0"/>
        <w:jc w:val="left"/>
        <w:tblLook w:firstColumn="1" w:firstRow="1" w:lastColumn="0" w:lastRow="0" w:noHBand="0" w:noVBand="1" w:val="04A0"/>
      </w:tblPr>
      <w:tblGrid>
        <w:gridCol w:w="4680"/>
        <w:gridCol w:w="4680"/>
      </w:tblGrid>
      <w:tr>
        <w:tc>
          <w:tcPr>
            <w:tcW w:type="dxa" w:w="4032"/>
            <w:vAlign w:val="center"/>
            <w:shd w:val="clear" w:color="auto" w:fill="1A568A"/>
          </w:tcPr>
          <w:p>
            <w:pPr>
              <w:spacing w:before="80" w:after="80"/>
              <w:jc w:val="center"/>
            </w:pPr>
            <w:r>
              <w:rPr>
                <w:rFonts w:ascii="Arial" w:hAnsi="Arial"/>
                <w:b/>
                <w:i w:val="0"/>
                <w:color w:val="FFFFFF"/>
                <w:sz w:val="20"/>
              </w:rPr>
              <w:t>Tabla</w:t>
            </w:r>
          </w:p>
        </w:tc>
        <w:tc>
          <w:tcPr>
            <w:tcW w:type="dxa" w:w="6912"/>
            <w:vAlign w:val="center"/>
            <w:shd w:val="clear" w:color="auto" w:fill="1A568A"/>
          </w:tcPr>
          <w:p>
            <w:pPr>
              <w:spacing w:before="80" w:after="80"/>
              <w:jc w:val="center"/>
            </w:pPr>
            <w:r>
              <w:rPr>
                <w:rFonts w:ascii="Arial" w:hAnsi="Arial"/>
                <w:b/>
                <w:i w:val="0"/>
                <w:color w:val="FFFFFF"/>
                <w:sz w:val="20"/>
              </w:rPr>
              <w:t>Descripción</w:t>
            </w:r>
          </w:p>
        </w:tc>
      </w:tr>
      <w:tr>
        <w:tc>
          <w:tcPr>
            <w:tcW w:type="dxa" w:w="4032"/>
            <w:vAlign w:val="center"/>
            <w:shd w:val="clear" w:color="auto" w:fill="F0F4F8"/>
          </w:tcPr>
          <w:p>
            <w:pPr>
              <w:spacing w:before="60" w:after="60"/>
            </w:pPr>
            <w:r>
              <w:rPr>
                <w:rFonts w:ascii="Arial" w:hAnsi="Arial"/>
                <w:b w:val="0"/>
                <w:i w:val="0"/>
                <w:sz w:val="20"/>
              </w:rPr>
              <w:t>users</w:t>
            </w:r>
          </w:p>
        </w:tc>
        <w:tc>
          <w:tcPr>
            <w:tcW w:type="dxa" w:w="6912"/>
            <w:vAlign w:val="center"/>
            <w:shd w:val="clear" w:color="auto" w:fill="F0F4F8"/>
          </w:tcPr>
          <w:p>
            <w:pPr>
              <w:spacing w:before="60" w:after="60"/>
            </w:pPr>
            <w:r>
              <w:rPr>
                <w:rFonts w:ascii="Arial" w:hAnsi="Arial"/>
                <w:b w:val="0"/>
                <w:i w:val="0"/>
                <w:sz w:val="20"/>
              </w:rPr>
              <w:t>Clientes y administradores</w:t>
            </w:r>
          </w:p>
        </w:tc>
      </w:tr>
      <w:tr>
        <w:tc>
          <w:tcPr>
            <w:tcW w:type="dxa" w:w="4032"/>
            <w:vAlign w:val="center"/>
            <w:shd w:val="clear" w:color="auto" w:fill="FFFFFF"/>
          </w:tcPr>
          <w:p>
            <w:pPr>
              <w:spacing w:before="60" w:after="60"/>
            </w:pPr>
            <w:r>
              <w:rPr>
                <w:rFonts w:ascii="Arial" w:hAnsi="Arial"/>
                <w:b w:val="0"/>
                <w:i w:val="0"/>
                <w:sz w:val="20"/>
              </w:rPr>
              <w:t>addresses</w:t>
            </w:r>
          </w:p>
        </w:tc>
        <w:tc>
          <w:tcPr>
            <w:tcW w:type="dxa" w:w="6912"/>
            <w:vAlign w:val="center"/>
            <w:shd w:val="clear" w:color="auto" w:fill="FFFFFF"/>
          </w:tcPr>
          <w:p>
            <w:pPr>
              <w:spacing w:before="60" w:after="60"/>
            </w:pPr>
            <w:r>
              <w:rPr>
                <w:rFonts w:ascii="Arial" w:hAnsi="Arial"/>
                <w:b w:val="0"/>
                <w:i w:val="0"/>
                <w:sz w:val="20"/>
              </w:rPr>
              <w:t>Direcciones de entrega de los usuarios</w:t>
            </w:r>
          </w:p>
        </w:tc>
      </w:tr>
      <w:tr>
        <w:tc>
          <w:tcPr>
            <w:tcW w:type="dxa" w:w="4032"/>
            <w:vAlign w:val="center"/>
            <w:shd w:val="clear" w:color="auto" w:fill="F0F4F8"/>
          </w:tcPr>
          <w:p>
            <w:pPr>
              <w:spacing w:before="60" w:after="60"/>
            </w:pPr>
            <w:r>
              <w:rPr>
                <w:rFonts w:ascii="Arial" w:hAnsi="Arial"/>
                <w:b w:val="0"/>
                <w:i w:val="0"/>
                <w:sz w:val="20"/>
              </w:rPr>
              <w:t>categories</w:t>
            </w:r>
          </w:p>
        </w:tc>
        <w:tc>
          <w:tcPr>
            <w:tcW w:type="dxa" w:w="6912"/>
            <w:vAlign w:val="center"/>
            <w:shd w:val="clear" w:color="auto" w:fill="F0F4F8"/>
          </w:tcPr>
          <w:p>
            <w:pPr>
              <w:spacing w:before="60" w:after="60"/>
            </w:pPr>
            <w:r>
              <w:rPr>
                <w:rFonts w:ascii="Arial" w:hAnsi="Arial"/>
                <w:b w:val="0"/>
                <w:i w:val="0"/>
                <w:sz w:val="20"/>
              </w:rPr>
              <w:t>Categorías de productos</w:t>
            </w:r>
          </w:p>
        </w:tc>
      </w:tr>
      <w:tr>
        <w:tc>
          <w:tcPr>
            <w:tcW w:type="dxa" w:w="4032"/>
            <w:vAlign w:val="center"/>
            <w:shd w:val="clear" w:color="auto" w:fill="FFFFFF"/>
          </w:tcPr>
          <w:p>
            <w:pPr>
              <w:spacing w:before="60" w:after="60"/>
            </w:pPr>
            <w:r>
              <w:rPr>
                <w:rFonts w:ascii="Arial" w:hAnsi="Arial"/>
                <w:b w:val="0"/>
                <w:i w:val="0"/>
                <w:sz w:val="20"/>
              </w:rPr>
              <w:t>products</w:t>
            </w:r>
          </w:p>
        </w:tc>
        <w:tc>
          <w:tcPr>
            <w:tcW w:type="dxa" w:w="6912"/>
            <w:vAlign w:val="center"/>
            <w:shd w:val="clear" w:color="auto" w:fill="FFFFFF"/>
          </w:tcPr>
          <w:p>
            <w:pPr>
              <w:spacing w:before="60" w:after="60"/>
            </w:pPr>
            <w:r>
              <w:rPr>
                <w:rFonts w:ascii="Arial" w:hAnsi="Arial"/>
                <w:b w:val="0"/>
                <w:i w:val="0"/>
                <w:sz w:val="20"/>
              </w:rPr>
              <w:t>Catálogo de productos</w:t>
            </w:r>
          </w:p>
        </w:tc>
      </w:tr>
      <w:tr>
        <w:tc>
          <w:tcPr>
            <w:tcW w:type="dxa" w:w="4032"/>
            <w:vAlign w:val="center"/>
            <w:shd w:val="clear" w:color="auto" w:fill="F0F4F8"/>
          </w:tcPr>
          <w:p>
            <w:pPr>
              <w:spacing w:before="60" w:after="60"/>
            </w:pPr>
            <w:r>
              <w:rPr>
                <w:rFonts w:ascii="Arial" w:hAnsi="Arial"/>
                <w:b w:val="0"/>
                <w:i w:val="0"/>
                <w:sz w:val="20"/>
              </w:rPr>
              <w:t>product_images</w:t>
            </w:r>
          </w:p>
        </w:tc>
        <w:tc>
          <w:tcPr>
            <w:tcW w:type="dxa" w:w="6912"/>
            <w:vAlign w:val="center"/>
            <w:shd w:val="clear" w:color="auto" w:fill="F0F4F8"/>
          </w:tcPr>
          <w:p>
            <w:pPr>
              <w:spacing w:before="60" w:after="60"/>
            </w:pPr>
            <w:r>
              <w:rPr>
                <w:rFonts w:ascii="Arial" w:hAnsi="Arial"/>
                <w:b w:val="0"/>
                <w:i w:val="0"/>
                <w:sz w:val="20"/>
              </w:rPr>
              <w:t>Imágenes adicionales por producto</w:t>
            </w:r>
          </w:p>
        </w:tc>
      </w:tr>
      <w:tr>
        <w:tc>
          <w:tcPr>
            <w:tcW w:type="dxa" w:w="4032"/>
            <w:vAlign w:val="center"/>
            <w:shd w:val="clear" w:color="auto" w:fill="FFFFFF"/>
          </w:tcPr>
          <w:p>
            <w:pPr>
              <w:spacing w:before="60" w:after="60"/>
            </w:pPr>
            <w:r>
              <w:rPr>
                <w:rFonts w:ascii="Arial" w:hAnsi="Arial"/>
                <w:b w:val="0"/>
                <w:i w:val="0"/>
                <w:sz w:val="20"/>
              </w:rPr>
              <w:t>product_variants</w:t>
            </w:r>
          </w:p>
        </w:tc>
        <w:tc>
          <w:tcPr>
            <w:tcW w:type="dxa" w:w="6912"/>
            <w:vAlign w:val="center"/>
            <w:shd w:val="clear" w:color="auto" w:fill="FFFFFF"/>
          </w:tcPr>
          <w:p>
            <w:pPr>
              <w:spacing w:before="60" w:after="60"/>
            </w:pPr>
            <w:r>
              <w:rPr>
                <w:rFonts w:ascii="Arial" w:hAnsi="Arial"/>
                <w:b w:val="0"/>
                <w:i w:val="0"/>
                <w:sz w:val="20"/>
              </w:rPr>
              <w:t>Variantes (talla, color, etc.)</w:t>
            </w:r>
          </w:p>
        </w:tc>
      </w:tr>
      <w:tr>
        <w:tc>
          <w:tcPr>
            <w:tcW w:type="dxa" w:w="4032"/>
            <w:vAlign w:val="center"/>
            <w:shd w:val="clear" w:color="auto" w:fill="F0F4F8"/>
          </w:tcPr>
          <w:p>
            <w:pPr>
              <w:spacing w:before="60" w:after="60"/>
            </w:pPr>
            <w:r>
              <w:rPr>
                <w:rFonts w:ascii="Arial" w:hAnsi="Arial"/>
                <w:b w:val="0"/>
                <w:i w:val="0"/>
                <w:sz w:val="20"/>
              </w:rPr>
              <w:t>inventory</w:t>
            </w:r>
          </w:p>
        </w:tc>
        <w:tc>
          <w:tcPr>
            <w:tcW w:type="dxa" w:w="6912"/>
            <w:vAlign w:val="center"/>
            <w:shd w:val="clear" w:color="auto" w:fill="F0F4F8"/>
          </w:tcPr>
          <w:p>
            <w:pPr>
              <w:spacing w:before="60" w:after="60"/>
            </w:pPr>
            <w:r>
              <w:rPr>
                <w:rFonts w:ascii="Arial" w:hAnsi="Arial"/>
                <w:b w:val="0"/>
                <w:i w:val="0"/>
                <w:sz w:val="20"/>
              </w:rPr>
              <w:t>Stock disponible por producto</w:t>
            </w:r>
          </w:p>
        </w:tc>
      </w:tr>
      <w:tr>
        <w:tc>
          <w:tcPr>
            <w:tcW w:type="dxa" w:w="4032"/>
            <w:vAlign w:val="center"/>
            <w:shd w:val="clear" w:color="auto" w:fill="FFFFFF"/>
          </w:tcPr>
          <w:p>
            <w:pPr>
              <w:spacing w:before="60" w:after="60"/>
            </w:pPr>
            <w:r>
              <w:rPr>
                <w:rFonts w:ascii="Arial" w:hAnsi="Arial"/>
                <w:b w:val="0"/>
                <w:i w:val="0"/>
                <w:sz w:val="20"/>
              </w:rPr>
              <w:t>inventory_movements</w:t>
            </w:r>
          </w:p>
        </w:tc>
        <w:tc>
          <w:tcPr>
            <w:tcW w:type="dxa" w:w="6912"/>
            <w:vAlign w:val="center"/>
            <w:shd w:val="clear" w:color="auto" w:fill="FFFFFF"/>
          </w:tcPr>
          <w:p>
            <w:pPr>
              <w:spacing w:before="60" w:after="60"/>
            </w:pPr>
            <w:r>
              <w:rPr>
                <w:rFonts w:ascii="Arial" w:hAnsi="Arial"/>
                <w:b w:val="0"/>
                <w:i w:val="0"/>
                <w:sz w:val="20"/>
              </w:rPr>
              <w:t>Historial de movimientos de inventario</w:t>
            </w:r>
          </w:p>
        </w:tc>
      </w:tr>
      <w:tr>
        <w:tc>
          <w:tcPr>
            <w:tcW w:type="dxa" w:w="4032"/>
            <w:vAlign w:val="center"/>
            <w:shd w:val="clear" w:color="auto" w:fill="F0F4F8"/>
          </w:tcPr>
          <w:p>
            <w:pPr>
              <w:spacing w:before="60" w:after="60"/>
            </w:pPr>
            <w:r>
              <w:rPr>
                <w:rFonts w:ascii="Arial" w:hAnsi="Arial"/>
                <w:b w:val="0"/>
                <w:i w:val="0"/>
                <w:sz w:val="20"/>
              </w:rPr>
              <w:t>discounts</w:t>
            </w:r>
          </w:p>
        </w:tc>
        <w:tc>
          <w:tcPr>
            <w:tcW w:type="dxa" w:w="6912"/>
            <w:vAlign w:val="center"/>
            <w:shd w:val="clear" w:color="auto" w:fill="F0F4F8"/>
          </w:tcPr>
          <w:p>
            <w:pPr>
              <w:spacing w:before="60" w:after="60"/>
            </w:pPr>
            <w:r>
              <w:rPr>
                <w:rFonts w:ascii="Arial" w:hAnsi="Arial"/>
                <w:b w:val="0"/>
                <w:i w:val="0"/>
                <w:sz w:val="20"/>
              </w:rPr>
              <w:t>Cupones de descuento</w:t>
            </w:r>
          </w:p>
        </w:tc>
      </w:tr>
      <w:tr>
        <w:tc>
          <w:tcPr>
            <w:tcW w:type="dxa" w:w="4032"/>
            <w:vAlign w:val="center"/>
            <w:shd w:val="clear" w:color="auto" w:fill="FFFFFF"/>
          </w:tcPr>
          <w:p>
            <w:pPr>
              <w:spacing w:before="60" w:after="60"/>
            </w:pPr>
            <w:r>
              <w:rPr>
                <w:rFonts w:ascii="Arial" w:hAnsi="Arial"/>
                <w:b w:val="0"/>
                <w:i w:val="0"/>
                <w:sz w:val="20"/>
              </w:rPr>
              <w:t>carts</w:t>
            </w:r>
          </w:p>
        </w:tc>
        <w:tc>
          <w:tcPr>
            <w:tcW w:type="dxa" w:w="6912"/>
            <w:vAlign w:val="center"/>
            <w:shd w:val="clear" w:color="auto" w:fill="FFFFFF"/>
          </w:tcPr>
          <w:p>
            <w:pPr>
              <w:spacing w:before="60" w:after="60"/>
            </w:pPr>
            <w:r>
              <w:rPr>
                <w:rFonts w:ascii="Arial" w:hAnsi="Arial"/>
                <w:b w:val="0"/>
                <w:i w:val="0"/>
                <w:sz w:val="20"/>
              </w:rPr>
              <w:t>Carritos activos de usuarios</w:t>
            </w:r>
          </w:p>
        </w:tc>
      </w:tr>
      <w:tr>
        <w:tc>
          <w:tcPr>
            <w:tcW w:type="dxa" w:w="4032"/>
            <w:vAlign w:val="center"/>
            <w:shd w:val="clear" w:color="auto" w:fill="F0F4F8"/>
          </w:tcPr>
          <w:p>
            <w:pPr>
              <w:spacing w:before="60" w:after="60"/>
            </w:pPr>
            <w:r>
              <w:rPr>
                <w:rFonts w:ascii="Arial" w:hAnsi="Arial"/>
                <w:b w:val="0"/>
                <w:i w:val="0"/>
                <w:sz w:val="20"/>
              </w:rPr>
              <w:t>cart_items</w:t>
            </w:r>
          </w:p>
        </w:tc>
        <w:tc>
          <w:tcPr>
            <w:tcW w:type="dxa" w:w="6912"/>
            <w:vAlign w:val="center"/>
            <w:shd w:val="clear" w:color="auto" w:fill="F0F4F8"/>
          </w:tcPr>
          <w:p>
            <w:pPr>
              <w:spacing w:before="60" w:after="60"/>
            </w:pPr>
            <w:r>
              <w:rPr>
                <w:rFonts w:ascii="Arial" w:hAnsi="Arial"/>
                <w:b w:val="0"/>
                <w:i w:val="0"/>
                <w:sz w:val="20"/>
              </w:rPr>
              <w:t>Ítems dentro de cada carrito</w:t>
            </w:r>
          </w:p>
        </w:tc>
      </w:tr>
      <w:tr>
        <w:tc>
          <w:tcPr>
            <w:tcW w:type="dxa" w:w="4032"/>
            <w:vAlign w:val="center"/>
            <w:shd w:val="clear" w:color="auto" w:fill="FFFFFF"/>
          </w:tcPr>
          <w:p>
            <w:pPr>
              <w:spacing w:before="60" w:after="60"/>
            </w:pPr>
            <w:r>
              <w:rPr>
                <w:rFonts w:ascii="Arial" w:hAnsi="Arial"/>
                <w:b w:val="0"/>
                <w:i w:val="0"/>
                <w:sz w:val="20"/>
              </w:rPr>
              <w:t>orders</w:t>
            </w:r>
          </w:p>
        </w:tc>
        <w:tc>
          <w:tcPr>
            <w:tcW w:type="dxa" w:w="6912"/>
            <w:vAlign w:val="center"/>
            <w:shd w:val="clear" w:color="auto" w:fill="FFFFFF"/>
          </w:tcPr>
          <w:p>
            <w:pPr>
              <w:spacing w:before="60" w:after="60"/>
            </w:pPr>
            <w:r>
              <w:rPr>
                <w:rFonts w:ascii="Arial" w:hAnsi="Arial"/>
                <w:b w:val="0"/>
                <w:i w:val="0"/>
                <w:sz w:val="20"/>
              </w:rPr>
              <w:t>Pedidos realizados</w:t>
            </w:r>
          </w:p>
        </w:tc>
      </w:tr>
      <w:tr>
        <w:tc>
          <w:tcPr>
            <w:tcW w:type="dxa" w:w="4032"/>
            <w:vAlign w:val="center"/>
            <w:shd w:val="clear" w:color="auto" w:fill="F0F4F8"/>
          </w:tcPr>
          <w:p>
            <w:pPr>
              <w:spacing w:before="60" w:after="60"/>
            </w:pPr>
            <w:r>
              <w:rPr>
                <w:rFonts w:ascii="Arial" w:hAnsi="Arial"/>
                <w:b w:val="0"/>
                <w:i w:val="0"/>
                <w:sz w:val="20"/>
              </w:rPr>
              <w:t>order_items</w:t>
            </w:r>
          </w:p>
        </w:tc>
        <w:tc>
          <w:tcPr>
            <w:tcW w:type="dxa" w:w="6912"/>
            <w:vAlign w:val="center"/>
            <w:shd w:val="clear" w:color="auto" w:fill="F0F4F8"/>
          </w:tcPr>
          <w:p>
            <w:pPr>
              <w:spacing w:before="60" w:after="60"/>
            </w:pPr>
            <w:r>
              <w:rPr>
                <w:rFonts w:ascii="Arial" w:hAnsi="Arial"/>
                <w:b w:val="0"/>
                <w:i w:val="0"/>
                <w:sz w:val="20"/>
              </w:rPr>
              <w:t>Productos incluidos en cada pedido</w:t>
            </w:r>
          </w:p>
        </w:tc>
      </w:tr>
      <w:tr>
        <w:tc>
          <w:tcPr>
            <w:tcW w:type="dxa" w:w="4032"/>
            <w:vAlign w:val="center"/>
            <w:shd w:val="clear" w:color="auto" w:fill="FFFFFF"/>
          </w:tcPr>
          <w:p>
            <w:pPr>
              <w:spacing w:before="60" w:after="60"/>
            </w:pPr>
            <w:r>
              <w:rPr>
                <w:rFonts w:ascii="Arial" w:hAnsi="Arial"/>
                <w:b w:val="0"/>
                <w:i w:val="0"/>
                <w:sz w:val="20"/>
              </w:rPr>
              <w:t>order_status_history</w:t>
            </w:r>
          </w:p>
        </w:tc>
        <w:tc>
          <w:tcPr>
            <w:tcW w:type="dxa" w:w="6912"/>
            <w:vAlign w:val="center"/>
            <w:shd w:val="clear" w:color="auto" w:fill="FFFFFF"/>
          </w:tcPr>
          <w:p>
            <w:pPr>
              <w:spacing w:before="60" w:after="60"/>
            </w:pPr>
            <w:r>
              <w:rPr>
                <w:rFonts w:ascii="Arial" w:hAnsi="Arial"/>
                <w:b w:val="0"/>
                <w:i w:val="0"/>
                <w:sz w:val="20"/>
              </w:rPr>
              <w:t>Historial de cambios de estado de pedidos</w:t>
            </w:r>
          </w:p>
        </w:tc>
      </w:tr>
      <w:tr>
        <w:tc>
          <w:tcPr>
            <w:tcW w:type="dxa" w:w="4032"/>
            <w:vAlign w:val="center"/>
            <w:shd w:val="clear" w:color="auto" w:fill="F0F4F8"/>
          </w:tcPr>
          <w:p>
            <w:pPr>
              <w:spacing w:before="60" w:after="60"/>
            </w:pPr>
            <w:r>
              <w:rPr>
                <w:rFonts w:ascii="Arial" w:hAnsi="Arial"/>
                <w:b w:val="0"/>
                <w:i w:val="0"/>
                <w:sz w:val="20"/>
              </w:rPr>
              <w:t>payments</w:t>
            </w:r>
          </w:p>
        </w:tc>
        <w:tc>
          <w:tcPr>
            <w:tcW w:type="dxa" w:w="6912"/>
            <w:vAlign w:val="center"/>
            <w:shd w:val="clear" w:color="auto" w:fill="F0F4F8"/>
          </w:tcPr>
          <w:p>
            <w:pPr>
              <w:spacing w:before="60" w:after="60"/>
            </w:pPr>
            <w:r>
              <w:rPr>
                <w:rFonts w:ascii="Arial" w:hAnsi="Arial"/>
                <w:b w:val="0"/>
                <w:i w:val="0"/>
                <w:sz w:val="20"/>
              </w:rPr>
              <w:t>Registros de pago (transferencia, etc.)</w:t>
            </w:r>
          </w:p>
        </w:tc>
      </w:tr>
      <w:tr>
        <w:tc>
          <w:tcPr>
            <w:tcW w:type="dxa" w:w="4032"/>
            <w:vAlign w:val="center"/>
            <w:shd w:val="clear" w:color="auto" w:fill="FFFFFF"/>
          </w:tcPr>
          <w:p>
            <w:pPr>
              <w:spacing w:before="60" w:after="60"/>
            </w:pPr>
            <w:r>
              <w:rPr>
                <w:rFonts w:ascii="Arial" w:hAnsi="Arial"/>
                <w:b w:val="0"/>
                <w:i w:val="0"/>
                <w:sz w:val="20"/>
              </w:rPr>
              <w:t>payment_methods_config</w:t>
            </w:r>
          </w:p>
        </w:tc>
        <w:tc>
          <w:tcPr>
            <w:tcW w:type="dxa" w:w="6912"/>
            <w:vAlign w:val="center"/>
            <w:shd w:val="clear" w:color="auto" w:fill="FFFFFF"/>
          </w:tcPr>
          <w:p>
            <w:pPr>
              <w:spacing w:before="60" w:after="60"/>
            </w:pPr>
            <w:r>
              <w:rPr>
                <w:rFonts w:ascii="Arial" w:hAnsi="Arial"/>
                <w:b w:val="0"/>
                <w:i w:val="0"/>
                <w:sz w:val="20"/>
              </w:rPr>
              <w:t>Configuración de métodos de pago activos</w:t>
            </w:r>
          </w:p>
        </w:tc>
      </w:tr>
      <w:tr>
        <w:tc>
          <w:tcPr>
            <w:tcW w:type="dxa" w:w="4032"/>
            <w:vAlign w:val="center"/>
            <w:shd w:val="clear" w:color="auto" w:fill="F0F4F8"/>
          </w:tcPr>
          <w:p>
            <w:pPr>
              <w:spacing w:before="60" w:after="60"/>
            </w:pPr>
            <w:r>
              <w:rPr>
                <w:rFonts w:ascii="Arial" w:hAnsi="Arial"/>
                <w:b w:val="0"/>
                <w:i w:val="0"/>
                <w:sz w:val="20"/>
              </w:rPr>
              <w:t>bank_accounts</w:t>
            </w:r>
          </w:p>
        </w:tc>
        <w:tc>
          <w:tcPr>
            <w:tcW w:type="dxa" w:w="6912"/>
            <w:vAlign w:val="center"/>
            <w:shd w:val="clear" w:color="auto" w:fill="F0F4F8"/>
          </w:tcPr>
          <w:p>
            <w:pPr>
              <w:spacing w:before="60" w:after="60"/>
            </w:pPr>
            <w:r>
              <w:rPr>
                <w:rFonts w:ascii="Arial" w:hAnsi="Arial"/>
                <w:b w:val="0"/>
                <w:i w:val="0"/>
                <w:sz w:val="20"/>
              </w:rPr>
              <w:t>Cuentas bancarias para transferencias</w:t>
            </w:r>
          </w:p>
        </w:tc>
      </w:tr>
      <w:tr>
        <w:tc>
          <w:tcPr>
            <w:tcW w:type="dxa" w:w="4032"/>
            <w:vAlign w:val="center"/>
            <w:shd w:val="clear" w:color="auto" w:fill="FFFFFF"/>
          </w:tcPr>
          <w:p>
            <w:pPr>
              <w:spacing w:before="60" w:after="60"/>
            </w:pPr>
            <w:r>
              <w:rPr>
                <w:rFonts w:ascii="Arial" w:hAnsi="Arial"/>
                <w:b w:val="0"/>
                <w:i w:val="0"/>
                <w:sz w:val="20"/>
              </w:rPr>
              <w:t>shipping_carriers</w:t>
            </w:r>
          </w:p>
        </w:tc>
        <w:tc>
          <w:tcPr>
            <w:tcW w:type="dxa" w:w="6912"/>
            <w:vAlign w:val="center"/>
            <w:shd w:val="clear" w:color="auto" w:fill="FFFFFF"/>
          </w:tcPr>
          <w:p>
            <w:pPr>
              <w:spacing w:before="60" w:after="60"/>
            </w:pPr>
            <w:r>
              <w:rPr>
                <w:rFonts w:ascii="Arial" w:hAnsi="Arial"/>
                <w:b w:val="0"/>
                <w:i w:val="0"/>
                <w:sz w:val="20"/>
              </w:rPr>
              <w:t>Transportistas (DHL, Servientrega, etc.)</w:t>
            </w:r>
          </w:p>
        </w:tc>
      </w:tr>
      <w:tr>
        <w:tc>
          <w:tcPr>
            <w:tcW w:type="dxa" w:w="4032"/>
            <w:vAlign w:val="center"/>
            <w:shd w:val="clear" w:color="auto" w:fill="F0F4F8"/>
          </w:tcPr>
          <w:p>
            <w:pPr>
              <w:spacing w:before="60" w:after="60"/>
            </w:pPr>
            <w:r>
              <w:rPr>
                <w:rFonts w:ascii="Arial" w:hAnsi="Arial"/>
                <w:b w:val="0"/>
                <w:i w:val="0"/>
                <w:sz w:val="20"/>
              </w:rPr>
              <w:t>shipping_zones</w:t>
            </w:r>
          </w:p>
        </w:tc>
        <w:tc>
          <w:tcPr>
            <w:tcW w:type="dxa" w:w="6912"/>
            <w:vAlign w:val="center"/>
            <w:shd w:val="clear" w:color="auto" w:fill="F0F4F8"/>
          </w:tcPr>
          <w:p>
            <w:pPr>
              <w:spacing w:before="60" w:after="60"/>
            </w:pPr>
            <w:r>
              <w:rPr>
                <w:rFonts w:ascii="Arial" w:hAnsi="Arial"/>
                <w:b w:val="0"/>
                <w:i w:val="0"/>
                <w:sz w:val="20"/>
              </w:rPr>
              <w:t>Zonas geográficas de envío</w:t>
            </w:r>
          </w:p>
        </w:tc>
      </w:tr>
      <w:tr>
        <w:tc>
          <w:tcPr>
            <w:tcW w:type="dxa" w:w="4032"/>
            <w:vAlign w:val="center"/>
            <w:shd w:val="clear" w:color="auto" w:fill="FFFFFF"/>
          </w:tcPr>
          <w:p>
            <w:pPr>
              <w:spacing w:before="60" w:after="60"/>
            </w:pPr>
            <w:r>
              <w:rPr>
                <w:rFonts w:ascii="Arial" w:hAnsi="Arial"/>
                <w:b w:val="0"/>
                <w:i w:val="0"/>
                <w:sz w:val="20"/>
              </w:rPr>
              <w:t>shipping_rates</w:t>
            </w:r>
          </w:p>
        </w:tc>
        <w:tc>
          <w:tcPr>
            <w:tcW w:type="dxa" w:w="6912"/>
            <w:vAlign w:val="center"/>
            <w:shd w:val="clear" w:color="auto" w:fill="FFFFFF"/>
          </w:tcPr>
          <w:p>
            <w:pPr>
              <w:spacing w:before="60" w:after="60"/>
            </w:pPr>
            <w:r>
              <w:rPr>
                <w:rFonts w:ascii="Arial" w:hAnsi="Arial"/>
                <w:b w:val="0"/>
                <w:i w:val="0"/>
                <w:sz w:val="20"/>
              </w:rPr>
              <w:t>Tarifas de envío por zona/transportista</w:t>
            </w:r>
          </w:p>
        </w:tc>
      </w:tr>
      <w:tr>
        <w:tc>
          <w:tcPr>
            <w:tcW w:type="dxa" w:w="4032"/>
            <w:vAlign w:val="center"/>
            <w:shd w:val="clear" w:color="auto" w:fill="F0F4F8"/>
          </w:tcPr>
          <w:p>
            <w:pPr>
              <w:spacing w:before="60" w:after="60"/>
            </w:pPr>
            <w:r>
              <w:rPr>
                <w:rFonts w:ascii="Arial" w:hAnsi="Arial"/>
                <w:b w:val="0"/>
                <w:i w:val="0"/>
                <w:sz w:val="20"/>
              </w:rPr>
              <w:t>shipments</w:t>
            </w:r>
          </w:p>
        </w:tc>
        <w:tc>
          <w:tcPr>
            <w:tcW w:type="dxa" w:w="6912"/>
            <w:vAlign w:val="center"/>
            <w:shd w:val="clear" w:color="auto" w:fill="F0F4F8"/>
          </w:tcPr>
          <w:p>
            <w:pPr>
              <w:spacing w:before="60" w:after="60"/>
            </w:pPr>
            <w:r>
              <w:rPr>
                <w:rFonts w:ascii="Arial" w:hAnsi="Arial"/>
                <w:b w:val="0"/>
                <w:i w:val="0"/>
                <w:sz w:val="20"/>
              </w:rPr>
              <w:t>Envíos asociados a pedidos</w:t>
            </w:r>
          </w:p>
        </w:tc>
      </w:tr>
      <w:tr>
        <w:tc>
          <w:tcPr>
            <w:tcW w:type="dxa" w:w="4032"/>
            <w:vAlign w:val="center"/>
            <w:shd w:val="clear" w:color="auto" w:fill="FFFFFF"/>
          </w:tcPr>
          <w:p>
            <w:pPr>
              <w:spacing w:before="60" w:after="60"/>
            </w:pPr>
            <w:r>
              <w:rPr>
                <w:rFonts w:ascii="Arial" w:hAnsi="Arial"/>
                <w:b w:val="0"/>
                <w:i w:val="0"/>
                <w:sz w:val="20"/>
              </w:rPr>
              <w:t>shipment_tracking</w:t>
            </w:r>
          </w:p>
        </w:tc>
        <w:tc>
          <w:tcPr>
            <w:tcW w:type="dxa" w:w="6912"/>
            <w:vAlign w:val="center"/>
            <w:shd w:val="clear" w:color="auto" w:fill="FFFFFF"/>
          </w:tcPr>
          <w:p>
            <w:pPr>
              <w:spacing w:before="60" w:after="60"/>
            </w:pPr>
            <w:r>
              <w:rPr>
                <w:rFonts w:ascii="Arial" w:hAnsi="Arial"/>
                <w:b w:val="0"/>
                <w:i w:val="0"/>
                <w:sz w:val="20"/>
              </w:rPr>
              <w:t>Eventos de seguimiento por envío</w:t>
            </w:r>
          </w:p>
        </w:tc>
      </w:tr>
      <w:tr>
        <w:tc>
          <w:tcPr>
            <w:tcW w:type="dxa" w:w="4032"/>
            <w:vAlign w:val="center"/>
            <w:shd w:val="clear" w:color="auto" w:fill="F0F4F8"/>
          </w:tcPr>
          <w:p>
            <w:pPr>
              <w:spacing w:before="60" w:after="60"/>
            </w:pPr>
            <w:r>
              <w:rPr>
                <w:rFonts w:ascii="Arial" w:hAnsi="Arial"/>
                <w:b w:val="0"/>
                <w:i w:val="0"/>
                <w:sz w:val="20"/>
              </w:rPr>
              <w:t>reviews</w:t>
            </w:r>
          </w:p>
        </w:tc>
        <w:tc>
          <w:tcPr>
            <w:tcW w:type="dxa" w:w="6912"/>
            <w:vAlign w:val="center"/>
            <w:shd w:val="clear" w:color="auto" w:fill="F0F4F8"/>
          </w:tcPr>
          <w:p>
            <w:pPr>
              <w:spacing w:before="60" w:after="60"/>
            </w:pPr>
            <w:r>
              <w:rPr>
                <w:rFonts w:ascii="Arial" w:hAnsi="Arial"/>
                <w:b w:val="0"/>
                <w:i w:val="0"/>
                <w:sz w:val="20"/>
              </w:rPr>
              <w:t>Reseñas de productos</w:t>
            </w:r>
          </w:p>
        </w:tc>
      </w:tr>
      <w:tr>
        <w:tc>
          <w:tcPr>
            <w:tcW w:type="dxa" w:w="4032"/>
            <w:vAlign w:val="center"/>
            <w:shd w:val="clear" w:color="auto" w:fill="FFFFFF"/>
          </w:tcPr>
          <w:p>
            <w:pPr>
              <w:spacing w:before="60" w:after="60"/>
            </w:pPr>
            <w:r>
              <w:rPr>
                <w:rFonts w:ascii="Arial" w:hAnsi="Arial"/>
                <w:b w:val="0"/>
                <w:i w:val="0"/>
                <w:sz w:val="20"/>
              </w:rPr>
              <w:t>wishlists</w:t>
            </w:r>
          </w:p>
        </w:tc>
        <w:tc>
          <w:tcPr>
            <w:tcW w:type="dxa" w:w="6912"/>
            <w:vAlign w:val="center"/>
            <w:shd w:val="clear" w:color="auto" w:fill="FFFFFF"/>
          </w:tcPr>
          <w:p>
            <w:pPr>
              <w:spacing w:before="60" w:after="60"/>
            </w:pPr>
            <w:r>
              <w:rPr>
                <w:rFonts w:ascii="Arial" w:hAnsi="Arial"/>
                <w:b w:val="0"/>
                <w:i w:val="0"/>
                <w:sz w:val="20"/>
              </w:rPr>
              <w:t>Lista de deseos de usuarios</w:t>
            </w:r>
          </w:p>
        </w:tc>
      </w:tr>
      <w:tr>
        <w:tc>
          <w:tcPr>
            <w:tcW w:type="dxa" w:w="4032"/>
            <w:vAlign w:val="center"/>
            <w:shd w:val="clear" w:color="auto" w:fill="F0F4F8"/>
          </w:tcPr>
          <w:p>
            <w:pPr>
              <w:spacing w:before="60" w:after="60"/>
            </w:pPr>
            <w:r>
              <w:rPr>
                <w:rFonts w:ascii="Arial" w:hAnsi="Arial"/>
                <w:b w:val="0"/>
                <w:i w:val="0"/>
                <w:sz w:val="20"/>
              </w:rPr>
              <w:t>notifications</w:t>
            </w:r>
          </w:p>
        </w:tc>
        <w:tc>
          <w:tcPr>
            <w:tcW w:type="dxa" w:w="6912"/>
            <w:vAlign w:val="center"/>
            <w:shd w:val="clear" w:color="auto" w:fill="F0F4F8"/>
          </w:tcPr>
          <w:p>
            <w:pPr>
              <w:spacing w:before="60" w:after="60"/>
            </w:pPr>
            <w:r>
              <w:rPr>
                <w:rFonts w:ascii="Arial" w:hAnsi="Arial"/>
                <w:b w:val="0"/>
                <w:i w:val="0"/>
                <w:sz w:val="20"/>
              </w:rPr>
              <w:t>Notificaciones del sistema</w:t>
            </w:r>
          </w:p>
        </w:tc>
      </w:tr>
      <w:tr>
        <w:tc>
          <w:tcPr>
            <w:tcW w:type="dxa" w:w="4032"/>
            <w:vAlign w:val="center"/>
            <w:shd w:val="clear" w:color="auto" w:fill="FFFFFF"/>
          </w:tcPr>
          <w:p>
            <w:pPr>
              <w:spacing w:before="60" w:after="60"/>
            </w:pPr>
            <w:r>
              <w:rPr>
                <w:rFonts w:ascii="Arial" w:hAnsi="Arial"/>
                <w:b w:val="0"/>
                <w:i w:val="0"/>
                <w:sz w:val="20"/>
              </w:rPr>
              <w:t>activity_log</w:t>
            </w:r>
          </w:p>
        </w:tc>
        <w:tc>
          <w:tcPr>
            <w:tcW w:type="dxa" w:w="6912"/>
            <w:vAlign w:val="center"/>
            <w:shd w:val="clear" w:color="auto" w:fill="FFFFFF"/>
          </w:tcPr>
          <w:p>
            <w:pPr>
              <w:spacing w:before="60" w:after="60"/>
            </w:pPr>
            <w:r>
              <w:rPr>
                <w:rFonts w:ascii="Arial" w:hAnsi="Arial"/>
                <w:b w:val="0"/>
                <w:i w:val="0"/>
                <w:sz w:val="20"/>
              </w:rPr>
              <w:t>Log de actividad administrativa</w:t>
            </w:r>
          </w:p>
        </w:tc>
      </w:tr>
      <w:tr>
        <w:tc>
          <w:tcPr>
            <w:tcW w:type="dxa" w:w="4032"/>
            <w:vAlign w:val="center"/>
            <w:shd w:val="clear" w:color="auto" w:fill="F0F4F8"/>
          </w:tcPr>
          <w:p>
            <w:pPr>
              <w:spacing w:before="60" w:after="60"/>
            </w:pPr>
            <w:r>
              <w:rPr>
                <w:rFonts w:ascii="Arial" w:hAnsi="Arial"/>
                <w:b w:val="0"/>
                <w:i w:val="0"/>
                <w:sz w:val="20"/>
              </w:rPr>
              <w:t>settings</w:t>
            </w:r>
          </w:p>
        </w:tc>
        <w:tc>
          <w:tcPr>
            <w:tcW w:type="dxa" w:w="6912"/>
            <w:vAlign w:val="center"/>
            <w:shd w:val="clear" w:color="auto" w:fill="F0F4F8"/>
          </w:tcPr>
          <w:p>
            <w:pPr>
              <w:spacing w:before="60" w:after="60"/>
            </w:pPr>
            <w:r>
              <w:rPr>
                <w:rFonts w:ascii="Arial" w:hAnsi="Arial"/>
                <w:b w:val="0"/>
                <w:i w:val="0"/>
                <w:sz w:val="20"/>
              </w:rPr>
              <w:t>Configuración global de la tienda</w:t>
            </w:r>
          </w:p>
        </w:tc>
      </w:tr>
    </w:tbl>
    <w:p/>
    <w:p>
      <w:r>
        <w:br w:type="page"/>
      </w:r>
    </w:p>
    <w:p>
      <w:pPr>
        <w:pStyle w:val="Heading1"/>
        <w:spacing w:before="320" w:after="80"/>
      </w:pPr>
      <w:r>
        <w:rPr>
          <w:rFonts w:ascii="Arial" w:hAnsi="Arial"/>
          <w:color w:val="1A568A"/>
          <w:sz w:val="36"/>
        </w:rPr>
        <w:t>3. Módulos de la Tienda (Vista Cliente)</w:t>
      </w:r>
    </w:p>
    <w:p>
      <w:pPr>
        <w:pBdr>
          <w:bottom w:val="single" w:sz="4" w:space="1" w:color="1A568A"/>
        </w:pBdr>
        <w:spacing w:before="80" w:after="120"/>
      </w:pPr>
    </w:p>
    <w:p>
      <w:pPr>
        <w:pStyle w:val="Heading2"/>
        <w:spacing w:before="320" w:after="80"/>
      </w:pPr>
      <w:r>
        <w:rPr>
          <w:rFonts w:ascii="Arial" w:hAnsi="Arial"/>
          <w:color w:val="FF6F00"/>
          <w:sz w:val="28"/>
        </w:rPr>
        <w:t>3.1 Autenticación</w:t>
      </w:r>
    </w:p>
    <w:p>
      <w:pPr>
        <w:spacing w:after="120" w:before="40"/>
      </w:pPr>
      <w:r>
        <w:rPr>
          <w:rFonts w:ascii="Arial" w:hAnsi="Arial"/>
          <w:b w:val="0"/>
          <w:i w:val="0"/>
          <w:sz w:val="21"/>
        </w:rPr>
        <w:t>El sistema maneja sesiones PHP con tres páginas:</w:t>
      </w:r>
    </w:p>
    <w:p>
      <w:pPr>
        <w:pStyle w:val="ListBullet"/>
        <w:spacing w:after="60" w:before="20"/>
        <w:ind w:left="432"/>
      </w:pPr>
      <w:r>
        <w:rPr>
          <w:rFonts w:ascii="Arial" w:hAnsi="Arial"/>
          <w:b w:val="0"/>
          <w:i w:val="0"/>
          <w:sz w:val="21"/>
        </w:rPr>
        <w:t>Registro (register.php): nombre, email, teléfono, contraseña con confirmación. El hash se genera con PASSWORD_BCRYPT. El usuario queda activo inmediatamente.</w:t>
      </w:r>
    </w:p>
    <w:p>
      <w:pPr>
        <w:pStyle w:val="ListBullet"/>
        <w:spacing w:after="60" w:before="20"/>
        <w:ind w:left="432"/>
      </w:pPr>
      <w:r>
        <w:rPr>
          <w:rFonts w:ascii="Arial" w:hAnsi="Arial"/>
          <w:b w:val="0"/>
          <w:i w:val="0"/>
          <w:sz w:val="21"/>
        </w:rPr>
        <w:t>Login (login.php): validación con password_verify() contra el hash almacenado. Guarda user_id y user_role en sesión.</w:t>
      </w:r>
    </w:p>
    <w:p>
      <w:pPr>
        <w:pStyle w:val="ListBullet"/>
        <w:spacing w:after="60" w:before="20"/>
        <w:ind w:left="432"/>
      </w:pPr>
      <w:r>
        <w:rPr>
          <w:rFonts w:ascii="Arial" w:hAnsi="Arial"/>
          <w:b w:val="0"/>
          <w:i w:val="0"/>
          <w:sz w:val="21"/>
        </w:rPr>
        <w:t>Logout (logout.php): destruye la sesión y redirige al inicio.</w:t>
      </w:r>
    </w:p>
    <w:p/>
    <w:p>
      <w:pPr>
        <w:pStyle w:val="Heading2"/>
        <w:spacing w:before="320" w:after="80"/>
      </w:pPr>
      <w:r>
        <w:rPr>
          <w:rFonts w:ascii="Arial" w:hAnsi="Arial"/>
          <w:color w:val="FF6F00"/>
          <w:sz w:val="28"/>
        </w:rPr>
        <w:t>3.2 Catálogo de Productos</w:t>
      </w:r>
    </w:p>
    <w:p>
      <w:pPr>
        <w:spacing w:after="160" w:before="40"/>
      </w:pPr>
      <w:r>
        <w:rPr>
          <w:rFonts w:ascii="Arial" w:hAnsi="Arial"/>
          <w:b w:val="0"/>
          <w:i w:val="0"/>
          <w:sz w:val="21"/>
        </w:rPr>
        <w:t>La página principal (index.php) muestra todos los productos activos con filtros por categoría y búsqueda por nombre. Cada tarjeta de producto muestra imagen, nombre, precio y botón de agregar al carrito. El detalle (product.php) incluye galería de imágenes, descripción completa, variantes disponibles, stock en tiempo real y selector de cantidad.</w:t>
      </w:r>
    </w:p>
    <w:p>
      <w:pPr>
        <w:pStyle w:val="Heading2"/>
        <w:spacing w:before="320" w:after="80"/>
      </w:pPr>
      <w:r>
        <w:rPr>
          <w:rFonts w:ascii="Arial" w:hAnsi="Arial"/>
          <w:color w:val="FF6F00"/>
          <w:sz w:val="28"/>
        </w:rPr>
        <w:t>3.3 Carrito de Compras</w:t>
      </w:r>
    </w:p>
    <w:p>
      <w:pPr>
        <w:spacing w:after="160" w:before="40"/>
      </w:pPr>
      <w:r>
        <w:rPr>
          <w:rFonts w:ascii="Arial" w:hAnsi="Arial"/>
          <w:b w:val="0"/>
          <w:i w:val="0"/>
          <w:sz w:val="21"/>
        </w:rPr>
        <w:t>cart.php permite ver, modificar cantidades y eliminar productos del carrito. El total se recalcula dinámicamente con JavaScript. Se puede aplicar un cupón de descuento directamente desde el carrito. El contador del carrito en el navbar se actualiza con cada cambio.</w:t>
      </w:r>
    </w:p>
    <w:p>
      <w:pPr>
        <w:pStyle w:val="Heading2"/>
        <w:spacing w:before="320" w:after="80"/>
      </w:pPr>
      <w:r>
        <w:rPr>
          <w:rFonts w:ascii="Arial" w:hAnsi="Arial"/>
          <w:color w:val="FF6F00"/>
          <w:sz w:val="28"/>
        </w:rPr>
        <w:t>3.4 Proceso de Compra (Checkout)</w:t>
      </w:r>
    </w:p>
    <w:p>
      <w:pPr>
        <w:spacing w:after="120" w:before="40"/>
      </w:pPr>
      <w:r>
        <w:rPr>
          <w:rFonts w:ascii="Arial" w:hAnsi="Arial"/>
          <w:b w:val="0"/>
          <w:i w:val="0"/>
          <w:sz w:val="21"/>
        </w:rPr>
        <w:t>El checkout.php sigue un flujo guiado de 3 pasos claramente indicados:</w:t>
      </w:r>
    </w:p>
    <w:p>
      <w:pPr>
        <w:pStyle w:val="ListBullet"/>
        <w:spacing w:after="60" w:before="20"/>
        <w:ind w:left="432"/>
      </w:pPr>
      <w:r>
        <w:rPr>
          <w:rFonts w:ascii="Arial" w:hAnsi="Arial"/>
          <w:b w:val="0"/>
          <w:i w:val="0"/>
          <w:sz w:val="21"/>
        </w:rPr>
        <w:t>Paso 1 — Carrito: resumen de ítems seleccionados.</w:t>
      </w:r>
    </w:p>
    <w:p>
      <w:pPr>
        <w:pStyle w:val="ListBullet"/>
        <w:spacing w:after="60" w:before="20"/>
        <w:ind w:left="432"/>
      </w:pPr>
      <w:r>
        <w:rPr>
          <w:rFonts w:ascii="Arial" w:hAnsi="Arial"/>
          <w:b w:val="0"/>
          <w:i w:val="0"/>
          <w:sz w:val="21"/>
        </w:rPr>
        <w:t>Paso 2 — Pago: selección de dirección de entrega, método de envío (con costo actualizado dinámicamente) y método de pago.</w:t>
      </w:r>
    </w:p>
    <w:p>
      <w:pPr>
        <w:pStyle w:val="ListBullet"/>
        <w:spacing w:after="60" w:before="20"/>
        <w:ind w:left="432"/>
      </w:pPr>
      <w:r>
        <w:rPr>
          <w:rFonts w:ascii="Arial" w:hAnsi="Arial"/>
          <w:b w:val="0"/>
          <w:i w:val="0"/>
          <w:sz w:val="21"/>
        </w:rPr>
        <w:t>Paso 3 — Confirmación: número de pedido y próximos pasos.</w:t>
      </w:r>
    </w:p>
    <w:p>
      <w:pPr>
        <w:spacing w:after="160" w:before="40"/>
      </w:pPr>
      <w:r>
        <w:rPr>
          <w:rFonts w:ascii="Arial" w:hAnsi="Arial"/>
          <w:b w:val="0"/>
          <w:i w:val="0"/>
          <w:sz w:val="21"/>
        </w:rPr>
        <w:t>Si el cliente elige transferencia bancaria, al confirmar el pedido es redirigido automáticamente a upload_proof.php para subir el comprobante de pago.</w:t>
      </w:r>
    </w:p>
    <w:p>
      <w:pPr>
        <w:pStyle w:val="Heading2"/>
        <w:spacing w:before="320" w:after="80"/>
      </w:pPr>
      <w:r>
        <w:rPr>
          <w:rFonts w:ascii="Arial" w:hAnsi="Arial"/>
          <w:color w:val="FF6F00"/>
          <w:sz w:val="28"/>
        </w:rPr>
        <w:t>3.5 Pago por Transferencia Bancaria</w:t>
      </w:r>
    </w:p>
    <w:p>
      <w:pPr>
        <w:spacing w:after="120" w:before="40"/>
      </w:pPr>
      <w:r>
        <w:rPr>
          <w:rFonts w:ascii="Arial" w:hAnsi="Arial"/>
          <w:b w:val="0"/>
          <w:i w:val="0"/>
          <w:sz w:val="21"/>
        </w:rPr>
        <w:t>El flujo completo de transferencia bancaria funciona así:</w:t>
      </w:r>
    </w:p>
    <w:tbl>
      <w:tblPr>
        <w:tblStyle w:val="TableGrid"/>
        <w:tblW w:type="auto" w:w="0"/>
        <w:jc w:val="left"/>
        <w:tblLook w:firstColumn="1" w:firstRow="1" w:lastColumn="0" w:lastRow="0" w:noHBand="0" w:noVBand="1" w:val="04A0"/>
      </w:tblPr>
      <w:tblGrid>
        <w:gridCol w:w="4680"/>
        <w:gridCol w:w="4680"/>
      </w:tblGrid>
      <w:tr>
        <w:tc>
          <w:tcPr>
            <w:tcW w:type="dxa" w:w="1008"/>
            <w:vAlign w:val="center"/>
            <w:shd w:val="clear" w:color="auto" w:fill="1A568A"/>
          </w:tcPr>
          <w:p>
            <w:pPr>
              <w:spacing w:before="80" w:after="80"/>
              <w:jc w:val="center"/>
            </w:pPr>
            <w:r>
              <w:rPr>
                <w:rFonts w:ascii="Arial" w:hAnsi="Arial"/>
                <w:b/>
                <w:i w:val="0"/>
                <w:color w:val="FFFFFF"/>
                <w:sz w:val="20"/>
              </w:rPr>
              <w:t>Paso</w:t>
            </w:r>
          </w:p>
        </w:tc>
        <w:tc>
          <w:tcPr>
            <w:tcW w:type="dxa" w:w="9936"/>
            <w:vAlign w:val="center"/>
            <w:shd w:val="clear" w:color="auto" w:fill="1A568A"/>
          </w:tcPr>
          <w:p>
            <w:pPr>
              <w:spacing w:before="80" w:after="80"/>
              <w:jc w:val="center"/>
            </w:pPr>
            <w:r>
              <w:rPr>
                <w:rFonts w:ascii="Arial" w:hAnsi="Arial"/>
                <w:b/>
                <w:i w:val="0"/>
                <w:color w:val="FFFFFF"/>
                <w:sz w:val="20"/>
              </w:rPr>
              <w:t>Descripción</w:t>
            </w:r>
          </w:p>
        </w:tc>
      </w:tr>
      <w:tr>
        <w:tc>
          <w:tcPr>
            <w:tcW w:type="dxa" w:w="1008"/>
            <w:vAlign w:val="center"/>
            <w:shd w:val="clear" w:color="auto" w:fill="F0F4F8"/>
          </w:tcPr>
          <w:p>
            <w:pPr>
              <w:spacing w:before="60" w:after="60"/>
            </w:pPr>
            <w:r>
              <w:rPr>
                <w:rFonts w:ascii="Arial" w:hAnsi="Arial"/>
                <w:b w:val="0"/>
                <w:i w:val="0"/>
                <w:sz w:val="20"/>
              </w:rPr>
              <w:t>1</w:t>
            </w:r>
          </w:p>
        </w:tc>
        <w:tc>
          <w:tcPr>
            <w:tcW w:type="dxa" w:w="9936"/>
            <w:vAlign w:val="center"/>
            <w:shd w:val="clear" w:color="auto" w:fill="F0F4F8"/>
          </w:tcPr>
          <w:p>
            <w:pPr>
              <w:spacing w:before="60" w:after="60"/>
            </w:pPr>
            <w:r>
              <w:rPr>
                <w:rFonts w:ascii="Arial" w:hAnsi="Arial"/>
                <w:b w:val="0"/>
                <w:i w:val="0"/>
                <w:sz w:val="20"/>
              </w:rPr>
              <w:t>El cliente elige «Transferencia bancaria» en el checkout</w:t>
            </w:r>
          </w:p>
        </w:tc>
      </w:tr>
      <w:tr>
        <w:tc>
          <w:tcPr>
            <w:tcW w:type="dxa" w:w="1008"/>
            <w:vAlign w:val="center"/>
            <w:shd w:val="clear" w:color="auto" w:fill="FFFFFF"/>
          </w:tcPr>
          <w:p>
            <w:pPr>
              <w:spacing w:before="60" w:after="60"/>
            </w:pPr>
            <w:r>
              <w:rPr>
                <w:rFonts w:ascii="Arial" w:hAnsi="Arial"/>
                <w:b w:val="0"/>
                <w:i w:val="0"/>
                <w:sz w:val="20"/>
              </w:rPr>
              <w:t>2</w:t>
            </w:r>
          </w:p>
        </w:tc>
        <w:tc>
          <w:tcPr>
            <w:tcW w:type="dxa" w:w="9936"/>
            <w:vAlign w:val="center"/>
            <w:shd w:val="clear" w:color="auto" w:fill="FFFFFF"/>
          </w:tcPr>
          <w:p>
            <w:pPr>
              <w:spacing w:before="60" w:after="60"/>
            </w:pPr>
            <w:r>
              <w:rPr>
                <w:rFonts w:ascii="Arial" w:hAnsi="Arial"/>
                <w:b w:val="0"/>
                <w:i w:val="0"/>
                <w:sz w:val="20"/>
              </w:rPr>
              <w:t>Se muestran las cuentas bancarias activas con botones de copiar número</w:t>
            </w:r>
          </w:p>
        </w:tc>
      </w:tr>
      <w:tr>
        <w:tc>
          <w:tcPr>
            <w:tcW w:type="dxa" w:w="1008"/>
            <w:vAlign w:val="center"/>
            <w:shd w:val="clear" w:color="auto" w:fill="F0F4F8"/>
          </w:tcPr>
          <w:p>
            <w:pPr>
              <w:spacing w:before="60" w:after="60"/>
            </w:pPr>
            <w:r>
              <w:rPr>
                <w:rFonts w:ascii="Arial" w:hAnsi="Arial"/>
                <w:b w:val="0"/>
                <w:i w:val="0"/>
                <w:sz w:val="20"/>
              </w:rPr>
              <w:t>3</w:t>
            </w:r>
          </w:p>
        </w:tc>
        <w:tc>
          <w:tcPr>
            <w:tcW w:type="dxa" w:w="9936"/>
            <w:vAlign w:val="center"/>
            <w:shd w:val="clear" w:color="auto" w:fill="F0F4F8"/>
          </w:tcPr>
          <w:p>
            <w:pPr>
              <w:spacing w:before="60" w:after="60"/>
            </w:pPr>
            <w:r>
              <w:rPr>
                <w:rFonts w:ascii="Arial" w:hAnsi="Arial"/>
                <w:b w:val="0"/>
                <w:i w:val="0"/>
                <w:sz w:val="20"/>
              </w:rPr>
              <w:t>Al confirmar, se crea el pedido con estado «pendiente»</w:t>
            </w:r>
          </w:p>
        </w:tc>
      </w:tr>
      <w:tr>
        <w:tc>
          <w:tcPr>
            <w:tcW w:type="dxa" w:w="1008"/>
            <w:vAlign w:val="center"/>
            <w:shd w:val="clear" w:color="auto" w:fill="FFFFFF"/>
          </w:tcPr>
          <w:p>
            <w:pPr>
              <w:spacing w:before="60" w:after="60"/>
            </w:pPr>
            <w:r>
              <w:rPr>
                <w:rFonts w:ascii="Arial" w:hAnsi="Arial"/>
                <w:b w:val="0"/>
                <w:i w:val="0"/>
                <w:sz w:val="20"/>
              </w:rPr>
              <w:t>4</w:t>
            </w:r>
          </w:p>
        </w:tc>
        <w:tc>
          <w:tcPr>
            <w:tcW w:type="dxa" w:w="9936"/>
            <w:vAlign w:val="center"/>
            <w:shd w:val="clear" w:color="auto" w:fill="FFFFFF"/>
          </w:tcPr>
          <w:p>
            <w:pPr>
              <w:spacing w:before="60" w:after="60"/>
            </w:pPr>
            <w:r>
              <w:rPr>
                <w:rFonts w:ascii="Arial" w:hAnsi="Arial"/>
                <w:b w:val="0"/>
                <w:i w:val="0"/>
                <w:sz w:val="20"/>
              </w:rPr>
              <w:t>El cliente es redirigido a la página de subida del comprobante</w:t>
            </w:r>
          </w:p>
        </w:tc>
      </w:tr>
      <w:tr>
        <w:tc>
          <w:tcPr>
            <w:tcW w:type="dxa" w:w="1008"/>
            <w:vAlign w:val="center"/>
            <w:shd w:val="clear" w:color="auto" w:fill="F0F4F8"/>
          </w:tcPr>
          <w:p>
            <w:pPr>
              <w:spacing w:before="60" w:after="60"/>
            </w:pPr>
            <w:r>
              <w:rPr>
                <w:rFonts w:ascii="Arial" w:hAnsi="Arial"/>
                <w:b w:val="0"/>
                <w:i w:val="0"/>
                <w:sz w:val="20"/>
              </w:rPr>
              <w:t>5</w:t>
            </w:r>
          </w:p>
        </w:tc>
        <w:tc>
          <w:tcPr>
            <w:tcW w:type="dxa" w:w="9936"/>
            <w:vAlign w:val="center"/>
            <w:shd w:val="clear" w:color="auto" w:fill="F0F4F8"/>
          </w:tcPr>
          <w:p>
            <w:pPr>
              <w:spacing w:before="60" w:after="60"/>
            </w:pPr>
            <w:r>
              <w:rPr>
                <w:rFonts w:ascii="Arial" w:hAnsi="Arial"/>
                <w:b w:val="0"/>
                <w:i w:val="0"/>
                <w:sz w:val="20"/>
              </w:rPr>
              <w:t>Sube imagen o PDF del comprobante (máx. 5 MB) e ingresa número de referencia</w:t>
            </w:r>
          </w:p>
        </w:tc>
      </w:tr>
      <w:tr>
        <w:tc>
          <w:tcPr>
            <w:tcW w:type="dxa" w:w="1008"/>
            <w:vAlign w:val="center"/>
            <w:shd w:val="clear" w:color="auto" w:fill="FFFFFF"/>
          </w:tcPr>
          <w:p>
            <w:pPr>
              <w:spacing w:before="60" w:after="60"/>
            </w:pPr>
            <w:r>
              <w:rPr>
                <w:rFonts w:ascii="Arial" w:hAnsi="Arial"/>
                <w:b w:val="0"/>
                <w:i w:val="0"/>
                <w:sz w:val="20"/>
              </w:rPr>
              <w:t>6</w:t>
            </w:r>
          </w:p>
        </w:tc>
        <w:tc>
          <w:tcPr>
            <w:tcW w:type="dxa" w:w="9936"/>
            <w:vAlign w:val="center"/>
            <w:shd w:val="clear" w:color="auto" w:fill="FFFFFF"/>
          </w:tcPr>
          <w:p>
            <w:pPr>
              <w:spacing w:before="60" w:after="60"/>
            </w:pPr>
            <w:r>
              <w:rPr>
                <w:rFonts w:ascii="Arial" w:hAnsi="Arial"/>
                <w:b w:val="0"/>
                <w:i w:val="0"/>
                <w:sz w:val="20"/>
              </w:rPr>
              <w:t>El archivo se guarda en uploads/transfers/ y el pago queda en estado «procesando»</w:t>
            </w:r>
          </w:p>
        </w:tc>
      </w:tr>
      <w:tr>
        <w:tc>
          <w:tcPr>
            <w:tcW w:type="dxa" w:w="1008"/>
            <w:vAlign w:val="center"/>
            <w:shd w:val="clear" w:color="auto" w:fill="F0F4F8"/>
          </w:tcPr>
          <w:p>
            <w:pPr>
              <w:spacing w:before="60" w:after="60"/>
            </w:pPr>
            <w:r>
              <w:rPr>
                <w:rFonts w:ascii="Arial" w:hAnsi="Arial"/>
                <w:b w:val="0"/>
                <w:i w:val="0"/>
                <w:sz w:val="20"/>
              </w:rPr>
              <w:t>7</w:t>
            </w:r>
          </w:p>
        </w:tc>
        <w:tc>
          <w:tcPr>
            <w:tcW w:type="dxa" w:w="9936"/>
            <w:vAlign w:val="center"/>
            <w:shd w:val="clear" w:color="auto" w:fill="F0F4F8"/>
          </w:tcPr>
          <w:p>
            <w:pPr>
              <w:spacing w:before="60" w:after="60"/>
            </w:pPr>
            <w:r>
              <w:rPr>
                <w:rFonts w:ascii="Arial" w:hAnsi="Arial"/>
                <w:b w:val="0"/>
                <w:i w:val="0"/>
                <w:sz w:val="20"/>
              </w:rPr>
              <w:t>El administrador recibe el pedido en el panel y verifica el comprobante</w:t>
            </w:r>
          </w:p>
        </w:tc>
      </w:tr>
      <w:tr>
        <w:tc>
          <w:tcPr>
            <w:tcW w:type="dxa" w:w="1008"/>
            <w:vAlign w:val="center"/>
            <w:shd w:val="clear" w:color="auto" w:fill="FFFFFF"/>
          </w:tcPr>
          <w:p>
            <w:pPr>
              <w:spacing w:before="60" w:after="60"/>
            </w:pPr>
            <w:r>
              <w:rPr>
                <w:rFonts w:ascii="Arial" w:hAnsi="Arial"/>
                <w:b w:val="0"/>
                <w:i w:val="0"/>
                <w:sz w:val="20"/>
              </w:rPr>
              <w:t>8</w:t>
            </w:r>
          </w:p>
        </w:tc>
        <w:tc>
          <w:tcPr>
            <w:tcW w:type="dxa" w:w="9936"/>
            <w:vAlign w:val="center"/>
            <w:shd w:val="clear" w:color="auto" w:fill="FFFFFF"/>
          </w:tcPr>
          <w:p>
            <w:pPr>
              <w:spacing w:before="60" w:after="60"/>
            </w:pPr>
            <w:r>
              <w:rPr>
                <w:rFonts w:ascii="Arial" w:hAnsi="Arial"/>
                <w:b w:val="0"/>
                <w:i w:val="0"/>
                <w:sz w:val="20"/>
              </w:rPr>
              <w:t>El admin aprueba (estado «completado») o rechaza (estado «fallido») la transferencia</w:t>
            </w:r>
          </w:p>
        </w:tc>
      </w:tr>
      <w:tr>
        <w:tc>
          <w:tcPr>
            <w:tcW w:type="dxa" w:w="1008"/>
            <w:vAlign w:val="center"/>
            <w:shd w:val="clear" w:color="auto" w:fill="F0F4F8"/>
          </w:tcPr>
          <w:p>
            <w:pPr>
              <w:spacing w:before="60" w:after="60"/>
            </w:pPr>
            <w:r>
              <w:rPr>
                <w:rFonts w:ascii="Arial" w:hAnsi="Arial"/>
                <w:b w:val="0"/>
                <w:i w:val="0"/>
                <w:sz w:val="20"/>
              </w:rPr>
              <w:t>9</w:t>
            </w:r>
          </w:p>
        </w:tc>
        <w:tc>
          <w:tcPr>
            <w:tcW w:type="dxa" w:w="9936"/>
            <w:vAlign w:val="center"/>
            <w:shd w:val="clear" w:color="auto" w:fill="F0F4F8"/>
          </w:tcPr>
          <w:p>
            <w:pPr>
              <w:spacing w:before="60" w:after="60"/>
            </w:pPr>
            <w:r>
              <w:rPr>
                <w:rFonts w:ascii="Arial" w:hAnsi="Arial"/>
                <w:b w:val="0"/>
                <w:i w:val="0"/>
                <w:sz w:val="20"/>
              </w:rPr>
              <w:t>El pedido avanza al siguiente estado según la decisión</w:t>
            </w:r>
          </w:p>
        </w:tc>
      </w:tr>
    </w:tbl>
    <w:p/>
    <w:p>
      <w:pPr>
        <w:pStyle w:val="Heading2"/>
        <w:spacing w:before="320" w:after="80"/>
      </w:pPr>
      <w:r>
        <w:rPr>
          <w:rFonts w:ascii="Arial" w:hAnsi="Arial"/>
          <w:color w:val="FF6F00"/>
          <w:sz w:val="28"/>
        </w:rPr>
        <w:t>3.6 Cuenta del Cliente</w:t>
      </w:r>
    </w:p>
    <w:p>
      <w:pPr>
        <w:spacing w:after="120" w:before="40"/>
      </w:pPr>
      <w:r>
        <w:rPr>
          <w:rFonts w:ascii="Arial" w:hAnsi="Arial"/>
          <w:b w:val="0"/>
          <w:i w:val="0"/>
          <w:sz w:val="21"/>
        </w:rPr>
        <w:t>Desde profile.php el cliente puede:</w:t>
      </w:r>
    </w:p>
    <w:p>
      <w:pPr>
        <w:pStyle w:val="ListBullet"/>
        <w:spacing w:after="60" w:before="20"/>
        <w:ind w:left="432"/>
      </w:pPr>
      <w:r>
        <w:rPr>
          <w:rFonts w:ascii="Arial" w:hAnsi="Arial"/>
          <w:b w:val="0"/>
          <w:i w:val="0"/>
          <w:sz w:val="21"/>
        </w:rPr>
        <w:t>Ver y editar sus datos personales (nombre, teléfono).</w:t>
      </w:r>
    </w:p>
    <w:p>
      <w:pPr>
        <w:pStyle w:val="ListBullet"/>
        <w:spacing w:after="60" w:before="20"/>
        <w:ind w:left="432"/>
      </w:pPr>
      <w:r>
        <w:rPr>
          <w:rFonts w:ascii="Arial" w:hAnsi="Arial"/>
          <w:b w:val="0"/>
          <w:i w:val="0"/>
          <w:sz w:val="21"/>
        </w:rPr>
        <w:t>Gestionar sus direcciones de entrega.</w:t>
      </w:r>
    </w:p>
    <w:p>
      <w:pPr>
        <w:pStyle w:val="ListBullet"/>
        <w:spacing w:after="60" w:before="20"/>
        <w:ind w:left="432"/>
      </w:pPr>
      <w:r>
        <w:rPr>
          <w:rFonts w:ascii="Arial" w:hAnsi="Arial"/>
          <w:b w:val="0"/>
          <w:i w:val="0"/>
          <w:sz w:val="21"/>
        </w:rPr>
        <w:t>Ver el historial completo de sus pedidos con estado actualizado.</w:t>
      </w:r>
    </w:p>
    <w:p>
      <w:pPr>
        <w:pStyle w:val="ListBullet"/>
        <w:spacing w:after="60" w:before="20"/>
        <w:ind w:left="432"/>
      </w:pPr>
      <w:r>
        <w:rPr>
          <w:rFonts w:ascii="Arial" w:hAnsi="Arial"/>
          <w:b w:val="0"/>
          <w:i w:val="0"/>
          <w:sz w:val="21"/>
        </w:rPr>
        <w:t>Consultar el estado de cada envío.</w:t>
      </w:r>
    </w:p>
    <w:p/>
    <w:p>
      <w:r>
        <w:br w:type="page"/>
      </w:r>
    </w:p>
    <w:p>
      <w:pPr>
        <w:pStyle w:val="Heading1"/>
        <w:spacing w:before="320" w:after="80"/>
      </w:pPr>
      <w:r>
        <w:rPr>
          <w:rFonts w:ascii="Arial" w:hAnsi="Arial"/>
          <w:color w:val="1A568A"/>
          <w:sz w:val="36"/>
        </w:rPr>
        <w:t>4. Panel Administrativo (Backoffice)</w:t>
      </w:r>
    </w:p>
    <w:p>
      <w:pPr>
        <w:pBdr>
          <w:bottom w:val="single" w:sz="4" w:space="1" w:color="1A568A"/>
        </w:pBdr>
        <w:spacing w:before="80" w:after="120"/>
      </w:pPr>
    </w:p>
    <w:p>
      <w:pPr>
        <w:spacing w:after="160" w:before="40"/>
      </w:pPr>
      <w:r>
        <w:rPr>
          <w:rFonts w:ascii="Arial" w:hAnsi="Arial"/>
          <w:b w:val="0"/>
          <w:i w:val="0"/>
          <w:sz w:val="21"/>
        </w:rPr>
        <w:t>El panel admin (admin/) está protegido por requireAdmin(). Solo usuarios con rol «admin» pueden acceder. El sidebar organiza los módulos en secciones: Principal, Catálogo, Logística y Configuración.</w:t>
      </w:r>
    </w:p>
    <w:p>
      <w:pPr>
        <w:pStyle w:val="Heading2"/>
        <w:spacing w:before="320" w:after="80"/>
      </w:pPr>
      <w:r>
        <w:rPr>
          <w:rFonts w:ascii="Arial" w:hAnsi="Arial"/>
          <w:color w:val="FF6F00"/>
          <w:sz w:val="28"/>
        </w:rPr>
        <w:t>4.1 Dashboard (index.php)</w:t>
      </w:r>
    </w:p>
    <w:p>
      <w:pPr>
        <w:spacing w:after="120" w:before="40"/>
      </w:pPr>
      <w:r>
        <w:rPr>
          <w:rFonts w:ascii="Arial" w:hAnsi="Arial"/>
          <w:b w:val="0"/>
          <w:i w:val="0"/>
          <w:sz w:val="21"/>
        </w:rPr>
        <w:t>Vista general del negocio con KPIs en tiempo real:</w:t>
      </w:r>
    </w:p>
    <w:p>
      <w:pPr>
        <w:pStyle w:val="ListBullet"/>
        <w:spacing w:after="60" w:before="20"/>
        <w:ind w:left="432"/>
      </w:pPr>
      <w:r>
        <w:rPr>
          <w:rFonts w:ascii="Arial" w:hAnsi="Arial"/>
          <w:b w:val="0"/>
          <w:i w:val="0"/>
          <w:sz w:val="21"/>
        </w:rPr>
        <w:t>Pedidos del día y del mes.</w:t>
      </w:r>
    </w:p>
    <w:p>
      <w:pPr>
        <w:pStyle w:val="ListBullet"/>
        <w:spacing w:after="60" w:before="20"/>
        <w:ind w:left="432"/>
      </w:pPr>
      <w:r>
        <w:rPr>
          <w:rFonts w:ascii="Arial" w:hAnsi="Arial"/>
          <w:b w:val="0"/>
          <w:i w:val="0"/>
          <w:sz w:val="21"/>
        </w:rPr>
        <w:t>Ingresos del día y del mes.</w:t>
      </w:r>
    </w:p>
    <w:p>
      <w:pPr>
        <w:pStyle w:val="ListBullet"/>
        <w:spacing w:after="60" w:before="20"/>
        <w:ind w:left="432"/>
      </w:pPr>
      <w:r>
        <w:rPr>
          <w:rFonts w:ascii="Arial" w:hAnsi="Arial"/>
          <w:b w:val="0"/>
          <w:i w:val="0"/>
          <w:sz w:val="21"/>
        </w:rPr>
        <w:t>Total de clientes y productos activos.</w:t>
      </w:r>
    </w:p>
    <w:p>
      <w:pPr>
        <w:pStyle w:val="ListBullet"/>
        <w:spacing w:after="60" w:before="20"/>
        <w:ind w:left="432"/>
      </w:pPr>
      <w:r>
        <w:rPr>
          <w:rFonts w:ascii="Arial" w:hAnsi="Arial"/>
          <w:b w:val="0"/>
          <w:i w:val="0"/>
          <w:sz w:val="21"/>
        </w:rPr>
        <w:t>Pedidos pendientes de atención.</w:t>
      </w:r>
    </w:p>
    <w:p>
      <w:pPr>
        <w:pStyle w:val="ListBullet"/>
        <w:spacing w:after="60" w:before="20"/>
        <w:ind w:left="432"/>
      </w:pPr>
      <w:r>
        <w:rPr>
          <w:rFonts w:ascii="Arial" w:hAnsi="Arial"/>
          <w:b w:val="0"/>
          <w:i w:val="0"/>
          <w:sz w:val="21"/>
        </w:rPr>
        <w:t>Alertas de stock bajo.</w:t>
      </w:r>
    </w:p>
    <w:p>
      <w:pPr>
        <w:pStyle w:val="ListBullet"/>
        <w:spacing w:after="60" w:before="20"/>
        <w:ind w:left="432"/>
      </w:pPr>
      <w:r>
        <w:rPr>
          <w:rFonts w:ascii="Arial" w:hAnsi="Arial"/>
          <w:b w:val="0"/>
          <w:i w:val="0"/>
          <w:sz w:val="21"/>
        </w:rPr>
        <w:t>Tabla de los últimos 10 pedidos y productos con stock bajo.</w:t>
      </w:r>
    </w:p>
    <w:p/>
    <w:p>
      <w:pPr>
        <w:pStyle w:val="Heading2"/>
        <w:spacing w:before="320" w:after="80"/>
      </w:pPr>
      <w:r>
        <w:rPr>
          <w:rFonts w:ascii="Arial" w:hAnsi="Arial"/>
          <w:color w:val="FF6F00"/>
          <w:sz w:val="28"/>
        </w:rPr>
        <w:t>4.2 Gestión de Pedidos (orders.php)</w:t>
      </w:r>
    </w:p>
    <w:p>
      <w:pPr>
        <w:spacing w:after="160" w:before="40"/>
      </w:pPr>
      <w:r>
        <w:rPr>
          <w:rFonts w:ascii="Arial" w:hAnsi="Arial"/>
          <w:b w:val="0"/>
          <w:i w:val="0"/>
          <w:sz w:val="21"/>
        </w:rPr>
        <w:t>Lista paginada de todos los pedidos con filtros por estado. Desde el detalle de cada pedido el administrador puede cambiar el estado, ver los ítems comprados, consultar el comprobante de transferencia (imagen o PDF embebido), y aprobar o rechazar el pago.</w:t>
      </w:r>
    </w:p>
    <w:p>
      <w:pPr>
        <w:pStyle w:val="Heading2"/>
        <w:spacing w:before="320" w:after="80"/>
      </w:pPr>
      <w:r>
        <w:rPr>
          <w:rFonts w:ascii="Arial" w:hAnsi="Arial"/>
          <w:color w:val="FF6F00"/>
          <w:sz w:val="28"/>
        </w:rPr>
        <w:t>4.3 Gestión de Productos (products.php)</w:t>
      </w:r>
    </w:p>
    <w:p>
      <w:pPr>
        <w:spacing w:after="160" w:before="40"/>
      </w:pPr>
      <w:r>
        <w:rPr>
          <w:rFonts w:ascii="Arial" w:hAnsi="Arial"/>
          <w:b w:val="0"/>
          <w:i w:val="0"/>
          <w:sz w:val="21"/>
        </w:rPr>
        <w:t>CRUD completo de productos: agregar nuevos artículos con nombre, categoría, precio, descripción, SKU, imágenes (URL Unsplash o propias) y estado (activo/inactivo). También permite editar y eliminar productos existentes.</w:t>
      </w:r>
    </w:p>
    <w:p>
      <w:pPr>
        <w:pStyle w:val="Heading2"/>
        <w:spacing w:before="320" w:after="80"/>
      </w:pPr>
      <w:r>
        <w:rPr>
          <w:rFonts w:ascii="Arial" w:hAnsi="Arial"/>
          <w:color w:val="FF6F00"/>
          <w:sz w:val="28"/>
        </w:rPr>
        <w:t>4.4 Inventario (inventory.php)</w:t>
      </w:r>
    </w:p>
    <w:p>
      <w:pPr>
        <w:spacing w:after="120" w:before="40"/>
      </w:pPr>
      <w:r>
        <w:rPr>
          <w:rFonts w:ascii="Arial" w:hAnsi="Arial"/>
          <w:b w:val="0"/>
          <w:i w:val="0"/>
          <w:sz w:val="21"/>
        </w:rPr>
        <w:t>Gestión de stock con tres vistas: todos los productos, stock bajo y sin stock.</w:t>
      </w:r>
    </w:p>
    <w:p>
      <w:pPr>
        <w:pStyle w:val="ListBullet"/>
        <w:spacing w:after="60" w:before="20"/>
        <w:ind w:left="432"/>
      </w:pPr>
      <w:r>
        <w:rPr>
          <w:rFonts w:ascii="Arial" w:hAnsi="Arial"/>
          <w:b w:val="0"/>
          <w:i w:val="0"/>
          <w:sz w:val="21"/>
        </w:rPr>
        <w:t>Ajuste de stock individual: establecer cantidad exacta, agregar unidades o restar.</w:t>
      </w:r>
    </w:p>
    <w:p>
      <w:pPr>
        <w:pStyle w:val="ListBullet"/>
        <w:spacing w:after="60" w:before="20"/>
        <w:ind w:left="432"/>
      </w:pPr>
      <w:r>
        <w:rPr>
          <w:rFonts w:ascii="Arial" w:hAnsi="Arial"/>
          <w:b w:val="0"/>
          <w:i w:val="0"/>
          <w:sz w:val="21"/>
        </w:rPr>
        <w:t>Nivel de reorden configurable por producto: genera alerta cuando el stock cae por debajo.</w:t>
      </w:r>
    </w:p>
    <w:p>
      <w:pPr>
        <w:pStyle w:val="ListBullet"/>
        <w:spacing w:after="60" w:before="20"/>
        <w:ind w:left="432"/>
      </w:pPr>
      <w:r>
        <w:rPr>
          <w:rFonts w:ascii="Arial" w:hAnsi="Arial"/>
          <w:b w:val="0"/>
          <w:i w:val="0"/>
          <w:sz w:val="21"/>
        </w:rPr>
        <w:t>Historial de movimientos: registra cada ajuste con fecha, tipo y motivo.</w:t>
      </w:r>
    </w:p>
    <w:p/>
    <w:p>
      <w:pPr>
        <w:pStyle w:val="Heading2"/>
        <w:spacing w:before="320" w:after="80"/>
      </w:pPr>
      <w:r>
        <w:rPr>
          <w:rFonts w:ascii="Arial" w:hAnsi="Arial"/>
          <w:color w:val="FF6F00"/>
          <w:sz w:val="28"/>
        </w:rPr>
        <w:t>4.5 Descuentos y Cupones (discounts.php)</w:t>
      </w:r>
    </w:p>
    <w:p>
      <w:pPr>
        <w:spacing w:after="120" w:before="40"/>
      </w:pPr>
      <w:r>
        <w:rPr>
          <w:rFonts w:ascii="Arial" w:hAnsi="Arial"/>
          <w:b w:val="0"/>
          <w:i w:val="0"/>
          <w:sz w:val="21"/>
        </w:rPr>
        <w:t>Gestión completa de cupones promocionales:</w:t>
      </w:r>
    </w:p>
    <w:tbl>
      <w:tblPr>
        <w:tblStyle w:val="TableGrid"/>
        <w:tblW w:type="auto" w:w="0"/>
        <w:jc w:val="left"/>
        <w:tblLook w:firstColumn="1" w:firstRow="1" w:lastColumn="0" w:lastRow="0" w:noHBand="0" w:noVBand="1" w:val="04A0"/>
      </w:tblPr>
      <w:tblGrid>
        <w:gridCol w:w="4680"/>
        <w:gridCol w:w="4680"/>
      </w:tblGrid>
      <w:tr>
        <w:tc>
          <w:tcPr>
            <w:tcW w:type="dxa" w:w="3600"/>
            <w:vAlign w:val="center"/>
            <w:shd w:val="clear" w:color="auto" w:fill="1A568A"/>
          </w:tcPr>
          <w:p>
            <w:pPr>
              <w:spacing w:before="80" w:after="80"/>
              <w:jc w:val="center"/>
            </w:pPr>
            <w:r>
              <w:rPr>
                <w:rFonts w:ascii="Arial" w:hAnsi="Arial"/>
                <w:b/>
                <w:i w:val="0"/>
                <w:color w:val="FFFFFF"/>
                <w:sz w:val="20"/>
              </w:rPr>
              <w:t>Característica</w:t>
            </w:r>
          </w:p>
        </w:tc>
        <w:tc>
          <w:tcPr>
            <w:tcW w:type="dxa" w:w="7344"/>
            <w:vAlign w:val="center"/>
            <w:shd w:val="clear" w:color="auto" w:fill="1A568A"/>
          </w:tcPr>
          <w:p>
            <w:pPr>
              <w:spacing w:before="80" w:after="80"/>
              <w:jc w:val="center"/>
            </w:pPr>
            <w:r>
              <w:rPr>
                <w:rFonts w:ascii="Arial" w:hAnsi="Arial"/>
                <w:b/>
                <w:i w:val="0"/>
                <w:color w:val="FFFFFF"/>
                <w:sz w:val="20"/>
              </w:rPr>
              <w:t>Detalle</w:t>
            </w:r>
          </w:p>
        </w:tc>
      </w:tr>
      <w:tr>
        <w:tc>
          <w:tcPr>
            <w:tcW w:type="dxa" w:w="3600"/>
            <w:vAlign w:val="center"/>
            <w:shd w:val="clear" w:color="auto" w:fill="F0F4F8"/>
          </w:tcPr>
          <w:p>
            <w:pPr>
              <w:spacing w:before="60" w:after="60"/>
            </w:pPr>
            <w:r>
              <w:rPr>
                <w:rFonts w:ascii="Arial" w:hAnsi="Arial"/>
                <w:b w:val="0"/>
                <w:i w:val="0"/>
                <w:sz w:val="20"/>
              </w:rPr>
              <w:t>Tipo</w:t>
            </w:r>
          </w:p>
        </w:tc>
        <w:tc>
          <w:tcPr>
            <w:tcW w:type="dxa" w:w="7344"/>
            <w:vAlign w:val="center"/>
            <w:shd w:val="clear" w:color="auto" w:fill="F0F4F8"/>
          </w:tcPr>
          <w:p>
            <w:pPr>
              <w:spacing w:before="60" w:after="60"/>
            </w:pPr>
            <w:r>
              <w:rPr>
                <w:rFonts w:ascii="Arial" w:hAnsi="Arial"/>
                <w:b w:val="0"/>
                <w:i w:val="0"/>
                <w:sz w:val="20"/>
              </w:rPr>
              <w:t>Porcentaje (%) o monto fijo ($)</w:t>
            </w:r>
          </w:p>
        </w:tc>
      </w:tr>
      <w:tr>
        <w:tc>
          <w:tcPr>
            <w:tcW w:type="dxa" w:w="3600"/>
            <w:vAlign w:val="center"/>
            <w:shd w:val="clear" w:color="auto" w:fill="FFFFFF"/>
          </w:tcPr>
          <w:p>
            <w:pPr>
              <w:spacing w:before="60" w:after="60"/>
            </w:pPr>
            <w:r>
              <w:rPr>
                <w:rFonts w:ascii="Arial" w:hAnsi="Arial"/>
                <w:b w:val="0"/>
                <w:i w:val="0"/>
                <w:sz w:val="20"/>
              </w:rPr>
              <w:t>Código</w:t>
            </w:r>
          </w:p>
        </w:tc>
        <w:tc>
          <w:tcPr>
            <w:tcW w:type="dxa" w:w="7344"/>
            <w:vAlign w:val="center"/>
            <w:shd w:val="clear" w:color="auto" w:fill="FFFFFF"/>
          </w:tcPr>
          <w:p>
            <w:pPr>
              <w:spacing w:before="60" w:after="60"/>
            </w:pPr>
            <w:r>
              <w:rPr>
                <w:rFonts w:ascii="Arial" w:hAnsi="Arial"/>
                <w:b w:val="0"/>
                <w:i w:val="0"/>
                <w:sz w:val="20"/>
              </w:rPr>
              <w:t>Personalizado o generado automáticamente</w:t>
            </w:r>
          </w:p>
        </w:tc>
      </w:tr>
      <w:tr>
        <w:tc>
          <w:tcPr>
            <w:tcW w:type="dxa" w:w="3600"/>
            <w:vAlign w:val="center"/>
            <w:shd w:val="clear" w:color="auto" w:fill="F0F4F8"/>
          </w:tcPr>
          <w:p>
            <w:pPr>
              <w:spacing w:before="60" w:after="60"/>
            </w:pPr>
            <w:r>
              <w:rPr>
                <w:rFonts w:ascii="Arial" w:hAnsi="Arial"/>
                <w:b w:val="0"/>
                <w:i w:val="0"/>
                <w:sz w:val="20"/>
              </w:rPr>
              <w:t>Vigencia</w:t>
            </w:r>
          </w:p>
        </w:tc>
        <w:tc>
          <w:tcPr>
            <w:tcW w:type="dxa" w:w="7344"/>
            <w:vAlign w:val="center"/>
            <w:shd w:val="clear" w:color="auto" w:fill="F0F4F8"/>
          </w:tcPr>
          <w:p>
            <w:pPr>
              <w:spacing w:before="60" w:after="60"/>
            </w:pPr>
            <w:r>
              <w:rPr>
                <w:rFonts w:ascii="Arial" w:hAnsi="Arial"/>
                <w:b w:val="0"/>
                <w:i w:val="0"/>
                <w:sz w:val="20"/>
              </w:rPr>
              <w:t>Fecha de inicio y expiración opcionales</w:t>
            </w:r>
          </w:p>
        </w:tc>
      </w:tr>
      <w:tr>
        <w:tc>
          <w:tcPr>
            <w:tcW w:type="dxa" w:w="3600"/>
            <w:vAlign w:val="center"/>
            <w:shd w:val="clear" w:color="auto" w:fill="FFFFFF"/>
          </w:tcPr>
          <w:p>
            <w:pPr>
              <w:spacing w:before="60" w:after="60"/>
            </w:pPr>
            <w:r>
              <w:rPr>
                <w:rFonts w:ascii="Arial" w:hAnsi="Arial"/>
                <w:b w:val="0"/>
                <w:i w:val="0"/>
                <w:sz w:val="20"/>
              </w:rPr>
              <w:t>Límites</w:t>
            </w:r>
          </w:p>
        </w:tc>
        <w:tc>
          <w:tcPr>
            <w:tcW w:type="dxa" w:w="7344"/>
            <w:vAlign w:val="center"/>
            <w:shd w:val="clear" w:color="auto" w:fill="FFFFFF"/>
          </w:tcPr>
          <w:p>
            <w:pPr>
              <w:spacing w:before="60" w:after="60"/>
            </w:pPr>
            <w:r>
              <w:rPr>
                <w:rFonts w:ascii="Arial" w:hAnsi="Arial"/>
                <w:b w:val="0"/>
                <w:i w:val="0"/>
                <w:sz w:val="20"/>
              </w:rPr>
              <w:t>Máximo de usos totales y usos por usuario</w:t>
            </w:r>
          </w:p>
        </w:tc>
      </w:tr>
      <w:tr>
        <w:tc>
          <w:tcPr>
            <w:tcW w:type="dxa" w:w="3600"/>
            <w:vAlign w:val="center"/>
            <w:shd w:val="clear" w:color="auto" w:fill="F0F4F8"/>
          </w:tcPr>
          <w:p>
            <w:pPr>
              <w:spacing w:before="60" w:after="60"/>
            </w:pPr>
            <w:r>
              <w:rPr>
                <w:rFonts w:ascii="Arial" w:hAnsi="Arial"/>
                <w:b w:val="0"/>
                <w:i w:val="0"/>
                <w:sz w:val="20"/>
              </w:rPr>
              <w:t>Envío gratis</w:t>
            </w:r>
          </w:p>
        </w:tc>
        <w:tc>
          <w:tcPr>
            <w:tcW w:type="dxa" w:w="7344"/>
            <w:vAlign w:val="center"/>
            <w:shd w:val="clear" w:color="auto" w:fill="F0F4F8"/>
          </w:tcPr>
          <w:p>
            <w:pPr>
              <w:spacing w:before="60" w:after="60"/>
            </w:pPr>
            <w:r>
              <w:rPr>
                <w:rFonts w:ascii="Arial" w:hAnsi="Arial"/>
                <w:b w:val="0"/>
                <w:i w:val="0"/>
                <w:sz w:val="20"/>
              </w:rPr>
              <w:t>Opción de incluir envío gratuito con el cupón</w:t>
            </w:r>
          </w:p>
        </w:tc>
      </w:tr>
      <w:tr>
        <w:tc>
          <w:tcPr>
            <w:tcW w:type="dxa" w:w="3600"/>
            <w:vAlign w:val="center"/>
            <w:shd w:val="clear" w:color="auto" w:fill="FFFFFF"/>
          </w:tcPr>
          <w:p>
            <w:pPr>
              <w:spacing w:before="60" w:after="60"/>
            </w:pPr>
            <w:r>
              <w:rPr>
                <w:rFonts w:ascii="Arial" w:hAnsi="Arial"/>
                <w:b w:val="0"/>
                <w:i w:val="0"/>
                <w:sz w:val="20"/>
              </w:rPr>
              <w:t>Estado</w:t>
            </w:r>
          </w:p>
        </w:tc>
        <w:tc>
          <w:tcPr>
            <w:tcW w:type="dxa" w:w="7344"/>
            <w:vAlign w:val="center"/>
            <w:shd w:val="clear" w:color="auto" w:fill="FFFFFF"/>
          </w:tcPr>
          <w:p>
            <w:pPr>
              <w:spacing w:before="60" w:after="60"/>
            </w:pPr>
            <w:r>
              <w:rPr>
                <w:rFonts w:ascii="Arial" w:hAnsi="Arial"/>
                <w:b w:val="0"/>
                <w:i w:val="0"/>
                <w:sz w:val="20"/>
              </w:rPr>
              <w:t>Activar/desactivar con un clic sin eliminar</w:t>
            </w:r>
          </w:p>
        </w:tc>
      </w:tr>
      <w:tr>
        <w:tc>
          <w:tcPr>
            <w:tcW w:type="dxa" w:w="3600"/>
            <w:vAlign w:val="center"/>
            <w:shd w:val="clear" w:color="auto" w:fill="F0F4F8"/>
          </w:tcPr>
          <w:p>
            <w:pPr>
              <w:spacing w:before="60" w:after="60"/>
            </w:pPr>
            <w:r>
              <w:rPr>
                <w:rFonts w:ascii="Arial" w:hAnsi="Arial"/>
                <w:b w:val="0"/>
                <w:i w:val="0"/>
                <w:sz w:val="20"/>
              </w:rPr>
              <w:t>Monto mínimo</w:t>
            </w:r>
          </w:p>
        </w:tc>
        <w:tc>
          <w:tcPr>
            <w:tcW w:type="dxa" w:w="7344"/>
            <w:vAlign w:val="center"/>
            <w:shd w:val="clear" w:color="auto" w:fill="F0F4F8"/>
          </w:tcPr>
          <w:p>
            <w:pPr>
              <w:spacing w:before="60" w:after="60"/>
            </w:pPr>
            <w:r>
              <w:rPr>
                <w:rFonts w:ascii="Arial" w:hAnsi="Arial"/>
                <w:b w:val="0"/>
                <w:i w:val="0"/>
                <w:sz w:val="20"/>
              </w:rPr>
              <w:t>Pedido mínimo requerido para aplicar el descuento</w:t>
            </w:r>
          </w:p>
        </w:tc>
      </w:tr>
    </w:tbl>
    <w:p/>
    <w:p>
      <w:pPr>
        <w:pStyle w:val="Heading2"/>
        <w:spacing w:before="320" w:after="80"/>
      </w:pPr>
      <w:r>
        <w:rPr>
          <w:rFonts w:ascii="Arial" w:hAnsi="Arial"/>
          <w:color w:val="FF6F00"/>
          <w:sz w:val="28"/>
        </w:rPr>
        <w:t>4.6 Envíos (shipping.php)</w:t>
      </w:r>
    </w:p>
    <w:p>
      <w:pPr>
        <w:spacing w:after="120" w:before="40"/>
      </w:pPr>
      <w:r>
        <w:rPr>
          <w:rFonts w:ascii="Arial" w:hAnsi="Arial"/>
          <w:b w:val="0"/>
          <w:i w:val="0"/>
          <w:sz w:val="21"/>
        </w:rPr>
        <w:t>Módulo de 4 secciones (tabs):</w:t>
      </w:r>
    </w:p>
    <w:p>
      <w:pPr>
        <w:pStyle w:val="ListBullet"/>
        <w:spacing w:after="60" w:before="20"/>
        <w:ind w:left="432"/>
      </w:pPr>
      <w:r>
        <w:rPr>
          <w:rFonts w:ascii="Arial" w:hAnsi="Arial"/>
          <w:b w:val="0"/>
          <w:i w:val="0"/>
          <w:sz w:val="21"/>
        </w:rPr>
        <w:t>Pedidos: asignar transportista y número de tracking a cada pedido, actualizar estado del envío (recogido, en tránsito, entregado, etc.) y agregar notas de seguimiento.</w:t>
      </w:r>
    </w:p>
    <w:p>
      <w:pPr>
        <w:pStyle w:val="ListBullet"/>
        <w:spacing w:after="60" w:before="20"/>
        <w:ind w:left="432"/>
      </w:pPr>
      <w:r>
        <w:rPr>
          <w:rFonts w:ascii="Arial" w:hAnsi="Arial"/>
          <w:b w:val="0"/>
          <w:i w:val="0"/>
          <w:sz w:val="21"/>
        </w:rPr>
        <w:t>Transportistas: CRUD de empresas de mensajería (nombre, código, teléfono, sitio web).</w:t>
      </w:r>
    </w:p>
    <w:p>
      <w:pPr>
        <w:pStyle w:val="ListBullet"/>
        <w:spacing w:after="60" w:before="20"/>
        <w:ind w:left="432"/>
      </w:pPr>
      <w:r>
        <w:rPr>
          <w:rFonts w:ascii="Arial" w:hAnsi="Arial"/>
          <w:b w:val="0"/>
          <w:i w:val="0"/>
          <w:sz w:val="21"/>
        </w:rPr>
        <w:t>Zonas: definir regiones geográficas de cobertura.</w:t>
      </w:r>
    </w:p>
    <w:p>
      <w:pPr>
        <w:pStyle w:val="ListBullet"/>
        <w:spacing w:after="60" w:before="20"/>
        <w:ind w:left="432"/>
      </w:pPr>
      <w:r>
        <w:rPr>
          <w:rFonts w:ascii="Arial" w:hAnsi="Arial"/>
          <w:b w:val="0"/>
          <w:i w:val="0"/>
          <w:sz w:val="21"/>
        </w:rPr>
        <w:t>Tarifas: configurar precio de envío por zona y transportista, con opción de envío gratis a partir de cierto monto y rango de días estimados.</w:t>
      </w:r>
    </w:p>
    <w:p/>
    <w:p>
      <w:pPr>
        <w:pStyle w:val="Heading2"/>
        <w:spacing w:before="320" w:after="80"/>
      </w:pPr>
      <w:r>
        <w:rPr>
          <w:rFonts w:ascii="Arial" w:hAnsi="Arial"/>
          <w:color w:val="FF6F00"/>
          <w:sz w:val="28"/>
        </w:rPr>
        <w:t>4.7 Cuentas Bancarias (bank_accounts.php)</w:t>
      </w:r>
    </w:p>
    <w:p>
      <w:pPr>
        <w:spacing w:after="160" w:before="40"/>
      </w:pPr>
      <w:r>
        <w:rPr>
          <w:rFonts w:ascii="Arial" w:hAnsi="Arial"/>
          <w:b w:val="0"/>
          <w:i w:val="0"/>
          <w:sz w:val="21"/>
        </w:rPr>
        <w:t>CRUD para administrar las cuentas a las que los clientes realizan transferencias. Solo las cuentas marcadas como «activas» aparecen en el checkout. Cada cuenta registra: banco, titular, número de cuenta, tipo, moneda, SWIFT, routing/CCI y notas internas.</w:t>
      </w:r>
    </w:p>
    <w:p>
      <w:pPr>
        <w:pStyle w:val="Heading2"/>
        <w:spacing w:before="320" w:after="80"/>
      </w:pPr>
      <w:r>
        <w:rPr>
          <w:rFonts w:ascii="Arial" w:hAnsi="Arial"/>
          <w:color w:val="FF6F00"/>
          <w:sz w:val="28"/>
        </w:rPr>
        <w:t>4.8 Gestión de Usuarios (users.php)</w:t>
      </w:r>
    </w:p>
    <w:p>
      <w:pPr>
        <w:spacing w:after="160" w:before="40"/>
      </w:pPr>
      <w:r>
        <w:rPr>
          <w:rFonts w:ascii="Arial" w:hAnsi="Arial"/>
          <w:b w:val="0"/>
          <w:i w:val="0"/>
          <w:sz w:val="21"/>
        </w:rPr>
        <w:t>Lista de todos los usuarios registrados con búsqueda. Permite ver detalles, cambiar estado (activo/inactivo) y gestionar roles.</w:t>
      </w:r>
    </w:p>
    <w:p>
      <w:r>
        <w:br w:type="page"/>
      </w:r>
    </w:p>
    <w:p>
      <w:pPr>
        <w:pStyle w:val="Heading1"/>
        <w:spacing w:before="320" w:after="80"/>
      </w:pPr>
      <w:r>
        <w:rPr>
          <w:rFonts w:ascii="Arial" w:hAnsi="Arial"/>
          <w:color w:val="1A568A"/>
          <w:sz w:val="36"/>
        </w:rPr>
        <w:t>5. Seguridad</w:t>
      </w:r>
    </w:p>
    <w:p>
      <w:pPr>
        <w:pBdr>
          <w:bottom w:val="single" w:sz="4" w:space="1" w:color="1A568A"/>
        </w:pBdr>
        <w:spacing w:before="80" w:after="120"/>
      </w:pPr>
    </w:p>
    <w:tbl>
      <w:tblPr>
        <w:tblStyle w:val="TableGrid"/>
        <w:tblW w:type="auto" w:w="0"/>
        <w:jc w:val="left"/>
        <w:tblLook w:firstColumn="1" w:firstRow="1" w:lastColumn="0" w:lastRow="0" w:noHBand="0" w:noVBand="1" w:val="04A0"/>
      </w:tblPr>
      <w:tblGrid>
        <w:gridCol w:w="4680"/>
        <w:gridCol w:w="4680"/>
      </w:tblGrid>
      <w:tr>
        <w:tc>
          <w:tcPr>
            <w:tcW w:type="dxa" w:w="2880"/>
            <w:vAlign w:val="center"/>
            <w:shd w:val="clear" w:color="auto" w:fill="1A568A"/>
          </w:tcPr>
          <w:p>
            <w:pPr>
              <w:spacing w:before="80" w:after="80"/>
              <w:jc w:val="center"/>
            </w:pPr>
            <w:r>
              <w:rPr>
                <w:rFonts w:ascii="Arial" w:hAnsi="Arial"/>
                <w:b/>
                <w:i w:val="0"/>
                <w:color w:val="FFFFFF"/>
                <w:sz w:val="20"/>
              </w:rPr>
              <w:t>Aspecto</w:t>
            </w:r>
          </w:p>
        </w:tc>
        <w:tc>
          <w:tcPr>
            <w:tcW w:type="dxa" w:w="8064"/>
            <w:vAlign w:val="center"/>
            <w:shd w:val="clear" w:color="auto" w:fill="1A568A"/>
          </w:tcPr>
          <w:p>
            <w:pPr>
              <w:spacing w:before="80" w:after="80"/>
              <w:jc w:val="center"/>
            </w:pPr>
            <w:r>
              <w:rPr>
                <w:rFonts w:ascii="Arial" w:hAnsi="Arial"/>
                <w:b/>
                <w:i w:val="0"/>
                <w:color w:val="FFFFFF"/>
                <w:sz w:val="20"/>
              </w:rPr>
              <w:t>Implementación</w:t>
            </w:r>
          </w:p>
        </w:tc>
      </w:tr>
      <w:tr>
        <w:tc>
          <w:tcPr>
            <w:tcW w:type="dxa" w:w="2880"/>
            <w:vAlign w:val="center"/>
            <w:shd w:val="clear" w:color="auto" w:fill="F0F4F8"/>
          </w:tcPr>
          <w:p>
            <w:pPr>
              <w:spacing w:before="60" w:after="60"/>
            </w:pPr>
            <w:r>
              <w:rPr>
                <w:rFonts w:ascii="Arial" w:hAnsi="Arial"/>
                <w:b w:val="0"/>
                <w:i w:val="0"/>
                <w:sz w:val="20"/>
              </w:rPr>
              <w:t>Contraseñas</w:t>
            </w:r>
          </w:p>
        </w:tc>
        <w:tc>
          <w:tcPr>
            <w:tcW w:type="dxa" w:w="8064"/>
            <w:vAlign w:val="center"/>
            <w:shd w:val="clear" w:color="auto" w:fill="F0F4F8"/>
          </w:tcPr>
          <w:p>
            <w:pPr>
              <w:spacing w:before="60" w:after="60"/>
            </w:pPr>
            <w:r>
              <w:rPr>
                <w:rFonts w:ascii="Arial" w:hAnsi="Arial"/>
                <w:b w:val="0"/>
                <w:i w:val="0"/>
                <w:sz w:val="20"/>
              </w:rPr>
              <w:t>Hash bcrypt con PASSWORD_BCRYPT. Nunca se almacenan en texto plano.</w:t>
            </w:r>
          </w:p>
        </w:tc>
      </w:tr>
      <w:tr>
        <w:tc>
          <w:tcPr>
            <w:tcW w:type="dxa" w:w="2880"/>
            <w:vAlign w:val="center"/>
            <w:shd w:val="clear" w:color="auto" w:fill="FFFFFF"/>
          </w:tcPr>
          <w:p>
            <w:pPr>
              <w:spacing w:before="60" w:after="60"/>
            </w:pPr>
            <w:r>
              <w:rPr>
                <w:rFonts w:ascii="Arial" w:hAnsi="Arial"/>
                <w:b w:val="0"/>
                <w:i w:val="0"/>
                <w:sz w:val="20"/>
              </w:rPr>
              <w:t>SQL Injection</w:t>
            </w:r>
          </w:p>
        </w:tc>
        <w:tc>
          <w:tcPr>
            <w:tcW w:type="dxa" w:w="8064"/>
            <w:vAlign w:val="center"/>
            <w:shd w:val="clear" w:color="auto" w:fill="FFFFFF"/>
          </w:tcPr>
          <w:p>
            <w:pPr>
              <w:spacing w:before="60" w:after="60"/>
            </w:pPr>
            <w:r>
              <w:rPr>
                <w:rFonts w:ascii="Arial" w:hAnsi="Arial"/>
                <w:b w:val="0"/>
                <w:i w:val="0"/>
                <w:sz w:val="20"/>
              </w:rPr>
              <w:t>Todas las consultas usan PDO con prepared statements y parámetros vinculados.</w:t>
            </w:r>
          </w:p>
        </w:tc>
      </w:tr>
      <w:tr>
        <w:tc>
          <w:tcPr>
            <w:tcW w:type="dxa" w:w="2880"/>
            <w:vAlign w:val="center"/>
            <w:shd w:val="clear" w:color="auto" w:fill="F0F4F8"/>
          </w:tcPr>
          <w:p>
            <w:pPr>
              <w:spacing w:before="60" w:after="60"/>
            </w:pPr>
            <w:r>
              <w:rPr>
                <w:rFonts w:ascii="Arial" w:hAnsi="Arial"/>
                <w:b w:val="0"/>
                <w:i w:val="0"/>
                <w:sz w:val="20"/>
              </w:rPr>
              <w:t>XSS</w:t>
            </w:r>
          </w:p>
        </w:tc>
        <w:tc>
          <w:tcPr>
            <w:tcW w:type="dxa" w:w="8064"/>
            <w:vAlign w:val="center"/>
            <w:shd w:val="clear" w:color="auto" w:fill="F0F4F8"/>
          </w:tcPr>
          <w:p>
            <w:pPr>
              <w:spacing w:before="60" w:after="60"/>
            </w:pPr>
            <w:r>
              <w:rPr>
                <w:rFonts w:ascii="Arial" w:hAnsi="Arial"/>
                <w:b w:val="0"/>
                <w:i w:val="0"/>
                <w:sz w:val="20"/>
              </w:rPr>
              <w:t>Salida siempre con htmlspecialchars() mediante la función e(). Formularios con sanitize().</w:t>
            </w:r>
          </w:p>
        </w:tc>
      </w:tr>
      <w:tr>
        <w:tc>
          <w:tcPr>
            <w:tcW w:type="dxa" w:w="2880"/>
            <w:vAlign w:val="center"/>
            <w:shd w:val="clear" w:color="auto" w:fill="FFFFFF"/>
          </w:tcPr>
          <w:p>
            <w:pPr>
              <w:spacing w:before="60" w:after="60"/>
            </w:pPr>
            <w:r>
              <w:rPr>
                <w:rFonts w:ascii="Arial" w:hAnsi="Arial"/>
                <w:b w:val="0"/>
                <w:i w:val="0"/>
                <w:sz w:val="20"/>
              </w:rPr>
              <w:t>Control de acceso</w:t>
            </w:r>
          </w:p>
        </w:tc>
        <w:tc>
          <w:tcPr>
            <w:tcW w:type="dxa" w:w="8064"/>
            <w:vAlign w:val="center"/>
            <w:shd w:val="clear" w:color="auto" w:fill="FFFFFF"/>
          </w:tcPr>
          <w:p>
            <w:pPr>
              <w:spacing w:before="60" w:after="60"/>
            </w:pPr>
            <w:r>
              <w:rPr>
                <w:rFonts w:ascii="Arial" w:hAnsi="Arial"/>
                <w:b w:val="0"/>
                <w:i w:val="0"/>
                <w:sz w:val="20"/>
              </w:rPr>
              <w:t>requireLogin() y requireAdmin() en cada página protegida. Verificación de sesión en cada request.</w:t>
            </w:r>
          </w:p>
        </w:tc>
      </w:tr>
      <w:tr>
        <w:tc>
          <w:tcPr>
            <w:tcW w:type="dxa" w:w="2880"/>
            <w:vAlign w:val="center"/>
            <w:shd w:val="clear" w:color="auto" w:fill="F0F4F8"/>
          </w:tcPr>
          <w:p>
            <w:pPr>
              <w:spacing w:before="60" w:after="60"/>
            </w:pPr>
            <w:r>
              <w:rPr>
                <w:rFonts w:ascii="Arial" w:hAnsi="Arial"/>
                <w:b w:val="0"/>
                <w:i w:val="0"/>
                <w:sz w:val="20"/>
              </w:rPr>
              <w:t>Archivos subidos</w:t>
            </w:r>
          </w:p>
        </w:tc>
        <w:tc>
          <w:tcPr>
            <w:tcW w:type="dxa" w:w="8064"/>
            <w:vAlign w:val="center"/>
            <w:shd w:val="clear" w:color="auto" w:fill="F0F4F8"/>
          </w:tcPr>
          <w:p>
            <w:pPr>
              <w:spacing w:before="60" w:after="60"/>
            </w:pPr>
            <w:r>
              <w:rPr>
                <w:rFonts w:ascii="Arial" w:hAnsi="Arial"/>
                <w:b w:val="0"/>
                <w:i w:val="0"/>
                <w:sz w:val="20"/>
              </w:rPr>
              <w:t>Validación de extensión (jpg, png, pdf) y tamaño máximo (5 MB). Nombres de archivo generados con timestamp.</w:t>
            </w:r>
          </w:p>
        </w:tc>
      </w:tr>
      <w:tr>
        <w:tc>
          <w:tcPr>
            <w:tcW w:type="dxa" w:w="2880"/>
            <w:vAlign w:val="center"/>
            <w:shd w:val="clear" w:color="auto" w:fill="FFFFFF"/>
          </w:tcPr>
          <w:p>
            <w:pPr>
              <w:spacing w:before="60" w:after="60"/>
            </w:pPr>
            <w:r>
              <w:rPr>
                <w:rFonts w:ascii="Arial" w:hAnsi="Arial"/>
                <w:b w:val="0"/>
                <w:i w:val="0"/>
                <w:sz w:val="20"/>
              </w:rPr>
              <w:t>Sesiones</w:t>
            </w:r>
          </w:p>
        </w:tc>
        <w:tc>
          <w:tcPr>
            <w:tcW w:type="dxa" w:w="8064"/>
            <w:vAlign w:val="center"/>
            <w:shd w:val="clear" w:color="auto" w:fill="FFFFFF"/>
          </w:tcPr>
          <w:p>
            <w:pPr>
              <w:spacing w:before="60" w:after="60"/>
            </w:pPr>
            <w:r>
              <w:rPr>
                <w:rFonts w:ascii="Arial" w:hAnsi="Arial"/>
                <w:b w:val="0"/>
                <w:i w:val="0"/>
                <w:sz w:val="20"/>
              </w:rPr>
              <w:t>Sesiones PHP nativas con session_start(). La sesión se destruye completamente en logout.</w:t>
            </w:r>
          </w:p>
        </w:tc>
      </w:tr>
      <w:tr>
        <w:tc>
          <w:tcPr>
            <w:tcW w:type="dxa" w:w="2880"/>
            <w:vAlign w:val="center"/>
            <w:shd w:val="clear" w:color="auto" w:fill="F0F4F8"/>
          </w:tcPr>
          <w:p>
            <w:pPr>
              <w:spacing w:before="60" w:after="60"/>
            </w:pPr>
            <w:r>
              <w:rPr>
                <w:rFonts w:ascii="Arial" w:hAnsi="Arial"/>
                <w:b w:val="0"/>
                <w:i w:val="0"/>
                <w:sz w:val="20"/>
              </w:rPr>
              <w:t>CSRF básico</w:t>
            </w:r>
          </w:p>
        </w:tc>
        <w:tc>
          <w:tcPr>
            <w:tcW w:type="dxa" w:w="8064"/>
            <w:vAlign w:val="center"/>
            <w:shd w:val="clear" w:color="auto" w:fill="F0F4F8"/>
          </w:tcPr>
          <w:p>
            <w:pPr>
              <w:spacing w:before="60" w:after="60"/>
            </w:pPr>
            <w:r>
              <w:rPr>
                <w:rFonts w:ascii="Arial" w:hAnsi="Arial"/>
                <w:b w:val="0"/>
                <w:i w:val="0"/>
                <w:sz w:val="20"/>
              </w:rPr>
              <w:t>Acciones destructivas requieren POST con campos específicos verificados server-side.</w:t>
            </w:r>
          </w:p>
        </w:tc>
      </w:tr>
    </w:tbl>
    <w:p/>
    <w:p/>
    <w:p>
      <w:pPr>
        <w:pStyle w:val="Heading1"/>
        <w:spacing w:before="320" w:after="80"/>
      </w:pPr>
      <w:r>
        <w:rPr>
          <w:rFonts w:ascii="Arial" w:hAnsi="Arial"/>
          <w:color w:val="1A568A"/>
          <w:sz w:val="36"/>
        </w:rPr>
        <w:t>6. Flujo Completo de un Pedido</w:t>
      </w:r>
    </w:p>
    <w:p>
      <w:pPr>
        <w:pBdr>
          <w:bottom w:val="single" w:sz="4" w:space="1" w:color="1A568A"/>
        </w:pBdr>
        <w:spacing w:before="80" w:after="120"/>
      </w:pP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1A568A"/>
          </w:tcPr>
          <w:p>
            <w:pPr>
              <w:spacing w:before="80" w:after="80"/>
              <w:jc w:val="center"/>
            </w:pPr>
            <w:r>
              <w:rPr>
                <w:rFonts w:ascii="Arial" w:hAnsi="Arial"/>
                <w:b/>
                <w:i w:val="0"/>
                <w:color w:val="FFFFFF"/>
                <w:sz w:val="20"/>
              </w:rPr>
              <w:t>Estado BD</w:t>
            </w:r>
          </w:p>
        </w:tc>
        <w:tc>
          <w:tcPr>
            <w:tcW w:type="dxa" w:w="2160"/>
            <w:vAlign w:val="center"/>
            <w:shd w:val="clear" w:color="auto" w:fill="1A568A"/>
          </w:tcPr>
          <w:p>
            <w:pPr>
              <w:spacing w:before="80" w:after="80"/>
              <w:jc w:val="center"/>
            </w:pPr>
            <w:r>
              <w:rPr>
                <w:rFonts w:ascii="Arial" w:hAnsi="Arial"/>
                <w:b/>
                <w:i w:val="0"/>
                <w:color w:val="FFFFFF"/>
                <w:sz w:val="20"/>
              </w:rPr>
              <w:t>Estado visible</w:t>
            </w:r>
          </w:p>
        </w:tc>
        <w:tc>
          <w:tcPr>
            <w:tcW w:type="dxa" w:w="6624"/>
            <w:vAlign w:val="center"/>
            <w:shd w:val="clear" w:color="auto" w:fill="1A568A"/>
          </w:tcPr>
          <w:p>
            <w:pPr>
              <w:spacing w:before="80" w:after="80"/>
              <w:jc w:val="center"/>
            </w:pPr>
            <w:r>
              <w:rPr>
                <w:rFonts w:ascii="Arial" w:hAnsi="Arial"/>
                <w:b/>
                <w:i w:val="0"/>
                <w:color w:val="FFFFFF"/>
                <w:sz w:val="20"/>
              </w:rPr>
              <w:t>Descripción</w:t>
            </w:r>
          </w:p>
        </w:tc>
      </w:tr>
      <w:tr>
        <w:tc>
          <w:tcPr>
            <w:tcW w:type="dxa" w:w="2160"/>
            <w:vAlign w:val="center"/>
            <w:shd w:val="clear" w:color="auto" w:fill="F0F4F8"/>
          </w:tcPr>
          <w:p>
            <w:pPr>
              <w:spacing w:before="60" w:after="60"/>
            </w:pPr>
            <w:r>
              <w:rPr>
                <w:rFonts w:ascii="Arial" w:hAnsi="Arial"/>
                <w:b w:val="0"/>
                <w:i w:val="0"/>
                <w:sz w:val="20"/>
              </w:rPr>
              <w:t>pending</w:t>
            </w:r>
          </w:p>
        </w:tc>
        <w:tc>
          <w:tcPr>
            <w:tcW w:type="dxa" w:w="2160"/>
            <w:vAlign w:val="center"/>
            <w:shd w:val="clear" w:color="auto" w:fill="F0F4F8"/>
          </w:tcPr>
          <w:p>
            <w:pPr>
              <w:spacing w:before="60" w:after="60"/>
            </w:pPr>
            <w:r>
              <w:rPr>
                <w:rFonts w:ascii="Arial" w:hAnsi="Arial"/>
                <w:b w:val="0"/>
                <w:i w:val="0"/>
                <w:sz w:val="20"/>
              </w:rPr>
              <w:t>Pendiente</w:t>
            </w:r>
          </w:p>
        </w:tc>
        <w:tc>
          <w:tcPr>
            <w:tcW w:type="dxa" w:w="6624"/>
            <w:vAlign w:val="center"/>
            <w:shd w:val="clear" w:color="auto" w:fill="F0F4F8"/>
          </w:tcPr>
          <w:p>
            <w:pPr>
              <w:spacing w:before="60" w:after="60"/>
            </w:pPr>
            <w:r>
              <w:rPr>
                <w:rFonts w:ascii="Arial" w:hAnsi="Arial"/>
                <w:b w:val="0"/>
                <w:i w:val="0"/>
                <w:sz w:val="20"/>
              </w:rPr>
              <w:t>El cliente confirmó el pedido pero no hay pago verificado.</w:t>
            </w:r>
          </w:p>
        </w:tc>
      </w:tr>
      <w:tr>
        <w:tc>
          <w:tcPr>
            <w:tcW w:type="dxa" w:w="2160"/>
            <w:vAlign w:val="center"/>
            <w:shd w:val="clear" w:color="auto" w:fill="FFFFFF"/>
          </w:tcPr>
          <w:p>
            <w:pPr>
              <w:spacing w:before="60" w:after="60"/>
            </w:pPr>
            <w:r>
              <w:rPr>
                <w:rFonts w:ascii="Arial" w:hAnsi="Arial"/>
                <w:b w:val="0"/>
                <w:i w:val="0"/>
                <w:sz w:val="20"/>
              </w:rPr>
              <w:t>confirmed</w:t>
            </w:r>
          </w:p>
        </w:tc>
        <w:tc>
          <w:tcPr>
            <w:tcW w:type="dxa" w:w="2160"/>
            <w:vAlign w:val="center"/>
            <w:shd w:val="clear" w:color="auto" w:fill="FFFFFF"/>
          </w:tcPr>
          <w:p>
            <w:pPr>
              <w:spacing w:before="60" w:after="60"/>
            </w:pPr>
            <w:r>
              <w:rPr>
                <w:rFonts w:ascii="Arial" w:hAnsi="Arial"/>
                <w:b w:val="0"/>
                <w:i w:val="0"/>
                <w:sz w:val="20"/>
              </w:rPr>
              <w:t>Confirmado</w:t>
            </w:r>
          </w:p>
        </w:tc>
        <w:tc>
          <w:tcPr>
            <w:tcW w:type="dxa" w:w="6624"/>
            <w:vAlign w:val="center"/>
            <w:shd w:val="clear" w:color="auto" w:fill="FFFFFF"/>
          </w:tcPr>
          <w:p>
            <w:pPr>
              <w:spacing w:before="60" w:after="60"/>
            </w:pPr>
            <w:r>
              <w:rPr>
                <w:rFonts w:ascii="Arial" w:hAnsi="Arial"/>
                <w:b w:val="0"/>
                <w:i w:val="0"/>
                <w:sz w:val="20"/>
              </w:rPr>
              <w:t>La transferencia fue verificada por el admin (o pago online aprobado).</w:t>
            </w:r>
          </w:p>
        </w:tc>
      </w:tr>
      <w:tr>
        <w:tc>
          <w:tcPr>
            <w:tcW w:type="dxa" w:w="2160"/>
            <w:vAlign w:val="center"/>
            <w:shd w:val="clear" w:color="auto" w:fill="F0F4F8"/>
          </w:tcPr>
          <w:p>
            <w:pPr>
              <w:spacing w:before="60" w:after="60"/>
            </w:pPr>
            <w:r>
              <w:rPr>
                <w:rFonts w:ascii="Arial" w:hAnsi="Arial"/>
                <w:b w:val="0"/>
                <w:i w:val="0"/>
                <w:sz w:val="20"/>
              </w:rPr>
              <w:t>processing</w:t>
            </w:r>
          </w:p>
        </w:tc>
        <w:tc>
          <w:tcPr>
            <w:tcW w:type="dxa" w:w="2160"/>
            <w:vAlign w:val="center"/>
            <w:shd w:val="clear" w:color="auto" w:fill="F0F4F8"/>
          </w:tcPr>
          <w:p>
            <w:pPr>
              <w:spacing w:before="60" w:after="60"/>
            </w:pPr>
            <w:r>
              <w:rPr>
                <w:rFonts w:ascii="Arial" w:hAnsi="Arial"/>
                <w:b w:val="0"/>
                <w:i w:val="0"/>
                <w:sz w:val="20"/>
              </w:rPr>
              <w:t>En proceso</w:t>
            </w:r>
          </w:p>
        </w:tc>
        <w:tc>
          <w:tcPr>
            <w:tcW w:type="dxa" w:w="6624"/>
            <w:vAlign w:val="center"/>
            <w:shd w:val="clear" w:color="auto" w:fill="F0F4F8"/>
          </w:tcPr>
          <w:p>
            <w:pPr>
              <w:spacing w:before="60" w:after="60"/>
            </w:pPr>
            <w:r>
              <w:rPr>
                <w:rFonts w:ascii="Arial" w:hAnsi="Arial"/>
                <w:b w:val="0"/>
                <w:i w:val="0"/>
                <w:sz w:val="20"/>
              </w:rPr>
              <w:t>El pedido está siendo preparado en bodega.</w:t>
            </w:r>
          </w:p>
        </w:tc>
      </w:tr>
      <w:tr>
        <w:tc>
          <w:tcPr>
            <w:tcW w:type="dxa" w:w="2160"/>
            <w:vAlign w:val="center"/>
            <w:shd w:val="clear" w:color="auto" w:fill="FFFFFF"/>
          </w:tcPr>
          <w:p>
            <w:pPr>
              <w:spacing w:before="60" w:after="60"/>
            </w:pPr>
            <w:r>
              <w:rPr>
                <w:rFonts w:ascii="Arial" w:hAnsi="Arial"/>
                <w:b w:val="0"/>
                <w:i w:val="0"/>
                <w:sz w:val="20"/>
              </w:rPr>
              <w:t>shipped</w:t>
            </w:r>
          </w:p>
        </w:tc>
        <w:tc>
          <w:tcPr>
            <w:tcW w:type="dxa" w:w="2160"/>
            <w:vAlign w:val="center"/>
            <w:shd w:val="clear" w:color="auto" w:fill="FFFFFF"/>
          </w:tcPr>
          <w:p>
            <w:pPr>
              <w:spacing w:before="60" w:after="60"/>
            </w:pPr>
            <w:r>
              <w:rPr>
                <w:rFonts w:ascii="Arial" w:hAnsi="Arial"/>
                <w:b w:val="0"/>
                <w:i w:val="0"/>
                <w:sz w:val="20"/>
              </w:rPr>
              <w:t>Enviado</w:t>
            </w:r>
          </w:p>
        </w:tc>
        <w:tc>
          <w:tcPr>
            <w:tcW w:type="dxa" w:w="6624"/>
            <w:vAlign w:val="center"/>
            <w:shd w:val="clear" w:color="auto" w:fill="FFFFFF"/>
          </w:tcPr>
          <w:p>
            <w:pPr>
              <w:spacing w:before="60" w:after="60"/>
            </w:pPr>
            <w:r>
              <w:rPr>
                <w:rFonts w:ascii="Arial" w:hAnsi="Arial"/>
                <w:b w:val="0"/>
                <w:i w:val="0"/>
                <w:sz w:val="20"/>
              </w:rPr>
              <w:t>El paquete fue entregado al transportista con número de tracking.</w:t>
            </w:r>
          </w:p>
        </w:tc>
      </w:tr>
      <w:tr>
        <w:tc>
          <w:tcPr>
            <w:tcW w:type="dxa" w:w="2160"/>
            <w:vAlign w:val="center"/>
            <w:shd w:val="clear" w:color="auto" w:fill="F0F4F8"/>
          </w:tcPr>
          <w:p>
            <w:pPr>
              <w:spacing w:before="60" w:after="60"/>
            </w:pPr>
            <w:r>
              <w:rPr>
                <w:rFonts w:ascii="Arial" w:hAnsi="Arial"/>
                <w:b w:val="0"/>
                <w:i w:val="0"/>
                <w:sz w:val="20"/>
              </w:rPr>
              <w:t>delivered</w:t>
            </w:r>
          </w:p>
        </w:tc>
        <w:tc>
          <w:tcPr>
            <w:tcW w:type="dxa" w:w="2160"/>
            <w:vAlign w:val="center"/>
            <w:shd w:val="clear" w:color="auto" w:fill="F0F4F8"/>
          </w:tcPr>
          <w:p>
            <w:pPr>
              <w:spacing w:before="60" w:after="60"/>
            </w:pPr>
            <w:r>
              <w:rPr>
                <w:rFonts w:ascii="Arial" w:hAnsi="Arial"/>
                <w:b w:val="0"/>
                <w:i w:val="0"/>
                <w:sz w:val="20"/>
              </w:rPr>
              <w:t>Entregado</w:t>
            </w:r>
          </w:p>
        </w:tc>
        <w:tc>
          <w:tcPr>
            <w:tcW w:type="dxa" w:w="6624"/>
            <w:vAlign w:val="center"/>
            <w:shd w:val="clear" w:color="auto" w:fill="F0F4F8"/>
          </w:tcPr>
          <w:p>
            <w:pPr>
              <w:spacing w:before="60" w:after="60"/>
            </w:pPr>
            <w:r>
              <w:rPr>
                <w:rFonts w:ascii="Arial" w:hAnsi="Arial"/>
                <w:b w:val="0"/>
                <w:i w:val="0"/>
                <w:sz w:val="20"/>
              </w:rPr>
              <w:t>El cliente recibió el pedido en su dirección.</w:t>
            </w:r>
          </w:p>
        </w:tc>
      </w:tr>
      <w:tr>
        <w:tc>
          <w:tcPr>
            <w:tcW w:type="dxa" w:w="2160"/>
            <w:vAlign w:val="center"/>
            <w:shd w:val="clear" w:color="auto" w:fill="FFFFFF"/>
          </w:tcPr>
          <w:p>
            <w:pPr>
              <w:spacing w:before="60" w:after="60"/>
            </w:pPr>
            <w:r>
              <w:rPr>
                <w:rFonts w:ascii="Arial" w:hAnsi="Arial"/>
                <w:b w:val="0"/>
                <w:i w:val="0"/>
                <w:sz w:val="20"/>
              </w:rPr>
              <w:t>cancelled</w:t>
            </w:r>
          </w:p>
        </w:tc>
        <w:tc>
          <w:tcPr>
            <w:tcW w:type="dxa" w:w="2160"/>
            <w:vAlign w:val="center"/>
            <w:shd w:val="clear" w:color="auto" w:fill="FFFFFF"/>
          </w:tcPr>
          <w:p>
            <w:pPr>
              <w:spacing w:before="60" w:after="60"/>
            </w:pPr>
            <w:r>
              <w:rPr>
                <w:rFonts w:ascii="Arial" w:hAnsi="Arial"/>
                <w:b w:val="0"/>
                <w:i w:val="0"/>
                <w:sz w:val="20"/>
              </w:rPr>
              <w:t>Cancelado</w:t>
            </w:r>
          </w:p>
        </w:tc>
        <w:tc>
          <w:tcPr>
            <w:tcW w:type="dxa" w:w="6624"/>
            <w:vAlign w:val="center"/>
            <w:shd w:val="clear" w:color="auto" w:fill="FFFFFF"/>
          </w:tcPr>
          <w:p>
            <w:pPr>
              <w:spacing w:before="60" w:after="60"/>
            </w:pPr>
            <w:r>
              <w:rPr>
                <w:rFonts w:ascii="Arial" w:hAnsi="Arial"/>
                <w:b w:val="0"/>
                <w:i w:val="0"/>
                <w:sz w:val="20"/>
              </w:rPr>
              <w:t>El pedido fue cancelado (por el cliente o el admin).</w:t>
            </w:r>
          </w:p>
        </w:tc>
      </w:tr>
      <w:tr>
        <w:tc>
          <w:tcPr>
            <w:tcW w:type="dxa" w:w="2160"/>
            <w:vAlign w:val="center"/>
            <w:shd w:val="clear" w:color="auto" w:fill="F0F4F8"/>
          </w:tcPr>
          <w:p>
            <w:pPr>
              <w:spacing w:before="60" w:after="60"/>
            </w:pPr>
            <w:r>
              <w:rPr>
                <w:rFonts w:ascii="Arial" w:hAnsi="Arial"/>
                <w:b w:val="0"/>
                <w:i w:val="0"/>
                <w:sz w:val="20"/>
              </w:rPr>
              <w:t>refunded</w:t>
            </w:r>
          </w:p>
        </w:tc>
        <w:tc>
          <w:tcPr>
            <w:tcW w:type="dxa" w:w="2160"/>
            <w:vAlign w:val="center"/>
            <w:shd w:val="clear" w:color="auto" w:fill="F0F4F8"/>
          </w:tcPr>
          <w:p>
            <w:pPr>
              <w:spacing w:before="60" w:after="60"/>
            </w:pPr>
            <w:r>
              <w:rPr>
                <w:rFonts w:ascii="Arial" w:hAnsi="Arial"/>
                <w:b w:val="0"/>
                <w:i w:val="0"/>
                <w:sz w:val="20"/>
              </w:rPr>
              <w:t>Reembolsado</w:t>
            </w:r>
          </w:p>
        </w:tc>
        <w:tc>
          <w:tcPr>
            <w:tcW w:type="dxa" w:w="6624"/>
            <w:vAlign w:val="center"/>
            <w:shd w:val="clear" w:color="auto" w:fill="F0F4F8"/>
          </w:tcPr>
          <w:p>
            <w:pPr>
              <w:spacing w:before="60" w:after="60"/>
            </w:pPr>
            <w:r>
              <w:rPr>
                <w:rFonts w:ascii="Arial" w:hAnsi="Arial"/>
                <w:b w:val="0"/>
                <w:i w:val="0"/>
                <w:sz w:val="20"/>
              </w:rPr>
              <w:t>Se realizó un reembolso total al cliente.</w:t>
            </w:r>
          </w:p>
        </w:tc>
      </w:tr>
    </w:tbl>
    <w:p/>
    <w:p>
      <w:pPr>
        <w:pStyle w:val="Heading1"/>
        <w:spacing w:before="320" w:after="80"/>
      </w:pPr>
      <w:r>
        <w:rPr>
          <w:rFonts w:ascii="Arial" w:hAnsi="Arial"/>
          <w:color w:val="1A568A"/>
          <w:sz w:val="36"/>
        </w:rPr>
        <w:t>7. Instalación y Configuración</w:t>
      </w:r>
    </w:p>
    <w:p>
      <w:pPr>
        <w:pBdr>
          <w:bottom w:val="single" w:sz="4" w:space="1" w:color="1A568A"/>
        </w:pBdr>
        <w:spacing w:before="80" w:after="120"/>
      </w:pPr>
    </w:p>
    <w:p>
      <w:pPr>
        <w:pStyle w:val="Heading2"/>
        <w:spacing w:before="320" w:after="80"/>
      </w:pPr>
      <w:r>
        <w:rPr>
          <w:rFonts w:ascii="Arial" w:hAnsi="Arial"/>
          <w:color w:val="FF6F00"/>
          <w:sz w:val="28"/>
        </w:rPr>
        <w:t>7.1 Requisitos del servidor</w:t>
      </w:r>
    </w:p>
    <w:p>
      <w:pPr>
        <w:pStyle w:val="ListBullet"/>
        <w:spacing w:after="60" w:before="20"/>
        <w:ind w:left="432"/>
      </w:pPr>
      <w:r>
        <w:rPr>
          <w:rFonts w:ascii="Arial" w:hAnsi="Arial"/>
          <w:b w:val="0"/>
          <w:i w:val="0"/>
          <w:sz w:val="21"/>
        </w:rPr>
        <w:t>PHP 7.4 o superior (probado en 8.4)</w:t>
      </w:r>
    </w:p>
    <w:p>
      <w:pPr>
        <w:pStyle w:val="ListBullet"/>
        <w:spacing w:after="60" w:before="20"/>
        <w:ind w:left="432"/>
      </w:pPr>
      <w:r>
        <w:rPr>
          <w:rFonts w:ascii="Arial" w:hAnsi="Arial"/>
          <w:b w:val="0"/>
          <w:i w:val="0"/>
          <w:sz w:val="21"/>
        </w:rPr>
        <w:t>MariaDB 10.3+ o MySQL 5.7+</w:t>
      </w:r>
    </w:p>
    <w:p>
      <w:pPr>
        <w:pStyle w:val="ListBullet"/>
        <w:spacing w:after="60" w:before="20"/>
        <w:ind w:left="432"/>
      </w:pPr>
      <w:r>
        <w:rPr>
          <w:rFonts w:ascii="Arial" w:hAnsi="Arial"/>
          <w:b w:val="0"/>
          <w:i w:val="0"/>
          <w:sz w:val="21"/>
        </w:rPr>
        <w:t>Extensiones PHP: PDO, pdo_mysql, fileinfo, session</w:t>
      </w:r>
    </w:p>
    <w:p>
      <w:pPr>
        <w:pStyle w:val="ListBullet"/>
        <w:spacing w:after="60" w:before="20"/>
        <w:ind w:left="432"/>
      </w:pPr>
      <w:r>
        <w:rPr>
          <w:rFonts w:ascii="Arial" w:hAnsi="Arial"/>
          <w:b w:val="0"/>
          <w:i w:val="0"/>
          <w:sz w:val="21"/>
        </w:rPr>
        <w:t>Módulo mod_rewrite de Apache (para URLs limpias)</w:t>
      </w:r>
    </w:p>
    <w:p/>
    <w:p>
      <w:pPr>
        <w:pStyle w:val="Heading2"/>
        <w:spacing w:before="320" w:after="80"/>
      </w:pPr>
      <w:r>
        <w:rPr>
          <w:rFonts w:ascii="Arial" w:hAnsi="Arial"/>
          <w:color w:val="FF6F00"/>
          <w:sz w:val="28"/>
        </w:rPr>
        <w:t>7.2 Pasos de instalación</w:t>
      </w:r>
    </w:p>
    <w:tbl>
      <w:tblPr>
        <w:tblStyle w:val="TableGrid"/>
        <w:tblW w:type="auto" w:w="0"/>
        <w:jc w:val="left"/>
        <w:tblLook w:firstColumn="1" w:firstRow="1" w:lastColumn="0" w:lastRow="0" w:noHBand="0" w:noVBand="1" w:val="04A0"/>
      </w:tblPr>
      <w:tblGrid>
        <w:gridCol w:w="4680"/>
        <w:gridCol w:w="4680"/>
      </w:tblGrid>
      <w:tr>
        <w:tc>
          <w:tcPr>
            <w:tcW w:type="dxa" w:w="1008"/>
            <w:vAlign w:val="center"/>
            <w:shd w:val="clear" w:color="auto" w:fill="1A568A"/>
          </w:tcPr>
          <w:p>
            <w:pPr>
              <w:spacing w:before="80" w:after="80"/>
              <w:jc w:val="center"/>
            </w:pPr>
            <w:r>
              <w:rPr>
                <w:rFonts w:ascii="Arial" w:hAnsi="Arial"/>
                <w:b/>
                <w:i w:val="0"/>
                <w:color w:val="FFFFFF"/>
                <w:sz w:val="20"/>
              </w:rPr>
              <w:t>Paso</w:t>
            </w:r>
          </w:p>
        </w:tc>
        <w:tc>
          <w:tcPr>
            <w:tcW w:type="dxa" w:w="9936"/>
            <w:vAlign w:val="center"/>
            <w:shd w:val="clear" w:color="auto" w:fill="1A568A"/>
          </w:tcPr>
          <w:p>
            <w:pPr>
              <w:spacing w:before="80" w:after="80"/>
              <w:jc w:val="center"/>
            </w:pPr>
            <w:r>
              <w:rPr>
                <w:rFonts w:ascii="Arial" w:hAnsi="Arial"/>
                <w:b/>
                <w:i w:val="0"/>
                <w:color w:val="FFFFFF"/>
                <w:sz w:val="20"/>
              </w:rPr>
              <w:t>Descripción</w:t>
            </w:r>
          </w:p>
        </w:tc>
      </w:tr>
      <w:tr>
        <w:tc>
          <w:tcPr>
            <w:tcW w:type="dxa" w:w="1008"/>
            <w:vAlign w:val="center"/>
            <w:shd w:val="clear" w:color="auto" w:fill="F0F4F8"/>
          </w:tcPr>
          <w:p>
            <w:pPr>
              <w:spacing w:before="60" w:after="60"/>
            </w:pPr>
            <w:r>
              <w:rPr>
                <w:rFonts w:ascii="Arial" w:hAnsi="Arial"/>
                <w:b w:val="0"/>
                <w:i w:val="0"/>
                <w:sz w:val="20"/>
              </w:rPr>
              <w:t>1</w:t>
            </w:r>
          </w:p>
        </w:tc>
        <w:tc>
          <w:tcPr>
            <w:tcW w:type="dxa" w:w="9936"/>
            <w:vAlign w:val="center"/>
            <w:shd w:val="clear" w:color="auto" w:fill="F0F4F8"/>
          </w:tcPr>
          <w:p>
            <w:pPr>
              <w:spacing w:before="60" w:after="60"/>
            </w:pPr>
            <w:r>
              <w:rPr>
                <w:rFonts w:ascii="Arial" w:hAnsi="Arial"/>
                <w:b w:val="0"/>
                <w:i w:val="0"/>
                <w:sz w:val="20"/>
              </w:rPr>
              <w:t>Subir la carpeta Geo-ecomers/ al servidor vía FTP o Administrador de Archivos de cPanel.</w:t>
            </w:r>
          </w:p>
        </w:tc>
      </w:tr>
      <w:tr>
        <w:tc>
          <w:tcPr>
            <w:tcW w:type="dxa" w:w="1008"/>
            <w:vAlign w:val="center"/>
            <w:shd w:val="clear" w:color="auto" w:fill="FFFFFF"/>
          </w:tcPr>
          <w:p>
            <w:pPr>
              <w:spacing w:before="60" w:after="60"/>
            </w:pPr>
            <w:r>
              <w:rPr>
                <w:rFonts w:ascii="Arial" w:hAnsi="Arial"/>
                <w:b w:val="0"/>
                <w:i w:val="0"/>
                <w:sz w:val="20"/>
              </w:rPr>
              <w:t>2</w:t>
            </w:r>
          </w:p>
        </w:tc>
        <w:tc>
          <w:tcPr>
            <w:tcW w:type="dxa" w:w="9936"/>
            <w:vAlign w:val="center"/>
            <w:shd w:val="clear" w:color="auto" w:fill="FFFFFF"/>
          </w:tcPr>
          <w:p>
            <w:pPr>
              <w:spacing w:before="60" w:after="60"/>
            </w:pPr>
            <w:r>
              <w:rPr>
                <w:rFonts w:ascii="Arial" w:hAnsi="Arial"/>
                <w:b w:val="0"/>
                <w:i w:val="0"/>
                <w:sz w:val="20"/>
              </w:rPr>
              <w:t>Crear la base de datos en cPanel → MySQL Databases → Crear base de datos.</w:t>
            </w:r>
          </w:p>
        </w:tc>
      </w:tr>
      <w:tr>
        <w:tc>
          <w:tcPr>
            <w:tcW w:type="dxa" w:w="1008"/>
            <w:vAlign w:val="center"/>
            <w:shd w:val="clear" w:color="auto" w:fill="F0F4F8"/>
          </w:tcPr>
          <w:p>
            <w:pPr>
              <w:spacing w:before="60" w:after="60"/>
            </w:pPr>
            <w:r>
              <w:rPr>
                <w:rFonts w:ascii="Arial" w:hAnsi="Arial"/>
                <w:b w:val="0"/>
                <w:i w:val="0"/>
                <w:sz w:val="20"/>
              </w:rPr>
              <w:t>3</w:t>
            </w:r>
          </w:p>
        </w:tc>
        <w:tc>
          <w:tcPr>
            <w:tcW w:type="dxa" w:w="9936"/>
            <w:vAlign w:val="center"/>
            <w:shd w:val="clear" w:color="auto" w:fill="F0F4F8"/>
          </w:tcPr>
          <w:p>
            <w:pPr>
              <w:spacing w:before="60" w:after="60"/>
            </w:pPr>
            <w:r>
              <w:rPr>
                <w:rFonts w:ascii="Arial" w:hAnsi="Arial"/>
                <w:b w:val="0"/>
                <w:i w:val="0"/>
                <w:sz w:val="20"/>
              </w:rPr>
              <w:t>Crear el usuario MySQL y asignarle TODOS LOS PRIVILEGIOS sobre la base de datos.</w:t>
            </w:r>
          </w:p>
        </w:tc>
      </w:tr>
      <w:tr>
        <w:tc>
          <w:tcPr>
            <w:tcW w:type="dxa" w:w="1008"/>
            <w:vAlign w:val="center"/>
            <w:shd w:val="clear" w:color="auto" w:fill="FFFFFF"/>
          </w:tcPr>
          <w:p>
            <w:pPr>
              <w:spacing w:before="60" w:after="60"/>
            </w:pPr>
            <w:r>
              <w:rPr>
                <w:rFonts w:ascii="Arial" w:hAnsi="Arial"/>
                <w:b w:val="0"/>
                <w:i w:val="0"/>
                <w:sz w:val="20"/>
              </w:rPr>
              <w:t>4</w:t>
            </w:r>
          </w:p>
        </w:tc>
        <w:tc>
          <w:tcPr>
            <w:tcW w:type="dxa" w:w="9936"/>
            <w:vAlign w:val="center"/>
            <w:shd w:val="clear" w:color="auto" w:fill="FFFFFF"/>
          </w:tcPr>
          <w:p>
            <w:pPr>
              <w:spacing w:before="60" w:after="60"/>
            </w:pPr>
            <w:r>
              <w:rPr>
                <w:rFonts w:ascii="Arial" w:hAnsi="Arial"/>
                <w:b w:val="0"/>
                <w:i w:val="0"/>
                <w:sz w:val="20"/>
              </w:rPr>
              <w:t>Importar corporat_ecommerce_geo.sql en phpMyAdmin sobre la base de datos creada.</w:t>
            </w:r>
          </w:p>
        </w:tc>
      </w:tr>
      <w:tr>
        <w:tc>
          <w:tcPr>
            <w:tcW w:type="dxa" w:w="1008"/>
            <w:vAlign w:val="center"/>
            <w:shd w:val="clear" w:color="auto" w:fill="F0F4F8"/>
          </w:tcPr>
          <w:p>
            <w:pPr>
              <w:spacing w:before="60" w:after="60"/>
            </w:pPr>
            <w:r>
              <w:rPr>
                <w:rFonts w:ascii="Arial" w:hAnsi="Arial"/>
                <w:b w:val="0"/>
                <w:i w:val="0"/>
                <w:sz w:val="20"/>
              </w:rPr>
              <w:t>5</w:t>
            </w:r>
          </w:p>
        </w:tc>
        <w:tc>
          <w:tcPr>
            <w:tcW w:type="dxa" w:w="9936"/>
            <w:vAlign w:val="center"/>
            <w:shd w:val="clear" w:color="auto" w:fill="F0F4F8"/>
          </w:tcPr>
          <w:p>
            <w:pPr>
              <w:spacing w:before="60" w:after="60"/>
            </w:pPr>
            <w:r>
              <w:rPr>
                <w:rFonts w:ascii="Arial" w:hAnsi="Arial"/>
                <w:b w:val="0"/>
                <w:i w:val="0"/>
                <w:sz w:val="20"/>
              </w:rPr>
              <w:t>Importar seed_data.sql para cargar los datos iniciales (usuarios, productos, configuración).</w:t>
            </w:r>
          </w:p>
        </w:tc>
      </w:tr>
      <w:tr>
        <w:tc>
          <w:tcPr>
            <w:tcW w:type="dxa" w:w="1008"/>
            <w:vAlign w:val="center"/>
            <w:shd w:val="clear" w:color="auto" w:fill="FFFFFF"/>
          </w:tcPr>
          <w:p>
            <w:pPr>
              <w:spacing w:before="60" w:after="60"/>
            </w:pPr>
            <w:r>
              <w:rPr>
                <w:rFonts w:ascii="Arial" w:hAnsi="Arial"/>
                <w:b w:val="0"/>
                <w:i w:val="0"/>
                <w:sz w:val="20"/>
              </w:rPr>
              <w:t>6</w:t>
            </w:r>
          </w:p>
        </w:tc>
        <w:tc>
          <w:tcPr>
            <w:tcW w:type="dxa" w:w="9936"/>
            <w:vAlign w:val="center"/>
            <w:shd w:val="clear" w:color="auto" w:fill="FFFFFF"/>
          </w:tcPr>
          <w:p>
            <w:pPr>
              <w:spacing w:before="60" w:after="60"/>
            </w:pPr>
            <w:r>
              <w:rPr>
                <w:rFonts w:ascii="Arial" w:hAnsi="Arial"/>
                <w:b w:val="0"/>
                <w:i w:val="0"/>
                <w:sz w:val="20"/>
              </w:rPr>
              <w:t>Editar server_php/config/db.php con el nombre de BD, usuario y contraseña correctos.</w:t>
            </w:r>
          </w:p>
        </w:tc>
      </w:tr>
      <w:tr>
        <w:tc>
          <w:tcPr>
            <w:tcW w:type="dxa" w:w="1008"/>
            <w:vAlign w:val="center"/>
            <w:shd w:val="clear" w:color="auto" w:fill="F0F4F8"/>
          </w:tcPr>
          <w:p>
            <w:pPr>
              <w:spacing w:before="60" w:after="60"/>
            </w:pPr>
            <w:r>
              <w:rPr>
                <w:rFonts w:ascii="Arial" w:hAnsi="Arial"/>
                <w:b w:val="0"/>
                <w:i w:val="0"/>
                <w:sz w:val="20"/>
              </w:rPr>
              <w:t>7</w:t>
            </w:r>
          </w:p>
        </w:tc>
        <w:tc>
          <w:tcPr>
            <w:tcW w:type="dxa" w:w="9936"/>
            <w:vAlign w:val="center"/>
            <w:shd w:val="clear" w:color="auto" w:fill="F0F4F8"/>
          </w:tcPr>
          <w:p>
            <w:pPr>
              <w:spacing w:before="60" w:after="60"/>
            </w:pPr>
            <w:r>
              <w:rPr>
                <w:rFonts w:ascii="Arial" w:hAnsi="Arial"/>
                <w:b w:val="0"/>
                <w:i w:val="0"/>
                <w:sz w:val="20"/>
              </w:rPr>
              <w:t>Si la BD ya existía antes de agregar los módulos admin, ejecutar patch_admin_columns.sql.</w:t>
            </w:r>
          </w:p>
        </w:tc>
      </w:tr>
      <w:tr>
        <w:tc>
          <w:tcPr>
            <w:tcW w:type="dxa" w:w="1008"/>
            <w:vAlign w:val="center"/>
            <w:shd w:val="clear" w:color="auto" w:fill="FFFFFF"/>
          </w:tcPr>
          <w:p>
            <w:pPr>
              <w:spacing w:before="60" w:after="60"/>
            </w:pPr>
            <w:r>
              <w:rPr>
                <w:rFonts w:ascii="Arial" w:hAnsi="Arial"/>
                <w:b w:val="0"/>
                <w:i w:val="0"/>
                <w:sz w:val="20"/>
              </w:rPr>
              <w:t>8</w:t>
            </w:r>
          </w:p>
        </w:tc>
        <w:tc>
          <w:tcPr>
            <w:tcW w:type="dxa" w:w="9936"/>
            <w:vAlign w:val="center"/>
            <w:shd w:val="clear" w:color="auto" w:fill="FFFFFF"/>
          </w:tcPr>
          <w:p>
            <w:pPr>
              <w:spacing w:before="60" w:after="60"/>
            </w:pPr>
            <w:r>
              <w:rPr>
                <w:rFonts w:ascii="Arial" w:hAnsi="Arial"/>
                <w:b w:val="0"/>
                <w:i w:val="0"/>
                <w:sz w:val="20"/>
              </w:rPr>
              <w:t>Verificar la conexión accediendo a test_db.php desde el navegador (eliminar después).</w:t>
            </w:r>
          </w:p>
        </w:tc>
      </w:tr>
    </w:tbl>
    <w:p/>
    <w:p>
      <w:pPr>
        <w:pStyle w:val="Heading2"/>
        <w:spacing w:before="320" w:after="80"/>
      </w:pPr>
      <w:r>
        <w:rPr>
          <w:rFonts w:ascii="Arial" w:hAnsi="Arial"/>
          <w:color w:val="FF6F00"/>
          <w:sz w:val="28"/>
        </w:rPr>
        <w:t>7.3 Credenciales de acceso iniciales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vAlign w:val="center"/>
            <w:shd w:val="clear" w:color="auto" w:fill="1A568A"/>
          </w:tcPr>
          <w:p>
            <w:pPr>
              <w:spacing w:before="80" w:after="80"/>
              <w:jc w:val="center"/>
            </w:pPr>
            <w:r>
              <w:rPr>
                <w:rFonts w:ascii="Arial" w:hAnsi="Arial"/>
                <w:b/>
                <w:i w:val="0"/>
                <w:color w:val="FFFFFF"/>
                <w:sz w:val="20"/>
              </w:rPr>
              <w:t>Tipo</w:t>
            </w:r>
          </w:p>
        </w:tc>
        <w:tc>
          <w:tcPr>
            <w:tcW w:type="dxa" w:w="3600"/>
            <w:vAlign w:val="center"/>
            <w:shd w:val="clear" w:color="auto" w:fill="1A568A"/>
          </w:tcPr>
          <w:p>
            <w:pPr>
              <w:spacing w:before="80" w:after="80"/>
              <w:jc w:val="center"/>
            </w:pPr>
            <w:r>
              <w:rPr>
                <w:rFonts w:ascii="Arial" w:hAnsi="Arial"/>
                <w:b/>
                <w:i w:val="0"/>
                <w:color w:val="FFFFFF"/>
                <w:sz w:val="20"/>
              </w:rPr>
              <w:t>Email</w:t>
            </w:r>
          </w:p>
        </w:tc>
        <w:tc>
          <w:tcPr>
            <w:tcW w:type="dxa" w:w="2592"/>
            <w:vAlign w:val="center"/>
            <w:shd w:val="clear" w:color="auto" w:fill="1A568A"/>
          </w:tcPr>
          <w:p>
            <w:pPr>
              <w:spacing w:before="80" w:after="80"/>
              <w:jc w:val="center"/>
            </w:pPr>
            <w:r>
              <w:rPr>
                <w:rFonts w:ascii="Arial" w:hAnsi="Arial"/>
                <w:b/>
                <w:i w:val="0"/>
                <w:color w:val="FFFFFF"/>
                <w:sz w:val="20"/>
              </w:rPr>
              <w:t>Contraseña</w:t>
            </w:r>
          </w:p>
        </w:tc>
        <w:tc>
          <w:tcPr>
            <w:tcW w:type="dxa" w:w="2880"/>
            <w:vAlign w:val="center"/>
            <w:shd w:val="clear" w:color="auto" w:fill="1A568A"/>
          </w:tcPr>
          <w:p>
            <w:pPr>
              <w:spacing w:before="80" w:after="80"/>
              <w:jc w:val="center"/>
            </w:pPr>
            <w:r>
              <w:rPr>
                <w:rFonts w:ascii="Arial" w:hAnsi="Arial"/>
                <w:b/>
                <w:i w:val="0"/>
                <w:color w:val="FFFFFF"/>
                <w:sz w:val="20"/>
              </w:rPr>
              <w:t>Acceso</w:t>
            </w:r>
          </w:p>
        </w:tc>
      </w:tr>
      <w:tr>
        <w:tc>
          <w:tcPr>
            <w:tcW w:type="dxa" w:w="2016"/>
            <w:vAlign w:val="center"/>
            <w:shd w:val="clear" w:color="auto" w:fill="F0F4F8"/>
          </w:tcPr>
          <w:p>
            <w:pPr>
              <w:spacing w:before="60" w:after="60"/>
            </w:pPr>
            <w:r>
              <w:rPr>
                <w:rFonts w:ascii="Arial" w:hAnsi="Arial"/>
                <w:b w:val="0"/>
                <w:i w:val="0"/>
                <w:sz w:val="20"/>
              </w:rPr>
              <w:t>Administrador</w:t>
            </w:r>
          </w:p>
        </w:tc>
        <w:tc>
          <w:tcPr>
            <w:tcW w:type="dxa" w:w="3600"/>
            <w:vAlign w:val="center"/>
            <w:shd w:val="clear" w:color="auto" w:fill="F0F4F8"/>
          </w:tcPr>
          <w:p>
            <w:pPr>
              <w:spacing w:before="60" w:after="60"/>
            </w:pPr>
            <w:r>
              <w:rPr>
                <w:rFonts w:ascii="Arial" w:hAnsi="Arial"/>
                <w:b w:val="0"/>
                <w:i w:val="0"/>
                <w:sz w:val="20"/>
              </w:rPr>
              <w:t>admin@geo-ecomers.com</w:t>
            </w:r>
          </w:p>
        </w:tc>
        <w:tc>
          <w:tcPr>
            <w:tcW w:type="dxa" w:w="2592"/>
            <w:vAlign w:val="center"/>
            <w:shd w:val="clear" w:color="auto" w:fill="F0F4F8"/>
          </w:tcPr>
          <w:p>
            <w:pPr>
              <w:spacing w:before="60" w:after="60"/>
            </w:pPr>
            <w:r>
              <w:rPr>
                <w:rFonts w:ascii="Arial" w:hAnsi="Arial"/>
                <w:b w:val="0"/>
                <w:i w:val="0"/>
                <w:sz w:val="20"/>
              </w:rPr>
              <w:t>Admin@Geo2024!</w:t>
            </w:r>
          </w:p>
        </w:tc>
        <w:tc>
          <w:tcPr>
            <w:tcW w:type="dxa" w:w="2880"/>
            <w:vAlign w:val="center"/>
            <w:shd w:val="clear" w:color="auto" w:fill="F0F4F8"/>
          </w:tcPr>
          <w:p>
            <w:pPr>
              <w:spacing w:before="60" w:after="60"/>
            </w:pPr>
            <w:r>
              <w:rPr>
                <w:rFonts w:ascii="Arial" w:hAnsi="Arial"/>
                <w:b w:val="0"/>
                <w:i w:val="0"/>
                <w:sz w:val="20"/>
              </w:rPr>
              <w:t>Panel admin completo</w:t>
            </w:r>
          </w:p>
        </w:tc>
      </w:tr>
      <w:tr>
        <w:tc>
          <w:tcPr>
            <w:tcW w:type="dxa" w:w="2016"/>
            <w:vAlign w:val="center"/>
            <w:shd w:val="clear" w:color="auto" w:fill="FFFFFF"/>
          </w:tcPr>
          <w:p>
            <w:pPr>
              <w:spacing w:before="60" w:after="60"/>
            </w:pPr>
            <w:r>
              <w:rPr>
                <w:rFonts w:ascii="Arial" w:hAnsi="Arial"/>
                <w:b w:val="0"/>
                <w:i w:val="0"/>
                <w:sz w:val="20"/>
              </w:rPr>
              <w:t>Cliente demo</w:t>
            </w:r>
          </w:p>
        </w:tc>
        <w:tc>
          <w:tcPr>
            <w:tcW w:type="dxa" w:w="3600"/>
            <w:vAlign w:val="center"/>
            <w:shd w:val="clear" w:color="auto" w:fill="FFFFFF"/>
          </w:tcPr>
          <w:p>
            <w:pPr>
              <w:spacing w:before="60" w:after="60"/>
            </w:pPr>
            <w:r>
              <w:rPr>
                <w:rFonts w:ascii="Arial" w:hAnsi="Arial"/>
                <w:b w:val="0"/>
                <w:i w:val="0"/>
                <w:sz w:val="20"/>
              </w:rPr>
              <w:t>cliente@test.com</w:t>
            </w:r>
          </w:p>
        </w:tc>
        <w:tc>
          <w:tcPr>
            <w:tcW w:type="dxa" w:w="2592"/>
            <w:vAlign w:val="center"/>
            <w:shd w:val="clear" w:color="auto" w:fill="FFFFFF"/>
          </w:tcPr>
          <w:p>
            <w:pPr>
              <w:spacing w:before="60" w:after="60"/>
            </w:pPr>
            <w:r>
              <w:rPr>
                <w:rFonts w:ascii="Arial" w:hAnsi="Arial"/>
                <w:b w:val="0"/>
                <w:i w:val="0"/>
                <w:sz w:val="20"/>
              </w:rPr>
              <w:t>Cliente123!</w:t>
            </w:r>
          </w:p>
        </w:tc>
        <w:tc>
          <w:tcPr>
            <w:tcW w:type="dxa" w:w="2880"/>
            <w:vAlign w:val="center"/>
            <w:shd w:val="clear" w:color="auto" w:fill="FFFFFF"/>
          </w:tcPr>
          <w:p>
            <w:pPr>
              <w:spacing w:before="60" w:after="60"/>
            </w:pPr>
            <w:r>
              <w:rPr>
                <w:rFonts w:ascii="Arial" w:hAnsi="Arial"/>
                <w:b w:val="0"/>
                <w:i w:val="0"/>
                <w:sz w:val="20"/>
              </w:rPr>
              <w:t>Tienda como cliente</w:t>
            </w:r>
          </w:p>
        </w:tc>
      </w:tr>
    </w:tbl>
    <w:p/>
    <w:p>
      <w:pPr>
        <w:spacing w:after="120" w:before="40"/>
      </w:pPr>
      <w:r>
        <w:rPr>
          <w:rFonts w:ascii="Arial" w:hAnsi="Arial"/>
          <w:b/>
          <w:i w:val="0"/>
          <w:color w:val="CC0000"/>
          <w:sz w:val="21"/>
        </w:rPr>
        <w:t>IMPORTANTE: Cambiar las contraseñas por defecto inmediatamente después de la instalación.</w:t>
      </w:r>
    </w:p>
    <w:p/>
    <w:p>
      <w:pPr>
        <w:pStyle w:val="Heading2"/>
        <w:spacing w:before="320" w:after="80"/>
      </w:pPr>
      <w:r>
        <w:rPr>
          <w:rFonts w:ascii="Arial" w:hAnsi="Arial"/>
          <w:color w:val="FF6F00"/>
          <w:sz w:val="28"/>
        </w:rPr>
        <w:t>7.4 Configuración de db.php</w:t>
      </w:r>
    </w:p>
    <w:p>
      <w:pPr>
        <w:spacing w:after="120" w:before="40"/>
      </w:pPr>
      <w:r>
        <w:rPr>
          <w:rFonts w:ascii="Arial" w:hAnsi="Arial"/>
          <w:b w:val="0"/>
          <w:i w:val="0"/>
          <w:sz w:val="21"/>
        </w:rPr>
        <w:t>El archivo server_php/config/db.php contiene cuatro constantes clave:</w:t>
      </w:r>
    </w:p>
    <w:tbl>
      <w:tblPr>
        <w:tblStyle w:val="TableGrid"/>
        <w:tblW w:type="auto" w:w="0"/>
        <w:jc w:val="left"/>
        <w:tblLook w:firstColumn="1" w:firstRow="1" w:lastColumn="0" w:lastRow="0" w:noHBand="0" w:noVBand="1" w:val="04A0"/>
      </w:tblPr>
      <w:tblGrid>
        <w:gridCol w:w="3120"/>
        <w:gridCol w:w="3120"/>
        <w:gridCol w:w="3120"/>
      </w:tblGrid>
      <w:tr>
        <w:tc>
          <w:tcPr>
            <w:tcW w:type="dxa" w:w="2592"/>
            <w:vAlign w:val="center"/>
            <w:shd w:val="clear" w:color="auto" w:fill="1A568A"/>
          </w:tcPr>
          <w:p>
            <w:pPr>
              <w:spacing w:before="80" w:after="80"/>
              <w:jc w:val="center"/>
            </w:pPr>
            <w:r>
              <w:rPr>
                <w:rFonts w:ascii="Arial" w:hAnsi="Arial"/>
                <w:b/>
                <w:i w:val="0"/>
                <w:color w:val="FFFFFF"/>
                <w:sz w:val="20"/>
              </w:rPr>
              <w:t>Constante</w:t>
            </w:r>
          </w:p>
        </w:tc>
        <w:tc>
          <w:tcPr>
            <w:tcW w:type="dxa" w:w="4032"/>
            <w:vAlign w:val="center"/>
            <w:shd w:val="clear" w:color="auto" w:fill="1A568A"/>
          </w:tcPr>
          <w:p>
            <w:pPr>
              <w:spacing w:before="80" w:after="80"/>
              <w:jc w:val="center"/>
            </w:pPr>
            <w:r>
              <w:rPr>
                <w:rFonts w:ascii="Arial" w:hAnsi="Arial"/>
                <w:b/>
                <w:i w:val="0"/>
                <w:color w:val="FFFFFF"/>
                <w:sz w:val="20"/>
              </w:rPr>
              <w:t>Valor ejemplo</w:t>
            </w:r>
          </w:p>
        </w:tc>
        <w:tc>
          <w:tcPr>
            <w:tcW w:type="dxa" w:w="4320"/>
            <w:vAlign w:val="center"/>
            <w:shd w:val="clear" w:color="auto" w:fill="1A568A"/>
          </w:tcPr>
          <w:p>
            <w:pPr>
              <w:spacing w:before="80" w:after="80"/>
              <w:jc w:val="center"/>
            </w:pPr>
            <w:r>
              <w:rPr>
                <w:rFonts w:ascii="Arial" w:hAnsi="Arial"/>
                <w:b/>
                <w:i w:val="0"/>
                <w:color w:val="FFFFFF"/>
                <w:sz w:val="20"/>
              </w:rPr>
              <w:t>Descripción</w:t>
            </w:r>
          </w:p>
        </w:tc>
      </w:tr>
      <w:tr>
        <w:tc>
          <w:tcPr>
            <w:tcW w:type="dxa" w:w="2592"/>
            <w:vAlign w:val="center"/>
            <w:shd w:val="clear" w:color="auto" w:fill="F0F4F8"/>
          </w:tcPr>
          <w:p>
            <w:pPr>
              <w:spacing w:before="60" w:after="60"/>
            </w:pPr>
            <w:r>
              <w:rPr>
                <w:rFonts w:ascii="Arial" w:hAnsi="Arial"/>
                <w:b w:val="0"/>
                <w:i w:val="0"/>
                <w:sz w:val="20"/>
              </w:rPr>
              <w:t>DB_HOST</w:t>
            </w:r>
          </w:p>
        </w:tc>
        <w:tc>
          <w:tcPr>
            <w:tcW w:type="dxa" w:w="4032"/>
            <w:vAlign w:val="center"/>
            <w:shd w:val="clear" w:color="auto" w:fill="F0F4F8"/>
          </w:tcPr>
          <w:p>
            <w:pPr>
              <w:spacing w:before="60" w:after="60"/>
            </w:pPr>
            <w:r>
              <w:rPr>
                <w:rFonts w:ascii="Arial" w:hAnsi="Arial"/>
                <w:b w:val="0"/>
                <w:i w:val="0"/>
                <w:sz w:val="20"/>
              </w:rPr>
              <w:t>localhost</w:t>
            </w:r>
          </w:p>
        </w:tc>
        <w:tc>
          <w:tcPr>
            <w:tcW w:type="dxa" w:w="4320"/>
            <w:vAlign w:val="center"/>
            <w:shd w:val="clear" w:color="auto" w:fill="F0F4F8"/>
          </w:tcPr>
          <w:p>
            <w:pPr>
              <w:spacing w:before="60" w:after="60"/>
            </w:pPr>
            <w:r>
              <w:rPr>
                <w:rFonts w:ascii="Arial" w:hAnsi="Arial"/>
                <w:b w:val="0"/>
                <w:i w:val="0"/>
                <w:sz w:val="20"/>
              </w:rPr>
              <w:t>Servidor MySQL (localhost en cPanel compartido)</w:t>
            </w:r>
          </w:p>
        </w:tc>
      </w:tr>
      <w:tr>
        <w:tc>
          <w:tcPr>
            <w:tcW w:type="dxa" w:w="2592"/>
            <w:vAlign w:val="center"/>
            <w:shd w:val="clear" w:color="auto" w:fill="FFFFFF"/>
          </w:tcPr>
          <w:p>
            <w:pPr>
              <w:spacing w:before="60" w:after="60"/>
            </w:pPr>
            <w:r>
              <w:rPr>
                <w:rFonts w:ascii="Arial" w:hAnsi="Arial"/>
                <w:b w:val="0"/>
                <w:i w:val="0"/>
                <w:sz w:val="20"/>
              </w:rPr>
              <w:t>DB_NAME</w:t>
            </w:r>
          </w:p>
        </w:tc>
        <w:tc>
          <w:tcPr>
            <w:tcW w:type="dxa" w:w="4032"/>
            <w:vAlign w:val="center"/>
            <w:shd w:val="clear" w:color="auto" w:fill="FFFFFF"/>
          </w:tcPr>
          <w:p>
            <w:pPr>
              <w:spacing w:before="60" w:after="60"/>
            </w:pPr>
            <w:r>
              <w:rPr>
                <w:rFonts w:ascii="Arial" w:hAnsi="Arial"/>
                <w:b w:val="0"/>
                <w:i w:val="0"/>
                <w:sz w:val="20"/>
              </w:rPr>
              <w:t>corporat_ecommerce_geo</w:t>
            </w:r>
          </w:p>
        </w:tc>
        <w:tc>
          <w:tcPr>
            <w:tcW w:type="dxa" w:w="4320"/>
            <w:vAlign w:val="center"/>
            <w:shd w:val="clear" w:color="auto" w:fill="FFFFFF"/>
          </w:tcPr>
          <w:p>
            <w:pPr>
              <w:spacing w:before="60" w:after="60"/>
            </w:pPr>
            <w:r>
              <w:rPr>
                <w:rFonts w:ascii="Arial" w:hAnsi="Arial"/>
                <w:b w:val="0"/>
                <w:i w:val="0"/>
                <w:sz w:val="20"/>
              </w:rPr>
              <w:t>Nombre de la base de datos</w:t>
            </w:r>
          </w:p>
        </w:tc>
      </w:tr>
      <w:tr>
        <w:tc>
          <w:tcPr>
            <w:tcW w:type="dxa" w:w="2592"/>
            <w:vAlign w:val="center"/>
            <w:shd w:val="clear" w:color="auto" w:fill="F0F4F8"/>
          </w:tcPr>
          <w:p>
            <w:pPr>
              <w:spacing w:before="60" w:after="60"/>
            </w:pPr>
            <w:r>
              <w:rPr>
                <w:rFonts w:ascii="Arial" w:hAnsi="Arial"/>
                <w:b w:val="0"/>
                <w:i w:val="0"/>
                <w:sz w:val="20"/>
              </w:rPr>
              <w:t>DB_USER</w:t>
            </w:r>
          </w:p>
        </w:tc>
        <w:tc>
          <w:tcPr>
            <w:tcW w:type="dxa" w:w="4032"/>
            <w:vAlign w:val="center"/>
            <w:shd w:val="clear" w:color="auto" w:fill="F0F4F8"/>
          </w:tcPr>
          <w:p>
            <w:pPr>
              <w:spacing w:before="60" w:after="60"/>
            </w:pPr>
            <w:r>
              <w:rPr>
                <w:rFonts w:ascii="Arial" w:hAnsi="Arial"/>
                <w:b w:val="0"/>
                <w:i w:val="0"/>
                <w:sz w:val="20"/>
              </w:rPr>
              <w:t>corporat_ecomers_user</w:t>
            </w:r>
          </w:p>
        </w:tc>
        <w:tc>
          <w:tcPr>
            <w:tcW w:type="dxa" w:w="4320"/>
            <w:vAlign w:val="center"/>
            <w:shd w:val="clear" w:color="auto" w:fill="F0F4F8"/>
          </w:tcPr>
          <w:p>
            <w:pPr>
              <w:spacing w:before="60" w:after="60"/>
            </w:pPr>
            <w:r>
              <w:rPr>
                <w:rFonts w:ascii="Arial" w:hAnsi="Arial"/>
                <w:b w:val="0"/>
                <w:i w:val="0"/>
                <w:sz w:val="20"/>
              </w:rPr>
              <w:t>Usuario MySQL de la aplicación</w:t>
            </w:r>
          </w:p>
        </w:tc>
      </w:tr>
      <w:tr>
        <w:tc>
          <w:tcPr>
            <w:tcW w:type="dxa" w:w="2592"/>
            <w:vAlign w:val="center"/>
            <w:shd w:val="clear" w:color="auto" w:fill="FFFFFF"/>
          </w:tcPr>
          <w:p>
            <w:pPr>
              <w:spacing w:before="60" w:after="60"/>
            </w:pPr>
            <w:r>
              <w:rPr>
                <w:rFonts w:ascii="Arial" w:hAnsi="Arial"/>
                <w:b w:val="0"/>
                <w:i w:val="0"/>
                <w:sz w:val="20"/>
              </w:rPr>
              <w:t>DB_PASS</w:t>
            </w:r>
          </w:p>
        </w:tc>
        <w:tc>
          <w:tcPr>
            <w:tcW w:type="dxa" w:w="4032"/>
            <w:vAlign w:val="center"/>
            <w:shd w:val="clear" w:color="auto" w:fill="FFFFFF"/>
          </w:tcPr>
          <w:p>
            <w:pPr>
              <w:spacing w:before="60" w:after="60"/>
            </w:pPr>
            <w:r>
              <w:rPr>
                <w:rFonts w:ascii="Arial" w:hAnsi="Arial"/>
                <w:b w:val="0"/>
                <w:i w:val="0"/>
                <w:sz w:val="20"/>
              </w:rPr>
              <w:t>(contraseña segura)</w:t>
            </w:r>
          </w:p>
        </w:tc>
        <w:tc>
          <w:tcPr>
            <w:tcW w:type="dxa" w:w="4320"/>
            <w:vAlign w:val="center"/>
            <w:shd w:val="clear" w:color="auto" w:fill="FFFFFF"/>
          </w:tcPr>
          <w:p>
            <w:pPr>
              <w:spacing w:before="60" w:after="60"/>
            </w:pPr>
            <w:r>
              <w:rPr>
                <w:rFonts w:ascii="Arial" w:hAnsi="Arial"/>
                <w:b w:val="0"/>
                <w:i w:val="0"/>
                <w:sz w:val="20"/>
              </w:rPr>
              <w:t>Contraseña del usuario MySQL</w:t>
            </w:r>
          </w:p>
        </w:tc>
      </w:tr>
    </w:tbl>
    <w:p/>
    <w:p>
      <w:r>
        <w:br w:type="page"/>
      </w:r>
    </w:p>
    <w:p>
      <w:pPr>
        <w:pStyle w:val="Heading1"/>
        <w:spacing w:before="320" w:after="80"/>
      </w:pPr>
      <w:r>
        <w:rPr>
          <w:rFonts w:ascii="Arial" w:hAnsi="Arial"/>
          <w:color w:val="1A568A"/>
          <w:sz w:val="36"/>
        </w:rPr>
        <w:t>8. Archivos SQL del Proyecto</w:t>
      </w:r>
    </w:p>
    <w:p>
      <w:pPr>
        <w:pBdr>
          <w:bottom w:val="single" w:sz="4" w:space="1" w:color="1A568A"/>
        </w:pBdr>
        <w:spacing w:before="80" w:after="120"/>
      </w:pPr>
    </w:p>
    <w:tbl>
      <w:tblPr>
        <w:tblStyle w:val="TableGrid"/>
        <w:tblW w:type="auto" w:w="0"/>
        <w:jc w:val="left"/>
        <w:tblLook w:firstColumn="1" w:firstRow="1" w:lastColumn="0" w:lastRow="0" w:noHBand="0" w:noVBand="1" w:val="04A0"/>
      </w:tblPr>
      <w:tblGrid>
        <w:gridCol w:w="4680"/>
        <w:gridCol w:w="4680"/>
      </w:tblGrid>
      <w:tr>
        <w:tc>
          <w:tcPr>
            <w:tcW w:type="dxa" w:w="4032"/>
            <w:vAlign w:val="center"/>
            <w:shd w:val="clear" w:color="auto" w:fill="1A568A"/>
          </w:tcPr>
          <w:p>
            <w:pPr>
              <w:spacing w:before="80" w:after="80"/>
              <w:jc w:val="center"/>
            </w:pPr>
            <w:r>
              <w:rPr>
                <w:rFonts w:ascii="Arial" w:hAnsi="Arial"/>
                <w:b/>
                <w:i w:val="0"/>
                <w:color w:val="FFFFFF"/>
                <w:sz w:val="20"/>
              </w:rPr>
              <w:t>Archivo</w:t>
            </w:r>
          </w:p>
        </w:tc>
        <w:tc>
          <w:tcPr>
            <w:tcW w:type="dxa" w:w="6912"/>
            <w:vAlign w:val="center"/>
            <w:shd w:val="clear" w:color="auto" w:fill="1A568A"/>
          </w:tcPr>
          <w:p>
            <w:pPr>
              <w:spacing w:before="80" w:after="80"/>
              <w:jc w:val="center"/>
            </w:pPr>
            <w:r>
              <w:rPr>
                <w:rFonts w:ascii="Arial" w:hAnsi="Arial"/>
                <w:b/>
                <w:i w:val="0"/>
                <w:color w:val="FFFFFF"/>
                <w:sz w:val="20"/>
              </w:rPr>
              <w:t>Descripción</w:t>
            </w:r>
          </w:p>
        </w:tc>
      </w:tr>
      <w:tr>
        <w:tc>
          <w:tcPr>
            <w:tcW w:type="dxa" w:w="4032"/>
            <w:vAlign w:val="center"/>
            <w:shd w:val="clear" w:color="auto" w:fill="F0F4F8"/>
          </w:tcPr>
          <w:p>
            <w:pPr>
              <w:spacing w:before="60" w:after="60"/>
            </w:pPr>
            <w:r>
              <w:rPr>
                <w:rFonts w:ascii="Arial" w:hAnsi="Arial"/>
                <w:b w:val="0"/>
                <w:i w:val="0"/>
                <w:sz w:val="20"/>
              </w:rPr>
              <w:t>corporat_ecommerce_geo.sql</w:t>
            </w:r>
          </w:p>
        </w:tc>
        <w:tc>
          <w:tcPr>
            <w:tcW w:type="dxa" w:w="6912"/>
            <w:vAlign w:val="center"/>
            <w:shd w:val="clear" w:color="auto" w:fill="F0F4F8"/>
          </w:tcPr>
          <w:p>
            <w:pPr>
              <w:spacing w:before="60" w:after="60"/>
            </w:pPr>
            <w:r>
              <w:rPr>
                <w:rFonts w:ascii="Arial" w:hAnsi="Arial"/>
                <w:b w:val="0"/>
                <w:i w:val="0"/>
                <w:sz w:val="20"/>
              </w:rPr>
              <w:t>Esquema completo: 27 tablas + 2 vistas. Usar para instalación nueva. Seguro de re-ejecutar (IF NOT EXISTS + INSERT IGNORE).</w:t>
            </w:r>
          </w:p>
        </w:tc>
      </w:tr>
      <w:tr>
        <w:tc>
          <w:tcPr>
            <w:tcW w:type="dxa" w:w="4032"/>
            <w:vAlign w:val="center"/>
            <w:shd w:val="clear" w:color="auto" w:fill="FFFFFF"/>
          </w:tcPr>
          <w:p>
            <w:pPr>
              <w:spacing w:before="60" w:after="60"/>
            </w:pPr>
            <w:r>
              <w:rPr>
                <w:rFonts w:ascii="Arial" w:hAnsi="Arial"/>
                <w:b w:val="0"/>
                <w:i w:val="0"/>
                <w:sz w:val="20"/>
              </w:rPr>
              <w:t>seed_data.sql</w:t>
            </w:r>
          </w:p>
        </w:tc>
        <w:tc>
          <w:tcPr>
            <w:tcW w:type="dxa" w:w="6912"/>
            <w:vAlign w:val="center"/>
            <w:shd w:val="clear" w:color="auto" w:fill="FFFFFF"/>
          </w:tcPr>
          <w:p>
            <w:pPr>
              <w:spacing w:before="60" w:after="60"/>
            </w:pPr>
            <w:r>
              <w:rPr>
                <w:rFonts w:ascii="Arial" w:hAnsi="Arial"/>
                <w:b w:val="0"/>
                <w:i w:val="0"/>
                <w:sz w:val="20"/>
              </w:rPr>
              <w:t>Datos de ejemplo: admin, cliente demo, 15 productos, 6 categorías, cuentas bancarias, tarifas de envío y cupones de descuento.</w:t>
            </w:r>
          </w:p>
        </w:tc>
      </w:tr>
      <w:tr>
        <w:tc>
          <w:tcPr>
            <w:tcW w:type="dxa" w:w="4032"/>
            <w:vAlign w:val="center"/>
            <w:shd w:val="clear" w:color="auto" w:fill="F0F4F8"/>
          </w:tcPr>
          <w:p>
            <w:pPr>
              <w:spacing w:before="60" w:after="60"/>
            </w:pPr>
            <w:r>
              <w:rPr>
                <w:rFonts w:ascii="Arial" w:hAnsi="Arial"/>
                <w:b w:val="0"/>
                <w:i w:val="0"/>
                <w:sz w:val="20"/>
              </w:rPr>
              <w:t>patch_admin_columns.sql</w:t>
            </w:r>
          </w:p>
        </w:tc>
        <w:tc>
          <w:tcPr>
            <w:tcW w:type="dxa" w:w="6912"/>
            <w:vAlign w:val="center"/>
            <w:shd w:val="clear" w:color="auto" w:fill="F0F4F8"/>
          </w:tcPr>
          <w:p>
            <w:pPr>
              <w:spacing w:before="60" w:after="60"/>
            </w:pPr>
            <w:r>
              <w:rPr>
                <w:rFonts w:ascii="Arial" w:hAnsi="Arial"/>
                <w:b w:val="0"/>
                <w:i w:val="0"/>
                <w:sz w:val="20"/>
              </w:rPr>
              <w:t>Parche para bases de datos existentes: agrega columnas necesarias para los módulos admin (bank_accounts, shipping, discounts, inventory).</w:t>
            </w:r>
          </w:p>
        </w:tc>
      </w:tr>
      <w:tr>
        <w:tc>
          <w:tcPr>
            <w:tcW w:type="dxa" w:w="4032"/>
            <w:vAlign w:val="center"/>
            <w:shd w:val="clear" w:color="auto" w:fill="FFFFFF"/>
          </w:tcPr>
          <w:p>
            <w:pPr>
              <w:spacing w:before="60" w:after="60"/>
            </w:pPr>
            <w:r>
              <w:rPr>
                <w:rFonts w:ascii="Arial" w:hAnsi="Arial"/>
                <w:b w:val="0"/>
                <w:i w:val="0"/>
                <w:sz w:val="20"/>
              </w:rPr>
              <w:t>actualizar_admin_password.sql</w:t>
            </w:r>
          </w:p>
        </w:tc>
        <w:tc>
          <w:tcPr>
            <w:tcW w:type="dxa" w:w="6912"/>
            <w:vAlign w:val="center"/>
            <w:shd w:val="clear" w:color="auto" w:fill="FFFFFF"/>
          </w:tcPr>
          <w:p>
            <w:pPr>
              <w:spacing w:before="60" w:after="60"/>
            </w:pPr>
            <w:r>
              <w:rPr>
                <w:rFonts w:ascii="Arial" w:hAnsi="Arial"/>
                <w:b w:val="0"/>
                <w:i w:val="0"/>
                <w:sz w:val="20"/>
              </w:rPr>
              <w:t>Actualiza el hash de contraseña del administrador. Útil si se necesita restablecer acceso.</w:t>
            </w:r>
          </w:p>
        </w:tc>
      </w:tr>
    </w:tbl>
    <w:p/>
    <w:p>
      <w:pPr>
        <w:pStyle w:val="Heading1"/>
        <w:spacing w:before="320" w:after="80"/>
      </w:pPr>
      <w:r>
        <w:rPr>
          <w:rFonts w:ascii="Arial" w:hAnsi="Arial"/>
          <w:color w:val="1A568A"/>
          <w:sz w:val="36"/>
        </w:rPr>
        <w:t>9. Resumen de Módulos y Estado</w:t>
      </w:r>
    </w:p>
    <w:p>
      <w:pPr>
        <w:pBdr>
          <w:bottom w:val="single" w:sz="4" w:space="1" w:color="1A568A"/>
        </w:pBdr>
        <w:spacing w:before="80" w:after="120"/>
      </w:pPr>
    </w:p>
    <w:tbl>
      <w:tblPr>
        <w:tblStyle w:val="TableGrid"/>
        <w:tblW w:type="auto" w:w="0"/>
        <w:jc w:val="left"/>
        <w:tblLook w:firstColumn="1" w:firstRow="1" w:lastColumn="0" w:lastRow="0" w:noHBand="0" w:noVBand="1" w:val="04A0"/>
      </w:tblPr>
      <w:tblGrid>
        <w:gridCol w:w="3120"/>
        <w:gridCol w:w="3120"/>
        <w:gridCol w:w="3120"/>
      </w:tblGrid>
      <w:tr>
        <w:tc>
          <w:tcPr>
            <w:tcW w:type="dxa" w:w="3456"/>
            <w:vAlign w:val="center"/>
            <w:shd w:val="clear" w:color="auto" w:fill="1A568A"/>
          </w:tcPr>
          <w:p>
            <w:pPr>
              <w:spacing w:before="80" w:after="80"/>
              <w:jc w:val="center"/>
            </w:pPr>
            <w:r>
              <w:rPr>
                <w:rFonts w:ascii="Arial" w:hAnsi="Arial"/>
                <w:b/>
                <w:i w:val="0"/>
                <w:color w:val="FFFFFF"/>
                <w:sz w:val="20"/>
              </w:rPr>
              <w:t>Módulo</w:t>
            </w:r>
          </w:p>
        </w:tc>
        <w:tc>
          <w:tcPr>
            <w:tcW w:type="dxa" w:w="4896"/>
            <w:vAlign w:val="center"/>
            <w:shd w:val="clear" w:color="auto" w:fill="1A568A"/>
          </w:tcPr>
          <w:p>
            <w:pPr>
              <w:spacing w:before="80" w:after="80"/>
              <w:jc w:val="center"/>
            </w:pPr>
            <w:r>
              <w:rPr>
                <w:rFonts w:ascii="Arial" w:hAnsi="Arial"/>
                <w:b/>
                <w:i w:val="0"/>
                <w:color w:val="FFFFFF"/>
                <w:sz w:val="20"/>
              </w:rPr>
              <w:t>Archivo(s)</w:t>
            </w:r>
          </w:p>
        </w:tc>
        <w:tc>
          <w:tcPr>
            <w:tcW w:type="dxa" w:w="2592"/>
            <w:vAlign w:val="center"/>
            <w:shd w:val="clear" w:color="auto" w:fill="1A568A"/>
          </w:tcPr>
          <w:p>
            <w:pPr>
              <w:spacing w:before="80" w:after="80"/>
              <w:jc w:val="center"/>
            </w:pPr>
            <w:r>
              <w:rPr>
                <w:rFonts w:ascii="Arial" w:hAnsi="Arial"/>
                <w:b/>
                <w:i w:val="0"/>
                <w:color w:val="FFFFFF"/>
                <w:sz w:val="20"/>
              </w:rPr>
              <w:t>Estado</w:t>
            </w:r>
          </w:p>
        </w:tc>
      </w:tr>
      <w:tr>
        <w:tc>
          <w:tcPr>
            <w:tcW w:type="dxa" w:w="3456"/>
            <w:vAlign w:val="center"/>
            <w:shd w:val="clear" w:color="auto" w:fill="F0F4F8"/>
          </w:tcPr>
          <w:p>
            <w:pPr>
              <w:spacing w:before="60" w:after="60"/>
            </w:pPr>
            <w:r>
              <w:rPr>
                <w:rFonts w:ascii="Arial" w:hAnsi="Arial"/>
                <w:b w:val="0"/>
                <w:i w:val="0"/>
                <w:sz w:val="20"/>
              </w:rPr>
              <w:t>Registro e inicio de sesión</w:t>
            </w:r>
          </w:p>
        </w:tc>
        <w:tc>
          <w:tcPr>
            <w:tcW w:type="dxa" w:w="4896"/>
            <w:vAlign w:val="center"/>
            <w:shd w:val="clear" w:color="auto" w:fill="F0F4F8"/>
          </w:tcPr>
          <w:p>
            <w:pPr>
              <w:spacing w:before="60" w:after="60"/>
            </w:pPr>
            <w:r>
              <w:rPr>
                <w:rFonts w:ascii="Arial" w:hAnsi="Arial"/>
                <w:b w:val="0"/>
                <w:i w:val="0"/>
                <w:sz w:val="20"/>
              </w:rPr>
              <w:t>auth/register.php, auth/login.php</w:t>
            </w:r>
          </w:p>
        </w:tc>
        <w:tc>
          <w:tcPr>
            <w:tcW w:type="dxa" w:w="2592"/>
            <w:vAlign w:val="center"/>
            <w:shd w:val="clear" w:color="auto" w:fill="F0F4F8"/>
          </w:tcPr>
          <w:p>
            <w:pPr>
              <w:spacing w:before="60" w:after="60"/>
            </w:pPr>
            <w:r>
              <w:rPr>
                <w:rFonts w:ascii="Arial" w:hAnsi="Arial"/>
                <w:b w:val="0"/>
                <w:i w:val="0"/>
                <w:sz w:val="20"/>
              </w:rPr>
              <w:t>Completo</w:t>
            </w:r>
          </w:p>
        </w:tc>
      </w:tr>
      <w:tr>
        <w:tc>
          <w:tcPr>
            <w:tcW w:type="dxa" w:w="3456"/>
            <w:vAlign w:val="center"/>
            <w:shd w:val="clear" w:color="auto" w:fill="FFFFFF"/>
          </w:tcPr>
          <w:p>
            <w:pPr>
              <w:spacing w:before="60" w:after="60"/>
            </w:pPr>
            <w:r>
              <w:rPr>
                <w:rFonts w:ascii="Arial" w:hAnsi="Arial"/>
                <w:b w:val="0"/>
                <w:i w:val="0"/>
                <w:sz w:val="20"/>
              </w:rPr>
              <w:t>Catálogo y búsqueda</w:t>
            </w:r>
          </w:p>
        </w:tc>
        <w:tc>
          <w:tcPr>
            <w:tcW w:type="dxa" w:w="4896"/>
            <w:vAlign w:val="center"/>
            <w:shd w:val="clear" w:color="auto" w:fill="FFFFFF"/>
          </w:tcPr>
          <w:p>
            <w:pPr>
              <w:spacing w:before="60" w:after="60"/>
            </w:pPr>
            <w:r>
              <w:rPr>
                <w:rFonts w:ascii="Arial" w:hAnsi="Arial"/>
                <w:b w:val="0"/>
                <w:i w:val="0"/>
                <w:sz w:val="20"/>
              </w:rPr>
              <w:t>index.php, product.php</w:t>
            </w:r>
          </w:p>
        </w:tc>
        <w:tc>
          <w:tcPr>
            <w:tcW w:type="dxa" w:w="2592"/>
            <w:vAlign w:val="center"/>
            <w:shd w:val="clear" w:color="auto" w:fill="FFFFFF"/>
          </w:tcPr>
          <w:p>
            <w:pPr>
              <w:spacing w:before="60" w:after="60"/>
            </w:pPr>
            <w:r>
              <w:rPr>
                <w:rFonts w:ascii="Arial" w:hAnsi="Arial"/>
                <w:b w:val="0"/>
                <w:i w:val="0"/>
                <w:sz w:val="20"/>
              </w:rPr>
              <w:t>Completo</w:t>
            </w:r>
          </w:p>
        </w:tc>
      </w:tr>
      <w:tr>
        <w:tc>
          <w:tcPr>
            <w:tcW w:type="dxa" w:w="3456"/>
            <w:vAlign w:val="center"/>
            <w:shd w:val="clear" w:color="auto" w:fill="F0F4F8"/>
          </w:tcPr>
          <w:p>
            <w:pPr>
              <w:spacing w:before="60" w:after="60"/>
            </w:pPr>
            <w:r>
              <w:rPr>
                <w:rFonts w:ascii="Arial" w:hAnsi="Arial"/>
                <w:b w:val="0"/>
                <w:i w:val="0"/>
                <w:sz w:val="20"/>
              </w:rPr>
              <w:t>Carrito de compras</w:t>
            </w:r>
          </w:p>
        </w:tc>
        <w:tc>
          <w:tcPr>
            <w:tcW w:type="dxa" w:w="4896"/>
            <w:vAlign w:val="center"/>
            <w:shd w:val="clear" w:color="auto" w:fill="F0F4F8"/>
          </w:tcPr>
          <w:p>
            <w:pPr>
              <w:spacing w:before="60" w:after="60"/>
            </w:pPr>
            <w:r>
              <w:rPr>
                <w:rFonts w:ascii="Arial" w:hAnsi="Arial"/>
                <w:b w:val="0"/>
                <w:i w:val="0"/>
                <w:sz w:val="20"/>
              </w:rPr>
              <w:t>cart.php</w:t>
            </w:r>
          </w:p>
        </w:tc>
        <w:tc>
          <w:tcPr>
            <w:tcW w:type="dxa" w:w="2592"/>
            <w:vAlign w:val="center"/>
            <w:shd w:val="clear" w:color="auto" w:fill="F0F4F8"/>
          </w:tcPr>
          <w:p>
            <w:pPr>
              <w:spacing w:before="60" w:after="60"/>
            </w:pPr>
            <w:r>
              <w:rPr>
                <w:rFonts w:ascii="Arial" w:hAnsi="Arial"/>
                <w:b w:val="0"/>
                <w:i w:val="0"/>
                <w:sz w:val="20"/>
              </w:rPr>
              <w:t>Completo</w:t>
            </w:r>
          </w:p>
        </w:tc>
      </w:tr>
      <w:tr>
        <w:tc>
          <w:tcPr>
            <w:tcW w:type="dxa" w:w="3456"/>
            <w:vAlign w:val="center"/>
            <w:shd w:val="clear" w:color="auto" w:fill="FFFFFF"/>
          </w:tcPr>
          <w:p>
            <w:pPr>
              <w:spacing w:before="60" w:after="60"/>
            </w:pPr>
            <w:r>
              <w:rPr>
                <w:rFonts w:ascii="Arial" w:hAnsi="Arial"/>
                <w:b w:val="0"/>
                <w:i w:val="0"/>
                <w:sz w:val="20"/>
              </w:rPr>
              <w:t>Checkout y pago</w:t>
            </w:r>
          </w:p>
        </w:tc>
        <w:tc>
          <w:tcPr>
            <w:tcW w:type="dxa" w:w="4896"/>
            <w:vAlign w:val="center"/>
            <w:shd w:val="clear" w:color="auto" w:fill="FFFFFF"/>
          </w:tcPr>
          <w:p>
            <w:pPr>
              <w:spacing w:before="60" w:after="60"/>
            </w:pPr>
            <w:r>
              <w:rPr>
                <w:rFonts w:ascii="Arial" w:hAnsi="Arial"/>
                <w:b w:val="0"/>
                <w:i w:val="0"/>
                <w:sz w:val="20"/>
              </w:rPr>
              <w:t>checkout.php</w:t>
            </w:r>
          </w:p>
        </w:tc>
        <w:tc>
          <w:tcPr>
            <w:tcW w:type="dxa" w:w="2592"/>
            <w:vAlign w:val="center"/>
            <w:shd w:val="clear" w:color="auto" w:fill="FFFFFF"/>
          </w:tcPr>
          <w:p>
            <w:pPr>
              <w:spacing w:before="60" w:after="60"/>
            </w:pPr>
            <w:r>
              <w:rPr>
                <w:rFonts w:ascii="Arial" w:hAnsi="Arial"/>
                <w:b w:val="0"/>
                <w:i w:val="0"/>
                <w:sz w:val="20"/>
              </w:rPr>
              <w:t>Completo</w:t>
            </w:r>
          </w:p>
        </w:tc>
      </w:tr>
      <w:tr>
        <w:tc>
          <w:tcPr>
            <w:tcW w:type="dxa" w:w="3456"/>
            <w:vAlign w:val="center"/>
            <w:shd w:val="clear" w:color="auto" w:fill="F0F4F8"/>
          </w:tcPr>
          <w:p>
            <w:pPr>
              <w:spacing w:before="60" w:after="60"/>
            </w:pPr>
            <w:r>
              <w:rPr>
                <w:rFonts w:ascii="Arial" w:hAnsi="Arial"/>
                <w:b w:val="0"/>
                <w:i w:val="0"/>
                <w:sz w:val="20"/>
              </w:rPr>
              <w:t>Transferencia bancaria</w:t>
            </w:r>
          </w:p>
        </w:tc>
        <w:tc>
          <w:tcPr>
            <w:tcW w:type="dxa" w:w="4896"/>
            <w:vAlign w:val="center"/>
            <w:shd w:val="clear" w:color="auto" w:fill="F0F4F8"/>
          </w:tcPr>
          <w:p>
            <w:pPr>
              <w:spacing w:before="60" w:after="60"/>
            </w:pPr>
            <w:r>
              <w:rPr>
                <w:rFonts w:ascii="Arial" w:hAnsi="Arial"/>
                <w:b w:val="0"/>
                <w:i w:val="0"/>
                <w:sz w:val="20"/>
              </w:rPr>
              <w:t>upload_proof.php</w:t>
            </w:r>
          </w:p>
        </w:tc>
        <w:tc>
          <w:tcPr>
            <w:tcW w:type="dxa" w:w="2592"/>
            <w:vAlign w:val="center"/>
            <w:shd w:val="clear" w:color="auto" w:fill="F0F4F8"/>
          </w:tcPr>
          <w:p>
            <w:pPr>
              <w:spacing w:before="60" w:after="60"/>
            </w:pPr>
            <w:r>
              <w:rPr>
                <w:rFonts w:ascii="Arial" w:hAnsi="Arial"/>
                <w:b w:val="0"/>
                <w:i w:val="0"/>
                <w:sz w:val="20"/>
              </w:rPr>
              <w:t>Completo</w:t>
            </w:r>
          </w:p>
        </w:tc>
      </w:tr>
      <w:tr>
        <w:tc>
          <w:tcPr>
            <w:tcW w:type="dxa" w:w="3456"/>
            <w:vAlign w:val="center"/>
            <w:shd w:val="clear" w:color="auto" w:fill="FFFFFF"/>
          </w:tcPr>
          <w:p>
            <w:pPr>
              <w:spacing w:before="60" w:after="60"/>
            </w:pPr>
            <w:r>
              <w:rPr>
                <w:rFonts w:ascii="Arial" w:hAnsi="Arial"/>
                <w:b w:val="0"/>
                <w:i w:val="0"/>
                <w:sz w:val="20"/>
              </w:rPr>
              <w:t>Historial de pedidos</w:t>
            </w:r>
          </w:p>
        </w:tc>
        <w:tc>
          <w:tcPr>
            <w:tcW w:type="dxa" w:w="4896"/>
            <w:vAlign w:val="center"/>
            <w:shd w:val="clear" w:color="auto" w:fill="FFFFFF"/>
          </w:tcPr>
          <w:p>
            <w:pPr>
              <w:spacing w:before="60" w:after="60"/>
            </w:pPr>
            <w:r>
              <w:rPr>
                <w:rFonts w:ascii="Arial" w:hAnsi="Arial"/>
                <w:b w:val="0"/>
                <w:i w:val="0"/>
                <w:sz w:val="20"/>
              </w:rPr>
              <w:t>orders.php, profile.php</w:t>
            </w:r>
          </w:p>
        </w:tc>
        <w:tc>
          <w:tcPr>
            <w:tcW w:type="dxa" w:w="2592"/>
            <w:vAlign w:val="center"/>
            <w:shd w:val="clear" w:color="auto" w:fill="FFFFFF"/>
          </w:tcPr>
          <w:p>
            <w:pPr>
              <w:spacing w:before="60" w:after="60"/>
            </w:pPr>
            <w:r>
              <w:rPr>
                <w:rFonts w:ascii="Arial" w:hAnsi="Arial"/>
                <w:b w:val="0"/>
                <w:i w:val="0"/>
                <w:sz w:val="20"/>
              </w:rPr>
              <w:t>Completo</w:t>
            </w:r>
          </w:p>
        </w:tc>
      </w:tr>
      <w:tr>
        <w:tc>
          <w:tcPr>
            <w:tcW w:type="dxa" w:w="3456"/>
            <w:vAlign w:val="center"/>
            <w:shd w:val="clear" w:color="auto" w:fill="F0F4F8"/>
          </w:tcPr>
          <w:p>
            <w:pPr>
              <w:spacing w:before="60" w:after="60"/>
            </w:pPr>
            <w:r>
              <w:rPr>
                <w:rFonts w:ascii="Arial" w:hAnsi="Arial"/>
                <w:b w:val="0"/>
                <w:i w:val="0"/>
                <w:sz w:val="20"/>
              </w:rPr>
              <w:t>Dashboard admin</w:t>
            </w:r>
          </w:p>
        </w:tc>
        <w:tc>
          <w:tcPr>
            <w:tcW w:type="dxa" w:w="4896"/>
            <w:vAlign w:val="center"/>
            <w:shd w:val="clear" w:color="auto" w:fill="F0F4F8"/>
          </w:tcPr>
          <w:p>
            <w:pPr>
              <w:spacing w:before="60" w:after="60"/>
            </w:pPr>
            <w:r>
              <w:rPr>
                <w:rFonts w:ascii="Arial" w:hAnsi="Arial"/>
                <w:b w:val="0"/>
                <w:i w:val="0"/>
                <w:sz w:val="20"/>
              </w:rPr>
              <w:t>admin/index.php</w:t>
            </w:r>
          </w:p>
        </w:tc>
        <w:tc>
          <w:tcPr>
            <w:tcW w:type="dxa" w:w="2592"/>
            <w:vAlign w:val="center"/>
            <w:shd w:val="clear" w:color="auto" w:fill="F0F4F8"/>
          </w:tcPr>
          <w:p>
            <w:pPr>
              <w:spacing w:before="60" w:after="60"/>
            </w:pPr>
            <w:r>
              <w:rPr>
                <w:rFonts w:ascii="Arial" w:hAnsi="Arial"/>
                <w:b w:val="0"/>
                <w:i w:val="0"/>
                <w:sz w:val="20"/>
              </w:rPr>
              <w:t>Completo</w:t>
            </w:r>
          </w:p>
        </w:tc>
      </w:tr>
      <w:tr>
        <w:tc>
          <w:tcPr>
            <w:tcW w:type="dxa" w:w="3456"/>
            <w:vAlign w:val="center"/>
            <w:shd w:val="clear" w:color="auto" w:fill="FFFFFF"/>
          </w:tcPr>
          <w:p>
            <w:pPr>
              <w:spacing w:before="60" w:after="60"/>
            </w:pPr>
            <w:r>
              <w:rPr>
                <w:rFonts w:ascii="Arial" w:hAnsi="Arial"/>
                <w:b w:val="0"/>
                <w:i w:val="0"/>
                <w:sz w:val="20"/>
              </w:rPr>
              <w:t>Gestión de pedidos</w:t>
            </w:r>
          </w:p>
        </w:tc>
        <w:tc>
          <w:tcPr>
            <w:tcW w:type="dxa" w:w="4896"/>
            <w:vAlign w:val="center"/>
            <w:shd w:val="clear" w:color="auto" w:fill="FFFFFF"/>
          </w:tcPr>
          <w:p>
            <w:pPr>
              <w:spacing w:before="60" w:after="60"/>
            </w:pPr>
            <w:r>
              <w:rPr>
                <w:rFonts w:ascii="Arial" w:hAnsi="Arial"/>
                <w:b w:val="0"/>
                <w:i w:val="0"/>
                <w:sz w:val="20"/>
              </w:rPr>
              <w:t>admin/orders.php</w:t>
            </w:r>
          </w:p>
        </w:tc>
        <w:tc>
          <w:tcPr>
            <w:tcW w:type="dxa" w:w="2592"/>
            <w:vAlign w:val="center"/>
            <w:shd w:val="clear" w:color="auto" w:fill="FFFFFF"/>
          </w:tcPr>
          <w:p>
            <w:pPr>
              <w:spacing w:before="60" w:after="60"/>
            </w:pPr>
            <w:r>
              <w:rPr>
                <w:rFonts w:ascii="Arial" w:hAnsi="Arial"/>
                <w:b w:val="0"/>
                <w:i w:val="0"/>
                <w:sz w:val="20"/>
              </w:rPr>
              <w:t>Completo</w:t>
            </w:r>
          </w:p>
        </w:tc>
      </w:tr>
      <w:tr>
        <w:tc>
          <w:tcPr>
            <w:tcW w:type="dxa" w:w="3456"/>
            <w:vAlign w:val="center"/>
            <w:shd w:val="clear" w:color="auto" w:fill="F0F4F8"/>
          </w:tcPr>
          <w:p>
            <w:pPr>
              <w:spacing w:before="60" w:after="60"/>
            </w:pPr>
            <w:r>
              <w:rPr>
                <w:rFonts w:ascii="Arial" w:hAnsi="Arial"/>
                <w:b w:val="0"/>
                <w:i w:val="0"/>
                <w:sz w:val="20"/>
              </w:rPr>
              <w:t>Verificación de transferencias</w:t>
            </w:r>
          </w:p>
        </w:tc>
        <w:tc>
          <w:tcPr>
            <w:tcW w:type="dxa" w:w="4896"/>
            <w:vAlign w:val="center"/>
            <w:shd w:val="clear" w:color="auto" w:fill="F0F4F8"/>
          </w:tcPr>
          <w:p>
            <w:pPr>
              <w:spacing w:before="60" w:after="60"/>
            </w:pPr>
            <w:r>
              <w:rPr>
                <w:rFonts w:ascii="Arial" w:hAnsi="Arial"/>
                <w:b w:val="0"/>
                <w:i w:val="0"/>
                <w:sz w:val="20"/>
              </w:rPr>
              <w:t>admin/orders.php (botón verificar)</w:t>
            </w:r>
          </w:p>
        </w:tc>
        <w:tc>
          <w:tcPr>
            <w:tcW w:type="dxa" w:w="2592"/>
            <w:vAlign w:val="center"/>
            <w:shd w:val="clear" w:color="auto" w:fill="F0F4F8"/>
          </w:tcPr>
          <w:p>
            <w:pPr>
              <w:spacing w:before="60" w:after="60"/>
            </w:pPr>
            <w:r>
              <w:rPr>
                <w:rFonts w:ascii="Arial" w:hAnsi="Arial"/>
                <w:b w:val="0"/>
                <w:i w:val="0"/>
                <w:sz w:val="20"/>
              </w:rPr>
              <w:t>Completo</w:t>
            </w:r>
          </w:p>
        </w:tc>
      </w:tr>
      <w:tr>
        <w:tc>
          <w:tcPr>
            <w:tcW w:type="dxa" w:w="3456"/>
            <w:vAlign w:val="center"/>
            <w:shd w:val="clear" w:color="auto" w:fill="FFFFFF"/>
          </w:tcPr>
          <w:p>
            <w:pPr>
              <w:spacing w:before="60" w:after="60"/>
            </w:pPr>
            <w:r>
              <w:rPr>
                <w:rFonts w:ascii="Arial" w:hAnsi="Arial"/>
                <w:b w:val="0"/>
                <w:i w:val="0"/>
                <w:sz w:val="20"/>
              </w:rPr>
              <w:t>CRUD de productos</w:t>
            </w:r>
          </w:p>
        </w:tc>
        <w:tc>
          <w:tcPr>
            <w:tcW w:type="dxa" w:w="4896"/>
            <w:vAlign w:val="center"/>
            <w:shd w:val="clear" w:color="auto" w:fill="FFFFFF"/>
          </w:tcPr>
          <w:p>
            <w:pPr>
              <w:spacing w:before="60" w:after="60"/>
            </w:pPr>
            <w:r>
              <w:rPr>
                <w:rFonts w:ascii="Arial" w:hAnsi="Arial"/>
                <w:b w:val="0"/>
                <w:i w:val="0"/>
                <w:sz w:val="20"/>
              </w:rPr>
              <w:t>admin/products.php</w:t>
            </w:r>
          </w:p>
        </w:tc>
        <w:tc>
          <w:tcPr>
            <w:tcW w:type="dxa" w:w="2592"/>
            <w:vAlign w:val="center"/>
            <w:shd w:val="clear" w:color="auto" w:fill="FFFFFF"/>
          </w:tcPr>
          <w:p>
            <w:pPr>
              <w:spacing w:before="60" w:after="60"/>
            </w:pPr>
            <w:r>
              <w:rPr>
                <w:rFonts w:ascii="Arial" w:hAnsi="Arial"/>
                <w:b w:val="0"/>
                <w:i w:val="0"/>
                <w:sz w:val="20"/>
              </w:rPr>
              <w:t>Completo</w:t>
            </w:r>
          </w:p>
        </w:tc>
      </w:tr>
      <w:tr>
        <w:tc>
          <w:tcPr>
            <w:tcW w:type="dxa" w:w="3456"/>
            <w:vAlign w:val="center"/>
            <w:shd w:val="clear" w:color="auto" w:fill="F0F4F8"/>
          </w:tcPr>
          <w:p>
            <w:pPr>
              <w:spacing w:before="60" w:after="60"/>
            </w:pPr>
            <w:r>
              <w:rPr>
                <w:rFonts w:ascii="Arial" w:hAnsi="Arial"/>
                <w:b w:val="0"/>
                <w:i w:val="0"/>
                <w:sz w:val="20"/>
              </w:rPr>
              <w:t>Gestión de inventario</w:t>
            </w:r>
          </w:p>
        </w:tc>
        <w:tc>
          <w:tcPr>
            <w:tcW w:type="dxa" w:w="4896"/>
            <w:vAlign w:val="center"/>
            <w:shd w:val="clear" w:color="auto" w:fill="F0F4F8"/>
          </w:tcPr>
          <w:p>
            <w:pPr>
              <w:spacing w:before="60" w:after="60"/>
            </w:pPr>
            <w:r>
              <w:rPr>
                <w:rFonts w:ascii="Arial" w:hAnsi="Arial"/>
                <w:b w:val="0"/>
                <w:i w:val="0"/>
                <w:sz w:val="20"/>
              </w:rPr>
              <w:t>admin/inventory.php</w:t>
            </w:r>
          </w:p>
        </w:tc>
        <w:tc>
          <w:tcPr>
            <w:tcW w:type="dxa" w:w="2592"/>
            <w:vAlign w:val="center"/>
            <w:shd w:val="clear" w:color="auto" w:fill="F0F4F8"/>
          </w:tcPr>
          <w:p>
            <w:pPr>
              <w:spacing w:before="60" w:after="60"/>
            </w:pPr>
            <w:r>
              <w:rPr>
                <w:rFonts w:ascii="Arial" w:hAnsi="Arial"/>
                <w:b w:val="0"/>
                <w:i w:val="0"/>
                <w:sz w:val="20"/>
              </w:rPr>
              <w:t>Completo</w:t>
            </w:r>
          </w:p>
        </w:tc>
      </w:tr>
      <w:tr>
        <w:tc>
          <w:tcPr>
            <w:tcW w:type="dxa" w:w="3456"/>
            <w:vAlign w:val="center"/>
            <w:shd w:val="clear" w:color="auto" w:fill="FFFFFF"/>
          </w:tcPr>
          <w:p>
            <w:pPr>
              <w:spacing w:before="60" w:after="60"/>
            </w:pPr>
            <w:r>
              <w:rPr>
                <w:rFonts w:ascii="Arial" w:hAnsi="Arial"/>
                <w:b w:val="0"/>
                <w:i w:val="0"/>
                <w:sz w:val="20"/>
              </w:rPr>
              <w:t>Cupones de descuento</w:t>
            </w:r>
          </w:p>
        </w:tc>
        <w:tc>
          <w:tcPr>
            <w:tcW w:type="dxa" w:w="4896"/>
            <w:vAlign w:val="center"/>
            <w:shd w:val="clear" w:color="auto" w:fill="FFFFFF"/>
          </w:tcPr>
          <w:p>
            <w:pPr>
              <w:spacing w:before="60" w:after="60"/>
            </w:pPr>
            <w:r>
              <w:rPr>
                <w:rFonts w:ascii="Arial" w:hAnsi="Arial"/>
                <w:b w:val="0"/>
                <w:i w:val="0"/>
                <w:sz w:val="20"/>
              </w:rPr>
              <w:t>admin/discounts.php</w:t>
            </w:r>
          </w:p>
        </w:tc>
        <w:tc>
          <w:tcPr>
            <w:tcW w:type="dxa" w:w="2592"/>
            <w:vAlign w:val="center"/>
            <w:shd w:val="clear" w:color="auto" w:fill="FFFFFF"/>
          </w:tcPr>
          <w:p>
            <w:pPr>
              <w:spacing w:before="60" w:after="60"/>
            </w:pPr>
            <w:r>
              <w:rPr>
                <w:rFonts w:ascii="Arial" w:hAnsi="Arial"/>
                <w:b w:val="0"/>
                <w:i w:val="0"/>
                <w:sz w:val="20"/>
              </w:rPr>
              <w:t>Completo</w:t>
            </w:r>
          </w:p>
        </w:tc>
      </w:tr>
      <w:tr>
        <w:tc>
          <w:tcPr>
            <w:tcW w:type="dxa" w:w="3456"/>
            <w:vAlign w:val="center"/>
            <w:shd w:val="clear" w:color="auto" w:fill="F0F4F8"/>
          </w:tcPr>
          <w:p>
            <w:pPr>
              <w:spacing w:before="60" w:after="60"/>
            </w:pPr>
            <w:r>
              <w:rPr>
                <w:rFonts w:ascii="Arial" w:hAnsi="Arial"/>
                <w:b w:val="0"/>
                <w:i w:val="0"/>
                <w:sz w:val="20"/>
              </w:rPr>
              <w:t>Gestión de envíos</w:t>
            </w:r>
          </w:p>
        </w:tc>
        <w:tc>
          <w:tcPr>
            <w:tcW w:type="dxa" w:w="4896"/>
            <w:vAlign w:val="center"/>
            <w:shd w:val="clear" w:color="auto" w:fill="F0F4F8"/>
          </w:tcPr>
          <w:p>
            <w:pPr>
              <w:spacing w:before="60" w:after="60"/>
            </w:pPr>
            <w:r>
              <w:rPr>
                <w:rFonts w:ascii="Arial" w:hAnsi="Arial"/>
                <w:b w:val="0"/>
                <w:i w:val="0"/>
                <w:sz w:val="20"/>
              </w:rPr>
              <w:t>admin/shipping.php</w:t>
            </w:r>
          </w:p>
        </w:tc>
        <w:tc>
          <w:tcPr>
            <w:tcW w:type="dxa" w:w="2592"/>
            <w:vAlign w:val="center"/>
            <w:shd w:val="clear" w:color="auto" w:fill="F0F4F8"/>
          </w:tcPr>
          <w:p>
            <w:pPr>
              <w:spacing w:before="60" w:after="60"/>
            </w:pPr>
            <w:r>
              <w:rPr>
                <w:rFonts w:ascii="Arial" w:hAnsi="Arial"/>
                <w:b w:val="0"/>
                <w:i w:val="0"/>
                <w:sz w:val="20"/>
              </w:rPr>
              <w:t>Completo</w:t>
            </w:r>
          </w:p>
        </w:tc>
      </w:tr>
      <w:tr>
        <w:tc>
          <w:tcPr>
            <w:tcW w:type="dxa" w:w="3456"/>
            <w:vAlign w:val="center"/>
            <w:shd w:val="clear" w:color="auto" w:fill="FFFFFF"/>
          </w:tcPr>
          <w:p>
            <w:pPr>
              <w:spacing w:before="60" w:after="60"/>
            </w:pPr>
            <w:r>
              <w:rPr>
                <w:rFonts w:ascii="Arial" w:hAnsi="Arial"/>
                <w:b w:val="0"/>
                <w:i w:val="0"/>
                <w:sz w:val="20"/>
              </w:rPr>
              <w:t>Cuentas bancarias</w:t>
            </w:r>
          </w:p>
        </w:tc>
        <w:tc>
          <w:tcPr>
            <w:tcW w:type="dxa" w:w="4896"/>
            <w:vAlign w:val="center"/>
            <w:shd w:val="clear" w:color="auto" w:fill="FFFFFF"/>
          </w:tcPr>
          <w:p>
            <w:pPr>
              <w:spacing w:before="60" w:after="60"/>
            </w:pPr>
            <w:r>
              <w:rPr>
                <w:rFonts w:ascii="Arial" w:hAnsi="Arial"/>
                <w:b w:val="0"/>
                <w:i w:val="0"/>
                <w:sz w:val="20"/>
              </w:rPr>
              <w:t>admin/bank_accounts.php</w:t>
            </w:r>
          </w:p>
        </w:tc>
        <w:tc>
          <w:tcPr>
            <w:tcW w:type="dxa" w:w="2592"/>
            <w:vAlign w:val="center"/>
            <w:shd w:val="clear" w:color="auto" w:fill="FFFFFF"/>
          </w:tcPr>
          <w:p>
            <w:pPr>
              <w:spacing w:before="60" w:after="60"/>
            </w:pPr>
            <w:r>
              <w:rPr>
                <w:rFonts w:ascii="Arial" w:hAnsi="Arial"/>
                <w:b w:val="0"/>
                <w:i w:val="0"/>
                <w:sz w:val="20"/>
              </w:rPr>
              <w:t>Completo</w:t>
            </w:r>
          </w:p>
        </w:tc>
      </w:tr>
      <w:tr>
        <w:tc>
          <w:tcPr>
            <w:tcW w:type="dxa" w:w="3456"/>
            <w:vAlign w:val="center"/>
            <w:shd w:val="clear" w:color="auto" w:fill="F0F4F8"/>
          </w:tcPr>
          <w:p>
            <w:pPr>
              <w:spacing w:before="60" w:after="60"/>
            </w:pPr>
            <w:r>
              <w:rPr>
                <w:rFonts w:ascii="Arial" w:hAnsi="Arial"/>
                <w:b w:val="0"/>
                <w:i w:val="0"/>
                <w:sz w:val="20"/>
              </w:rPr>
              <w:t>Gestión de usuarios</w:t>
            </w:r>
          </w:p>
        </w:tc>
        <w:tc>
          <w:tcPr>
            <w:tcW w:type="dxa" w:w="4896"/>
            <w:vAlign w:val="center"/>
            <w:shd w:val="clear" w:color="auto" w:fill="F0F4F8"/>
          </w:tcPr>
          <w:p>
            <w:pPr>
              <w:spacing w:before="60" w:after="60"/>
            </w:pPr>
            <w:r>
              <w:rPr>
                <w:rFonts w:ascii="Arial" w:hAnsi="Arial"/>
                <w:b w:val="0"/>
                <w:i w:val="0"/>
                <w:sz w:val="20"/>
              </w:rPr>
              <w:t>admin/users.php</w:t>
            </w:r>
          </w:p>
        </w:tc>
        <w:tc>
          <w:tcPr>
            <w:tcW w:type="dxa" w:w="2592"/>
            <w:vAlign w:val="center"/>
            <w:shd w:val="clear" w:color="auto" w:fill="F0F4F8"/>
          </w:tcPr>
          <w:p>
            <w:pPr>
              <w:spacing w:before="60" w:after="60"/>
            </w:pPr>
            <w:r>
              <w:rPr>
                <w:rFonts w:ascii="Arial" w:hAnsi="Arial"/>
                <w:b w:val="0"/>
                <w:i w:val="0"/>
                <w:sz w:val="20"/>
              </w:rPr>
              <w:t>Completo</w:t>
            </w:r>
          </w:p>
        </w:tc>
      </w:tr>
    </w:tbl>
    <w:p/>
    <w:p>
      <w:pPr>
        <w:pStyle w:val="Heading1"/>
        <w:spacing w:before="320" w:after="80"/>
      </w:pPr>
      <w:r>
        <w:rPr>
          <w:rFonts w:ascii="Arial" w:hAnsi="Arial"/>
          <w:color w:val="1A568A"/>
          <w:sz w:val="36"/>
        </w:rPr>
        <w:t>10. Notas y Recomendaciones</w:t>
      </w:r>
    </w:p>
    <w:p>
      <w:pPr>
        <w:pBdr>
          <w:bottom w:val="single" w:sz="4" w:space="1" w:color="1A568A"/>
        </w:pBdr>
        <w:spacing w:before="80" w:after="120"/>
      </w:pPr>
    </w:p>
    <w:p>
      <w:pPr>
        <w:pStyle w:val="ListBullet"/>
        <w:spacing w:after="60" w:before="20"/>
        <w:ind w:left="432"/>
      </w:pPr>
      <w:r>
        <w:rPr>
          <w:rFonts w:ascii="Arial" w:hAnsi="Arial"/>
          <w:b w:val="0"/>
          <w:i w:val="0"/>
          <w:sz w:val="21"/>
        </w:rPr>
        <w:t>Eliminar test_db.php del servidor de producción una vez confirmada la conexión.</w:t>
      </w:r>
    </w:p>
    <w:p>
      <w:pPr>
        <w:pStyle w:val="ListBullet"/>
        <w:spacing w:after="60" w:before="20"/>
        <w:ind w:left="432"/>
      </w:pPr>
      <w:r>
        <w:rPr>
          <w:rFonts w:ascii="Arial" w:hAnsi="Arial"/>
          <w:b w:val="0"/>
          <w:i w:val="0"/>
          <w:sz w:val="21"/>
        </w:rPr>
        <w:t>Crear un archivo .htaccess para proteger la carpeta uploads/transfers/ del listado de directorio.</w:t>
      </w:r>
    </w:p>
    <w:p>
      <w:pPr>
        <w:pStyle w:val="ListBullet"/>
        <w:spacing w:after="60" w:before="20"/>
        <w:ind w:left="432"/>
      </w:pPr>
      <w:r>
        <w:rPr>
          <w:rFonts w:ascii="Arial" w:hAnsi="Arial"/>
          <w:b w:val="0"/>
          <w:i w:val="0"/>
          <w:sz w:val="21"/>
        </w:rPr>
        <w:t>Configurar SSL (HTTPS) en el dominio para cifrar las comunicaciones.</w:t>
      </w:r>
    </w:p>
    <w:p>
      <w:pPr>
        <w:pStyle w:val="ListBullet"/>
        <w:spacing w:after="60" w:before="20"/>
        <w:ind w:left="432"/>
      </w:pPr>
      <w:r>
        <w:rPr>
          <w:rFonts w:ascii="Arial" w:hAnsi="Arial"/>
          <w:b w:val="0"/>
          <w:i w:val="0"/>
          <w:sz w:val="21"/>
        </w:rPr>
        <w:t>Realizar backups periódicos de la base de datos desde cPanel → Backup Wizard.</w:t>
      </w:r>
    </w:p>
    <w:p>
      <w:pPr>
        <w:pStyle w:val="ListBullet"/>
        <w:spacing w:after="60" w:before="20"/>
        <w:ind w:left="432"/>
      </w:pPr>
      <w:r>
        <w:rPr>
          <w:rFonts w:ascii="Arial" w:hAnsi="Arial"/>
          <w:b w:val="0"/>
          <w:i w:val="0"/>
          <w:sz w:val="21"/>
        </w:rPr>
        <w:t>El archivo patch_admin_columns.sql solo debe ejecutarse UNA vez en bases de datos existentes.</w:t>
      </w:r>
    </w:p>
    <w:p>
      <w:pPr>
        <w:pStyle w:val="ListBullet"/>
        <w:spacing w:after="60" w:before="20"/>
        <w:ind w:left="432"/>
      </w:pPr>
      <w:r>
        <w:rPr>
          <w:rFonts w:ascii="Arial" w:hAnsi="Arial"/>
          <w:b w:val="0"/>
          <w:i w:val="0"/>
          <w:sz w:val="21"/>
        </w:rPr>
        <w:t>Para agregar nuevos productos masivamente, usar phpMyAdmin con sentencias INSERT INTO products.</w:t>
      </w:r>
    </w:p>
    <w:p>
      <w:pPr>
        <w:pStyle w:val="ListBullet"/>
        <w:spacing w:after="60" w:before="20"/>
        <w:ind w:left="432"/>
      </w:pPr>
      <w:r>
        <w:rPr>
          <w:rFonts w:ascii="Arial" w:hAnsi="Arial"/>
          <w:b w:val="0"/>
          <w:i w:val="0"/>
          <w:sz w:val="21"/>
        </w:rPr>
        <w:t>Las imágenes de productos actualmente usan URLs de Unsplash; reemplazar con imágenes propias en producción.</w:t>
      </w:r>
    </w:p>
    <w:p/>
    <w:p>
      <w:pPr>
        <w:pBdr>
          <w:bottom w:val="single" w:sz="4" w:space="1" w:color="1A568A"/>
        </w:pBdr>
        <w:spacing w:before="80" w:after="120"/>
      </w:pPr>
    </w:p>
    <w:p>
      <w:pPr>
        <w:spacing w:after="0" w:before="40"/>
        <w:jc w:val="center"/>
      </w:pPr>
      <w:r>
        <w:rPr>
          <w:rFonts w:ascii="Arial" w:hAnsi="Arial"/>
          <w:b w:val="0"/>
          <w:i/>
          <w:color w:val="999999"/>
          <w:sz w:val="18"/>
        </w:rPr>
        <w:t>Geo-Ecomers — Documentación v1.0 —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