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043" w:rsidRDefault="00C92002">
      <w:hyperlink r:id="rId4" w:history="1">
        <w:r w:rsidRPr="00B73B36">
          <w:rPr>
            <w:rStyle w:val="Hyperlink"/>
          </w:rPr>
          <w:t>http://phongvegiare.net/top-5-cho-tren-song-thu-hut-du-khach-nhat-274.htm</w:t>
        </w:r>
      </w:hyperlink>
    </w:p>
    <w:p w:rsidR="00C92002" w:rsidRDefault="00C92002"/>
    <w:p w:rsidR="00C92002" w:rsidRDefault="00C92002">
      <w:hyperlink r:id="rId5" w:history="1">
        <w:r w:rsidRPr="00B73B36">
          <w:rPr>
            <w:rStyle w:val="Hyperlink"/>
          </w:rPr>
          <w:t>http://ticketglobal.com/tin-tuc-76/tu-dai-dinh-deo-cua-huyen-thoai-tay-bac.aspx</w:t>
        </w:r>
      </w:hyperlink>
    </w:p>
    <w:p w:rsidR="00C92002" w:rsidRDefault="00C92002"/>
    <w:p w:rsidR="00C92002" w:rsidRDefault="00C92002">
      <w:hyperlink r:id="rId6" w:history="1">
        <w:r w:rsidRPr="00B73B36">
          <w:rPr>
            <w:rStyle w:val="Hyperlink"/>
          </w:rPr>
          <w:t>http://ticketglobal.com/tin-tuc-101/7-noi-tuyet-dep-o-viet-nam-trong-mat-nguoi-nuoc-ngoai.aspx</w:t>
        </w:r>
      </w:hyperlink>
    </w:p>
    <w:p w:rsidR="00C92002" w:rsidRDefault="00C92002"/>
    <w:p w:rsidR="00C92002" w:rsidRDefault="000751F6">
      <w:hyperlink r:id="rId7" w:history="1">
        <w:r w:rsidRPr="00B73B36">
          <w:rPr>
            <w:rStyle w:val="Hyperlink"/>
          </w:rPr>
          <w:t>http://dailyvietjet.vn/nhung-lau-dai-tuyet-dep-giua-ho-nuoc-48.htm</w:t>
        </w:r>
      </w:hyperlink>
    </w:p>
    <w:p w:rsidR="000751F6" w:rsidRDefault="000751F6">
      <w:hyperlink r:id="rId8" w:history="1">
        <w:r w:rsidRPr="00B73B36">
          <w:rPr>
            <w:rStyle w:val="Hyperlink"/>
          </w:rPr>
          <w:t>http://dailyvietjet.vn/doc-dao-nhung-net-van-hoa-cham-45.htm</w:t>
        </w:r>
      </w:hyperlink>
    </w:p>
    <w:p w:rsidR="000751F6" w:rsidRDefault="000751F6"/>
    <w:sectPr w:rsidR="000751F6" w:rsidSect="004D3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2180"/>
    <w:rsid w:val="000751F6"/>
    <w:rsid w:val="004D3043"/>
    <w:rsid w:val="00BB18A6"/>
    <w:rsid w:val="00C92002"/>
    <w:rsid w:val="00DD2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200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ilyvietjet.vn/doc-dao-nhung-net-van-hoa-cham-45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ailyvietjet.vn/nhung-lau-dai-tuyet-dep-giua-ho-nuoc-48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icketglobal.com/tin-tuc-101/7-noi-tuyet-dep-o-viet-nam-trong-mat-nguoi-nuoc-ngoai.aspx" TargetMode="External"/><Relationship Id="rId5" Type="http://schemas.openxmlformats.org/officeDocument/2006/relationships/hyperlink" Target="http://ticketglobal.com/tin-tuc-76/tu-dai-dinh-deo-cua-huyen-thoai-tay-bac.aspx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phongvegiare.net/top-5-cho-tren-song-thu-hut-du-khach-nhat-274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2015-04-23T10:17:00Z</dcterms:created>
  <dcterms:modified xsi:type="dcterms:W3CDTF">2015-04-23T13:39:00Z</dcterms:modified>
</cp:coreProperties>
</file>