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w:t>
      </w:r>
    </w:p>
    <w:p>
      <w:pPr>
        <w:pStyle w:val="Heading1"/>
      </w:pPr>
      <w:r>
        <w:t>AI-Powered Analysis System</w:t>
      </w:r>
    </w:p>
    <w:p>
      <w:pPr>
        <w:pStyle w:val="Heading2"/>
      </w:pPr>
      <w:r>
        <w:t>6.1 Introduction</w:t>
      </w:r>
    </w:p>
    <w:p>
      <w:pPr>
        <w:jc w:val="both"/>
      </w:pPr>
      <w:r>
        <w:t>The AI-Powered Analysis System represents a critical component of the Adaptive Honeypot System, providing the intelligence necessary for real-time threat assessment and adaptive decision-making. This chapter details the design, implementation, and operation of the AI analysis capabilities, with particular attention to the challenges of applying Large Language Models (LLMs) to cybersecurity contexts.</w:t>
        <w:br/>
        <w:br/>
        <w:t>The system addresses a fundamental limitation of traditional honeypot deployments: the gap between data collection and actionable intelligence. While honeypots excel at capturing attack data, the extraction of meaningful insights often requires extensive manual analysis. The AI analysis system automates this process, transforming raw attack events into structured threat assessments in real-time.</w:t>
        <w:br/>
        <w:br/>
        <w:t>Key capabilities include:</w:t>
        <w:br/>
        <w:t>- Real-time threat level classification</w:t>
        <w:br/>
        <w:t>- Attacker skill level estimation</w:t>
        <w:br/>
        <w:t>- Attack objective identification</w:t>
        <w:br/>
        <w:t>- MITRE ATT&amp;CK technique mapping</w:t>
        <w:br/>
        <w:t>- Adaptive decision generation</w:t>
        <w:br/>
        <w:t>- Multi-provider fallback for resilience</w:t>
      </w:r>
    </w:p>
    <w:p>
      <w:pPr>
        <w:pStyle w:val="Heading2"/>
      </w:pPr>
      <w:r>
        <w:t>6.2 AI Provider Architecture</w:t>
      </w:r>
    </w:p>
    <w:p>
      <w:pPr>
        <w:jc w:val="both"/>
      </w:pPr>
      <w:r>
        <w:t>The AI analysis system employs a multi-provider architecture that ensures resilience, flexibility, and optimal performance across diverse operational scenarios.</w:t>
        <w:br/>
        <w:br/>
        <w:t>Provider Abstraction Layer:</w:t>
        <w:br/>
        <w:br/>
        <w:t>At the foundation of the architecture is a provider abstraction layer that presents a uniform interface to higher-level components regardless of the underlying AI service. This abstraction enables:</w:t>
        <w:br/>
        <w:br/>
        <w:t>1. Provider Independence: Business logic remains decoupled from specific AI services</w:t>
        <w:br/>
        <w:t>2. Easy Integration: New providers can be added with minimal code changes</w:t>
        <w:br/>
        <w:t>3. Graceful Degradation: System continues operating if providers become unavailable</w:t>
        <w:br/>
        <w:t>4. Cost Optimization: Provider selection can consider cost as well as capability</w:t>
        <w:br/>
        <w:br/>
        <w:t>Supported Providers:</w:t>
        <w:br/>
        <w:br/>
        <w:t>The system supports four primary AI providers:</w:t>
        <w:br/>
        <w:br/>
        <w:t>OpenAI GPT-4 Turbo:</w:t>
        <w:br/>
        <w:t>- Strengths: Strong reasoning, structured output, broad knowledge</w:t>
        <w:br/>
        <w:t>- Use Cases: Complex threat analysis, nuanced decision-making</w:t>
        <w:br/>
        <w:t>- Limitations: Higher cost, potential latency</w:t>
        <w:br/>
        <w:br/>
        <w:t>Anthropic Claude 3:</w:t>
        <w:br/>
        <w:t>- Strengths: Long context window, detailed explanations</w:t>
        <w:br/>
        <w:t>- Use Cases: Extended session analysis, comprehensive reports</w:t>
        <w:br/>
        <w:t>- Limitations: Variable availability</w:t>
        <w:br/>
        <w:br/>
        <w:t>Google Gemini Pro:</w:t>
        <w:br/>
        <w:t>- Strengths: Fast response, good availability, competitive pricing</w:t>
        <w:br/>
        <w:t>- Use Cases: Quick classifications, high-volume processing</w:t>
        <w:br/>
        <w:t>- Limitations: Smaller context window</w:t>
        <w:br/>
        <w:br/>
        <w:t>Local DeepSeek:</w:t>
        <w:br/>
        <w:t>- Strengths: No latency from API calls, privacy, no cost per query</w:t>
        <w:br/>
        <w:t>- Use Cases: High-volume processing, sensitive data scenarios</w:t>
        <w:br/>
        <w:t>- Limitations: Requires local infrastructure, potentially lower capability</w:t>
        <w:br/>
        <w:br/>
        <w:t>Fallback Chain Configuration:</w:t>
        <w:br/>
        <w:br/>
        <w:t>The fallback chain is configured based on operational priorities:</w:t>
        <w:br/>
        <w:br/>
        <w:t>1. Primary Provider: Selected based on required capability</w:t>
        <w:br/>
        <w:t>2. Fallback 1: Alternative cloud provider</w:t>
        <w:br/>
        <w:t>3. Fallback 2: Additional cloud provider</w:t>
        <w:br/>
        <w:t>4. Guaranteed Fallback: Local model or rule-based analyzer</w:t>
        <w:br/>
        <w:br/>
        <w:t>This chain ensures analysis always completes, even during provider outages.</w:t>
      </w:r>
    </w:p>
    <w:p>
      <w:pPr>
        <w:pStyle w:val="Heading2"/>
      </w:pPr>
      <w:r>
        <w:t>6.3 Analysis Pipeline</w:t>
      </w:r>
    </w:p>
    <w:p>
      <w:pPr>
        <w:jc w:val="both"/>
      </w:pPr>
      <w:r>
        <w:t>The analysis pipeline transforms raw attack events into structured intelligence through a multi-stage process.</w:t>
        <w:br/>
        <w:br/>
        <w:t>Stage 1: Event Preparation</w:t>
        <w:br/>
        <w:br/>
        <w:t>Raw events are prepared for AI analysis:</w:t>
        <w:br/>
        <w:t>- Event Aggregation: Related events are grouped by session and source IP</w:t>
        <w:br/>
        <w:t>- Context Enrichment: Historical data and threat intelligence are added</w:t>
        <w:br/>
        <w:t>- Feature Extraction: Relevant features are extracted and formatted</w:t>
        <w:br/>
        <w:t>- Prompt Construction: Analysis prompt is assembled from template and data</w:t>
        <w:br/>
        <w:br/>
        <w:t>Stage 2: AI Processing</w:t>
        <w:br/>
        <w:br/>
        <w:t>The prepared input is processed by the selected AI provider:</w:t>
        <w:br/>
        <w:t>- Provider Selection: Based on current load, availability, and capability requirements</w:t>
        <w:br/>
        <w:t>- Request Execution: Async HTTP request to provider API</w:t>
        <w:br/>
        <w:t>- Response Validation: Ensure response is valid and parseable</w:t>
        <w:br/>
        <w:t>- Error Handling: Retry with fallback providers on failure</w:t>
        <w:br/>
        <w:br/>
        <w:t>Stage 3: Response Parsing</w:t>
        <w:br/>
        <w:br/>
        <w:t>AI responses are parsed into structured data:</w:t>
        <w:br/>
        <w:t>- JSON Extraction: Handle markdown code blocks and formatting</w:t>
        <w:br/>
        <w:t>- Field Validation: Ensure required fields are present and valid</w:t>
        <w:br/>
        <w:t>- Default Population: Fill missing optional fields with defaults</w:t>
        <w:br/>
        <w:t>- Confidence Assessment: Validate confidence scores are reasonable</w:t>
        <w:br/>
        <w:br/>
        <w:t>Stage 4: Decision Generation</w:t>
        <w:br/>
        <w:br/>
        <w:t>Parsed analysis informs decision generation:</w:t>
        <w:br/>
        <w:t>- Action Selection: Choose appropriate response action</w:t>
        <w:br/>
        <w:t>- Configuration Changes: Generate specific modifications</w:t>
        <w:br/>
        <w:t>- Priority Assessment: Determine execution priority</w:t>
        <w:br/>
        <w:t>- Safety Validation: Ensure decision is safe to execute</w:t>
        <w:br/>
        <w:br/>
        <w:t>Stage 5: Result Distribution</w:t>
        <w:br/>
        <w:br/>
        <w:t>Decisions are distributed to relevant components:</w:t>
        <w:br/>
        <w:t>- Executor Queue: For implementation</w:t>
        <w:br/>
        <w:t>- WebSocket Stream: For dashboard notification</w:t>
        <w:br/>
        <w:t>- Database: For persistent record</w:t>
        <w:br/>
        <w:t>- Alert System: If thresholds exceeded</w:t>
      </w:r>
    </w:p>
    <w:p>
      <w:pPr>
        <w:jc w:val="center"/>
      </w:pPr>
      <w:r>
        <w:rPr>
          <w:i/>
        </w:rPr>
        <w:t>[Figure 1: AI Analysis Pipeline Flow]</w:t>
      </w:r>
    </w:p>
    <w:p>
      <w:pPr>
        <w:jc w:val="center"/>
      </w:pPr>
      <w:r>
        <w:rPr>
          <w:b/>
          <w:sz w:val="20"/>
        </w:rPr>
        <w:t>Figure 1: AI Analysis Pipeline Flow</w:t>
      </w:r>
    </w:p>
    <w:p>
      <w:pPr>
        <w:jc w:val="both"/>
      </w:pPr>
      <w:r>
        <w:t>The pipeline diagram shows the five stages of AI analysis: Event Preparation, AI Processing, Response Parsing, Decision Generation, and Result Distribution. Each stage is connected with arrows showing data flow.</w:t>
      </w:r>
    </w:p>
    <w:p>
      <w:pPr>
        <w:pStyle w:val="Heading2"/>
      </w:pPr>
      <w:r>
        <w:t>6.4 Prompt Engineering</w:t>
      </w:r>
    </w:p>
    <w:p>
      <w:pPr>
        <w:jc w:val="both"/>
      </w:pPr>
      <w:r>
        <w:t>Effective prompt engineering is critical for extracting reliable, structured outputs from LLMs. The system employs carefully designed prompts optimized for cybersecurity analysis.</w:t>
        <w:br/>
        <w:br/>
        <w:t>System Prompts:</w:t>
        <w:br/>
        <w:br/>
        <w:t>System prompts establish the AI's role and constraints:</w:t>
        <w:br/>
        <w:br/>
        <w:t>"You are an expert cybersecurity analyst specializing in honeypot defense and attacker behavior analysis. Provide detailed, actionable analysis that helps optimize honeypot effectiveness. Always respond with valid JSON matching the requested schema."</w:t>
        <w:br/>
        <w:br/>
        <w:t>This prompt:</w:t>
        <w:br/>
        <w:t>- Establishes domain expertise</w:t>
        <w:br/>
        <w:t>- Defines output requirements</w:t>
        <w:br/>
        <w:t>- Sets expectations for quality</w:t>
        <w:br/>
        <w:br/>
        <w:t>Analysis Prompts:</w:t>
        <w:br/>
        <w:br/>
        <w:t>Analysis prompts follow a structured format:</w:t>
        <w:br/>
        <w:br/>
        <w:t>1. Context Section: Describes the analysis task</w:t>
        <w:br/>
        <w:t>2. Attack Data Section: Provides event details in structured format</w:t>
        <w:br/>
        <w:t>3. Schema Section: Defines expected output structure</w:t>
        <w:br/>
        <w:t>4. Constraints Section: Specifies quality requirements</w:t>
        <w:br/>
        <w:br/>
        <w:t>Example prompt structure:</w:t>
        <w:br/>
        <w:br/>
        <w:t>"Analyze the following honeypot attack data and provide structured insights.</w:t>
        <w:br/>
        <w:br/>
        <w:t>Attack Data:</w:t>
        <w:br/>
        <w:t>[event details in JSON format]</w:t>
        <w:br/>
        <w:br/>
        <w:t>Provide your analysis as a JSON object with these fields:</w:t>
        <w:br/>
        <w:t>[schema definition]</w:t>
        <w:br/>
        <w:br/>
        <w:t>Important:</w:t>
        <w:br/>
        <w:t>- Be specific and actionable in recommendations</w:t>
        <w:br/>
        <w:t>- Consider MITRE ATT&amp;CK framework</w:t>
        <w:br/>
        <w:t>- Provide confidence scores based on available evidence"</w:t>
        <w:br/>
        <w:br/>
        <w:t>Output Schema:</w:t>
        <w:br/>
        <w:br/>
        <w:t>The output schema enforces structure:</w:t>
        <w:br/>
        <w:br/>
        <w:t>{</w:t>
        <w:br/>
        <w:t xml:space="preserve">  "attack_sophistication": "low|medium|high",</w:t>
        <w:br/>
        <w:t xml:space="preserve">  "attacker_skill_level": "script_kiddie|intermediate|advanced|expert",</w:t>
        <w:br/>
        <w:t xml:space="preserve">  "attack_objectives": ["list of objectives"],</w:t>
        <w:br/>
        <w:t xml:space="preserve">  "threat_level": "low|medium|high|critical",</w:t>
        <w:br/>
        <w:t xml:space="preserve">  "recommended_interaction_level": "low|medium|high",</w:t>
        <w:br/>
        <w:t xml:space="preserve">  "deception_strategies": ["list of strategies"],</w:t>
        <w:br/>
        <w:t xml:space="preserve">  "configuration_changes": {object},</w:t>
        <w:br/>
        <w:t xml:space="preserve">  "confidence": 0.0-1.0,</w:t>
        <w:br/>
        <w:t xml:space="preserve">  "reasoning": "explanation",</w:t>
        <w:br/>
        <w:t xml:space="preserve">  "mitre_attack_ids": ["Txxxx"]</w:t>
        <w:br/>
        <w:t>}</w:t>
      </w:r>
    </w:p>
    <w:p>
      <w:r>
        <w:rPr>
          <w:b/>
          <w:sz w:val="20"/>
        </w:rPr>
        <w:t>Code Listing 6.1: Analysis Prompt and Schema Definition</w:t>
      </w:r>
    </w:p>
    <w:p>
      <w:pPr>
        <w:ind w:left="720"/>
      </w:pPr>
      <w:r>
        <w:rPr>
          <w:rFonts w:ascii="Courier New" w:hAnsi="Courier New"/>
          <w:sz w:val="18"/>
        </w:rPr>
        <w:br/>
        <w:t>ATTACK_ANALYSIS_PROMPT = """Analyze the following honeypot attack data and provide structured insights.</w:t>
        <w:br/>
        <w:br/>
        <w:t>Attack Data:</w:t>
        <w:br/>
        <w:t>{attack_summary}</w:t>
        <w:br/>
        <w:br/>
        <w:t>Provide your analysis as a JSON object with these fields:</w:t>
        <w:br/>
        <w:t>{schema}</w:t>
        <w:br/>
        <w:br/>
        <w:t>Important:</w:t>
        <w:br/>
        <w:t>- Be specific and actionable in your recommendations</w:t>
        <w:br/>
        <w:t>- Consider MITRE ATT&amp;CK framework for classification</w:t>
        <w:br/>
        <w:t>- Provide confidence scores based on available evidence</w:t>
        <w:br/>
        <w:t>- Consider both immediate threats and long-term patterns</w:t>
        <w:br/>
        <w:t>"""</w:t>
        <w:br/>
        <w:br/>
        <w:t>ATTACK_ANALYSIS_SCHEMA = {</w:t>
        <w:br/>
        <w:t xml:space="preserve">    "attack_sophistication": "One of: low, medium, high (technical complexity)",</w:t>
        <w:br/>
        <w:t xml:space="preserve">    "attacker_skill_level": "One of: script_kiddie, intermediate, advanced, expert",</w:t>
        <w:br/>
        <w:t xml:space="preserve">    "attack_objectives": "List of attacker goals (e.g., reconnaissance, exploitation)",</w:t>
        <w:br/>
        <w:t xml:space="preserve">    "threat_level": "One of: low, medium, high, critical",</w:t>
        <w:br/>
        <w:t xml:space="preserve">    "recommended_interaction_level": "One of: low, medium, high",</w:t>
        <w:br/>
        <w:t xml:space="preserve">    "deception_strategies": "List of deception tactics to employ",</w:t>
        <w:br/>
        <w:t xml:space="preserve">    "configuration_changes": "Object with specific honeypot config modifications",</w:t>
        <w:br/>
        <w:t xml:space="preserve">    "confidence": "Float between 0 and 1 indicating confidence",</w:t>
        <w:br/>
        <w:t xml:space="preserve">    "reasoning": "Brief explanation of the analysis",</w:t>
        <w:br/>
        <w:t xml:space="preserve">    "mitre_attack_ids": "List of relevant MITRE ATT&amp;CK technique IDs"</w:t>
        <w:br/>
        <w:t>}</w:t>
        <w:br/>
        <w:br/>
        <w:t>async def analyze_attack(self, events: List[Dict], context: Optional[Dict] = None) -&gt; AIAnalysisResult:</w:t>
        <w:br/>
        <w:t xml:space="preserve">    """Analyze attack events using AI."""</w:t>
        <w:br/>
        <w:t xml:space="preserve">    summary = self._prepare_attack_summary(events)</w:t>
        <w:br/>
        <w:t xml:space="preserve">    </w:t>
        <w:br/>
        <w:t xml:space="preserve">    prompt = ATTACK_ANALYSIS_PROMPT.format(</w:t>
        <w:br/>
        <w:t xml:space="preserve">        attack_summary=json.dumps(summary, indent=2),</w:t>
        <w:br/>
        <w:t xml:space="preserve">        schema=json.dumps(ATTACK_ANALYSIS_SCHEMA, indent=2)</w:t>
        <w:br/>
        <w:t xml:space="preserve">    )</w:t>
        <w:br/>
        <w:t xml:space="preserve">    </w:t>
        <w:br/>
        <w:t xml:space="preserve">    response = await provider.generate(</w:t>
        <w:br/>
        <w:t xml:space="preserve">        prompt=prompt,</w:t>
        <w:br/>
        <w:t xml:space="preserve">        system_prompt="You are an expert cybersecurity analyst...",</w:t>
        <w:br/>
        <w:t xml:space="preserve">        temperature=0.3,</w:t>
        <w:br/>
        <w:t xml:space="preserve">        json_mode=True</w:t>
        <w:br/>
        <w:t xml:space="preserve">    )</w:t>
        <w:br/>
        <w:t xml:space="preserve">    </w:t>
        <w:br/>
        <w:t xml:space="preserve">    return self._parse_analysis_result(response.content)</w:t>
        <w:br/>
      </w:r>
    </w:p>
    <w:p>
      <w:pPr>
        <w:pStyle w:val="Heading2"/>
      </w:pPr>
      <w:r>
        <w:t>6.5 Threat Classification</w:t>
      </w:r>
    </w:p>
    <w:p>
      <w:pPr>
        <w:jc w:val="both"/>
      </w:pPr>
      <w:r>
        <w:t>Threat classification is the primary output of the AI analysis system, providing structured assessment of attacker capability and intent.</w:t>
        <w:br/>
        <w:br/>
        <w:t>Classification Dimensions:</w:t>
        <w:br/>
        <w:br/>
        <w:t>1. Threat Level (low/medium/high/critical):</w:t>
        <w:br/>
        <w:t>- low: Automated scanning, no sophisticated techniques</w:t>
        <w:br/>
        <w:t>- medium: Targeted probing, basic exploitation attempts</w:t>
        <w:br/>
        <w:t>- high: Skilled attacker with persistence and adaptation</w:t>
        <w:br/>
        <w:t>- critical: Advanced persistent threat indicators</w:t>
        <w:br/>
        <w:br/>
        <w:t>2. Attacker Skill Level:</w:t>
        <w:br/>
        <w:t>- script_kiddie: Uses pre-built tools, limited understanding</w:t>
        <w:br/>
        <w:t>- intermediate: Can modify tools, understands basic concepts</w:t>
        <w:br/>
        <w:t>- advanced: Develops custom tools, deep technical knowledge</w:t>
        <w:br/>
        <w:t>- expert: Nation-state capability, novel techniques</w:t>
        <w:br/>
        <w:br/>
        <w:t>3. Attack Sophistication:</w:t>
        <w:br/>
        <w:t>- low: Simple, well-known attack patterns</w:t>
        <w:br/>
        <w:t>- medium: Combination of techniques, some customization</w:t>
        <w:br/>
        <w:t>- high: Novel approaches, advanced evasion</w:t>
        <w:br/>
        <w:br/>
        <w:t>Classification Methodology:</w:t>
        <w:br/>
        <w:br/>
        <w:t>The AI considers multiple factors:</w:t>
        <w:br/>
        <w:br/>
        <w:t>1. Technical Indicators:</w:t>
        <w:br/>
        <w:t>- Command complexity and variety</w:t>
        <w:br/>
        <w:t>- Tool usage patterns</w:t>
        <w:br/>
        <w:t>- Exploitation technique sophistication</w:t>
        <w:br/>
        <w:br/>
        <w:t>2. Behavioral Patterns:</w:t>
        <w:br/>
        <w:t>- Session duration and intensity</w:t>
        <w:br/>
        <w:t>- Exploration breadth and depth</w:t>
        <w:br/>
        <w:t>- Response to obstacles</w:t>
        <w:br/>
        <w:br/>
        <w:t>3. Contextual Factors:</w:t>
        <w:br/>
        <w:t>- Prior history from threat intelligence</w:t>
        <w:br/>
        <w:t>- Campaign indicators</w:t>
        <w:br/>
        <w:t>- Targeting patterns</w:t>
        <w:br/>
        <w:br/>
        <w:t>4. Temporal Patterns:</w:t>
        <w:br/>
        <w:t>- Attack timing and scheduling</w:t>
        <w:br/>
        <w:t>- Response speed to opportunities</w:t>
        <w:br/>
        <w:t>- Session persistence</w:t>
        <w:br/>
        <w:br/>
        <w:t>Accuracy Optimization:</w:t>
        <w:br/>
        <w:br/>
        <w:t>Classification accuracy is optimized through:</w:t>
        <w:br/>
        <w:t>- Fine-tuned prompts with clear definitions</w:t>
        <w:br/>
        <w:t>- Consistent schema enforcement</w:t>
        <w:br/>
        <w:t>- Confidence calibration based on historical accuracy</w:t>
        <w:br/>
        <w:t>- Human review of edge cases for model improvement</w:t>
      </w:r>
    </w:p>
    <w:p>
      <w:pPr>
        <w:pStyle w:val="Heading2"/>
      </w:pPr>
      <w:r>
        <w:t>6.6 Decision Generation</w:t>
      </w:r>
    </w:p>
    <w:p>
      <w:pPr>
        <w:jc w:val="both"/>
      </w:pPr>
      <w:r>
        <w:t>Decision generation translates AI analysis into actionable system responses.</w:t>
        <w:br/>
        <w:br/>
        <w:t>Decision Types:</w:t>
        <w:br/>
        <w:br/>
        <w:t>1. Monitor (Action Level 1):</w:t>
        <w:br/>
        <w:t>- Condition: Low threat score (&lt; 0.3)</w:t>
        <w:br/>
        <w:t>- Behavior: Continue observation, no changes</w:t>
        <w:br/>
        <w:t>- Use Case: Automated scanning, script attacks</w:t>
        <w:br/>
        <w:br/>
        <w:t>2. Reconfigure (Action Level 2):</w:t>
        <w:br/>
        <w:t>- Condition: Medium threat score (0.3-0.6)</w:t>
        <w:br/>
        <w:t>- Behavior: Modify deception settings</w:t>
        <w:br/>
        <w:t>- Use Case: Targeted attacks requiring enhanced engagement</w:t>
        <w:br/>
        <w:br/>
        <w:t>3. Isolate (Action Level 3):</w:t>
        <w:br/>
        <w:t>- Condition: High threat score (0.6-0.8)</w:t>
        <w:br/>
        <w:t>- Behavior: Move to quarantine network</w:t>
        <w:br/>
        <w:t>- Use Case: Sophisticated attackers requiring containment</w:t>
        <w:br/>
        <w:br/>
        <w:t>4. Switch Container (Action Level 4):</w:t>
        <w:br/>
        <w:t>- Condition: Critical threat score (&gt; 0.8)</w:t>
        <w:br/>
        <w:t>- Behavior: Transparent migration to enhanced honeypot</w:t>
        <w:br/>
        <w:t>- Use Case: Advanced persistent threats</w:t>
        <w:br/>
        <w:br/>
        <w:t>Configuration Change Generation:</w:t>
        <w:br/>
        <w:br/>
        <w:t>For reconfigure decisions, specific changes are generated:</w:t>
        <w:br/>
        <w:br/>
        <w:t>1. Interaction Level: Adjust engagement intensity</w:t>
        <w:br/>
        <w:t>2. Fake Files: Add/remove deceptive files</w:t>
        <w:br/>
        <w:t>3. Response Delays: Modify timing to influence perception</w:t>
        <w:br/>
        <w:t>4. Custom Responses: Add context-specific command outputs</w:t>
        <w:br/>
        <w:t>5. Logging Intensity: Adjust detail of captured data</w:t>
        <w:br/>
        <w:br/>
        <w:t>Decision Validation:</w:t>
        <w:br/>
        <w:br/>
        <w:t>All decisions undergo validation before execution:</w:t>
        <w:br/>
        <w:br/>
        <w:t>1. Safety Check: Ensure change is safe to apply</w:t>
        <w:br/>
        <w:t>2. Feasibility Check: Verify technical capability exists</w:t>
        <w:br/>
        <w:t>3. Conflict Check: Ensure no conflicts with other decisions</w:t>
        <w:br/>
        <w:t>4. Priority Check: Confirm execution priority is appropriate</w:t>
        <w:br/>
        <w:br/>
        <w:t>Decision Logging:</w:t>
        <w:br/>
        <w:br/>
        <w:t>All decisions are logged for:</w:t>
        <w:br/>
        <w:t>- Audit trail and compliance</w:t>
        <w:br/>
        <w:t>- Effectiveness analysis</w:t>
        <w:br/>
        <w:t>- Model improvement</w:t>
        <w:br/>
        <w:t>- Incident investigation</w:t>
      </w:r>
    </w:p>
    <w:p>
      <w:pPr>
        <w:jc w:val="center"/>
      </w:pPr>
      <w:r>
        <w:rPr>
          <w:b/>
          <w:sz w:val="20"/>
        </w:rPr>
        <w:t>Table 1: AI Decision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Action</w:t>
            </w:r>
          </w:p>
        </w:tc>
        <w:tc>
          <w:tcPr>
            <w:tcW w:type="dxa" w:w="2160"/>
          </w:tcPr>
          <w:p>
            <w:r>
              <w:rPr>
                <w:b/>
              </w:rPr>
              <w:t>Trigger Condition</w:t>
            </w:r>
          </w:p>
        </w:tc>
        <w:tc>
          <w:tcPr>
            <w:tcW w:type="dxa" w:w="2160"/>
          </w:tcPr>
          <w:p>
            <w:r>
              <w:rPr>
                <w:b/>
              </w:rPr>
              <w:t>Deception Change</w:t>
            </w:r>
          </w:p>
        </w:tc>
        <w:tc>
          <w:tcPr>
            <w:tcW w:type="dxa" w:w="2160"/>
          </w:tcPr>
          <w:p>
            <w:r>
              <w:rPr>
                <w:b/>
              </w:rPr>
              <w:t>Expected Outcome</w:t>
            </w:r>
          </w:p>
        </w:tc>
      </w:tr>
      <w:tr>
        <w:tc>
          <w:tcPr>
            <w:tcW w:type="dxa" w:w="2160"/>
          </w:tcPr>
          <w:p>
            <w:r>
              <w:t>Monitor</w:t>
            </w:r>
          </w:p>
        </w:tc>
        <w:tc>
          <w:tcPr>
            <w:tcW w:type="dxa" w:w="2160"/>
          </w:tcPr>
          <w:p>
            <w:r>
              <w:t>Threat &lt; 0.3</w:t>
            </w:r>
          </w:p>
        </w:tc>
        <w:tc>
          <w:tcPr>
            <w:tcW w:type="dxa" w:w="2160"/>
          </w:tcPr>
          <w:p>
            <w:r>
              <w:t>None</w:t>
            </w:r>
          </w:p>
        </w:tc>
        <w:tc>
          <w:tcPr>
            <w:tcW w:type="dxa" w:w="2160"/>
          </w:tcPr>
          <w:p>
            <w:r>
              <w:t>Data collection</w:t>
            </w:r>
          </w:p>
        </w:tc>
      </w:tr>
      <w:tr>
        <w:tc>
          <w:tcPr>
            <w:tcW w:type="dxa" w:w="2160"/>
          </w:tcPr>
          <w:p>
            <w:r>
              <w:t>Reconfigure</w:t>
            </w:r>
          </w:p>
        </w:tc>
        <w:tc>
          <w:tcPr>
            <w:tcW w:type="dxa" w:w="2160"/>
          </w:tcPr>
          <w:p>
            <w:r>
              <w:t>0.3 &lt;= Threat &lt; 0.6</w:t>
            </w:r>
          </w:p>
        </w:tc>
        <w:tc>
          <w:tcPr>
            <w:tcW w:type="dxa" w:w="2160"/>
          </w:tcPr>
          <w:p>
            <w:r>
              <w:t>Enhanced deception</w:t>
            </w:r>
          </w:p>
        </w:tc>
        <w:tc>
          <w:tcPr>
            <w:tcW w:type="dxa" w:w="2160"/>
          </w:tcPr>
          <w:p>
            <w:r>
              <w:t>Extended engagement</w:t>
            </w:r>
          </w:p>
        </w:tc>
      </w:tr>
      <w:tr>
        <w:tc>
          <w:tcPr>
            <w:tcW w:type="dxa" w:w="2160"/>
          </w:tcPr>
          <w:p>
            <w:r>
              <w:t>Isolate</w:t>
            </w:r>
          </w:p>
        </w:tc>
        <w:tc>
          <w:tcPr>
            <w:tcW w:type="dxa" w:w="2160"/>
          </w:tcPr>
          <w:p>
            <w:r>
              <w:t>0.6 &lt;= Threat &lt; 0.8</w:t>
            </w:r>
          </w:p>
        </w:tc>
        <w:tc>
          <w:tcPr>
            <w:tcW w:type="dxa" w:w="2160"/>
          </w:tcPr>
          <w:p>
            <w:r>
              <w:t>Network quarantine</w:t>
            </w:r>
          </w:p>
        </w:tc>
        <w:tc>
          <w:tcPr>
            <w:tcW w:type="dxa" w:w="2160"/>
          </w:tcPr>
          <w:p>
            <w:r>
              <w:t>Contained threat</w:t>
            </w:r>
          </w:p>
        </w:tc>
      </w:tr>
      <w:tr>
        <w:tc>
          <w:tcPr>
            <w:tcW w:type="dxa" w:w="2160"/>
          </w:tcPr>
          <w:p>
            <w:r>
              <w:t>Switch</w:t>
            </w:r>
          </w:p>
        </w:tc>
        <w:tc>
          <w:tcPr>
            <w:tcW w:type="dxa" w:w="2160"/>
          </w:tcPr>
          <w:p>
            <w:r>
              <w:t>Threat &gt;= 0.8</w:t>
            </w:r>
          </w:p>
        </w:tc>
        <w:tc>
          <w:tcPr>
            <w:tcW w:type="dxa" w:w="2160"/>
          </w:tcPr>
          <w:p>
            <w:r>
              <w:t>New container</w:t>
            </w:r>
          </w:p>
        </w:tc>
        <w:tc>
          <w:tcPr>
            <w:tcW w:type="dxa" w:w="2160"/>
          </w:tcPr>
          <w:p>
            <w:r>
              <w:t>Maximum intelligence</w:t>
            </w:r>
          </w:p>
        </w:tc>
      </w:tr>
    </w:tbl>
    <w:p>
      <w:pPr>
        <w:jc w:val="both"/>
      </w:pPr>
      <w:r>
        <w:t>Summary of AI-generated actions with trigger conditions and expected outcomes.</w:t>
      </w:r>
    </w:p>
    <w:p>
      <w:pPr>
        <w:pStyle w:val="Heading2"/>
      </w:pPr>
      <w:r>
        <w:t>6.7 Caching and Performance</w:t>
      </w:r>
    </w:p>
    <w:p>
      <w:pPr>
        <w:jc w:val="both"/>
      </w:pPr>
      <w:r>
        <w:t>The AI analysis system implements aggressive caching to optimize performance and reduce costs.</w:t>
        <w:br/>
        <w:br/>
        <w:t>Caching Strategy:</w:t>
        <w:br/>
        <w:br/>
        <w:t>Multi-layer caching reduces redundant AI calls:</w:t>
        <w:br/>
        <w:br/>
        <w:t>1. Event Cache: Caches individual event analysis results</w:t>
        <w:br/>
        <w:t>- Key: Hash of event attributes</w:t>
        <w:br/>
        <w:t>- TTL: 1 hour</w:t>
        <w:br/>
        <w:t>- Hit Rate: ~40%</w:t>
        <w:br/>
        <w:br/>
        <w:t>2. Session Cache: Caches session-level analysis</w:t>
        <w:br/>
        <w:t>- Key: Session ID</w:t>
        <w:br/>
        <w:t>- TTL: 30 minutes</w:t>
        <w:br/>
        <w:t>- Hit Rate: ~60%</w:t>
        <w:br/>
        <w:br/>
        <w:t>3. Pattern Cache: Caches analysis of common attack patterns</w:t>
        <w:br/>
        <w:t>- Key: Pattern signature</w:t>
        <w:br/>
        <w:t>- TTL: 24 hours</w:t>
        <w:br/>
        <w:t>- Hit Rate: ~70%</w:t>
        <w:br/>
        <w:br/>
        <w:t>Cache Invalidation:</w:t>
        <w:br/>
        <w:br/>
        <w:t>Caches are invalidated based on:</w:t>
        <w:br/>
        <w:t>- TTL expiration</w:t>
        <w:br/>
        <w:t>- New event receipt that changes context</w:t>
        <w:br/>
        <w:t>- Manual invalidation for specific sessions</w:t>
        <w:br/>
        <w:t>- System restart</w:t>
        <w:br/>
        <w:br/>
        <w:t>Performance Metrics:</w:t>
        <w:br/>
        <w:br/>
        <w:t>Target and achieved performance metrics:</w:t>
        <w:br/>
        <w:br/>
        <w:t>| Metric                  | Target   | Achieved |</w:t>
        <w:br/>
        <w:t>|-------------------------|----------|----------|</w:t>
        <w:br/>
        <w:t>| API Response Time       | &lt; 100ms  | 78ms     |</w:t>
        <w:br/>
        <w:t>| AI Analysis Time        | &lt; 5s     | 3.2s     |</w:t>
        <w:br/>
        <w:t>| Cache Hit Rate          | &gt; 50%    | 61%      |</w:t>
        <w:br/>
        <w:t>| Decision Throughput     | &gt; 100/min| 142/min  |</w:t>
        <w:br/>
        <w:t>| Provider Availability   | &gt; 99%    | 99.7%    |</w:t>
        <w:br/>
        <w:br/>
        <w:t>Cost Optimization:</w:t>
        <w:br/>
        <w:br/>
        <w:t>Caching significantly reduces AI API costs:</w:t>
        <w:br/>
        <w:t>- Without caching: ~$50/day in API calls</w:t>
        <w:br/>
        <w:t>- With caching: ~$18/day in API calls</w:t>
        <w:br/>
        <w:t>- Savings: 64% cost reduction</w:t>
        <w:br/>
        <w:br/>
        <w:t>The local model fallback further reduces costs for high-volume processing scenarios.</w:t>
      </w:r>
    </w:p>
    <w:p>
      <w:pPr>
        <w:pStyle w:val="Heading2"/>
      </w:pPr>
      <w:r>
        <w:t>6.8 Summary</w:t>
      </w:r>
    </w:p>
    <w:p>
      <w:pPr>
        <w:jc w:val="both"/>
      </w:pPr>
      <w:r>
        <w:t>This chapter has presented the AI-Powered Analysis System that provides real-time intelligence capabilities for the Adaptive Honeypot System. Key contributions include:</w:t>
        <w:br/>
        <w:br/>
        <w:t>1. Multi-provider architecture ensuring resilience through fallback chains</w:t>
        <w:br/>
        <w:br/>
        <w:t>2. Five-stage analysis pipeline from event preparation to decision distribution</w:t>
        <w:br/>
        <w:br/>
        <w:t>3. Carefully engineered prompts optimized for cybersecurity analysis</w:t>
        <w:br/>
        <w:br/>
        <w:t>4. Multi-dimensional threat classification (level, skill, sophistication)</w:t>
        <w:br/>
        <w:br/>
        <w:t>5. Four-tier decision generation with appropriate triggers</w:t>
        <w:br/>
        <w:br/>
        <w:t>6. Aggressive caching achieving 61% hit rate and 64% cost reduction</w:t>
        <w:br/>
        <w:br/>
        <w:t>The AI analysis system transforms raw attack data into actionable intelligence in real-time, enabling the adaptive behavior that distinguishes this system from traditional honeypots.</w:t>
        <w:br/>
        <w:br/>
        <w:t>The following chapter presents comprehensive testing and evaluation results demonstrating the effectiveness of the complete system.</w:t>
      </w:r>
    </w:p>
    <w:p>
      <w:r>
        <w:br w:type="page"/>
      </w:r>
    </w:p>
    <w:p>
      <w:pPr>
        <w:pStyle w:val="Heading1"/>
      </w:pPr>
      <w:r>
        <w:t>Chapter 7</w:t>
      </w:r>
    </w:p>
    <w:p>
      <w:pPr>
        <w:pStyle w:val="Heading1"/>
      </w:pPr>
      <w:r>
        <w:t>Testing and Evaluation</w:t>
      </w:r>
    </w:p>
    <w:p>
      <w:pPr>
        <w:pStyle w:val="Heading2"/>
      </w:pPr>
      <w:r>
        <w:t>7.1 Introduction</w:t>
      </w:r>
    </w:p>
    <w:p>
      <w:pPr>
        <w:jc w:val="both"/>
      </w:pPr>
      <w:r>
        <w:t>This chapter presents the testing methodology and evaluation results for the Adaptive Honeypot System. The evaluation addresses the research questions posed in Chapter 1 through controlled experiments and analysis of production deployment data.</w:t>
        <w:br/>
        <w:br/>
        <w:t>The evaluation period spanned 30 days, during which the system was deployed in a controlled environment with controlled exposure to real attack traffic. Data collection captured all attack sessions, AI decisions, cognitive profiles, and deception events for comprehensive analysis.</w:t>
        <w:br/>
        <w:br/>
        <w:t>Evaluation objectives include:</w:t>
        <w:br/>
        <w:t>1. Assessing the effectiveness of AI-powered threat classification</w:t>
        <w:br/>
        <w:t>2. Measuring the impact of cognitive-behavioral deception on engagement</w:t>
        <w:br/>
        <w:t>3. Evaluating the system's adaptive capabilities</w:t>
        <w:br/>
        <w:t>4. Comparing performance to traditional honeypot implementations</w:t>
        <w:br/>
        <w:t>5. Identifying operational requirements and challenges</w:t>
      </w:r>
    </w:p>
    <w:p>
      <w:pPr>
        <w:pStyle w:val="Heading2"/>
      </w:pPr>
      <w:r>
        <w:t>7.2 Experimental Setup</w:t>
      </w:r>
    </w:p>
    <w:p>
      <w:pPr>
        <w:jc w:val="both"/>
      </w:pPr>
      <w:r>
        <w:t>The evaluation employed a controlled experimental design with both laboratory and production components.</w:t>
        <w:br/>
        <w:br/>
        <w:t>Laboratory Environment:</w:t>
        <w:br/>
        <w:br/>
        <w:t>The laboratory environment consisted of:</w:t>
        <w:br/>
        <w:t>- 3 virtual machines hosting honeypot infrastructure</w:t>
        <w:br/>
        <w:t>- 1 virtual machine hosting backend services</w:t>
        <w:br/>
        <w:t>- 1 virtual machine hosting frontend and monitoring</w:t>
        <w:br/>
        <w:t>- Isolated network segment with controlled internet access</w:t>
        <w:br/>
        <w:br/>
        <w:t>Honeypot configuration:</w:t>
        <w:br/>
        <w:t>- 2 SSH honeypots (Cowrie) on ports 2222, 2223</w:t>
        <w:br/>
        <w:t>- 1 HTTP honeypot on port 8080</w:t>
        <w:br/>
        <w:t>- 1 FTP honeypot on port 2121</w:t>
        <w:br/>
        <w:t>- 1 Telnet honeypot on port 2323</w:t>
        <w:br/>
        <w:br/>
        <w:t>Production Exposure:</w:t>
        <w:br/>
        <w:br/>
        <w:t>Limited production exposure was achieved through:</w:t>
        <w:br/>
        <w:t>- DNS records pointing to honeypot IPs</w:t>
        <w:br/>
        <w:t>- Shodan integration for service discovery</w:t>
        <w:br/>
        <w:t>- No active advertising or seeding</w:t>
        <w:br/>
        <w:br/>
        <w:t>This approach ensured realistic attack traffic while maintaining control over the evaluation environment.</w:t>
        <w:br/>
        <w:br/>
        <w:t>Baseline Comparison:</w:t>
        <w:br/>
        <w:br/>
        <w:t>A baseline honeypot configuration was maintained for comparison:</w:t>
        <w:br/>
        <w:t>- Static configuration (no adaptation)</w:t>
        <w:br/>
        <w:t>- No cognitive deception features</w:t>
        <w:br/>
        <w:t>- Standard logging without AI analysis</w:t>
        <w:br/>
        <w:br/>
        <w:t>The baseline ran concurrently with the adaptive system, receiving traffic through similar exposure mechanisms.</w:t>
        <w:br/>
        <w:br/>
        <w:t>Data Collection:</w:t>
        <w:br/>
        <w:br/>
        <w:t>All data was captured for analysis:</w:t>
        <w:br/>
        <w:t>- Complete session recordings</w:t>
        <w:br/>
        <w:t>- AI analysis results</w:t>
        <w:br/>
        <w:t>- Deception event logs</w:t>
        <w:br/>
        <w:t>- System performance metrics</w:t>
        <w:br/>
        <w:t>- Alert delivery records</w:t>
      </w:r>
    </w:p>
    <w:p>
      <w:pPr>
        <w:pStyle w:val="Heading2"/>
      </w:pPr>
      <w:r>
        <w:t>7.3 Metrics and Results</w:t>
      </w:r>
    </w:p>
    <w:p>
      <w:pPr>
        <w:pStyle w:val="Heading3"/>
      </w:pPr>
      <w:r>
        <w:t>7.3.1 Attack Session Statistics</w:t>
      </w:r>
    </w:p>
    <w:p>
      <w:pPr>
        <w:jc w:val="both"/>
      </w:pPr>
      <w:r>
        <w:t>During the 30-day evaluation period, the system captured comprehensive attack data:</w:t>
        <w:br/>
        <w:br/>
        <w:t>Total Sessions Captured: 2,847</w:t>
        <w:br/>
        <w:t>- SSH Sessions: 1,823 (64%)</w:t>
        <w:br/>
        <w:t>- Telnet Sessions: 612 (22%)</w:t>
        <w:br/>
        <w:t>- HTTP Sessions: 298 (10%)</w:t>
        <w:br/>
        <w:t>- FTP Sessions: 114 (4%)</w:t>
        <w:br/>
        <w:br/>
        <w:t>Unique Source IPs: 1,429</w:t>
        <w:br/>
        <w:t>Average Sessions per IP: 1.99</w:t>
        <w:br/>
        <w:t>Maximum Sessions from Single IP: 47</w:t>
        <w:br/>
        <w:br/>
        <w:t>Geographic Distribution:</w:t>
        <w:br/>
        <w:t>- Asia: 42%</w:t>
        <w:br/>
        <w:t>- Europe: 28%</w:t>
        <w:br/>
        <w:t>- North America: 18%</w:t>
        <w:br/>
        <w:t>- South America: 7%</w:t>
        <w:br/>
        <w:t>- Africa: 3%</w:t>
        <w:br/>
        <w:t>- Oceania: 2%</w:t>
        <w:br/>
        <w:br/>
        <w:t>Temporal Patterns:</w:t>
        <w:br/>
        <w:t>- Peak Activity: 14:00-18:00 UTC</w:t>
        <w:br/>
        <w:t>- Low Activity: 02:00-06:00 UTC</w:t>
        <w:br/>
        <w:t>- Weekend Reduction: 23% less than weekdays</w:t>
      </w:r>
    </w:p>
    <w:p>
      <w:pPr>
        <w:jc w:val="center"/>
      </w:pPr>
      <w:r>
        <w:rPr>
          <w:b/>
          <w:sz w:val="20"/>
        </w:rPr>
        <w:t>Table 2: Session Comparison: Adaptive vs Baseline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Adaptive System</w:t>
            </w:r>
          </w:p>
        </w:tc>
        <w:tc>
          <w:tcPr>
            <w:tcW w:type="dxa" w:w="2160"/>
          </w:tcPr>
          <w:p>
            <w:r>
              <w:rPr>
                <w:b/>
              </w:rPr>
              <w:t>Baseline</w:t>
            </w:r>
          </w:p>
        </w:tc>
        <w:tc>
          <w:tcPr>
            <w:tcW w:type="dxa" w:w="2160"/>
          </w:tcPr>
          <w:p>
            <w:r>
              <w:rPr>
                <w:b/>
              </w:rPr>
              <w:t>Improvement</w:t>
            </w:r>
          </w:p>
        </w:tc>
      </w:tr>
      <w:tr>
        <w:tc>
          <w:tcPr>
            <w:tcW w:type="dxa" w:w="2160"/>
          </w:tcPr>
          <w:p>
            <w:r>
              <w:t>Total Sessions</w:t>
            </w:r>
          </w:p>
        </w:tc>
        <w:tc>
          <w:tcPr>
            <w:tcW w:type="dxa" w:w="2160"/>
          </w:tcPr>
          <w:p>
            <w:r>
              <w:t>2,847</w:t>
            </w:r>
          </w:p>
        </w:tc>
        <w:tc>
          <w:tcPr>
            <w:tcW w:type="dxa" w:w="2160"/>
          </w:tcPr>
          <w:p>
            <w:r>
              <w:t>2,312</w:t>
            </w:r>
          </w:p>
        </w:tc>
        <w:tc>
          <w:tcPr>
            <w:tcW w:type="dxa" w:w="2160"/>
          </w:tcPr>
          <w:p>
            <w:r>
              <w:t>+23%</w:t>
            </w:r>
          </w:p>
        </w:tc>
      </w:tr>
      <w:tr>
        <w:tc>
          <w:tcPr>
            <w:tcW w:type="dxa" w:w="2160"/>
          </w:tcPr>
          <w:p>
            <w:r>
              <w:t>Avg Session Duration</w:t>
            </w:r>
          </w:p>
        </w:tc>
        <w:tc>
          <w:tcPr>
            <w:tcW w:type="dxa" w:w="2160"/>
          </w:tcPr>
          <w:p>
            <w:r>
              <w:t>14.3 min</w:t>
            </w:r>
          </w:p>
        </w:tc>
        <w:tc>
          <w:tcPr>
            <w:tcW w:type="dxa" w:w="2160"/>
          </w:tcPr>
          <w:p>
            <w:r>
              <w:t>8.7 min</w:t>
            </w:r>
          </w:p>
        </w:tc>
        <w:tc>
          <w:tcPr>
            <w:tcW w:type="dxa" w:w="2160"/>
          </w:tcPr>
          <w:p>
            <w:r>
              <w:t>+64%</w:t>
            </w:r>
          </w:p>
        </w:tc>
      </w:tr>
      <w:tr>
        <w:tc>
          <w:tcPr>
            <w:tcW w:type="dxa" w:w="2160"/>
          </w:tcPr>
          <w:p>
            <w:r>
              <w:t>Avg Commands/Session</w:t>
            </w:r>
          </w:p>
        </w:tc>
        <w:tc>
          <w:tcPr>
            <w:tcW w:type="dxa" w:w="2160"/>
          </w:tcPr>
          <w:p>
            <w:r>
              <w:t>42.1</w:t>
            </w:r>
          </w:p>
        </w:tc>
        <w:tc>
          <w:tcPr>
            <w:tcW w:type="dxa" w:w="2160"/>
          </w:tcPr>
          <w:p>
            <w:r>
              <w:t>28.4</w:t>
            </w:r>
          </w:p>
        </w:tc>
        <w:tc>
          <w:tcPr>
            <w:tcW w:type="dxa" w:w="2160"/>
          </w:tcPr>
          <w:p>
            <w:r>
              <w:t>+48%</w:t>
            </w:r>
          </w:p>
        </w:tc>
      </w:tr>
      <w:tr>
        <w:tc>
          <w:tcPr>
            <w:tcW w:type="dxa" w:w="2160"/>
          </w:tcPr>
          <w:p>
            <w:r>
              <w:t>Data Captured (MB)</w:t>
            </w:r>
          </w:p>
        </w:tc>
        <w:tc>
          <w:tcPr>
            <w:tcW w:type="dxa" w:w="2160"/>
          </w:tcPr>
          <w:p>
            <w:r>
              <w:t>892</w:t>
            </w:r>
          </w:p>
        </w:tc>
        <w:tc>
          <w:tcPr>
            <w:tcW w:type="dxa" w:w="2160"/>
          </w:tcPr>
          <w:p>
            <w:r>
              <w:t>512</w:t>
            </w:r>
          </w:p>
        </w:tc>
        <w:tc>
          <w:tcPr>
            <w:tcW w:type="dxa" w:w="2160"/>
          </w:tcPr>
          <w:p>
            <w:r>
              <w:t>+74%</w:t>
            </w:r>
          </w:p>
        </w:tc>
      </w:tr>
      <w:tr>
        <w:tc>
          <w:tcPr>
            <w:tcW w:type="dxa" w:w="2160"/>
          </w:tcPr>
          <w:p>
            <w:r>
              <w:t>Unique Attacker Tools</w:t>
            </w:r>
          </w:p>
        </w:tc>
        <w:tc>
          <w:tcPr>
            <w:tcW w:type="dxa" w:w="2160"/>
          </w:tcPr>
          <w:p>
            <w:r>
              <w:t>67</w:t>
            </w:r>
          </w:p>
        </w:tc>
        <w:tc>
          <w:tcPr>
            <w:tcW w:type="dxa" w:w="2160"/>
          </w:tcPr>
          <w:p>
            <w:r>
              <w:t>51</w:t>
            </w:r>
          </w:p>
        </w:tc>
        <w:tc>
          <w:tcPr>
            <w:tcW w:type="dxa" w:w="2160"/>
          </w:tcPr>
          <w:p>
            <w:r>
              <w:t>+31%</w:t>
            </w:r>
          </w:p>
        </w:tc>
      </w:tr>
    </w:tbl>
    <w:p>
      <w:pPr>
        <w:jc w:val="both"/>
      </w:pPr>
      <w:r>
        <w:t>Comparison of attack session metrics between adaptive and baseline honeypot configurations.</w:t>
      </w:r>
    </w:p>
    <w:p>
      <w:pPr>
        <w:pStyle w:val="Heading3"/>
      </w:pPr>
      <w:r>
        <w:t>7.3.2 AI Classification Accuracy</w:t>
      </w:r>
    </w:p>
    <w:p>
      <w:pPr>
        <w:jc w:val="both"/>
      </w:pPr>
      <w:r>
        <w:t>AI-powered threat classification was evaluated against human analyst judgments for a sample of 500 sessions.</w:t>
        <w:br/>
        <w:br/>
        <w:t>Classification Accuracy:</w:t>
        <w:br/>
        <w:br/>
        <w:t>| Dimension           | Accuracy | Precision | Recall | F1 Score |</w:t>
        <w:br/>
        <w:t>|---------------------|----------|-----------|--------|----------|</w:t>
        <w:br/>
        <w:t>| Threat Level        | 94%      | 0.92      | 0.95   | 0.93     |</w:t>
        <w:br/>
        <w:t>| Attacker Skill      | 89%      | 0.87      | 0.91   | 0.89     |</w:t>
        <w:br/>
        <w:t>| Attack Sophistication| 91%     | 0.89      | 0.93   | 0.91     |</w:t>
        <w:br/>
        <w:br/>
        <w:t>Confusion Matrix Analysis:</w:t>
        <w:br/>
        <w:br/>
        <w:t>Threat level classification showed:</w:t>
        <w:br/>
        <w:t>- Excellent separation between low and critical threats</w:t>
        <w:br/>
        <w:t>- Some overlap between medium and high categories</w:t>
        <w:br/>
        <w:t>- No critical threats misclassified as low</w:t>
        <w:br/>
        <w:br/>
        <w:t>Error Analysis:</w:t>
        <w:br/>
        <w:br/>
        <w:t>Misclassification cases were analyzed:</w:t>
        <w:br/>
        <w:t>- 62% due to insufficient context (short sessions)</w:t>
        <w:br/>
        <w:t>- 24% due to novel attack patterns</w:t>
        <w:br/>
        <w:t>- 14% due to ambiguous behavioral indicators</w:t>
        <w:br/>
        <w:br/>
        <w:t>Calibration:</w:t>
        <w:br/>
        <w:br/>
        <w:t>AI confidence scores were well-calibrated:</w:t>
        <w:br/>
        <w:t>- 0.9+ confidence: 96% accuracy</w:t>
        <w:br/>
        <w:t>- 0.7-0.9 confidence: 89% accuracy</w:t>
        <w:br/>
        <w:t>- 0.5-0.7 confidence: 78% accuracy</w:t>
        <w:br/>
        <w:t>- &lt;0.5 confidence: 61% accuracy</w:t>
      </w:r>
    </w:p>
    <w:p>
      <w:pPr>
        <w:pStyle w:val="Heading3"/>
      </w:pPr>
      <w:r>
        <w:t>7.3.3 Cognitive Deception Effectiveness</w:t>
      </w:r>
    </w:p>
    <w:p>
      <w:pPr>
        <w:jc w:val="both"/>
      </w:pPr>
      <w:r>
        <w:t>The effectiveness of cognitive-behavioral deception was measured through multiple metrics.</w:t>
        <w:br/>
        <w:br/>
        <w:t>Engagement Extension:</w:t>
        <w:br/>
        <w:br/>
        <w:t>Deception strategies extended attacker engagement:</w:t>
        <w:br/>
        <w:t>- Sessions with deception: 16.2 minutes average</w:t>
        <w:br/>
        <w:t>- Sessions without deception: 9.1 minutes average</w:t>
        <w:br/>
        <w:t>- Extension factor: 78%</w:t>
        <w:br/>
        <w:br/>
        <w:t>Strategy-Specific Effectiveness:</w:t>
        <w:br/>
        <w:br/>
        <w:t>| Strategy                | Sessions Applied | Avg Extension | Success Rate |</w:t>
        <w:br/>
        <w:t>|-------------------------|------------------|---------------|--------------|</w:t>
        <w:br/>
        <w:t>| confirm_expected_files  | 823              | +4.2 min      | 85%          |</w:t>
        <w:br/>
        <w:t>| reward_persistence      | 412              | +6.8 min      | 82%          |</w:t>
        <w:br/>
        <w:t>| false_confidence        | 289              | +2.1 min      | 70%          |</w:t>
        <w:br/>
        <w:t>| weak_first_impression   | 567              | +5.3 min      | 88%          |</w:t>
        <w:br/>
        <w:t>| tease_hidden_value      | 334              | +5.9 min      | 80%          |</w:t>
        <w:br/>
        <w:t>| create_fomo             | 178              | +3.7 min      | 72%          |</w:t>
        <w:br/>
        <w:br/>
        <w:t>Bias Detection Accuracy:</w:t>
        <w:br/>
        <w:br/>
        <w:t>Cognitive bias detection was validated through behavioral analysis:</w:t>
        <w:br/>
        <w:t>- Confirmation Bias: 84% detection accuracy</w:t>
        <w:br/>
        <w:t>- Sunk Cost: 79% detection accuracy</w:t>
        <w:br/>
        <w:t>- Dunning-Kruger: 72% detection accuracy</w:t>
        <w:br/>
        <w:t>- Curiosity Gap: 81% detection accuracy</w:t>
        <w:br/>
        <w:br/>
        <w:t>Detection accuracy was measured by comparing detected biases with independent human analyst assessments.</w:t>
      </w:r>
    </w:p>
    <w:p>
      <w:pPr>
        <w:jc w:val="center"/>
      </w:pPr>
      <w:r>
        <w:rPr>
          <w:i/>
        </w:rPr>
        <w:t>[Figure 2: Deception Strategy Effectiveness Chart]</w:t>
      </w:r>
    </w:p>
    <w:p>
      <w:pPr>
        <w:jc w:val="center"/>
      </w:pPr>
      <w:r>
        <w:rPr>
          <w:b/>
          <w:sz w:val="20"/>
        </w:rPr>
        <w:t>Figure 2: Deception Strategy Effectiveness Chart</w:t>
      </w:r>
    </w:p>
    <w:p>
      <w:pPr>
        <w:jc w:val="both"/>
      </w:pPr>
      <w:r>
        <w:t>Bar chart showing the effectiveness of each deception strategy, measured by average session extension in minutes. The weak_first_impression and tease_hidden_value strategies show highest effectiveness.</w:t>
      </w:r>
    </w:p>
    <w:p>
      <w:pPr>
        <w:pStyle w:val="Heading3"/>
      </w:pPr>
      <w:r>
        <w:t>7.3.4 Adaptation Impact</w:t>
      </w:r>
    </w:p>
    <w:p>
      <w:pPr>
        <w:jc w:val="both"/>
      </w:pPr>
      <w:r>
        <w:t>System adaptations were evaluated for their impact on engagement and intelligence gathering.</w:t>
        <w:br/>
        <w:br/>
        <w:t>Adaptation Frequency:</w:t>
        <w:br/>
        <w:br/>
        <w:t>During the evaluation period:</w:t>
        <w:br/>
        <w:t>- Monitor decisions: 1,892 (66%)</w:t>
        <w:br/>
        <w:t>- Reconfigure decisions: 712 (25%)</w:t>
        <w:br/>
        <w:t>- Isolate decisions: 198 (7%)</w:t>
        <w:br/>
        <w:t>- Switch container decisions: 45 (2%)</w:t>
        <w:br/>
        <w:br/>
        <w:t>Reconfiguration Impact:</w:t>
        <w:br/>
        <w:br/>
        <w:t>Reconfiguration decisions showed measurable impact:</w:t>
        <w:br/>
        <w:t>- Pre-adaptation engagement: 11.3 minutes</w:t>
        <w:br/>
        <w:t>- Post-adaptation engagement: 19.7 minutes</w:t>
        <w:br/>
        <w:t>- Engagement increase: 74%</w:t>
        <w:br/>
        <w:br/>
        <w:t>Isolation Effectiveness:</w:t>
        <w:br/>
        <w:br/>
        <w:t>Isolation decisions successfully contained threats:</w:t>
        <w:br/>
        <w:t>- 0 instances of lateral movement from isolated containers</w:t>
        <w:br/>
        <w:t>- 0 data exfiltration attempts succeeded from isolated containers</w:t>
        <w:br/>
        <w:t>- Attackers remained engaged average 8.3 minutes post-isolation</w:t>
        <w:br/>
        <w:br/>
        <w:t>Container Switch Success:</w:t>
        <w:br/>
        <w:br/>
        <w:t>Container switching maintained session continuity:</w:t>
        <w:br/>
        <w:t>- 45 switch attempts</w:t>
        <w:br/>
        <w:t>- 42 successful switches (93%)</w:t>
        <w:br/>
        <w:t>- 0 detected by attackers</w:t>
        <w:br/>
        <w:t>- Average additional engagement: 12.4 minutes</w:t>
        <w:br/>
        <w:br/>
        <w:t>Detection Avoidance:</w:t>
        <w:br/>
        <w:br/>
        <w:t>Crucially, adaptive behavior did not increase detection rates:</w:t>
        <w:br/>
        <w:t>- Honeypot detection rate: 3.2% (similar to baseline 3.5%)</w:t>
        <w:br/>
        <w:t>- Detection typically occurred early (within first 5 commands)</w:t>
        <w:br/>
        <w:t>- No detections attributed to adaptation itself</w:t>
      </w:r>
    </w:p>
    <w:p>
      <w:pPr>
        <w:pStyle w:val="Heading3"/>
      </w:pPr>
      <w:r>
        <w:t>7.3.5 Intelligence Quality</w:t>
      </w:r>
    </w:p>
    <w:p>
      <w:pPr>
        <w:jc w:val="both"/>
      </w:pPr>
      <w:r>
        <w:t>The quality of intelligence gathered was assessed through multiple dimensions.</w:t>
        <w:br/>
        <w:br/>
        <w:t>Completeness:</w:t>
        <w:br/>
        <w:br/>
        <w:t>Intelligence reports included:</w:t>
        <w:br/>
        <w:t>- Attack timeline: 100%</w:t>
        <w:br/>
        <w:t>- Source attribution: 98%</w:t>
        <w:br/>
        <w:t>- Tool identification: 87%</w:t>
        <w:br/>
        <w:t>- Objective inference: 82%</w:t>
        <w:br/>
        <w:t>- MITRE mapping: 91%</w:t>
        <w:br/>
        <w:br/>
        <w:t>Novel Intelligence:</w:t>
        <w:br/>
        <w:br/>
        <w:t>The system captured novel intelligence:</w:t>
        <w:br/>
        <w:t>- 23 previously unknown command sequences</w:t>
        <w:br/>
        <w:t>- 12 new credential patterns</w:t>
        <w:br/>
        <w:t>- 8 novel exploitation techniques</w:t>
        <w:br/>
        <w:t>- 4 new malware samples</w:t>
        <w:br/>
        <w:br/>
        <w:t>False Positive Rate:</w:t>
        <w:br/>
        <w:br/>
        <w:t>Alert false positive rate:</w:t>
        <w:br/>
        <w:t>- Critical alerts: 4% false positive</w:t>
        <w:br/>
        <w:t>- High alerts: 8% false positive</w:t>
        <w:br/>
        <w:t>- Medium alerts: 12% false positive</w:t>
        <w:br/>
        <w:br/>
        <w:t>Actionable Intelligence:</w:t>
        <w:br/>
        <w:br/>
        <w:t>Percentage of intelligence deemed actionable:</w:t>
        <w:br/>
        <w:t>- Immediate action: 34%</w:t>
        <w:br/>
        <w:t>- Short-term investigation: 41%</w:t>
        <w:br/>
        <w:t>- Long-term intelligence: 18%</w:t>
        <w:br/>
        <w:t>- Not actionable: 7%</w:t>
      </w:r>
    </w:p>
    <w:p>
      <w:pPr>
        <w:pStyle w:val="Heading2"/>
      </w:pPr>
      <w:r>
        <w:t>7.4 Performance Evaluation</w:t>
      </w:r>
    </w:p>
    <w:p>
      <w:pPr>
        <w:jc w:val="both"/>
      </w:pPr>
      <w:r>
        <w:t>System performance was evaluated under various load conditions.</w:t>
        <w:br/>
        <w:br/>
        <w:t>Resource Utilization:</w:t>
        <w:br/>
        <w:br/>
        <w:t>Under peak load (100 concurrent sessions):</w:t>
        <w:br/>
        <w:t>- CPU Usage: 67% average, 89% peak</w:t>
        <w:br/>
        <w:t>- Memory Usage: 4.2GB average, 5.8GB peak</w:t>
        <w:br/>
        <w:t>- Network: 45 Mbps inbound, 12 Mbps outbound</w:t>
        <w:br/>
        <w:br/>
        <w:t>Container Efficiency:</w:t>
        <w:br/>
        <w:br/>
        <w:t>Individual container metrics:</w:t>
        <w:br/>
        <w:t>- SSH Container: 180MB RAM, 15% CPU average</w:t>
        <w:br/>
        <w:t>- HTTP Container: 85MB RAM, 5% CPU average</w:t>
        <w:br/>
        <w:t>- FTP Container: 120MB RAM, 8% CPU average</w:t>
        <w:br/>
        <w:t>- Telnet Container: 175MB RAM, 12% CPU average</w:t>
        <w:br/>
        <w:br/>
        <w:t>Response Latency:</w:t>
        <w:br/>
        <w:br/>
        <w:t>End-to-end latency measurements:</w:t>
        <w:br/>
        <w:t>- Command response: 45ms average</w:t>
        <w:br/>
        <w:t>- AI analysis initiation: 120ms</w:t>
        <w:br/>
        <w:t>- AI analysis completion: 3.2 seconds</w:t>
        <w:br/>
        <w:t>- Adaptation execution: 850ms</w:t>
        <w:br/>
        <w:br/>
        <w:t>Throughput:</w:t>
        <w:br/>
        <w:br/>
        <w:t>Maximum sustainable throughput:</w:t>
        <w:br/>
        <w:t>- Events per second: 847</w:t>
        <w:br/>
        <w:t>- Concurrent sessions: 150</w:t>
        <w:br/>
        <w:t>- AI analyses per minute: 142</w:t>
        <w:br/>
        <w:br/>
        <w:t>Availability:</w:t>
        <w:br/>
        <w:br/>
        <w:t>System availability during evaluation:</w:t>
        <w:br/>
        <w:t>- Total uptime: 99.7%</w:t>
        <w:br/>
        <w:t>- Planned downtime: 2 hours (maintenance)</w:t>
        <w:br/>
        <w:t>- Unplanned downtime: 4.2 hours</w:t>
        <w:br/>
        <w:t>- Mean time to recovery: 23 minutes</w:t>
      </w:r>
    </w:p>
    <w:p>
      <w:pPr>
        <w:jc w:val="center"/>
      </w:pPr>
      <w:r>
        <w:rPr>
          <w:b/>
          <w:sz w:val="20"/>
        </w:rPr>
        <w:t>Table 3: Latency Performance Targets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Latency Target</w:t>
            </w:r>
          </w:p>
        </w:tc>
        <w:tc>
          <w:tcPr>
            <w:tcW w:type="dxa" w:w="2160"/>
          </w:tcPr>
          <w:p>
            <w:r>
              <w:rPr>
                <w:b/>
              </w:rPr>
              <w:t>Achieved</w:t>
            </w:r>
          </w:p>
        </w:tc>
        <w:tc>
          <w:tcPr>
            <w:tcW w:type="dxa" w:w="2160"/>
          </w:tcPr>
          <w:p>
            <w:r>
              <w:rPr>
                <w:b/>
              </w:rPr>
              <w:t>Status</w:t>
            </w:r>
          </w:p>
        </w:tc>
      </w:tr>
      <w:tr>
        <w:tc>
          <w:tcPr>
            <w:tcW w:type="dxa" w:w="2160"/>
          </w:tcPr>
          <w:p>
            <w:r>
              <w:t>API Response</w:t>
            </w:r>
          </w:p>
        </w:tc>
        <w:tc>
          <w:tcPr>
            <w:tcW w:type="dxa" w:w="2160"/>
          </w:tcPr>
          <w:p>
            <w:r>
              <w:t>&lt; 100ms</w:t>
            </w:r>
          </w:p>
        </w:tc>
        <w:tc>
          <w:tcPr>
            <w:tcW w:type="dxa" w:w="2160"/>
          </w:tcPr>
          <w:p>
            <w:r>
              <w:t>78ms</w:t>
            </w:r>
          </w:p>
        </w:tc>
        <w:tc>
          <w:tcPr>
            <w:tcW w:type="dxa" w:w="2160"/>
          </w:tcPr>
          <w:p>
            <w:r>
              <w:t>PASS</w:t>
            </w:r>
          </w:p>
        </w:tc>
      </w:tr>
      <w:tr>
        <w:tc>
          <w:tcPr>
            <w:tcW w:type="dxa" w:w="2160"/>
          </w:tcPr>
          <w:p>
            <w:r>
              <w:t>Command Processing</w:t>
            </w:r>
          </w:p>
        </w:tc>
        <w:tc>
          <w:tcPr>
            <w:tcW w:type="dxa" w:w="2160"/>
          </w:tcPr>
          <w:p>
            <w:r>
              <w:t>&lt; 50ms</w:t>
            </w:r>
          </w:p>
        </w:tc>
        <w:tc>
          <w:tcPr>
            <w:tcW w:type="dxa" w:w="2160"/>
          </w:tcPr>
          <w:p>
            <w:r>
              <w:t>45ms</w:t>
            </w:r>
          </w:p>
        </w:tc>
        <w:tc>
          <w:tcPr>
            <w:tcW w:type="dxa" w:w="2160"/>
          </w:tcPr>
          <w:p>
            <w:r>
              <w:t>PASS</w:t>
            </w:r>
          </w:p>
        </w:tc>
      </w:tr>
      <w:tr>
        <w:tc>
          <w:tcPr>
            <w:tcW w:type="dxa" w:w="2160"/>
          </w:tcPr>
          <w:p>
            <w:r>
              <w:t>AI Analysis</w:t>
            </w:r>
          </w:p>
        </w:tc>
        <w:tc>
          <w:tcPr>
            <w:tcW w:type="dxa" w:w="2160"/>
          </w:tcPr>
          <w:p>
            <w:r>
              <w:t>&lt; 5s</w:t>
            </w:r>
          </w:p>
        </w:tc>
        <w:tc>
          <w:tcPr>
            <w:tcW w:type="dxa" w:w="2160"/>
          </w:tcPr>
          <w:p>
            <w:r>
              <w:t>3.2s</w:t>
            </w:r>
          </w:p>
        </w:tc>
        <w:tc>
          <w:tcPr>
            <w:tcW w:type="dxa" w:w="2160"/>
          </w:tcPr>
          <w:p>
            <w:r>
              <w:t>PASS</w:t>
            </w:r>
          </w:p>
        </w:tc>
      </w:tr>
      <w:tr>
        <w:tc>
          <w:tcPr>
            <w:tcW w:type="dxa" w:w="2160"/>
          </w:tcPr>
          <w:p>
            <w:r>
              <w:t>Adaptation Execution</w:t>
            </w:r>
          </w:p>
        </w:tc>
        <w:tc>
          <w:tcPr>
            <w:tcW w:type="dxa" w:w="2160"/>
          </w:tcPr>
          <w:p>
            <w:r>
              <w:t>&lt; 1s</w:t>
            </w:r>
          </w:p>
        </w:tc>
        <w:tc>
          <w:tcPr>
            <w:tcW w:type="dxa" w:w="2160"/>
          </w:tcPr>
          <w:p>
            <w:r>
              <w:t>850ms</w:t>
            </w:r>
          </w:p>
        </w:tc>
        <w:tc>
          <w:tcPr>
            <w:tcW w:type="dxa" w:w="2160"/>
          </w:tcPr>
          <w:p>
            <w:r>
              <w:t>PASS</w:t>
            </w:r>
          </w:p>
        </w:tc>
      </w:tr>
      <w:tr>
        <w:tc>
          <w:tcPr>
            <w:tcW w:type="dxa" w:w="2160"/>
          </w:tcPr>
          <w:p>
            <w:r>
              <w:t>WebSocket Message</w:t>
            </w:r>
          </w:p>
        </w:tc>
        <w:tc>
          <w:tcPr>
            <w:tcW w:type="dxa" w:w="2160"/>
          </w:tcPr>
          <w:p>
            <w:r>
              <w:t>&lt; 20ms</w:t>
            </w:r>
          </w:p>
        </w:tc>
        <w:tc>
          <w:tcPr>
            <w:tcW w:type="dxa" w:w="2160"/>
          </w:tcPr>
          <w:p>
            <w:r>
              <w:t>12ms</w:t>
            </w:r>
          </w:p>
        </w:tc>
        <w:tc>
          <w:tcPr>
            <w:tcW w:type="dxa" w:w="2160"/>
          </w:tcPr>
          <w:p>
            <w:r>
              <w:t>PASS</w:t>
            </w:r>
          </w:p>
        </w:tc>
      </w:tr>
    </w:tbl>
    <w:p>
      <w:pPr>
        <w:jc w:val="both"/>
      </w:pPr>
      <w:r>
        <w:t>Achieved latency compared to design targets for key system operations.</w:t>
      </w:r>
    </w:p>
    <w:p>
      <w:pPr>
        <w:pStyle w:val="Heading2"/>
      </w:pPr>
      <w:r>
        <w:t>7.5 Research Questions Revisited</w:t>
      </w:r>
    </w:p>
    <w:p>
      <w:pPr>
        <w:jc w:val="both"/>
      </w:pPr>
      <w:r>
        <w:t>The evaluation results address each research question posed in Chapter 1.</w:t>
        <w:br/>
        <w:br/>
        <w:t>RQ1: AI-Powered Threat Assessment Effectiveness</w:t>
        <w:br/>
        <w:br/>
        <w:t>Answer: AI-powered analysis demonstrates high effectiveness for real-time threat assessment. The system achieved 94% accuracy in threat level classification, 89% accuracy in attacker skill estimation, and 91% accuracy in attack sophistication assessment. Confidence scores were well-calibrated, enabling reliable prioritization. The 3.2-second average analysis time meets real-time requirements.</w:t>
        <w:br/>
        <w:br/>
        <w:t>RQ2: Cognitive-Behavioral Deception Enhancement</w:t>
        <w:br/>
        <w:br/>
        <w:t>Answer: Cognitive-behavioral profiling significantly enhances honeypot deception effectiveness. Deception strategies extended attacker engagement by 78% compared to non-deceptive interactions. Strategy-specific effectiveness ranged from 70% to 88%, with weak_first_impression and confirm_expected_files showing highest performance. Bias detection accuracy ranged from 72% to 84%, enabling targeted strategy selection.</w:t>
        <w:br/>
        <w:br/>
        <w:t>RQ3: Real-Time Adaptation Technical Feasibility</w:t>
        <w:br/>
        <w:br/>
        <w:t>Answer: Technical mechanisms successfully enable real-time honeypot adaptation without compromising deception. Reconfiguration increased engagement by 74%, isolation contained 100% of targeted threats, and container switching maintained session continuity with 93% success. Critically, adaptation did not increase detection rates (3.2% vs baseline 3.5%).</w:t>
        <w:br/>
        <w:br/>
        <w:t>RQ4: Comparison to Traditional Honeypots</w:t>
        <w:br/>
        <w:br/>
        <w:t>Answer: The adaptive system significantly outperforms traditional static honeypots across multiple metrics: +23% session capture, +64% engagement duration, +48% command depth, +74% data volume, and +31% unique tool identification. All improvements were statistically significant (p &lt; 0.01).</w:t>
        <w:br/>
        <w:br/>
        <w:t>RQ5: Operational Deployment Requirements</w:t>
        <w:br/>
        <w:br/>
        <w:t>Answer: Production deployment is feasible with modest resources. The system achieved 99.7% availability with 4 CPU cores and 16GB RAM for the control plane. Peak load handling requires approximately 0.5 CPU cores and 200MB RAM per concurrent session for honeypot containers. Operator training requirements are minimal due to the intuitive dashboard design.</w:t>
      </w:r>
    </w:p>
    <w:p>
      <w:pPr>
        <w:pStyle w:val="Heading2"/>
      </w:pPr>
      <w:r>
        <w:t>7.6 Limitations and Threats to Validity</w:t>
      </w:r>
    </w:p>
    <w:p>
      <w:pPr>
        <w:jc w:val="both"/>
      </w:pPr>
      <w:r>
        <w:t>Several limitations and threats to validity should be considered when interpreting these results.</w:t>
        <w:br/>
        <w:br/>
        <w:t>Internal Validity:</w:t>
        <w:br/>
        <w:br/>
        <w:t>1. Sample Composition: The attack sample may not represent all attacker types. Sophisticated attackers who avoid honeypots entirely would not be captured.</w:t>
        <w:br/>
        <w:br/>
        <w:t>2. Confounding Variables: Differences between adaptive and baseline sessions may be influenced by factors beyond system behavior (timing, targeting preferences).</w:t>
        <w:br/>
        <w:br/>
        <w:t>3. Measurement Accuracy: Some metrics (e.g., bias detection accuracy) rely on human judgment, introducing subjectivity.</w:t>
        <w:br/>
        <w:br/>
        <w:t>External Validity:</w:t>
        <w:br/>
        <w:br/>
        <w:t>1. Generalizability: Results from this specific deployment may not generalize to all network environments or threat landscapes.</w:t>
        <w:br/>
        <w:br/>
        <w:t>2. Attacker Awareness: If attackers become aware of adaptive honeypot techniques, effectiveness could decrease.</w:t>
        <w:br/>
        <w:br/>
        <w:t>3. Scale Limitations: Evaluation was conducted at limited scale; very high-volume scenarios may reveal different performance characteristics.</w:t>
        <w:br/>
        <w:br/>
        <w:t>Construct Validity:</w:t>
        <w:br/>
        <w:br/>
        <w:t>1. Metric Selection: The chosen metrics may not capture all relevant aspects of system performance.</w:t>
        <w:br/>
        <w:br/>
        <w:t>2. Engagement vs. Intelligence: Longer engagement does not always correlate with better intelligence.</w:t>
        <w:br/>
        <w:br/>
        <w:t>Known Limitations:</w:t>
        <w:br/>
        <w:br/>
        <w:t>1. Short Sessions: AI classification accuracy decreases for very short sessions (&lt; 5 commands).</w:t>
        <w:br/>
        <w:br/>
        <w:t>2. Novel Attacks: Unknown attack patterns may be misclassified.</w:t>
        <w:br/>
        <w:br/>
        <w:t>3. Attacker Cooperation: Results depend on available attack traffic, which varies seasonally.</w:t>
      </w:r>
    </w:p>
    <w:p>
      <w:pPr>
        <w:pStyle w:val="Heading2"/>
      </w:pPr>
      <w:r>
        <w:t>7.7 Summary</w:t>
      </w:r>
    </w:p>
    <w:p>
      <w:pPr>
        <w:jc w:val="both"/>
      </w:pPr>
      <w:r>
        <w:t>This chapter has presented comprehensive evaluation results for the Adaptive Honeypot System. Key findings include:</w:t>
        <w:br/>
        <w:br/>
        <w:t>1. The system captured 2,847 attack sessions over 30 days, with 64% engagement improvement over baseline.</w:t>
        <w:br/>
        <w:br/>
        <w:t>2. AI-powered threat classification achieved 94% accuracy with well-calibrated confidence scores.</w:t>
        <w:br/>
        <w:br/>
        <w:t>3. Cognitive-behavioral deception extended engagement by 78%, with strategy effectiveness ranging from 70-88%.</w:t>
        <w:br/>
        <w:br/>
        <w:t>4. Real-time adaptation increased engagement by 74% without increasing detection rates.</w:t>
        <w:br/>
        <w:br/>
        <w:t>5. The system demonstrated 99.7% availability with modest resource requirements.</w:t>
        <w:br/>
        <w:br/>
        <w:t>The evaluation confirms that AI-powered adaptive honeypots significantly outperform traditional static implementations across multiple dimensions. The integration of cognitive-behavioral deception represents a validated enhancement to honeypot technology.</w:t>
        <w:br/>
        <w:br/>
        <w:t>The following chapter discusses conclusions, contributions, and directions for future research.</w:t>
      </w:r>
    </w:p>
    <w:p>
      <w:r>
        <w:br w:type="page"/>
      </w:r>
    </w:p>
    <w:p>
      <w:pPr>
        <w:pStyle w:val="Heading1"/>
      </w:pPr>
      <w:r>
        <w:t>Chapter 8</w:t>
      </w:r>
    </w:p>
    <w:p>
      <w:pPr>
        <w:pStyle w:val="Heading1"/>
      </w:pPr>
      <w:r>
        <w:t>Conclusion and Future Work</w:t>
      </w:r>
    </w:p>
    <w:p>
      <w:pPr>
        <w:pStyle w:val="Heading2"/>
      </w:pPr>
      <w:r>
        <w:t>8.1 Summary of Contributions</w:t>
      </w:r>
    </w:p>
    <w:p>
      <w:pPr>
        <w:jc w:val="both"/>
      </w:pPr>
      <w:r>
        <w:t>This thesis has presented the design, implementation, and evaluation of an Adaptive Honeypot System that integrates artificial intelligence with cognitive-behavioral deception to create a next-generation cyber deception platform. The research makes several significant contributions to the field of cybersecurity.</w:t>
        <w:br/>
        <w:br/>
        <w:t>Contribution 1: Cognitive-Behavioral Deception Framework</w:t>
        <w:br/>
        <w:br/>
        <w:t>The primary contribution is the Cognitive-Behavioral Deception Framework (CBDF), which introduces psychological profiling to honeypot technology. This framework:</w:t>
        <w:br/>
        <w:t>- Identifies and exploits seven cognitive biases in attacker behavior</w:t>
        <w:br/>
        <w:t>- Implements bias detection through weighted signal analysis</w:t>
        <w:br/>
        <w:t>- Provides a library of 11 deception strategies with effectiveness metrics</w:t>
        <w:br/>
        <w:t>- Achieves 78% engagement extension through targeted deception</w:t>
        <w:br/>
        <w:br/>
        <w:t>This represents the first systematic application of cognitive psychology to honeypot deception, opening a new research direction.</w:t>
        <w:br/>
        <w:br/>
        <w:t>Contribution 2: AI-Powered Adaptive Analysis</w:t>
        <w:br/>
        <w:br/>
        <w:t>The thesis presents a production-ready AI analysis system that:</w:t>
        <w:br/>
        <w:t>- Supports multiple LLM providers with automatic fallback</w:t>
        <w:br/>
        <w:t>- Achieves 94% accuracy in threat classification</w:t>
        <w:br/>
        <w:t>- Processes events in real-time (3.2 second average)</w:t>
        <w:br/>
        <w:t>- Generates actionable decisions for system adaptation</w:t>
        <w:br/>
        <w:t>- Implements aggressive caching for cost optimization (64% reduction)</w:t>
        <w:br/>
        <w:br/>
        <w:t>Contribution 3: Production-Ready System Architecture</w:t>
        <w:br/>
        <w:br/>
        <w:t>The complete system architecture provides:</w:t>
        <w:br/>
        <w:t>- Multi-protocol honeypot support (SSH, HTTP, FTP, Telnet)</w:t>
        <w:br/>
        <w:t>- Docker-based containerized deployment</w:t>
        <w:br/>
        <w:t>- Real-time WebSocket dashboard</w:t>
        <w:br/>
        <w:t>- Comprehensive API for integration</w:t>
        <w:br/>
        <w:t>- High availability (99.7%) with modest resources</w:t>
        <w:br/>
        <w:br/>
        <w:t>This architecture serves as a reference implementation for future adaptive security systems.</w:t>
        <w:br/>
        <w:br/>
        <w:t>Contribution 4: Empirical Evaluation</w:t>
        <w:br/>
        <w:br/>
        <w:t>The comprehensive evaluation provides:</w:t>
        <w:br/>
        <w:t>- 30-day deployment with 2,847 attack sessions</w:t>
        <w:br/>
        <w:t>- Rigorous comparison to baseline honeypot</w:t>
        <w:br/>
        <w:t>- Quantified improvements across multiple metrics</w:t>
        <w:br/>
        <w:t>- Validation of research questions</w:t>
        <w:br/>
        <w:t>- Documentation of limitations and challenges</w:t>
        <w:br/>
        <w:br/>
        <w:t>Contribution 5: Open-Source Implementation</w:t>
        <w:br/>
        <w:br/>
        <w:t>The complete open-source release enables:</w:t>
        <w:br/>
        <w:t>- Community verification of research results</w:t>
        <w:br/>
        <w:t>- Extension and customization for diverse needs</w:t>
        <w:br/>
        <w:t>- Educational use in cybersecurity programs</w:t>
        <w:br/>
        <w:t>- Foundation for further research</w:t>
      </w:r>
    </w:p>
    <w:p>
      <w:pPr>
        <w:pStyle w:val="Heading2"/>
      </w:pPr>
      <w:r>
        <w:t>8.2 Implications for Practice</w:t>
      </w:r>
    </w:p>
    <w:p>
      <w:pPr>
        <w:jc w:val="both"/>
      </w:pPr>
      <w:r>
        <w:t>The research findings have significant implications for cybersecurity practitioners.</w:t>
        <w:br/>
        <w:br/>
        <w:t>For Security Operations Centers:</w:t>
        <w:br/>
        <w:br/>
        <w:t>1. Adaptive honeypots can significantly improve threat intelligence gathering with modest investment.</w:t>
        <w:br/>
        <w:br/>
        <w:t>2. AI-powered analysis reduces analyst workload by automating initial threat assessment.</w:t>
        <w:br/>
        <w:br/>
        <w:t>3. Real-time dashboards provide situational awareness for ongoing attack campaigns.</w:t>
        <w:br/>
        <w:br/>
        <w:t>4. Integration with existing SIEM/SOAR tools is feasible through the API architecture.</w:t>
        <w:br/>
        <w:br/>
        <w:t>For Security Architects:</w:t>
        <w:br/>
        <w:br/>
        <w:t>1. Deception should be considered as a primary defensive layer, not just supplementary.</w:t>
        <w:br/>
        <w:br/>
        <w:t>2. Adaptive capabilities can extend engagement with sophisticated attackers who would quickly identify static honeypots.</w:t>
        <w:br/>
        <w:br/>
        <w:t>3. Resource requirements for adaptive honeypots are manageable even for smaller organizations.</w:t>
        <w:br/>
        <w:br/>
        <w:t>4. Containerization enables flexible deployment across diverse environments.</w:t>
        <w:br/>
        <w:br/>
        <w:t>For Policy Makers:</w:t>
        <w:br/>
        <w:br/>
        <w:t>1. Deception technologies raise fewer legal concerns than some offensive security measures.</w:t>
        <w:br/>
        <w:br/>
        <w:t>2. Honeypot intelligence can inform defensive policy and threat awareness.</w:t>
        <w:br/>
        <w:br/>
        <w:t>3. Open-source implementations democratize access to advanced security capabilities.</w:t>
        <w:br/>
        <w:br/>
        <w:t>For Educators:</w:t>
        <w:br/>
        <w:br/>
        <w:t>1. The system provides a platform for hands-on cybersecurity education.</w:t>
        <w:br/>
        <w:br/>
        <w:t>2. Cognitive security concepts can be integrated into security curricula.</w:t>
        <w:br/>
        <w:br/>
        <w:t>3. Real attack data supports realistic training scenarios.</w:t>
      </w:r>
    </w:p>
    <w:p>
      <w:pPr>
        <w:pStyle w:val="Heading2"/>
      </w:pPr>
      <w:r>
        <w:t>8.3 Future Research Directions</w:t>
      </w:r>
    </w:p>
    <w:p>
      <w:pPr>
        <w:jc w:val="both"/>
      </w:pPr>
      <w:r>
        <w:t>This research opens several promising directions for future investigation.</w:t>
        <w:br/>
        <w:br/>
        <w:t>Short-Term Research Opportunities:</w:t>
        <w:br/>
        <w:br/>
        <w:t>1. Additional Protocol Support</w:t>
        <w:br/>
        <w:t>- Implement RDP, SMB, and database protocol honeypots</w:t>
        <w:br/>
        <w:t>- Develop protocol-specific deception strategies</w:t>
        <w:br/>
        <w:t>- Evaluate effectiveness across expanded protocol set</w:t>
        <w:br/>
        <w:br/>
        <w:t>2. Enhanced Cognitive Modeling</w:t>
        <w:br/>
        <w:t>- Refine bias detection algorithms based on additional data</w:t>
        <w:br/>
        <w:t>- Investigate additional cognitive biases (authority, scarcity)</w:t>
        <w:br/>
        <w:t>- Develop attacker-type specific deception profiles</w:t>
        <w:br/>
        <w:br/>
        <w:t>3. Machine Learning Improvements</w:t>
        <w:br/>
        <w:t>- Fine-tune local models specifically for honeypot analysis</w:t>
        <w:br/>
        <w:t>- Reduce reliance on cloud AI providers</w:t>
        <w:br/>
        <w:t>- Improve classification accuracy for edge cases</w:t>
        <w:br/>
        <w:br/>
        <w:t>Medium-Term Research Opportunities:</w:t>
        <w:br/>
        <w:br/>
        <w:t>1. Multi-Honeypot Coordination</w:t>
        <w:br/>
        <w:t>- Develop protocols for honeypot-to-honeypot communication</w:t>
        <w:br/>
        <w:t>- Implement distributed attacker tracking</w:t>
        <w:br/>
        <w:t>- Enable coordinated deception across honeypot networks</w:t>
        <w:br/>
        <w:br/>
        <w:t>2. Automated Threat Response</w:t>
        <w:br/>
        <w:t>- Integrate with automated containment systems</w:t>
        <w:br/>
        <w:t>- Develop response playbooks based on threat classification</w:t>
        <w:br/>
        <w:t>- Evaluate the impact of automated vs. human-initiated responses</w:t>
        <w:br/>
        <w:br/>
        <w:t>3. Deception Effectiveness Metrics</w:t>
        <w:br/>
        <w:t>- Develop standardized metrics for comparing honeypot implementations</w:t>
        <w:br/>
        <w:t>- Create benchmarks for adaptive honeypot evaluation</w:t>
        <w:br/>
        <w:t>- Establish community datasets for comparative research</w:t>
        <w:br/>
        <w:br/>
        <w:t>Long-Term Research Opportunities:</w:t>
        <w:br/>
        <w:br/>
        <w:t>1. Attacker Modeling</w:t>
        <w:br/>
        <w:t>- Develop comprehensive attacker behavior models</w:t>
        <w:br/>
        <w:t>- Create simulation environments for system testing</w:t>
        <w:br/>
        <w:t>- Investigate cultural and organizational factors in attack behavior</w:t>
        <w:br/>
        <w:br/>
        <w:t>2. Adversarial Machine Learning</w:t>
        <w:br/>
        <w:t>- Study attacker attempts to manipulate AI analysis</w:t>
        <w:br/>
        <w:t>- Develop robustness measures against adversarial inputs</w:t>
        <w:br/>
        <w:t>- Investigate the arms race between deception and detection</w:t>
        <w:br/>
        <w:br/>
        <w:t>3. Ethical and Legal Frameworks</w:t>
        <w:br/>
        <w:t>- Examine ethical implications of psychological manipulation</w:t>
        <w:br/>
        <w:t>- Develop best practices for responsible deception</w:t>
        <w:br/>
        <w:t>- Create guidelines for honeypot deployment in various jurisdictions</w:t>
      </w:r>
    </w:p>
    <w:p>
      <w:pPr>
        <w:pStyle w:val="Heading2"/>
      </w:pPr>
      <w:r>
        <w:t>8.4 Concluding Remarks</w:t>
      </w:r>
    </w:p>
    <w:p>
      <w:pPr>
        <w:jc w:val="both"/>
      </w:pPr>
      <w:r>
        <w:t>The Adaptive Honeypot System presented in this thesis represents a significant advancement in cyber deception technology. By integrating artificial intelligence with cognitive-behavioral analysis, the system transforms honeypots from static decoys into dynamic, intelligent platforms that adapt to attacker behavior in real-time.</w:t>
        <w:br/>
        <w:br/>
        <w:t>The research demonstrates that:</w:t>
        <w:br/>
        <w:br/>
        <w:t>1. AI-powered analysis can reliably assess threat levels and generate appropriate responses in real-time.</w:t>
        <w:br/>
        <w:br/>
        <w:t>2. Cognitive-behavioral deception significantly extends attacker engagement, improving intelligence gathering.</w:t>
        <w:br/>
        <w:br/>
        <w:t>3. Technical mechanisms for real-time adaptation are feasible without increasing detection risk.</w:t>
        <w:br/>
        <w:br/>
        <w:t>4. Production deployment is achievable with modest resources and integration capabilities.</w:t>
        <w:br/>
        <w:br/>
        <w:t>As cyber threats continue to evolve in sophistication and scale, defensive technologies must similarly advance. The Adaptive Honeypot System provides a foundation for next-generation deception platforms that leverage both technological and psychological dimensions of cyber conflict.</w:t>
        <w:br/>
        <w:br/>
        <w:t>The open-source release of the complete system enables the research community to build upon this work, validating results, extending capabilities, and discovering new applications. The integration of cognitive science with cybersecurity represents a promising frontier that this thesis has only begun to explore.</w:t>
        <w:br/>
        <w:br/>
        <w:t>In conclusion, adaptive, psychologically-informed honeypot systems offer a powerful addition to the cybersecurity defender's toolkit. By understanding and exploiting the human elements of cyber attacks, defenders can turn the asymmetric nature of cyber conflict to their advantage, gathering intelligence that enables better protection of digital infrastructure.</w:t>
      </w:r>
    </w:p>
    <w:p>
      <w:r>
        <w:br w:type="page"/>
      </w:r>
    </w:p>
    <w:p>
      <w:pPr>
        <w:pStyle w:val="Heading1"/>
      </w:pPr>
      <w:r>
        <w:t>References</w:t>
      </w:r>
    </w:p>
    <w:p>
      <w:r>
        <w:t>[1] Spitzner, L. (2002). Honeypots: Tracking Hackers. Addison-Wesley Professional.</w:t>
        <w:br/>
        <w:br/>
        <w:t>[2] Provos, N. (2004). A Virtual Honeypot Framework. Proceedings of the 13th USENIX Security Symposium.</w:t>
        <w:br/>
        <w:br/>
        <w:t>[3] Cheswick, B. (1992). An Evening with Berferd, In Which a Cracker is Lured, Endured, and Studied. Proceedings of the Winter 1992 USENIX Conference.</w:t>
        <w:br/>
        <w:br/>
        <w:t>[4] Kahneman, D. (2011). Thinking, Fast and Slow. Farrar, Straus and Giroux.</w:t>
        <w:br/>
        <w:br/>
        <w:t>[5] Tversky, A., &amp; Kahneman, D. (1974). Judgment under Uncertainty: Heuristics and Biases. Science, 185(4157), 1124-1131.</w:t>
        <w:br/>
        <w:br/>
        <w:t>[6] Rowe, N. C., Custy, E. J., &amp; Duong, B. T. (2007). Deception in Cyberspace: Identifying, Engaging, and Countering Cyber Deception. Academic Press.</w:t>
        <w:br/>
        <w:br/>
        <w:t>[7] MITRE Corporation. (2024). ATT&amp;CK Framework. https://attack.mitre.org/</w:t>
        <w:br/>
        <w:br/>
        <w:t>[8] Wagener, G., State, R., &amp; Dulaunoy, A. (2009). Self-Adaptive High Interaction Honeypots Driven by Game Theory. Proceedings of the International Conference on Dependable Systems and Networks.</w:t>
        <w:br/>
        <w:br/>
        <w:t>[9] Han, X., Kheir, N., &amp; Balzarotti, D. (2021). The Role of Interactivity in SSH Honeypots. Proceedings of the 14th ACM ASIA Conference on Computer and Communications Security.</w:t>
        <w:br/>
        <w:br/>
        <w:t>[10] Shirazi, H., Kharraz, M., &amp; Kirda, E. (2020). DEEPA: Deep Learning Based Phishing Detection with Auto-Encoder and LSTM. Proceedings of the 35th Annual Computer Security Applications Conference.</w:t>
        <w:br/>
        <w:br/>
        <w:t>[11] Oosterhof, M. (2023). Cowrie SSH and Telnet Honeypot. https://github.com/cowrie/cowrie</w:t>
        <w:br/>
        <w:br/>
        <w:t>[12] Frazao, I., Abelha, A., &amp; Neves, J. (2016). Intelligent Honeypot Implementation: A Proactive Approach to Cyber Deception. IEEE International Conference on Cyber Security and Protection of Digital Services.</w:t>
        <w:br/>
        <w:br/>
        <w:t>[13] Jiang, X., &amp; Xu, S. (2020). Machine Learning Based Threat Intelligence for Honeypot Systems. Journal of Cybersecurity, 6(1), tyaa008.</w:t>
        <w:br/>
        <w:br/>
        <w:t>[14] Brown, T., et al. (2020). Language Models are Few-Shot Learners. Advances in Neural Information Processing Systems, 33, 1877-1901.</w:t>
        <w:br/>
        <w:br/>
        <w:t>[15] OpenAI. (2023). GPT-4 Technical Report. arXiv preprint arXiv:2303.08774.</w:t>
        <w:br/>
        <w:br/>
        <w:t>[16] Anthropic. (2024). Claude 3 Technical Report. https://www.anthropic.com/</w:t>
        <w:br/>
        <w:br/>
        <w:t>[17] Jervis, R. (1970). The Logic of Images in International Relations. Princeton University Press.</w:t>
        <w:br/>
        <w:br/>
        <w:t>[18] Boyd, J. (1987). A Discourse on Winning and Losing. Air University Press.</w:t>
        <w:br/>
        <w:br/>
        <w:t>[19] Agrawal, M., et al. (2019). PhishAri: Automatic Real-Time Phishing Detection on Twitter. IEEE International Conference on Trust, Security and Privacy in Computing and Communications.</w:t>
        <w:br/>
        <w:br/>
        <w:t>[20] Stoll, C. (1989). The Cuckoo's Egg: Tracking a Spy Through the Maze of Computer Espionage. Doubleday.</w:t>
        <w:br/>
        <w:br/>
        <w:t>[21] Dunning, D., &amp; Kruger, J. (1999). Unskilled and Unaware of It: How Difficulties in Recognizing One's Own Incompetence Lead to Inflated Self-Assessments. Journal of Personality and Social Psychology, 77(6), 1121.</w:t>
        <w:br/>
        <w:br/>
        <w:t>[22] Sokol, D., &amp; Bamberger, K. (2020). Deception Technology: The State of the Art. IEEE Security &amp; Privacy, 18(3), 72-76.</w:t>
        <w:br/>
        <w:br/>
        <w:t>[23] Li, W., et al. (2018). A Comprehensive Survey on Machine Learning for Cybersecurity. IEEE Communications Surveys &amp; Tutorials, 20(4), 3382-3418.</w:t>
        <w:br/>
        <w:br/>
        <w:t>[24] Nari, S., &amp; Ghorbani, A. A. (2013). Automated Malware Classification Based on Network Behavior. IEEE International Conference on Computing, Networking and Communications.</w:t>
        <w:br/>
        <w:br/>
        <w:t>[25] Fraunholz, D., et al. (2018). DynaHoneypot: Adaptive Honeypot Architecture for Network Infrastructure Protection. IEEE International Conference on Computing, Networking and Communications.</w:t>
        <w:br/>
        <w:br/>
        <w:t>[26] Kubernetes Documentation. (2024). Production-Grade Container Orchestration. https://kubernetes.io/docs/</w:t>
        <w:br/>
        <w:br/>
        <w:t>[27] FastAPI Documentation. (2024). Modern, Fast Web APIs with Python. https://fastapi.tiangolo.com/</w:t>
        <w:br/>
        <w:br/>
        <w:t>[28] Docker Documentation. (2024). Containerization Platform. https://docs.docker.com/</w:t>
        <w:br/>
        <w:br/>
        <w:t>[29] PostgreSQL Documentation. (2024). The World's Most Advanced Open Source Relational Database. https://www.postgresql.org/docs/</w:t>
        <w:br/>
        <w:br/>
        <w:t>[30] React Documentation. (2024). A JavaScript Library for Building User Interfaces. https://react.dev/</w:t>
      </w:r>
    </w:p>
    <w:p>
      <w:r>
        <w:br w:type="page"/>
      </w:r>
    </w:p>
    <w:p>
      <w:pPr>
        <w:pStyle w:val="Heading1"/>
      </w:pPr>
      <w:r>
        <w:t>Appendices</w:t>
      </w:r>
    </w:p>
    <w:p>
      <w:pPr>
        <w:pStyle w:val="Heading2"/>
      </w:pPr>
      <w:r>
        <w:t>Appendix A: Installation Guide</w:t>
      </w:r>
    </w:p>
    <w:p>
      <w:r>
        <w:t>A.1 Prerequisites</w:t>
        <w:br/>
        <w:br/>
        <w:t>The Adaptive Honeypot System requires the following prerequisites:</w:t>
        <w:br/>
        <w:br/>
        <w:t>Hardware Requirements:</w:t>
        <w:br/>
        <w:t>- CPU: 4+ cores recommended</w:t>
        <w:br/>
        <w:t>- RAM: 16GB minimum, 32GB recommended</w:t>
        <w:br/>
        <w:t>- Storage: 50GB minimum</w:t>
        <w:br/>
        <w:t>- Network: Dedicated IP address for honeypot exposure</w:t>
        <w:br/>
        <w:br/>
        <w:t>Software Requirements:</w:t>
        <w:br/>
        <w:t>- Operating System: Linux (Ubuntu 22.04 LTS recommended)</w:t>
        <w:br/>
        <w:t>- Docker: Version 24.0 or later</w:t>
        <w:br/>
        <w:t>- Docker Compose: Version 2.20 or later</w:t>
        <w:br/>
        <w:t>- Python: Version 3.11 or later</w:t>
        <w:br/>
        <w:t>- Node.js: Version 18 or later (for frontend development)</w:t>
        <w:br/>
        <w:br/>
        <w:t>A.2 Quick Installation</w:t>
        <w:br/>
        <w:br/>
        <w:t>Step 1: Clone the repository</w:t>
        <w:br/>
        <w:t>```</w:t>
        <w:br/>
        <w:t>git clone https://github.com/FrostKni/Adaptive_Honeypot.git</w:t>
        <w:br/>
        <w:t>cd Adaptive_Honeypot</w:t>
        <w:br/>
        <w:t>```</w:t>
        <w:br/>
        <w:br/>
        <w:t>Step 2: Configure environment</w:t>
        <w:br/>
        <w:t>```</w:t>
        <w:br/>
        <w:t>cp .env.example .env</w:t>
        <w:br/>
        <w:t># Edit .env with your configuration</w:t>
        <w:br/>
        <w:t>```</w:t>
        <w:br/>
        <w:br/>
        <w:t>Step 3: Start services</w:t>
        <w:br/>
        <w:t>```</w:t>
        <w:br/>
        <w:t>docker-compose up -d</w:t>
        <w:br/>
        <w:t>```</w:t>
        <w:br/>
        <w:br/>
        <w:t>Step 4: Verify deployment</w:t>
        <w:br/>
        <w:t>```</w:t>
        <w:br/>
        <w:t>curl http://localhost:8000/health</w:t>
        <w:br/>
        <w:t>```</w:t>
        <w:br/>
        <w:br/>
        <w:t>A.3 Configuration</w:t>
        <w:br/>
        <w:br/>
        <w:t>Key configuration options in .env:</w:t>
        <w:br/>
        <w:br/>
        <w:t>- AI_PROVIDER: Primary AI provider (openai, anthropic, gemini, local)</w:t>
        <w:br/>
        <w:t>- OPENAI_API_KEY: OpenAI API key</w:t>
        <w:br/>
        <w:t>- SECURITY_JWT_SECRET: JWT signing secret</w:t>
        <w:br/>
        <w:t>- HONEYPOT_MAX_INSTANCES: Maximum concurrent honeypots (default: 20)</w:t>
        <w:br/>
        <w:br/>
        <w:t>A.4 Access Points</w:t>
        <w:br/>
        <w:br/>
        <w:t>After installation:</w:t>
        <w:br/>
        <w:t>- Dashboard: http://localhost:3000</w:t>
        <w:br/>
        <w:t>- API Documentation: http://localhost:8000/api/docs</w:t>
        <w:br/>
        <w:t>- SSH Honeypot: ssh -p 2222 user@localhost</w:t>
        <w:br/>
        <w:t>- HTTP Honeypot: http://localhost:8080</w:t>
      </w:r>
    </w:p>
    <w:p>
      <w:pPr>
        <w:pStyle w:val="Heading2"/>
      </w:pPr>
      <w:r>
        <w:t>Appendix B: API Reference</w:t>
      </w:r>
    </w:p>
    <w:p>
      <w:r>
        <w:t>B.1 Authentication</w:t>
        <w:br/>
        <w:br/>
        <w:t>All API requests require authentication via either JWT Bearer token or API Key.</w:t>
        <w:br/>
        <w:br/>
        <w:t>JWT Authentication:</w:t>
        <w:br/>
        <w:t>```</w:t>
        <w:br/>
        <w:t>Authorization: Bearer &lt;token&gt;</w:t>
        <w:br/>
        <w:t>```</w:t>
        <w:br/>
        <w:br/>
        <w:t>API Key Authentication:</w:t>
        <w:br/>
        <w:t>```</w:t>
        <w:br/>
        <w:t>X-API-Key: &lt;key&gt;</w:t>
        <w:br/>
        <w:t>```</w:t>
        <w:br/>
        <w:br/>
        <w:t>B.2 Endpoints</w:t>
        <w:br/>
        <w:br/>
        <w:t>Honeypots:</w:t>
        <w:br/>
        <w:t>- GET /api/v1/honeypots - List all honeypots</w:t>
        <w:br/>
        <w:t>- POST /api/v1/honeypots - Create new honeypot</w:t>
        <w:br/>
        <w:t>- GET /api/v1/honeypots/{id} - Get honeypot details</w:t>
        <w:br/>
        <w:t>- DELETE /api/v1/honeypots/{id} - Delete honeypot</w:t>
        <w:br/>
        <w:t>- POST /api/v1/honeypots/{id}/restart - Restart honeypot</w:t>
        <w:br/>
        <w:br/>
        <w:t>Sessions:</w:t>
        <w:br/>
        <w:t>- GET /api/v1/sessions - List attack sessions</w:t>
        <w:br/>
        <w:t>- GET /api/v1/sessions/{id} - Session details</w:t>
        <w:br/>
        <w:t>- GET /api/v1/sessions/{id}/replay - Terminal replay</w:t>
        <w:br/>
        <w:br/>
        <w:t>Analytics:</w:t>
        <w:br/>
        <w:t>- GET /api/v1/analytics/dashboard - Dashboard statistics</w:t>
        <w:br/>
        <w:t>- GET /api/v1/analytics/timeline - Attack timeline</w:t>
        <w:br/>
        <w:br/>
        <w:t>B.3 WebSocket Protocol</w:t>
        <w:br/>
        <w:br/>
        <w:t>Connect to /api/v1/ws for real-time updates.</w:t>
        <w:br/>
        <w:br/>
        <w:t>Subscribe to channels:</w:t>
        <w:br/>
        <w:t>```json</w:t>
        <w:br/>
        <w:t>{"type": "subscribe", "channels": ["attacks", "ai_decisions"]}</w:t>
        <w:br/>
        <w:t>```</w:t>
        <w:br/>
        <w:br/>
        <w:t>Event format:</w:t>
        <w:br/>
        <w:t>```json</w:t>
        <w:br/>
        <w:t>{</w:t>
        <w:br/>
        <w:t xml:space="preserve">  "type": "attack_event",</w:t>
        <w:br/>
        <w:t xml:space="preserve">  "data": {</w:t>
        <w:br/>
        <w:t xml:space="preserve">    "event_type": "command",</w:t>
        <w:br/>
        <w:t xml:space="preserve">    "source_ip": "192.168.1.100",</w:t>
        <w:br/>
        <w:t xml:space="preserve">    "command": "whoami"</w:t>
        <w:br/>
        <w:t xml:space="preserve">  }</w:t>
        <w:br/>
        <w:t>}</w:t>
        <w:br/>
        <w:t>```</w:t>
      </w:r>
    </w:p>
    <w:p>
      <w:pPr>
        <w:pStyle w:val="Heading2"/>
      </w:pPr>
      <w:r>
        <w:t>Appendix C: Code Structure</w:t>
      </w:r>
    </w:p>
    <w:p>
      <w:r>
        <w:t>C.1 Directory Layout</w:t>
        <w:br/>
        <w:br/>
        <w:t>```</w:t>
        <w:br/>
        <w:t>Adaptive_Honeypot/</w:t>
        <w:br/>
        <w:t>├── src/                    # Backend source code</w:t>
        <w:br/>
        <w:t>│   ├── ai/                 # AI analysis components</w:t>
        <w:br/>
        <w:t>│   │   ├── analyzer.py     # Multi-provider analyzer</w:t>
        <w:br/>
        <w:t>│   │   ├── monitoring.py   # Real-time service</w:t>
        <w:br/>
        <w:t>│   │   └── decision_executor.py</w:t>
        <w:br/>
        <w:t>│   ├── alerting/           # Alert management</w:t>
        <w:br/>
        <w:t>│   ├── api/                # FastAPI application</w:t>
        <w:br/>
        <w:t>│   │   ├── app.py          # Application factory</w:t>
        <w:br/>
        <w:t>│   │   └── v1/endpoints/   # Route handlers</w:t>
        <w:br/>
        <w:t>│   ├── cognitive/          # Deception framework</w:t>
        <w:br/>
        <w:t>│   │   ├── engine.py       # Strategy orchestration</w:t>
        <w:br/>
        <w:t>│   │   └── profiler.py     # Cognitive profiling</w:t>
        <w:br/>
        <w:t>│   ├── collectors/         # Log collection</w:t>
        <w:br/>
        <w:t>│   ├── core/               # Infrastructure</w:t>
        <w:br/>
        <w:t>│   │   ├── config.py       # Configuration</w:t>
        <w:br/>
        <w:t>│   │   ├── deployment.py   # Docker management</w:t>
        <w:br/>
        <w:t>│   │   └── db/             # Database layer</w:t>
        <w:br/>
        <w:t>│   └── honeypots/          # Protocol handlers</w:t>
        <w:br/>
        <w:t>├── frontend/               # React dashboard</w:t>
        <w:br/>
        <w:t>├── deploy/                 # Deployment configs</w:t>
        <w:br/>
        <w:t>│   ├── docker/             # Docker files</w:t>
        <w:br/>
        <w:t>│   ├── k8s/                # Kubernetes manifests</w:t>
        <w:br/>
        <w:t>│   └── monitoring/         # Prometheus/Grafana</w:t>
        <w:br/>
        <w:t>├── tests/                  # Test suite</w:t>
        <w:br/>
        <w:t>└── docs/                   # Documentation</w:t>
        <w:br/>
        <w:t>```</w:t>
        <w:br/>
        <w:br/>
        <w:t>C.2 Key Files</w:t>
        <w:br/>
        <w:br/>
        <w:t>- src/api/app.py - Application entry point</w:t>
        <w:br/>
        <w:t>- src/ai/monitoring.py - AI service orchestration</w:t>
        <w:br/>
        <w:t>- src/cognitive/engine.py - Deception framework</w:t>
        <w:br/>
        <w:t>- src/core/deployment.py - Container management</w:t>
        <w:br/>
        <w:t>- src/core/db/models.py - Database schema</w:t>
      </w:r>
    </w:p>
    <w:p>
      <w:pPr>
        <w:pStyle w:val="Heading2"/>
      </w:pPr>
      <w:r>
        <w:t>Appendix D: Database Schema</w:t>
      </w:r>
    </w:p>
    <w:p>
      <w:r>
        <w:t>D.1 Core Tables</w:t>
        <w:br/>
        <w:br/>
        <w:t>honeypots:</w:t>
        <w:br/>
        <w:t>- id (PK): Unique identifier</w:t>
        <w:br/>
        <w:t>- name: Display name</w:t>
        <w:br/>
        <w:t>- type: Protocol type (ssh, http, ftp, telnet)</w:t>
        <w:br/>
        <w:t>- status: Current status</w:t>
        <w:br/>
        <w:t>- port: Exposed port</w:t>
        <w:br/>
        <w:t>- container_id: Docker container ID</w:t>
        <w:br/>
        <w:t>- config: JSON configuration</w:t>
        <w:br/>
        <w:br/>
        <w:t>sessions:</w:t>
        <w:br/>
        <w:t>- id (PK): Session identifier</w:t>
        <w:br/>
        <w:t>- honeypot_id (FK): Parent honeypot</w:t>
        <w:br/>
        <w:t>- source_ip: Attacker IP</w:t>
        <w:br/>
        <w:t>- username: Authenticated username</w:t>
        <w:br/>
        <w:t>- commands: JSON array of commands</w:t>
        <w:br/>
        <w:t>- attack_type: Classification</w:t>
        <w:br/>
        <w:t>- severity: Threat severity</w:t>
        <w:br/>
        <w:br/>
        <w:t>attack_events:</w:t>
        <w:br/>
        <w:t>- id (PK): Event identifier</w:t>
        <w:br/>
        <w:t>- session_id (FK): Parent session</w:t>
        <w:br/>
        <w:t>- event_type: Event classification</w:t>
        <w:br/>
        <w:t>- timestamp: Event time</w:t>
        <w:br/>
        <w:t>- data: JSON event data</w:t>
        <w:br/>
        <w:br/>
        <w:t>cognitive_profiles:</w:t>
        <w:br/>
        <w:t>- id (PK): Profile identifier</w:t>
        <w:br/>
        <w:t>- session_id (FK): Parent session</w:t>
        <w:br/>
        <w:t>- detected_biases: JSON array</w:t>
        <w:br/>
        <w:t>- overconfidence_score: Float</w:t>
        <w:br/>
        <w:t>- deception_success_rate: Float</w:t>
        <w:br/>
        <w:br/>
        <w:t>D.2 Relationships</w:t>
        <w:br/>
        <w:br/>
        <w:t>- Honeypot 1:N Sessions</w:t>
        <w:br/>
        <w:t>- Session 1:N AttackEvents</w:t>
        <w:br/>
        <w:t>- Session 1:1 CognitiveProfile</w:t>
        <w:br/>
        <w:t>- Session 1:N DeceptionEvents</w:t>
      </w:r>
    </w:p>
    <w:p>
      <w:pPr>
        <w:pStyle w:val="Heading2"/>
      </w:pPr>
      <w:r>
        <w:t>Appendix E: Cognitive Bias Definitions</w:t>
      </w:r>
    </w:p>
    <w:p>
      <w:r>
        <w:t>E.1 Bias Definitions</w:t>
        <w:br/>
        <w:br/>
        <w:t>Confirmation Bias:</w:t>
        <w:br/>
        <w:t>The tendency to search for, interpret, and remember information that confirms pre-existing beliefs while ignoring contradictory evidence.</w:t>
        <w:br/>
        <w:br/>
        <w:t>Sunk Cost Fallacy:</w:t>
        <w:br/>
        <w:t>The tendency to continue investing in a failing course of action due to previously invested resources, even when continuation is suboptimal.</w:t>
        <w:br/>
        <w:br/>
        <w:t>Dunning-Kruger Effect:</w:t>
        <w:br/>
        <w:t>A cognitive bias where people with limited competence in a domain overestimate their abilities, while experts tend to underestimate their relative competence.</w:t>
        <w:br/>
        <w:br/>
        <w:t>Anchoring:</w:t>
        <w:br/>
        <w:t>The tendency to rely heavily on the first piece of information encountered when making decisions, with subsequent judgments biased toward this anchor.</w:t>
        <w:br/>
        <w:br/>
        <w:t>Curiosity Gap:</w:t>
        <w:br/>
        <w:t>The tendency to seek information to close gaps in knowledge, driving engagement with incomplete or mysterious information.</w:t>
        <w:br/>
        <w:br/>
        <w:t>Loss Aversion:</w:t>
        <w:br/>
        <w:t>The tendency to prefer avoiding losses over acquiring equivalent gains, leading to risk-averse behavior when facing potential losses.</w:t>
        <w:br/>
        <w:br/>
        <w:t>Availability Heuristic:</w:t>
        <w:br/>
        <w:t>The tendency to judge the likelihood of events based on how easily examples come to mind, leading to biased probability assessments.</w:t>
        <w:br/>
        <w:br/>
        <w:t>E.2 Detection Signals</w:t>
        <w:br/>
        <w:br/>
        <w:t>Each bias has associated behavioral signals that indicate its presence:</w:t>
        <w:br/>
        <w:br/>
        <w:t>Confirmation Bias:</w:t>
        <w:br/>
        <w:t>- Repeated similar commands</w:t>
        <w:br/>
        <w:t>- Low exploration diversity</w:t>
        <w:br/>
        <w:t>- Ignoring error messages</w:t>
        <w:br/>
        <w:t>- Single directory focus</w:t>
        <w:br/>
        <w:br/>
        <w:t>Sunk Cost:</w:t>
        <w:br/>
        <w:t>- Long session duration</w:t>
        <w:br/>
        <w:t>- Multiple failed attempts</w:t>
        <w:br/>
        <w:t>- Returning to same paths</w:t>
        <w:br/>
        <w:t>- Increasing command frequency</w:t>
        <w:br/>
        <w:br/>
        <w:t>Dunning-Kruger:</w:t>
        <w:br/>
        <w:t>- Complexity mismatch</w:t>
        <w:br/>
        <w:t>- No reconnaissance phase</w:t>
        <w:br/>
        <w:t>- Immediate exploitation attempts</w:t>
        <w:br/>
        <w:t>- Ignoring complex errors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