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F995" w14:textId="2CBFA242" w:rsidR="00C20E7B" w:rsidRPr="0067019B" w:rsidRDefault="0067019B">
      <w:pPr>
        <w:rPr>
          <w:rFonts w:ascii="微軟正黑體" w:eastAsia="微軟正黑體" w:hAnsi="微軟正黑體"/>
        </w:rPr>
      </w:pPr>
      <w:r w:rsidRPr="0067019B">
        <w:rPr>
          <w:rFonts w:ascii="微軟正黑體" w:eastAsia="微軟正黑體" w:hAnsi="微軟正黑體" w:hint="eastAsia"/>
        </w:rPr>
        <w:t>本文件以</w:t>
      </w:r>
      <w:r w:rsidRPr="0067019B">
        <w:rPr>
          <w:rFonts w:ascii="微軟正黑體" w:eastAsia="微軟正黑體" w:hAnsi="微軟正黑體"/>
        </w:rPr>
        <w:t>Sample2010(</w:t>
      </w:r>
      <w:proofErr w:type="spellStart"/>
      <w:r w:rsidRPr="0067019B">
        <w:rPr>
          <w:rFonts w:ascii="微軟正黑體" w:eastAsia="微軟正黑體" w:hAnsi="微軟正黑體"/>
        </w:rPr>
        <w:t>V.cs</w:t>
      </w:r>
      <w:proofErr w:type="spellEnd"/>
      <w:r w:rsidRPr="0067019B">
        <w:rPr>
          <w:rFonts w:ascii="微軟正黑體" w:eastAsia="微軟正黑體" w:hAnsi="微軟正黑體"/>
        </w:rPr>
        <w:t>)</w:t>
      </w:r>
      <w:r w:rsidRPr="0067019B">
        <w:rPr>
          <w:rFonts w:ascii="微軟正黑體" w:eastAsia="微軟正黑體" w:hAnsi="微軟正黑體" w:hint="eastAsia"/>
        </w:rPr>
        <w:t>版本為出發，熟悉整體</w:t>
      </w:r>
      <w:proofErr w:type="spellStart"/>
      <w:r w:rsidRPr="0067019B">
        <w:rPr>
          <w:rFonts w:ascii="微軟正黑體" w:eastAsia="微軟正黑體" w:hAnsi="微軟正黑體" w:hint="eastAsia"/>
        </w:rPr>
        <w:t>MX_</w:t>
      </w:r>
      <w:r w:rsidRPr="0067019B">
        <w:rPr>
          <w:rFonts w:ascii="微軟正黑體" w:eastAsia="微軟正黑體" w:hAnsi="微軟正黑體"/>
        </w:rPr>
        <w:t>Component</w:t>
      </w:r>
      <w:proofErr w:type="spellEnd"/>
      <w:r w:rsidRPr="0067019B">
        <w:rPr>
          <w:rFonts w:ascii="微軟正黑體" w:eastAsia="微軟正黑體" w:hAnsi="微軟正黑體" w:hint="eastAsia"/>
        </w:rPr>
        <w:t>的套件使用</w:t>
      </w:r>
    </w:p>
    <w:p w14:paraId="79BC18B2" w14:textId="38DF5414" w:rsidR="0067019B" w:rsidRPr="0067019B" w:rsidRDefault="0067019B">
      <w:pPr>
        <w:rPr>
          <w:rFonts w:ascii="微軟正黑體" w:eastAsia="微軟正黑體" w:hAnsi="微軟正黑體"/>
        </w:rPr>
      </w:pPr>
      <w:r w:rsidRPr="0067019B">
        <w:rPr>
          <w:rFonts w:ascii="微軟正黑體" w:eastAsia="微軟正黑體" w:hAnsi="微軟正黑體" w:hint="eastAsia"/>
        </w:rPr>
        <w:t>以下以</w:t>
      </w:r>
      <w:proofErr w:type="spellStart"/>
      <w:r w:rsidRPr="0067019B">
        <w:rPr>
          <w:rFonts w:ascii="微軟正黑體" w:eastAsia="微軟正黑體" w:hAnsi="微軟正黑體"/>
        </w:rPr>
        <w:t>ActProgTypeLib</w:t>
      </w:r>
      <w:proofErr w:type="spellEnd"/>
      <w:r>
        <w:rPr>
          <w:rFonts w:ascii="微軟正黑體" w:eastAsia="微軟正黑體" w:hAnsi="微軟正黑體" w:hint="eastAsia"/>
        </w:rPr>
        <w:t>函數</w:t>
      </w:r>
      <w:r w:rsidR="00D770D6">
        <w:rPr>
          <w:rFonts w:ascii="微軟正黑體" w:eastAsia="微軟正黑體" w:hAnsi="微軟正黑體" w:hint="eastAsia"/>
        </w:rPr>
        <w:t>庫</w:t>
      </w:r>
      <w:r>
        <w:rPr>
          <w:rFonts w:ascii="微軟正黑體" w:eastAsia="微軟正黑體" w:hAnsi="微軟正黑體" w:hint="eastAsia"/>
        </w:rPr>
        <w:t>為使用</w:t>
      </w:r>
    </w:p>
    <w:p w14:paraId="4C67CBCA" w14:textId="45B6D52D" w:rsidR="0067019B" w:rsidRDefault="0067019B">
      <w:pPr>
        <w:rPr>
          <w:rFonts w:ascii="微軟正黑體" w:eastAsia="微軟正黑體" w:hAnsi="微軟正黑體"/>
        </w:rPr>
      </w:pPr>
      <w:r w:rsidRPr="0067019B">
        <w:rPr>
          <w:rFonts w:ascii="微軟正黑體" w:eastAsia="微軟正黑體" w:hAnsi="微軟正黑體" w:hint="eastAsia"/>
        </w:rPr>
        <w:t>參數部分(</w:t>
      </w:r>
      <w:r w:rsidRPr="0067019B">
        <w:rPr>
          <w:rFonts w:ascii="微軟正黑體" w:eastAsia="微軟正黑體" w:hAnsi="微軟正黑體"/>
        </w:rPr>
        <w:t>Property list</w:t>
      </w:r>
      <w:r w:rsidRPr="0067019B">
        <w:rPr>
          <w:rFonts w:ascii="微軟正黑體" w:eastAsia="微軟正黑體" w:hAnsi="微軟正黑體" w:hint="eastAsia"/>
        </w:rPr>
        <w:t>):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936"/>
        <w:gridCol w:w="2752"/>
        <w:gridCol w:w="2608"/>
      </w:tblGrid>
      <w:tr w:rsidR="00D770D6" w14:paraId="5BDF8CA6" w14:textId="77777777" w:rsidTr="00172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0F588836" w14:textId="166C4BEB" w:rsidR="00D770D6" w:rsidRDefault="00D770D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參數名稱</w:t>
            </w:r>
          </w:p>
        </w:tc>
        <w:tc>
          <w:tcPr>
            <w:tcW w:w="2757" w:type="dxa"/>
          </w:tcPr>
          <w:p w14:paraId="526E26CE" w14:textId="27996F00" w:rsidR="00D770D6" w:rsidRDefault="00D7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預設值</w:t>
            </w:r>
          </w:p>
        </w:tc>
        <w:tc>
          <w:tcPr>
            <w:tcW w:w="2669" w:type="dxa"/>
          </w:tcPr>
          <w:p w14:paraId="66D38699" w14:textId="597ADCA4" w:rsidR="00D770D6" w:rsidRDefault="00D7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更改使用</w:t>
            </w:r>
          </w:p>
        </w:tc>
      </w:tr>
      <w:tr w:rsidR="00D770D6" w14:paraId="14466C43" w14:textId="77777777" w:rsidTr="0017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2A2399D1" w14:textId="27889C8A" w:rsidR="00D770D6" w:rsidRDefault="00D770D6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ActBaudRate</w:t>
            </w:r>
            <w:proofErr w:type="spellEnd"/>
          </w:p>
        </w:tc>
        <w:tc>
          <w:tcPr>
            <w:tcW w:w="2757" w:type="dxa"/>
          </w:tcPr>
          <w:p w14:paraId="32D0B4C7" w14:textId="4E02294E" w:rsidR="00D770D6" w:rsidRDefault="00D7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19200(BAUDRATE_19200)</w:t>
            </w:r>
          </w:p>
        </w:tc>
        <w:tc>
          <w:tcPr>
            <w:tcW w:w="2669" w:type="dxa"/>
          </w:tcPr>
          <w:p w14:paraId="0BB40592" w14:textId="7A2D6CBF" w:rsidR="00D770D6" w:rsidRDefault="00D7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0(0x00)</w:t>
            </w:r>
          </w:p>
        </w:tc>
      </w:tr>
      <w:tr w:rsidR="00D770D6" w14:paraId="27B3E28C" w14:textId="77777777" w:rsidTr="0017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6CB3FEFC" w14:textId="2B5907B5" w:rsidR="00D770D6" w:rsidRDefault="00D770D6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ActControl</w:t>
            </w:r>
            <w:proofErr w:type="spellEnd"/>
          </w:p>
        </w:tc>
        <w:tc>
          <w:tcPr>
            <w:tcW w:w="2757" w:type="dxa"/>
          </w:tcPr>
          <w:p w14:paraId="5049EFAC" w14:textId="7A47B2E7" w:rsidR="00D770D6" w:rsidRDefault="00D7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8(TRC_DTR_OR_RTS)</w:t>
            </w:r>
          </w:p>
        </w:tc>
        <w:tc>
          <w:tcPr>
            <w:tcW w:w="2669" w:type="dxa"/>
          </w:tcPr>
          <w:p w14:paraId="3F7C8981" w14:textId="7E5ABDB9" w:rsidR="00D770D6" w:rsidRDefault="00D7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0(0x00)</w:t>
            </w:r>
          </w:p>
        </w:tc>
      </w:tr>
      <w:tr w:rsidR="00172982" w14:paraId="33EB0927" w14:textId="77777777" w:rsidTr="0017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3B06CFAE" w14:textId="5B71E528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ActCpuType</w:t>
            </w:r>
            <w:proofErr w:type="spellEnd"/>
          </w:p>
        </w:tc>
        <w:tc>
          <w:tcPr>
            <w:tcW w:w="2757" w:type="dxa"/>
          </w:tcPr>
          <w:p w14:paraId="0F5A103E" w14:textId="4280F7A2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34(CPU_Q02CPU)</w:t>
            </w:r>
          </w:p>
        </w:tc>
        <w:tc>
          <w:tcPr>
            <w:tcW w:w="2669" w:type="dxa"/>
          </w:tcPr>
          <w:p w14:paraId="0D2DDFB0" w14:textId="3921ECE5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528(FX5UCPU)</w:t>
            </w:r>
          </w:p>
        </w:tc>
      </w:tr>
      <w:tr w:rsidR="00172982" w14:paraId="765158EC" w14:textId="77777777" w:rsidTr="0017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5ACAE912" w14:textId="74A5CF58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ActDataBits</w:t>
            </w:r>
            <w:proofErr w:type="spellEnd"/>
          </w:p>
        </w:tc>
        <w:tc>
          <w:tcPr>
            <w:tcW w:w="2757" w:type="dxa"/>
          </w:tcPr>
          <w:p w14:paraId="355C3174" w14:textId="0079D5A3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8(DATABIT_8)</w:t>
            </w:r>
          </w:p>
        </w:tc>
        <w:tc>
          <w:tcPr>
            <w:tcW w:w="2669" w:type="dxa"/>
          </w:tcPr>
          <w:p w14:paraId="2CE207C8" w14:textId="184085D3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0(0x00)</w:t>
            </w:r>
          </w:p>
        </w:tc>
      </w:tr>
      <w:tr w:rsidR="00172982" w14:paraId="26B2D4C4" w14:textId="77777777" w:rsidTr="0017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29CD4AB3" w14:textId="711A4382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ActDestinationIONumber</w:t>
            </w:r>
            <w:proofErr w:type="spellEnd"/>
          </w:p>
        </w:tc>
        <w:tc>
          <w:tcPr>
            <w:tcW w:w="2757" w:type="dxa"/>
          </w:tcPr>
          <w:p w14:paraId="43B77D55" w14:textId="48832D08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0(0x00)</w:t>
            </w:r>
          </w:p>
        </w:tc>
        <w:tc>
          <w:tcPr>
            <w:tcW w:w="2669" w:type="dxa"/>
          </w:tcPr>
          <w:p w14:paraId="71500A94" w14:textId="4463AD71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0(0x00)</w:t>
            </w:r>
          </w:p>
        </w:tc>
      </w:tr>
      <w:tr w:rsidR="00172982" w14:paraId="107F07FD" w14:textId="77777777" w:rsidTr="0017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35992691" w14:textId="68414392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ActDestinationPortNumber</w:t>
            </w:r>
            <w:proofErr w:type="spellEnd"/>
          </w:p>
        </w:tc>
        <w:tc>
          <w:tcPr>
            <w:tcW w:w="2757" w:type="dxa"/>
          </w:tcPr>
          <w:p w14:paraId="4F694777" w14:textId="75AACF37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0(0x00)</w:t>
            </w:r>
          </w:p>
        </w:tc>
        <w:tc>
          <w:tcPr>
            <w:tcW w:w="2669" w:type="dxa"/>
          </w:tcPr>
          <w:p w14:paraId="14E78251" w14:textId="6B2C474A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5562</w:t>
            </w:r>
          </w:p>
        </w:tc>
      </w:tr>
      <w:tr w:rsidR="00172982" w14:paraId="5B7FAF31" w14:textId="77777777" w:rsidTr="0017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74622EFA" w14:textId="098C835D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ActDidPropertyBit</w:t>
            </w:r>
            <w:proofErr w:type="spellEnd"/>
          </w:p>
        </w:tc>
        <w:tc>
          <w:tcPr>
            <w:tcW w:w="2757" w:type="dxa"/>
          </w:tcPr>
          <w:p w14:paraId="75B12441" w14:textId="192E9BE6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1(0x01)</w:t>
            </w:r>
          </w:p>
        </w:tc>
        <w:tc>
          <w:tcPr>
            <w:tcW w:w="2669" w:type="dxa"/>
          </w:tcPr>
          <w:p w14:paraId="27C8C022" w14:textId="684CE55A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1(0x01)</w:t>
            </w:r>
          </w:p>
        </w:tc>
      </w:tr>
      <w:tr w:rsidR="00172982" w14:paraId="21C4D8F2" w14:textId="77777777" w:rsidTr="0017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4C70D8A5" w14:textId="47A4C131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ActDsidPropertyBit</w:t>
            </w:r>
            <w:proofErr w:type="spellEnd"/>
          </w:p>
        </w:tc>
        <w:tc>
          <w:tcPr>
            <w:tcW w:w="2757" w:type="dxa"/>
          </w:tcPr>
          <w:p w14:paraId="203416B9" w14:textId="5E0AF2B7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1(0x01)</w:t>
            </w:r>
          </w:p>
        </w:tc>
        <w:tc>
          <w:tcPr>
            <w:tcW w:w="2669" w:type="dxa"/>
          </w:tcPr>
          <w:p w14:paraId="09587673" w14:textId="6907AC8C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1(0x01)</w:t>
            </w:r>
          </w:p>
        </w:tc>
      </w:tr>
      <w:tr w:rsidR="00172982" w14:paraId="4B384554" w14:textId="77777777" w:rsidTr="0017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17C3741D" w14:textId="0E97514B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ActHostAddress</w:t>
            </w:r>
            <w:proofErr w:type="spellEnd"/>
          </w:p>
        </w:tc>
        <w:tc>
          <w:tcPr>
            <w:tcW w:w="2757" w:type="dxa"/>
          </w:tcPr>
          <w:p w14:paraId="404A38DA" w14:textId="161F57CF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1.1.1.1</w:t>
            </w:r>
            <w:r>
              <w:rPr>
                <w:rFonts w:hint="eastAsia"/>
              </w:rPr>
              <w:t>(X.X.X.X)</w:t>
            </w:r>
            <w:r>
              <w:rPr>
                <w:rFonts w:hint="eastAsia"/>
              </w:rPr>
              <w:t>設備</w:t>
            </w:r>
            <w:r>
              <w:rPr>
                <w:rFonts w:hint="eastAsia"/>
              </w:rPr>
              <w:t>IP</w:t>
            </w:r>
          </w:p>
        </w:tc>
        <w:tc>
          <w:tcPr>
            <w:tcW w:w="2669" w:type="dxa"/>
          </w:tcPr>
          <w:p w14:paraId="7A73E57F" w14:textId="42950F0F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1.1.1.1</w:t>
            </w:r>
            <w:r>
              <w:rPr>
                <w:rFonts w:hint="eastAsia"/>
              </w:rPr>
              <w:t>(X.X.X.X)</w:t>
            </w:r>
            <w:r>
              <w:rPr>
                <w:rFonts w:hint="eastAsia"/>
              </w:rPr>
              <w:t>設備</w:t>
            </w:r>
            <w:r>
              <w:rPr>
                <w:rFonts w:hint="eastAsia"/>
              </w:rPr>
              <w:t>IP</w:t>
            </w:r>
          </w:p>
        </w:tc>
      </w:tr>
      <w:tr w:rsidR="00172982" w14:paraId="4E800AF7" w14:textId="77777777" w:rsidTr="0017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48C87BA9" w14:textId="57A4A9F1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ActIntelligentPreferenceBit</w:t>
            </w:r>
            <w:proofErr w:type="spellEnd"/>
          </w:p>
        </w:tc>
        <w:tc>
          <w:tcPr>
            <w:tcW w:w="2757" w:type="dxa"/>
          </w:tcPr>
          <w:p w14:paraId="4E3CDB8F" w14:textId="0B6218FF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0(0x00)</w:t>
            </w:r>
          </w:p>
        </w:tc>
        <w:tc>
          <w:tcPr>
            <w:tcW w:w="2669" w:type="dxa"/>
          </w:tcPr>
          <w:p w14:paraId="0FBFDCA3" w14:textId="01C136C3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0(0x00)</w:t>
            </w:r>
          </w:p>
        </w:tc>
      </w:tr>
      <w:tr w:rsidR="00172982" w14:paraId="2A2688B7" w14:textId="77777777" w:rsidTr="0017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213196F3" w14:textId="338132A2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ActIONumber</w:t>
            </w:r>
            <w:proofErr w:type="spellEnd"/>
          </w:p>
        </w:tc>
        <w:tc>
          <w:tcPr>
            <w:tcW w:w="2757" w:type="dxa"/>
          </w:tcPr>
          <w:p w14:paraId="0678AD5D" w14:textId="2F391A36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1023(0x3FF)</w:t>
            </w:r>
          </w:p>
        </w:tc>
        <w:tc>
          <w:tcPr>
            <w:tcW w:w="2669" w:type="dxa"/>
          </w:tcPr>
          <w:p w14:paraId="5E9F8E64" w14:textId="4070A43F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1023(0x3FF)</w:t>
            </w:r>
          </w:p>
        </w:tc>
      </w:tr>
      <w:tr w:rsidR="00172982" w14:paraId="7F787276" w14:textId="77777777" w:rsidTr="0017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2357AE06" w14:textId="1E0FA2F6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ActNetworkNumber</w:t>
            </w:r>
            <w:proofErr w:type="spellEnd"/>
          </w:p>
        </w:tc>
        <w:tc>
          <w:tcPr>
            <w:tcW w:w="2757" w:type="dxa"/>
          </w:tcPr>
          <w:p w14:paraId="75BBD1FA" w14:textId="681C1695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0(0x00)</w:t>
            </w:r>
          </w:p>
        </w:tc>
        <w:tc>
          <w:tcPr>
            <w:tcW w:w="2669" w:type="dxa"/>
          </w:tcPr>
          <w:p w14:paraId="41734DB2" w14:textId="1A9DF795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0(0x00)</w:t>
            </w:r>
          </w:p>
        </w:tc>
      </w:tr>
      <w:tr w:rsidR="00172982" w14:paraId="744EEBCE" w14:textId="77777777" w:rsidTr="0017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4ACC200A" w14:textId="2C375C42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ActPacketType</w:t>
            </w:r>
            <w:proofErr w:type="spellEnd"/>
          </w:p>
        </w:tc>
        <w:tc>
          <w:tcPr>
            <w:tcW w:w="2757" w:type="dxa"/>
          </w:tcPr>
          <w:p w14:paraId="13F5ED30" w14:textId="7D329AB3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hint="eastAsia"/>
              </w:rPr>
              <w:t>0(</w:t>
            </w:r>
            <w:r>
              <w:t>0x</w:t>
            </w:r>
            <w:proofErr w:type="gramStart"/>
            <w:r>
              <w:t>01</w:t>
            </w:r>
            <w:r>
              <w:rPr>
                <w:rFonts w:hint="eastAsia"/>
              </w:rPr>
              <w:t>)</w:t>
            </w:r>
            <w:r>
              <w:t>(</w:t>
            </w:r>
            <w:proofErr w:type="gramEnd"/>
            <w:r>
              <w:t>PACKET_PLC1)</w:t>
            </w:r>
          </w:p>
        </w:tc>
        <w:tc>
          <w:tcPr>
            <w:tcW w:w="2669" w:type="dxa"/>
          </w:tcPr>
          <w:p w14:paraId="5C98FDD6" w14:textId="557F8E49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hint="eastAsia"/>
              </w:rPr>
              <w:t>0(</w:t>
            </w:r>
            <w:r>
              <w:t>0x</w:t>
            </w:r>
            <w:proofErr w:type="gramStart"/>
            <w:r>
              <w:t>01</w:t>
            </w:r>
            <w:r>
              <w:rPr>
                <w:rFonts w:hint="eastAsia"/>
              </w:rPr>
              <w:t>)</w:t>
            </w:r>
            <w:r>
              <w:t>(</w:t>
            </w:r>
            <w:proofErr w:type="gramEnd"/>
            <w:r>
              <w:t>PACKET_PLC1)</w:t>
            </w:r>
          </w:p>
        </w:tc>
      </w:tr>
      <w:tr w:rsidR="00172982" w14:paraId="281C9BBC" w14:textId="77777777" w:rsidTr="0017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12B941B6" w14:textId="142956CF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ActPassword</w:t>
            </w:r>
            <w:proofErr w:type="spellEnd"/>
          </w:p>
        </w:tc>
        <w:tc>
          <w:tcPr>
            <w:tcW w:w="2757" w:type="dxa"/>
          </w:tcPr>
          <w:p w14:paraId="681AB0F7" w14:textId="031A2AB1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Nul</w:t>
            </w:r>
            <w:r>
              <w:rPr>
                <w:rFonts w:hint="eastAsia"/>
              </w:rPr>
              <w:t>l</w:t>
            </w:r>
          </w:p>
        </w:tc>
        <w:tc>
          <w:tcPr>
            <w:tcW w:w="2669" w:type="dxa"/>
          </w:tcPr>
          <w:p w14:paraId="6303E95E" w14:textId="1DE46FB7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Null</w:t>
            </w:r>
          </w:p>
        </w:tc>
      </w:tr>
      <w:tr w:rsidR="00172982" w14:paraId="0A4A5355" w14:textId="77777777" w:rsidTr="0017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6C8F33F1" w14:textId="2F45D288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ActPortNumber</w:t>
            </w:r>
            <w:proofErr w:type="spellEnd"/>
          </w:p>
        </w:tc>
        <w:tc>
          <w:tcPr>
            <w:tcW w:w="2757" w:type="dxa"/>
          </w:tcPr>
          <w:p w14:paraId="4CC88AAD" w14:textId="5C8AB3B2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1(PORT_1)</w:t>
            </w:r>
          </w:p>
        </w:tc>
        <w:tc>
          <w:tcPr>
            <w:tcW w:w="2669" w:type="dxa"/>
          </w:tcPr>
          <w:p w14:paraId="447CFEDE" w14:textId="49DFFBE6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0(0x00)</w:t>
            </w:r>
          </w:p>
        </w:tc>
      </w:tr>
      <w:tr w:rsidR="00172982" w14:paraId="0DBDFC41" w14:textId="77777777" w:rsidTr="0017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606B9EB2" w14:textId="752CAD7E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ActProtocolType</w:t>
            </w:r>
            <w:proofErr w:type="spellEnd"/>
          </w:p>
        </w:tc>
        <w:tc>
          <w:tcPr>
            <w:tcW w:w="2757" w:type="dxa"/>
          </w:tcPr>
          <w:p w14:paraId="1BB4030F" w14:textId="0E860235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0x04(PROTOCOL_SERIAL)</w:t>
            </w:r>
          </w:p>
        </w:tc>
        <w:tc>
          <w:tcPr>
            <w:tcW w:w="2669" w:type="dxa"/>
          </w:tcPr>
          <w:p w14:paraId="63E61B9B" w14:textId="68A02A57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0x05(PROTOCOL_TCPIP)</w:t>
            </w:r>
          </w:p>
        </w:tc>
      </w:tr>
      <w:tr w:rsidR="00172982" w14:paraId="72F8DF55" w14:textId="77777777" w:rsidTr="0017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4C82EF27" w14:textId="23543DFD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ActStationNumber</w:t>
            </w:r>
            <w:proofErr w:type="spellEnd"/>
          </w:p>
        </w:tc>
        <w:tc>
          <w:tcPr>
            <w:tcW w:w="2757" w:type="dxa"/>
          </w:tcPr>
          <w:p w14:paraId="561D8515" w14:textId="7DD02871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255(0xFF)</w:t>
            </w:r>
          </w:p>
        </w:tc>
        <w:tc>
          <w:tcPr>
            <w:tcW w:w="2669" w:type="dxa"/>
          </w:tcPr>
          <w:p w14:paraId="45874F45" w14:textId="43BC92C8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255(0xFF)</w:t>
            </w:r>
          </w:p>
        </w:tc>
      </w:tr>
      <w:tr w:rsidR="00172982" w14:paraId="2C2BCF7D" w14:textId="77777777" w:rsidTr="0017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509CB4D7" w14:textId="7C696703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ActStopBits</w:t>
            </w:r>
            <w:proofErr w:type="spellEnd"/>
          </w:p>
        </w:tc>
        <w:tc>
          <w:tcPr>
            <w:tcW w:w="2757" w:type="dxa"/>
          </w:tcPr>
          <w:p w14:paraId="26D28AC7" w14:textId="06BEC706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0(STOPBIT_ONE)</w:t>
            </w:r>
          </w:p>
        </w:tc>
        <w:tc>
          <w:tcPr>
            <w:tcW w:w="2669" w:type="dxa"/>
          </w:tcPr>
          <w:p w14:paraId="7622B2A1" w14:textId="25BE36CF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0(0x00)</w:t>
            </w:r>
          </w:p>
        </w:tc>
      </w:tr>
      <w:tr w:rsidR="00172982" w14:paraId="40C42805" w14:textId="77777777" w:rsidTr="0017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27C3B1C6" w14:textId="4C0E52D4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ActSumCheck</w:t>
            </w:r>
            <w:proofErr w:type="spellEnd"/>
          </w:p>
        </w:tc>
        <w:tc>
          <w:tcPr>
            <w:tcW w:w="2757" w:type="dxa"/>
          </w:tcPr>
          <w:p w14:paraId="1987B7B9" w14:textId="048764B9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0(NO_SUM_CHECK)</w:t>
            </w:r>
          </w:p>
        </w:tc>
        <w:tc>
          <w:tcPr>
            <w:tcW w:w="2669" w:type="dxa"/>
          </w:tcPr>
          <w:p w14:paraId="069FEFEE" w14:textId="6E1F6B67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0(0x00)</w:t>
            </w:r>
          </w:p>
        </w:tc>
      </w:tr>
      <w:tr w:rsidR="00172982" w14:paraId="716CB5CC" w14:textId="77777777" w:rsidTr="0017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40402840" w14:textId="217AC2EB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ActThroughNetworkType</w:t>
            </w:r>
            <w:proofErr w:type="spellEnd"/>
          </w:p>
        </w:tc>
        <w:tc>
          <w:tcPr>
            <w:tcW w:w="2757" w:type="dxa"/>
          </w:tcPr>
          <w:p w14:paraId="7854F052" w14:textId="2351650C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0(0x00)</w:t>
            </w:r>
          </w:p>
        </w:tc>
        <w:tc>
          <w:tcPr>
            <w:tcW w:w="2669" w:type="dxa"/>
          </w:tcPr>
          <w:p w14:paraId="6D946828" w14:textId="5C25CFB2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1(0x01)</w:t>
            </w:r>
          </w:p>
        </w:tc>
      </w:tr>
      <w:tr w:rsidR="00172982" w14:paraId="6B2FAAC0" w14:textId="77777777" w:rsidTr="0017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72874945" w14:textId="05C0678C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ActTimeOut</w:t>
            </w:r>
            <w:proofErr w:type="spellEnd"/>
          </w:p>
        </w:tc>
        <w:tc>
          <w:tcPr>
            <w:tcW w:w="2757" w:type="dxa"/>
          </w:tcPr>
          <w:p w14:paraId="4B12C723" w14:textId="682B7B90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10000</w:t>
            </w:r>
          </w:p>
        </w:tc>
        <w:tc>
          <w:tcPr>
            <w:tcW w:w="2669" w:type="dxa"/>
          </w:tcPr>
          <w:p w14:paraId="2A6E7949" w14:textId="2493A080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Any value</w:t>
            </w:r>
          </w:p>
        </w:tc>
      </w:tr>
      <w:tr w:rsidR="00172982" w14:paraId="614C9C39" w14:textId="77777777" w:rsidTr="0017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1EB681A9" w14:textId="45712090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ActUnitNumber</w:t>
            </w:r>
            <w:proofErr w:type="spellEnd"/>
          </w:p>
        </w:tc>
        <w:tc>
          <w:tcPr>
            <w:tcW w:w="2757" w:type="dxa"/>
          </w:tcPr>
          <w:p w14:paraId="5A98F840" w14:textId="3AFF3AB1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0(0x00)</w:t>
            </w:r>
          </w:p>
        </w:tc>
        <w:tc>
          <w:tcPr>
            <w:tcW w:w="2669" w:type="dxa"/>
          </w:tcPr>
          <w:p w14:paraId="39789082" w14:textId="6F62352D" w:rsidR="00172982" w:rsidRDefault="00172982" w:rsidP="00172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0(0x00)</w:t>
            </w:r>
          </w:p>
        </w:tc>
      </w:tr>
      <w:tr w:rsidR="00172982" w14:paraId="1ACDA330" w14:textId="77777777" w:rsidTr="0017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53121E1B" w14:textId="73A4706F" w:rsidR="00172982" w:rsidRDefault="00172982" w:rsidP="0017298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t>ActUnitType</w:t>
            </w:r>
            <w:proofErr w:type="spellEnd"/>
          </w:p>
        </w:tc>
        <w:tc>
          <w:tcPr>
            <w:tcW w:w="2757" w:type="dxa"/>
          </w:tcPr>
          <w:p w14:paraId="7919E51F" w14:textId="4A7543E7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0x13(UNIT_QNCPU)</w:t>
            </w:r>
          </w:p>
        </w:tc>
        <w:tc>
          <w:tcPr>
            <w:tcW w:w="2669" w:type="dxa"/>
          </w:tcPr>
          <w:p w14:paraId="7177C501" w14:textId="056DB09F" w:rsidR="00172982" w:rsidRDefault="00172982" w:rsidP="0017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t>8193(0x2001)</w:t>
            </w:r>
          </w:p>
        </w:tc>
      </w:tr>
    </w:tbl>
    <w:p w14:paraId="08DF5E47" w14:textId="1035D565" w:rsidR="0067019B" w:rsidRDefault="0067019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(上面為重要需要設定的-以FX35U</w:t>
      </w:r>
      <w:r w:rsidR="00D770D6"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 w:hint="eastAsia"/>
        </w:rPr>
        <w:t>32</w:t>
      </w:r>
      <w:r>
        <w:rPr>
          <w:rFonts w:ascii="微軟正黑體" w:eastAsia="微軟正黑體" w:hAnsi="微軟正黑體"/>
        </w:rPr>
        <w:t xml:space="preserve">M </w:t>
      </w:r>
      <w:r>
        <w:rPr>
          <w:rFonts w:ascii="微軟正黑體" w:eastAsia="微軟正黑體" w:hAnsi="微軟正黑體" w:hint="eastAsia"/>
        </w:rPr>
        <w:t>Et</w:t>
      </w:r>
      <w:r>
        <w:rPr>
          <w:rFonts w:ascii="微軟正黑體" w:eastAsia="微軟正黑體" w:hAnsi="微軟正黑體"/>
        </w:rPr>
        <w:t>hernet</w:t>
      </w:r>
      <w:r>
        <w:rPr>
          <w:rFonts w:ascii="微軟正黑體" w:eastAsia="微軟正黑體" w:hAnsi="微軟正黑體" w:hint="eastAsia"/>
        </w:rPr>
        <w:t>連線為例)</w:t>
      </w:r>
    </w:p>
    <w:p w14:paraId="7C8B023A" w14:textId="77777777" w:rsidR="00172982" w:rsidRDefault="00172982">
      <w:pPr>
        <w:rPr>
          <w:rFonts w:ascii="微軟正黑體" w:eastAsia="微軟正黑體" w:hAnsi="微軟正黑體"/>
        </w:rPr>
      </w:pPr>
    </w:p>
    <w:p w14:paraId="7B0BFAAB" w14:textId="31D633A9" w:rsidR="006E2D5B" w:rsidRDefault="006E2D5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函數(進階部分可以參閱Ma</w:t>
      </w:r>
      <w:r>
        <w:rPr>
          <w:rFonts w:ascii="微軟正黑體" w:eastAsia="微軟正黑體" w:hAnsi="微軟正黑體"/>
        </w:rPr>
        <w:t>nual</w:t>
      </w:r>
      <w:r>
        <w:rPr>
          <w:rFonts w:ascii="微軟正黑體" w:eastAsia="微軟正黑體" w:hAnsi="微軟正黑體" w:hint="eastAsia"/>
        </w:rPr>
        <w:t>)</w:t>
      </w:r>
    </w:p>
    <w:p w14:paraId="1EE43436" w14:textId="6F7FF61D" w:rsidR="002D68C0" w:rsidRDefault="006E2D5B" w:rsidP="00B04D10">
      <w:pPr>
        <w:rPr>
          <w:rFonts w:ascii="微軟正黑體" w:eastAsia="微軟正黑體" w:hAnsi="微軟正黑體"/>
        </w:rPr>
      </w:pPr>
      <w:r w:rsidRPr="006E2D5B">
        <w:rPr>
          <w:rFonts w:ascii="微軟正黑體" w:eastAsia="微軟正黑體" w:hAnsi="微軟正黑體"/>
          <w:noProof/>
        </w:rPr>
        <w:drawing>
          <wp:inline distT="0" distB="0" distL="0" distR="0" wp14:anchorId="383C633D" wp14:editId="03314D7D">
            <wp:extent cx="5274310" cy="6029960"/>
            <wp:effectExtent l="0" t="0" r="2540" b="8890"/>
            <wp:docPr id="10205835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83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653C" w14:textId="77777777" w:rsidR="00C96AD1" w:rsidRDefault="002D68C0" w:rsidP="00C96A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0A74576" w14:textId="1E65979A" w:rsidR="00C96AD1" w:rsidRDefault="00C96AD1" w:rsidP="00C96AD1">
      <w:pPr>
        <w:widowControl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lastRenderedPageBreak/>
        <w:t>個</w:t>
      </w:r>
      <w:proofErr w:type="gramEnd"/>
      <w:r>
        <w:rPr>
          <w:rFonts w:ascii="微軟正黑體" w:eastAsia="微軟正黑體" w:hAnsi="微軟正黑體" w:hint="eastAsia"/>
        </w:rPr>
        <w:t>參數標籤形式與名稱</w:t>
      </w:r>
    </w:p>
    <w:p w14:paraId="4B167B2A" w14:textId="582D88AE" w:rsidR="00B04D10" w:rsidRPr="002D68C0" w:rsidRDefault="00C96AD1" w:rsidP="00C96AD1">
      <w:pPr>
        <w:widowControl/>
        <w:rPr>
          <w:rFonts w:ascii="微軟正黑體" w:eastAsia="微軟正黑體" w:hAnsi="微軟正黑體" w:hint="eastAsia"/>
        </w:rPr>
      </w:pPr>
      <w:r w:rsidRPr="00C96AD1">
        <w:rPr>
          <w:rFonts w:ascii="微軟正黑體" w:eastAsia="微軟正黑體" w:hAnsi="微軟正黑體"/>
        </w:rPr>
        <w:drawing>
          <wp:inline distT="0" distB="0" distL="0" distR="0" wp14:anchorId="1BC25AF8" wp14:editId="3B6CCE27">
            <wp:extent cx="5274310" cy="4872355"/>
            <wp:effectExtent l="0" t="0" r="2540" b="4445"/>
            <wp:docPr id="7933736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73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D10" w:rsidRPr="002D68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70DB6" w14:textId="77777777" w:rsidR="0059216A" w:rsidRDefault="0059216A" w:rsidP="00C96AD1">
      <w:r>
        <w:separator/>
      </w:r>
    </w:p>
  </w:endnote>
  <w:endnote w:type="continuationSeparator" w:id="0">
    <w:p w14:paraId="07D826E7" w14:textId="77777777" w:rsidR="0059216A" w:rsidRDefault="0059216A" w:rsidP="00C9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B2629" w14:textId="77777777" w:rsidR="0059216A" w:rsidRDefault="0059216A" w:rsidP="00C96AD1">
      <w:r>
        <w:separator/>
      </w:r>
    </w:p>
  </w:footnote>
  <w:footnote w:type="continuationSeparator" w:id="0">
    <w:p w14:paraId="028B2129" w14:textId="77777777" w:rsidR="0059216A" w:rsidRDefault="0059216A" w:rsidP="00C96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CD"/>
    <w:rsid w:val="00172982"/>
    <w:rsid w:val="002D68C0"/>
    <w:rsid w:val="004361A3"/>
    <w:rsid w:val="0059216A"/>
    <w:rsid w:val="0067019B"/>
    <w:rsid w:val="006E2D5B"/>
    <w:rsid w:val="009A730D"/>
    <w:rsid w:val="00AB31FC"/>
    <w:rsid w:val="00AF7DCD"/>
    <w:rsid w:val="00B04D10"/>
    <w:rsid w:val="00BF350F"/>
    <w:rsid w:val="00C20E7B"/>
    <w:rsid w:val="00C30537"/>
    <w:rsid w:val="00C96AD1"/>
    <w:rsid w:val="00D770D6"/>
    <w:rsid w:val="00E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C3225"/>
  <w15:chartTrackingRefBased/>
  <w15:docId w15:val="{EDD38284-B9B9-4819-9A29-5194CFA3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7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17298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4">
    <w:name w:val="header"/>
    <w:basedOn w:val="a"/>
    <w:link w:val="a5"/>
    <w:uiPriority w:val="99"/>
    <w:unhideWhenUsed/>
    <w:rsid w:val="00C96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96A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96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96A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陳</dc:creator>
  <cp:keywords/>
  <dc:description/>
  <cp:lastModifiedBy>Daniel 陳</cp:lastModifiedBy>
  <cp:revision>5</cp:revision>
  <dcterms:created xsi:type="dcterms:W3CDTF">2023-07-27T01:46:00Z</dcterms:created>
  <dcterms:modified xsi:type="dcterms:W3CDTF">2023-08-02T00:56:00Z</dcterms:modified>
</cp:coreProperties>
</file>