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F8" w:rsidRDefault="00AC1241" w:rsidP="00AC1241">
      <w:pPr>
        <w:jc w:val="center"/>
      </w:pPr>
      <w:r>
        <w:rPr>
          <w:rFonts w:hint="eastAsia"/>
        </w:rPr>
        <w:t>PLC</w:t>
      </w:r>
      <w:r>
        <w:rPr>
          <w:rFonts w:hint="eastAsia"/>
        </w:rPr>
        <w:t>檢測</w:t>
      </w:r>
      <w:r>
        <w:rPr>
          <w:rFonts w:hint="eastAsia"/>
        </w:rPr>
        <w:t>w</w:t>
      </w:r>
      <w:r>
        <w:t>atchdog</w:t>
      </w:r>
      <w:r>
        <w:rPr>
          <w:rFonts w:hint="eastAsia"/>
        </w:rPr>
        <w:t>說明</w:t>
      </w:r>
      <w:r w:rsidR="002D73CB">
        <w:rPr>
          <w:rFonts w:hint="eastAsia"/>
        </w:rPr>
        <w:t>(PP)</w:t>
      </w:r>
    </w:p>
    <w:p w:rsidR="00AC1241" w:rsidRDefault="00AC1241" w:rsidP="009167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程式版本</w:t>
      </w:r>
      <w:r>
        <w:rPr>
          <w:rFonts w:hint="eastAsia"/>
        </w:rPr>
        <w:t>: AOI</w:t>
      </w:r>
      <w:r>
        <w:rPr>
          <w:rFonts w:hint="eastAsia"/>
        </w:rPr>
        <w:t>版本</w:t>
      </w:r>
      <w:r>
        <w:t>rev29583(7/1)</w:t>
      </w:r>
      <w:r>
        <w:rPr>
          <w:rFonts w:hint="eastAsia"/>
        </w:rPr>
        <w:t>以後支援</w:t>
      </w:r>
      <w:r>
        <w:rPr>
          <w:rFonts w:hint="eastAsia"/>
        </w:rPr>
        <w:t>;</w:t>
      </w:r>
      <w:r>
        <w:t xml:space="preserve"> PLC</w:t>
      </w:r>
      <w:proofErr w:type="gramStart"/>
      <w:r>
        <w:rPr>
          <w:rFonts w:hint="eastAsia"/>
        </w:rPr>
        <w:t>版號</w:t>
      </w:r>
      <w:proofErr w:type="gramEnd"/>
      <w:r>
        <w:rPr>
          <w:rFonts w:hint="eastAsia"/>
        </w:rPr>
        <w:t>2</w:t>
      </w:r>
      <w:r w:rsidR="00916750">
        <w:rPr>
          <w:rFonts w:hint="eastAsia"/>
        </w:rPr>
        <w:t>(</w:t>
      </w:r>
      <w:r w:rsidR="00916750">
        <w:rPr>
          <w:rFonts w:hint="eastAsia"/>
        </w:rPr>
        <w:t>需拿檔案</w:t>
      </w:r>
      <w:r w:rsidR="00916750">
        <w:rPr>
          <w:rFonts w:hint="eastAsia"/>
        </w:rPr>
        <w:t>:</w:t>
      </w:r>
      <w:r w:rsidR="00916750" w:rsidRPr="00916750">
        <w:rPr>
          <w:rFonts w:hint="eastAsia"/>
        </w:rPr>
        <w:t>FX3U_</w:t>
      </w:r>
      <w:proofErr w:type="gramStart"/>
      <w:r w:rsidR="00916750" w:rsidRPr="00916750">
        <w:rPr>
          <w:rFonts w:hint="eastAsia"/>
        </w:rPr>
        <w:t>生益</w:t>
      </w:r>
      <w:proofErr w:type="gramEnd"/>
      <w:r w:rsidR="00916750" w:rsidRPr="00916750">
        <w:rPr>
          <w:rFonts w:hint="eastAsia"/>
        </w:rPr>
        <w:t>PP_version2.gxw</w:t>
      </w:r>
      <w:r w:rsidR="00916750">
        <w:rPr>
          <w:rFonts w:hint="eastAsia"/>
        </w:rPr>
        <w:t>更新</w:t>
      </w:r>
      <w:bookmarkStart w:id="0" w:name="_GoBack"/>
      <w:bookmarkEnd w:id="0"/>
      <w:r w:rsidR="00916750">
        <w:rPr>
          <w:rFonts w:hint="eastAsia"/>
        </w:rPr>
        <w:t>)</w:t>
      </w:r>
      <w:r>
        <w:t>.</w:t>
      </w:r>
    </w:p>
    <w:p w:rsidR="002B44A7" w:rsidRDefault="002B44A7" w:rsidP="002B44A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6000268"/>
            <wp:effectExtent l="0" t="0" r="2540" b="635"/>
            <wp:docPr id="3" name="圖片 3" descr="C:\Users\VAIO_SE14\Documents\Tencent Files\3531482636\Image\C2C\H~EVEUXV2F7XP50HI@OY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IO_SE14\Documents\Tencent Files\3531482636\Image\C2C\H~EVEUXV2F7XP50HI@OY5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4A7" w:rsidRDefault="002B44A7" w:rsidP="002B4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腳位</w:t>
      </w:r>
      <w:r>
        <w:rPr>
          <w:rFonts w:hint="eastAsia"/>
        </w:rPr>
        <w:t>:</w:t>
      </w:r>
    </w:p>
    <w:p w:rsidR="002B44A7" w:rsidRDefault="002B44A7" w:rsidP="002B44A7">
      <w:pPr>
        <w:pStyle w:val="a3"/>
        <w:ind w:leftChars="0" w:left="360"/>
      </w:pPr>
      <w:r>
        <w:t>Y</w:t>
      </w:r>
      <w:r>
        <w:rPr>
          <w:rFonts w:hint="eastAsia"/>
        </w:rPr>
        <w:t>0</w:t>
      </w:r>
      <w:r>
        <w:t>:</w:t>
      </w:r>
      <w:r>
        <w:rPr>
          <w:rFonts w:hint="eastAsia"/>
        </w:rPr>
        <w:t>非檢測中</w:t>
      </w:r>
    </w:p>
    <w:p w:rsidR="002B44A7" w:rsidRDefault="002B44A7" w:rsidP="002B44A7">
      <w:pPr>
        <w:pStyle w:val="a3"/>
        <w:ind w:leftChars="0" w:left="360"/>
      </w:pPr>
      <w:r>
        <w:rPr>
          <w:rFonts w:hint="eastAsia"/>
        </w:rPr>
        <w:t>Y</w:t>
      </w:r>
      <w:r>
        <w:t>1:</w:t>
      </w:r>
      <w:r>
        <w:rPr>
          <w:rFonts w:hint="eastAsia"/>
        </w:rPr>
        <w:t>檢測中</w:t>
      </w:r>
    </w:p>
    <w:p w:rsidR="002B44A7" w:rsidRDefault="002B44A7" w:rsidP="002B4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功能說明</w:t>
      </w:r>
      <w:r>
        <w:rPr>
          <w:rFonts w:hint="eastAsia"/>
        </w:rPr>
        <w:t>:</w:t>
      </w:r>
    </w:p>
    <w:p w:rsidR="002B44A7" w:rsidRDefault="002B44A7" w:rsidP="002B44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>0/Y</w:t>
      </w:r>
      <w:r>
        <w:rPr>
          <w:rFonts w:hint="eastAsia"/>
        </w:rPr>
        <w:t>1</w:t>
      </w:r>
      <w:r>
        <w:rPr>
          <w:rFonts w:hint="eastAsia"/>
        </w:rPr>
        <w:t>為互斥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w</w:t>
      </w:r>
      <w:r>
        <w:t>atchdog</w:t>
      </w:r>
      <w:r>
        <w:rPr>
          <w:rFonts w:hint="eastAsia"/>
        </w:rPr>
        <w:t>(m</w:t>
      </w:r>
      <w:r>
        <w:t>aster</w:t>
      </w:r>
      <w:proofErr w:type="gramStart"/>
      <w:r>
        <w:rPr>
          <w:rFonts w:hint="eastAsia"/>
        </w:rPr>
        <w:t>閃退</w:t>
      </w:r>
      <w:proofErr w:type="gramEnd"/>
      <w:r>
        <w:rPr>
          <w:rFonts w:hint="eastAsia"/>
        </w:rPr>
        <w:t>)</w:t>
      </w:r>
      <w:r>
        <w:rPr>
          <w:rFonts w:hint="eastAsia"/>
        </w:rPr>
        <w:t>觸發才會同時為</w:t>
      </w: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否則一定有一個腳位為</w:t>
      </w:r>
      <w:r>
        <w:rPr>
          <w:rFonts w:hint="eastAsia"/>
        </w:rPr>
        <w:t>1</w:t>
      </w:r>
    </w:p>
    <w:p w:rsidR="002B44A7" w:rsidRDefault="00ED51E6" w:rsidP="002B44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AOI</w:t>
      </w:r>
      <w:r>
        <w:rPr>
          <w:rFonts w:hint="eastAsia"/>
        </w:rPr>
        <w:t>開始檢測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且以下事件未觸發</w:t>
      </w:r>
      <w:r>
        <w:rPr>
          <w:rFonts w:hint="eastAsia"/>
        </w:rPr>
        <w:t>,</w:t>
      </w:r>
      <w:r>
        <w:t xml:space="preserve"> Y1(</w:t>
      </w:r>
      <w:r>
        <w:rPr>
          <w:rFonts w:hint="eastAsia"/>
        </w:rPr>
        <w:t>檢測中</w:t>
      </w:r>
      <w:r>
        <w:rPr>
          <w:rFonts w:hint="eastAsia"/>
        </w:rPr>
        <w:t>)</w:t>
      </w:r>
      <w:r>
        <w:rPr>
          <w:rFonts w:hint="eastAsia"/>
        </w:rPr>
        <w:t>輸出訊號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否則</w:t>
      </w:r>
      <w:r>
        <w:rPr>
          <w:rFonts w:hint="eastAsia"/>
        </w:rPr>
        <w:t>Y0</w:t>
      </w:r>
      <w:r>
        <w:t>(</w:t>
      </w:r>
      <w:r>
        <w:rPr>
          <w:rFonts w:hint="eastAsia"/>
        </w:rPr>
        <w:t>非檢測中</w:t>
      </w:r>
      <w:r>
        <w:rPr>
          <w:rFonts w:hint="eastAsia"/>
        </w:rPr>
        <w:t>)</w:t>
      </w:r>
      <w:r>
        <w:rPr>
          <w:rFonts w:hint="eastAsia"/>
        </w:rPr>
        <w:t>輸出訊號</w:t>
      </w:r>
    </w:p>
    <w:p w:rsidR="00410AC4" w:rsidRDefault="00410AC4" w:rsidP="00410AC4">
      <w:pPr>
        <w:pStyle w:val="a3"/>
        <w:ind w:leftChars="0" w:left="840"/>
      </w:pPr>
    </w:p>
    <w:p w:rsidR="00ED51E6" w:rsidRDefault="00ED51E6" w:rsidP="00ED51E6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>l</w:t>
      </w:r>
      <w:r>
        <w:t>ave</w:t>
      </w:r>
      <w:r>
        <w:rPr>
          <w:rFonts w:hint="eastAsia"/>
        </w:rPr>
        <w:t>斷線</w:t>
      </w:r>
    </w:p>
    <w:p w:rsidR="004228B7" w:rsidRPr="004228B7" w:rsidRDefault="004228B7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28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625636" cy="2758440"/>
            <wp:effectExtent l="0" t="0" r="0" b="3810"/>
            <wp:docPr id="9" name="圖片 9" descr="C:\Users\VAIO_SE14\AppData\Roaming\Tencent\Users\3531482636\TIM\WinTemp\RichOle\5JQ3E$G`QNDA`DJ6ZDHWN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AIO_SE14\AppData\Roaming\Tencent\Users\3531482636\TIM\WinTemp\RichOle\5JQ3E$G`QNDA`DJ6ZDHWNY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75" cy="276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B7" w:rsidRDefault="004228B7" w:rsidP="00ED51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點</w:t>
      </w:r>
      <w:r>
        <w:rPr>
          <w:rFonts w:hint="eastAsia"/>
        </w:rPr>
        <w:t>UI</w:t>
      </w:r>
      <w:r>
        <w:rPr>
          <w:rFonts w:hint="eastAsia"/>
        </w:rPr>
        <w:t>暫停</w:t>
      </w:r>
    </w:p>
    <w:p w:rsidR="004228B7" w:rsidRDefault="004228B7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228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378922" cy="3825240"/>
            <wp:effectExtent l="0" t="0" r="3175" b="3810"/>
            <wp:docPr id="11" name="圖片 11" descr="C:\Users\VAIO_SE14\AppData\Roaming\Tencent\Users\3531482636\TIM\WinTemp\RichOle\{$5YEZ6~QA6TL7POAR{5Q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AIO_SE14\AppData\Roaming\Tencent\Users\3531482636\TIM\WinTemp\RichOle\{$5YEZ6~QA6TL7POAR{5Q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99" cy="38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C4" w:rsidRDefault="00410AC4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Pr="004228B7" w:rsidRDefault="00410AC4" w:rsidP="004228B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228B7" w:rsidRDefault="00613140" w:rsidP="00ED51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收到</w:t>
      </w:r>
      <w:proofErr w:type="spellStart"/>
      <w:r>
        <w:t>Gpio</w:t>
      </w:r>
      <w:proofErr w:type="spellEnd"/>
      <w:r>
        <w:rPr>
          <w:rFonts w:hint="eastAsia"/>
        </w:rPr>
        <w:t>暫停訊號</w:t>
      </w:r>
    </w:p>
    <w:p w:rsidR="00613140" w:rsidRPr="00613140" w:rsidRDefault="00613140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1314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903220" cy="3641539"/>
            <wp:effectExtent l="0" t="0" r="0" b="0"/>
            <wp:docPr id="12" name="圖片 12" descr="C:\Users\VAIO_SE14\AppData\Roaming\Tencent\Users\3531482636\TIM\WinTemp\RichOle\BJSUTWFZFV`HYNX@JZXE5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AIO_SE14\AppData\Roaming\Tencent\Users\3531482636\TIM\WinTemp\RichOle\BJSUTWFZFV`HYNX@JZXE5$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38" cy="364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40" w:rsidRDefault="00613140" w:rsidP="00ED51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程式判斷過布接頭</w:t>
      </w:r>
    </w:p>
    <w:p w:rsidR="00613140" w:rsidRDefault="00613140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1314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348973" cy="3246120"/>
            <wp:effectExtent l="0" t="0" r="0" b="0"/>
            <wp:docPr id="13" name="圖片 13" descr="C:\Users\VAIO_SE14\AppData\Roaming\Tencent\Users\3531482636\TIM\WinTemp\RichOle\1LE$IQX)Y163[VDWP]L30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AIO_SE14\AppData\Roaming\Tencent\Users\3531482636\TIM\WinTemp\RichOle\1LE$IQX)Y163[VDWP]L30S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13" cy="325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C4" w:rsidRDefault="00410AC4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Default="00410AC4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10AC4" w:rsidRPr="00613140" w:rsidRDefault="00410AC4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13140" w:rsidRDefault="00613140" w:rsidP="00ED51E6">
      <w:pPr>
        <w:pStyle w:val="a3"/>
        <w:numPr>
          <w:ilvl w:val="0"/>
          <w:numId w:val="3"/>
        </w:numPr>
        <w:ind w:leftChars="0"/>
      </w:pPr>
      <w:proofErr w:type="spellStart"/>
      <w:r>
        <w:t>Gpio</w:t>
      </w:r>
      <w:proofErr w:type="spellEnd"/>
      <w:r>
        <w:rPr>
          <w:rFonts w:hint="eastAsia"/>
        </w:rPr>
        <w:t>過布接頭</w:t>
      </w:r>
    </w:p>
    <w:p w:rsidR="00613140" w:rsidRPr="00613140" w:rsidRDefault="00613140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1314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406140" cy="4396740"/>
            <wp:effectExtent l="0" t="0" r="3810" b="3810"/>
            <wp:docPr id="14" name="圖片 14" descr="C:\Users\VAIO_SE14\AppData\Roaming\Tencent\Users\3531482636\TIM\WinTemp\RichOle\Z[S005SRD}71@%Y_ZH]M[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AIO_SE14\AppData\Roaming\Tencent\Users\3531482636\TIM\WinTemp\RichOle\Z[S005SRD}71@%Y_ZH]M[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40" w:rsidRDefault="00613140" w:rsidP="00613140">
      <w:pPr>
        <w:pStyle w:val="a3"/>
        <w:numPr>
          <w:ilvl w:val="0"/>
          <w:numId w:val="3"/>
        </w:numPr>
        <w:ind w:leftChars="0"/>
      </w:pPr>
      <w:proofErr w:type="spellStart"/>
      <w:r>
        <w:t>Fae</w:t>
      </w:r>
      <w:proofErr w:type="spellEnd"/>
      <w:r>
        <w:rPr>
          <w:rFonts w:hint="eastAsia"/>
        </w:rPr>
        <w:t>設定速度低於</w:t>
      </w:r>
      <w:r>
        <w:rPr>
          <w:rFonts w:hint="eastAsia"/>
        </w:rPr>
        <w:t>x</w:t>
      </w:r>
      <w:r>
        <w:rPr>
          <w:rFonts w:hint="eastAsia"/>
        </w:rPr>
        <w:t>暫停檢測</w:t>
      </w:r>
    </w:p>
    <w:p w:rsidR="00613140" w:rsidRDefault="00613140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1314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618525" cy="3276600"/>
            <wp:effectExtent l="0" t="0" r="0" b="0"/>
            <wp:docPr id="16" name="圖片 16" descr="C:\Users\VAIO_SE14\AppData\Roaming\Tencent\Users\3531482636\TIM\WinTemp\RichOle\HE7D}3S3HJQNU0U4D4D}W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AIO_SE14\AppData\Roaming\Tencent\Users\3531482636\TIM\WinTemp\RichOle\HE7D}3S3HJQNU0U4D4D}W{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47" cy="330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C4" w:rsidRDefault="00410AC4" w:rsidP="006131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13140" w:rsidRDefault="00410AC4" w:rsidP="00410A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aeSetup.ini</w:t>
      </w:r>
      <w:r>
        <w:rPr>
          <w:rFonts w:hint="eastAsia"/>
        </w:rPr>
        <w:t>新增設定</w:t>
      </w:r>
      <w:r>
        <w:rPr>
          <w:rFonts w:hint="eastAsia"/>
        </w:rPr>
        <w:t>:</w:t>
      </w:r>
    </w:p>
    <w:p w:rsidR="00410AC4" w:rsidRDefault="00410AC4" w:rsidP="00410AC4">
      <w:pPr>
        <w:pStyle w:val="a3"/>
        <w:ind w:leftChars="0" w:left="360"/>
      </w:pPr>
      <w:r>
        <w:rPr>
          <w:rFonts w:hint="eastAsia"/>
        </w:rPr>
        <w:t>[</w:t>
      </w:r>
      <w:r>
        <w:t>INSP</w:t>
      </w:r>
      <w:r>
        <w:rPr>
          <w:rFonts w:hint="eastAsia"/>
        </w:rPr>
        <w:t>]</w:t>
      </w:r>
    </w:p>
    <w:p w:rsidR="00410AC4" w:rsidRDefault="00410AC4" w:rsidP="00410AC4">
      <w:pPr>
        <w:pStyle w:val="a3"/>
        <w:ind w:leftChars="0" w:left="360"/>
      </w:pPr>
      <w:r w:rsidRPr="00410AC4">
        <w:t>PLC_SUSPEND_SLAVEID</w:t>
      </w:r>
      <w:r>
        <w:t>=</w:t>
      </w:r>
      <w:r>
        <w:rPr>
          <w:rFonts w:hint="eastAsia"/>
        </w:rPr>
        <w:t>0</w:t>
      </w:r>
    </w:p>
    <w:p w:rsidR="00410AC4" w:rsidRDefault="00410AC4" w:rsidP="00410AC4">
      <w:pPr>
        <w:pStyle w:val="a3"/>
        <w:ind w:leftChars="0" w:left="360"/>
      </w:pPr>
      <w:r>
        <w:rPr>
          <w:rFonts w:hint="eastAsia"/>
        </w:rPr>
        <w:t>設定狀態參考對象</w:t>
      </w:r>
      <w:r>
        <w:rPr>
          <w:rFonts w:hint="eastAsia"/>
        </w:rPr>
        <w:t>,</w:t>
      </w:r>
      <w:r>
        <w:t xml:space="preserve"> slave 0</w:t>
      </w:r>
      <w:r>
        <w:rPr>
          <w:rFonts w:hint="eastAsia"/>
        </w:rPr>
        <w:t>(</w:t>
      </w:r>
      <w:proofErr w:type="gramStart"/>
      <w:r>
        <w:rPr>
          <w:rFonts w:hint="eastAsia"/>
        </w:rPr>
        <w:t>正檢</w:t>
      </w:r>
      <w:proofErr w:type="gramEnd"/>
      <w:r>
        <w:rPr>
          <w:rFonts w:hint="eastAsia"/>
        </w:rPr>
        <w:t>)</w:t>
      </w:r>
      <w:r>
        <w:rPr>
          <w:rFonts w:hint="eastAsia"/>
        </w:rPr>
        <w:t>暫停檢測則視為暫停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反之亦然</w:t>
      </w:r>
    </w:p>
    <w:p w:rsidR="002E6ACB" w:rsidRDefault="002E6ACB" w:rsidP="002E6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</w:t>
      </w:r>
    </w:p>
    <w:p w:rsidR="002E6ACB" w:rsidRDefault="002E6ACB" w:rsidP="008B7BD9">
      <w:pPr>
        <w:pStyle w:val="a3"/>
        <w:ind w:leftChars="0" w:left="360"/>
      </w:pPr>
      <w:r>
        <w:rPr>
          <w:rFonts w:hint="eastAsia"/>
        </w:rPr>
        <w:t>各事件</w:t>
      </w:r>
      <w:r w:rsidR="008B7BD9">
        <w:rPr>
          <w:rFonts w:hint="eastAsia"/>
        </w:rPr>
        <w:t>觸發後需各自恢復</w:t>
      </w:r>
      <w:r w:rsidR="008B7BD9">
        <w:t xml:space="preserve">. </w:t>
      </w:r>
      <w:r w:rsidR="008B7BD9">
        <w:rPr>
          <w:rFonts w:hint="eastAsia"/>
        </w:rPr>
        <w:t>若同時</w:t>
      </w:r>
      <w:r w:rsidR="008B7BD9">
        <w:rPr>
          <w:rFonts w:hint="eastAsia"/>
        </w:rPr>
        <w:t>UI</w:t>
      </w:r>
      <w:r w:rsidR="008B7BD9">
        <w:rPr>
          <w:rFonts w:hint="eastAsia"/>
        </w:rPr>
        <w:t>按下暫停檢測</w:t>
      </w:r>
      <w:r w:rsidR="008B7BD9">
        <w:rPr>
          <w:rFonts w:hint="eastAsia"/>
        </w:rPr>
        <w:t>,</w:t>
      </w:r>
      <w:r w:rsidR="008B7BD9">
        <w:t xml:space="preserve"> </w:t>
      </w:r>
      <w:r w:rsidR="008B7BD9">
        <w:rPr>
          <w:rFonts w:hint="eastAsia"/>
        </w:rPr>
        <w:t>且收到</w:t>
      </w:r>
      <w:proofErr w:type="spellStart"/>
      <w:r w:rsidR="008B7BD9">
        <w:rPr>
          <w:rFonts w:hint="eastAsia"/>
        </w:rPr>
        <w:t>g</w:t>
      </w:r>
      <w:r w:rsidR="008B7BD9">
        <w:t>pio</w:t>
      </w:r>
      <w:proofErr w:type="spellEnd"/>
      <w:r w:rsidR="008B7BD9">
        <w:rPr>
          <w:rFonts w:hint="eastAsia"/>
        </w:rPr>
        <w:t>暫停訊號時</w:t>
      </w:r>
      <w:r w:rsidR="008B7BD9">
        <w:rPr>
          <w:rFonts w:hint="eastAsia"/>
        </w:rPr>
        <w:t>,</w:t>
      </w:r>
      <w:r w:rsidR="008B7BD9">
        <w:t xml:space="preserve"> </w:t>
      </w:r>
      <w:r w:rsidR="008B7BD9">
        <w:rPr>
          <w:rFonts w:hint="eastAsia"/>
        </w:rPr>
        <w:t>需</w:t>
      </w:r>
      <w:r w:rsidR="008B7BD9">
        <w:rPr>
          <w:rFonts w:hint="eastAsia"/>
        </w:rPr>
        <w:t>UI</w:t>
      </w:r>
      <w:r w:rsidR="008B7BD9">
        <w:rPr>
          <w:rFonts w:hint="eastAsia"/>
        </w:rPr>
        <w:t>恢復檢測且暫停訊號消失才視為恢復檢測</w:t>
      </w:r>
    </w:p>
    <w:sectPr w:rsidR="002E6A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194"/>
    <w:multiLevelType w:val="hybridMultilevel"/>
    <w:tmpl w:val="58145A5A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8EC2C1D"/>
    <w:multiLevelType w:val="hybridMultilevel"/>
    <w:tmpl w:val="3CF610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C4D0524"/>
    <w:multiLevelType w:val="hybridMultilevel"/>
    <w:tmpl w:val="E05E32CA"/>
    <w:lvl w:ilvl="0" w:tplc="C5EA4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41"/>
    <w:rsid w:val="00255034"/>
    <w:rsid w:val="002B44A7"/>
    <w:rsid w:val="002C6BB4"/>
    <w:rsid w:val="002D73CB"/>
    <w:rsid w:val="002E6ACB"/>
    <w:rsid w:val="00410AC4"/>
    <w:rsid w:val="004228B7"/>
    <w:rsid w:val="00613140"/>
    <w:rsid w:val="008B7BD9"/>
    <w:rsid w:val="00916750"/>
    <w:rsid w:val="00AC1241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E8B8"/>
  <w15:chartTrackingRefBased/>
  <w15:docId w15:val="{E139E09B-2A07-4150-BBC4-B4EA44AC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VAIO_SE14</dc:creator>
  <cp:keywords/>
  <dc:description/>
  <cp:lastModifiedBy>VAIO_SE14</cp:lastModifiedBy>
  <cp:revision>8</cp:revision>
  <dcterms:created xsi:type="dcterms:W3CDTF">2021-07-02T07:34:00Z</dcterms:created>
  <dcterms:modified xsi:type="dcterms:W3CDTF">2021-07-06T03:33:00Z</dcterms:modified>
</cp:coreProperties>
</file>