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32"/>
        <w:ind w:left="0" w:right="0" w:firstLine="0"/>
        <w:rPr>
          <w:lang w:val="pt-BR"/>
        </w:rPr>
      </w:pPr>
      <w:r>
        <w:rPr>
          <w:lang w:val="pt-BR"/>
        </w:rPr>
        <w:t xml:space="preserve">Relat</w:t>
      </w:r>
      <w:r>
        <w:rPr>
          <w:lang w:val="pt-BR"/>
        </w:rPr>
        <w:t xml:space="preserve">ório</w:t>
      </w:r>
      <w:r>
        <w:rPr>
          <w:lang w:val="pt-BR"/>
        </w:rPr>
      </w:r>
      <w:r/>
    </w:p>
    <w:p>
      <w:pPr>
        <w:pStyle w:val="1024"/>
        <w:spacing w:after="240"/>
        <w:rPr>
          <w:lang w:val="pt-BR"/>
        </w:rPr>
      </w:pPr>
      <w:r>
        <w:rPr>
          <w:lang w:val="pt-BR"/>
        </w:rPr>
        <w:t xml:space="preserve">Mateus Barbosa e Matheus de Oliveira Rocha</w:t>
      </w:r>
      <w:r>
        <w:rPr>
          <w:lang w:val="pt-BR"/>
        </w:rPr>
      </w:r>
      <w:r/>
    </w:p>
    <w:p>
      <w:pPr>
        <w:pStyle w:val="1014"/>
        <w:jc w:val="center"/>
        <w:spacing w:before="0"/>
        <w:rPr>
          <w:rStyle w:val="1026"/>
          <w:lang w:val="pt-BR"/>
        </w:rPr>
      </w:pPr>
      <w:r>
        <w:rPr>
          <w:rStyle w:val="1026"/>
          <w:sz w:val="26"/>
          <w:szCs w:val="26"/>
          <w:lang w:val="pt-BR"/>
        </w:rPr>
      </w:r>
      <w:r>
        <w:rPr>
          <w:rStyle w:val="1026"/>
          <w:lang w:val="pt-BR"/>
        </w:rPr>
        <w:t xml:space="preserve">Univ</w:t>
      </w:r>
      <w:r>
        <w:rPr>
          <w:rStyle w:val="1026"/>
          <w:lang w:val="pt-BR"/>
        </w:rPr>
        <w:t xml:space="preserve">ersidade </w:t>
      </w:r>
      <w:r>
        <w:rPr>
          <w:rStyle w:val="1026"/>
          <w:lang w:val="pt-BR"/>
        </w:rPr>
        <w:t xml:space="preserve">do Vale </w:t>
      </w:r>
      <w:r>
        <w:rPr>
          <w:rStyle w:val="1026"/>
          <w:lang w:val="pt-BR"/>
        </w:rPr>
        <w:t xml:space="preserve">do Itajaí - UNIVALI</w:t>
      </w:r>
      <w:r>
        <w:rPr>
          <w:lang w:val="pt-BR"/>
        </w:rPr>
      </w:r>
      <w:r/>
    </w:p>
    <w:p>
      <w:pPr>
        <w:pStyle w:val="1025"/>
        <w:spacing w:before="0"/>
        <w:rPr>
          <w:lang w:val="pt-BR"/>
        </w:rPr>
      </w:pPr>
      <w:r>
        <w:rPr>
          <w:lang w:val="pt-BR"/>
        </w:rPr>
        <w:t xml:space="preserve">Escola do Mar</w:t>
      </w:r>
      <w:r>
        <w:rPr>
          <w:lang w:val="pt-BR"/>
        </w:rPr>
        <w:t xml:space="preserve">,</w:t>
      </w:r>
      <w:r>
        <w:rPr>
          <w:lang w:val="pt-BR"/>
        </w:rPr>
        <w:t xml:space="preserve"> Ciência e Tecnologia</w:t>
      </w:r>
      <w:r>
        <w:rPr>
          <w:lang w:val="pt-BR"/>
        </w:rPr>
      </w:r>
      <w:r/>
    </w:p>
    <w:p>
      <w:pPr>
        <w:pStyle w:val="1025"/>
        <w:spacing w:before="0"/>
        <w:rPr>
          <w:lang w:val="pt-BR"/>
        </w:rPr>
      </w:pPr>
      <w:r>
        <w:rPr>
          <w:lang w:val="pt-BR"/>
        </w:rPr>
        <w:t xml:space="preserve">Ci</w:t>
      </w:r>
      <w:r>
        <w:rPr>
          <w:lang w:val="pt-BR"/>
        </w:rPr>
        <w:t xml:space="preserve">ência da </w:t>
      </w:r>
      <w:r>
        <w:rPr>
          <w:lang w:val="pt-BR"/>
        </w:rPr>
        <w:t xml:space="preserve">Computação</w:t>
      </w:r>
      <w:r>
        <w:rPr>
          <w:lang w:val="pt-BR"/>
        </w:rPr>
      </w:r>
      <w:r/>
    </w:p>
    <w:p>
      <w:pPr>
        <w:pStyle w:val="1027"/>
        <w:rPr>
          <w:lang w:val="pt-BR"/>
        </w:rPr>
      </w:pPr>
      <w:r>
        <w:rPr>
          <w:lang w:val="pt-BR"/>
        </w:rPr>
        <w:t xml:space="preserve">{mateus.barbosa, matheus.rocha}@edu.univali.br</w:t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lang w:val="pt-BR"/>
        </w:rPr>
      </w:pPr>
      <w:r>
        <w:rPr>
          <w:rFonts w:ascii="Times" w:hAnsi="Times" w:cs="Times"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sz w:val="24"/>
          <w:szCs w:val="24"/>
          <w:lang w:val="pt-BR"/>
        </w:rPr>
      </w:pPr>
      <w:r>
        <w:rPr>
          <w:rFonts w:ascii="Times" w:hAnsi="Times" w:cs="Times"/>
          <w:b/>
          <w:bCs/>
          <w:sz w:val="24"/>
          <w:szCs w:val="24"/>
          <w:lang w:val="pt-BR"/>
        </w:rPr>
        <w:t xml:space="preserve">Estrutura De Dados</w:t>
      </w:r>
      <w:r>
        <w:rPr>
          <w:lang w:val="pt-BR"/>
        </w:rPr>
      </w:r>
      <w:r/>
    </w:p>
    <w:p>
      <w:pPr>
        <w:pStyle w:val="1027"/>
        <w:jc w:val="center"/>
        <w:tabs>
          <w:tab w:val="clear" w:pos="720" w:leader="none"/>
        </w:tabs>
        <w:rPr>
          <w:rFonts w:ascii="Times" w:hAnsi="Times" w:cs="Times"/>
          <w:sz w:val="24"/>
          <w:szCs w:val="24"/>
          <w:lang w:val="pt-BR"/>
        </w:rPr>
      </w:pPr>
      <w:r>
        <w:rPr>
          <w:rFonts w:ascii="Times" w:hAnsi="Times" w:cs="Times"/>
          <w:sz w:val="24"/>
          <w:szCs w:val="24"/>
          <w:lang w:val="pt-BR"/>
        </w:rPr>
      </w:r>
      <w:r>
        <w:rPr>
          <w:rFonts w:ascii="Times" w:hAnsi="Times" w:cs="Times"/>
          <w:sz w:val="24"/>
          <w:szCs w:val="24"/>
          <w:lang w:val="pt-BR"/>
        </w:rPr>
        <w:t xml:space="preserve">Trabalho de programação - B</w:t>
      </w:r>
      <w:r/>
    </w:p>
    <w:p>
      <w:pPr>
        <w:pStyle w:val="1027"/>
        <w:tabs>
          <w:tab w:val="clear" w:pos="720" w:leader="none"/>
        </w:tabs>
        <w:rPr>
          <w:rFonts w:ascii="Times" w:hAnsi="Times" w:cs="Times"/>
          <w:b/>
          <w:bCs/>
          <w:sz w:val="20"/>
          <w:szCs w:val="20"/>
          <w:lang w:val="pt-BR"/>
        </w:rPr>
      </w:pPr>
      <w:r>
        <w:rPr>
          <w:rFonts w:ascii="Times" w:hAnsi="Times" w:cs="Times"/>
          <w:b/>
          <w:bCs/>
          <w:sz w:val="20"/>
          <w:szCs w:val="20"/>
          <w:lang w:val="pt-BR"/>
        </w:rPr>
      </w:r>
      <w:r>
        <w:rPr>
          <w:rFonts w:ascii="Times" w:hAnsi="Times" w:cs="Times"/>
          <w:b/>
          <w:bCs/>
          <w:sz w:val="20"/>
          <w:szCs w:val="20"/>
          <w:lang w:val="pt-BR"/>
        </w:rPr>
        <w:t xml:space="preserve">Marcos Cesar Cardoso Carrard</w:t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jc w:val="left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</w:r>
      <w:r>
        <w:rPr>
          <w:lang w:val="pt-BR"/>
        </w:rPr>
      </w:r>
      <w:r/>
    </w:p>
    <w:p>
      <w:pPr>
        <w:pStyle w:val="1027"/>
        <w:rPr>
          <w:rFonts w:ascii="Times" w:hAnsi="Times" w:cs="Times"/>
          <w:b/>
          <w:bCs/>
          <w:lang w:val="pt-BR"/>
        </w:rPr>
      </w:pPr>
      <w:r>
        <w:rPr>
          <w:rFonts w:ascii="Times" w:hAnsi="Times" w:cs="Times"/>
          <w:b/>
          <w:bCs/>
          <w:lang w:val="pt-BR"/>
        </w:rPr>
        <w:t xml:space="preserve">13/04/2023</w:t>
      </w:r>
      <w:r>
        <w:rPr>
          <w:lang w:val="pt-BR"/>
        </w:rPr>
      </w:r>
      <w:r/>
    </w:p>
    <w:p>
      <w:pPr>
        <w:pStyle w:val="1027"/>
        <w:rPr>
          <w:lang w:val="pt-BR"/>
        </w:rPr>
        <w:sectPr>
          <w:headerReference w:type="default" r:id="rId9"/>
          <w:headerReference w:type="even" r:id="rId10"/>
          <w:footerReference w:type="even" r:id="rId13"/>
          <w:footerReference w:type="first" r:id="rId14"/>
          <w:footnotePr/>
          <w:endnotePr/>
          <w:type w:val="continuous"/>
          <w:pgSz w:w="11907" w:h="16840" w:orient="portrait"/>
          <w:pgMar w:top="1985" w:right="1701" w:bottom="1418" w:left="1701" w:header="964" w:footer="964" w:gutter="0"/>
          <w:pgNumType w:start="101"/>
          <w:cols w:num="1" w:sep="0" w:space="454" w:equalWidth="1"/>
          <w:docGrid w:linePitch="360"/>
        </w:sectPr>
      </w:pPr>
      <w:r>
        <w:rPr>
          <w:lang w:val="pt-BR"/>
        </w:rPr>
      </w:r>
      <w:r>
        <w:rPr>
          <w:lang w:val="pt-BR"/>
        </w:rPr>
      </w:r>
      <w:r/>
    </w:p>
    <w:p>
      <w:pPr>
        <w:pStyle w:val="1015"/>
        <w:rPr>
          <w:lang w:val="pt-BR"/>
        </w:rPr>
      </w:pPr>
      <w:r>
        <w:rPr>
          <w:lang w:val="pt-BR"/>
        </w:rPr>
        <w:t xml:space="preserve">1. </w:t>
      </w:r>
      <w:r>
        <w:rPr>
          <w:lang w:val="pt-BR"/>
        </w:rPr>
        <w:t xml:space="preserve">Introdução</w:t>
      </w:r>
      <w:r>
        <w:rPr>
          <w:lang w:val="pt-BR"/>
        </w:rPr>
      </w:r>
      <w:r/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 xml:space="preserve">Esse </w:t>
      </w:r>
      <w:r>
        <w:rPr>
          <w:lang w:val="pt-BR"/>
        </w:rPr>
        <w:t xml:space="preserve">é um programa em C/C++ que trabalha com polinômios, usando a estrutura de listas duplamente encadeadas (LDE). Ele contém funções básicas para a manipulação de polinômios, como inicialização da lista, inserção de termos, remoção de termos, busca por termos </w:t>
      </w:r>
      <w:r>
        <w:rPr>
          <w:lang w:val="pt-BR"/>
        </w:rPr>
        <w:t xml:space="preserve">e impressão da lista.</w:t>
      </w:r>
      <w:r>
        <w:rPr>
          <w:lang w:val="pt-BR"/>
        </w:rPr>
      </w:r>
      <w:r/>
    </w:p>
    <w:p>
      <w:pPr>
        <w:ind w:left="0" w:right="0" w:firstLine="0"/>
        <w:spacing w:before="240" w:after="240"/>
        <w:rPr>
          <w:highlight w:val="none"/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</w:r>
      <w:r>
        <w:rPr>
          <w:lang w:val="pt-BR"/>
        </w:rPr>
        <w:t xml:space="preserve">O programa utiliza uma estrutura de dados para representar cada termo do polinômio, contendo o coeficiente, a letra da variável e o expoente. A inserção na lista é feita de forma ordenada pelo expoente do termo. Além disso, a impressão do polinômio é feita</w:t>
      </w:r>
      <w:r>
        <w:rPr>
          <w:lang w:val="pt-BR"/>
        </w:rPr>
        <w:t xml:space="preserve"> em ordem decrescente de expoente, e os termos com coeficiente 1 são exibidos sem o coeficiente e os termos com coeficiente -1 são exibidos com um sinal negativo.</w:t>
      </w:r>
      <w:r>
        <w:rPr>
          <w:rFonts w:ascii="Times New Roman" w:hAnsi="Times New Roman" w:eastAsia="Times New Roman" w:cs="Times New Roman"/>
          <w:sz w:val="24"/>
          <w:lang w:val="pt-BR"/>
        </w:rPr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sz w:val="24"/>
          <w:szCs w:val="24"/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pt-BR"/>
        </w:rPr>
        <w:tab/>
        <w:t xml:space="preserve">E temos uma UI interativa que permite ao usu</w:t>
      </w:r>
      <w:r>
        <w:rPr>
          <w:highlight w:val="none"/>
          <w:lang w:val="pt-BR"/>
        </w:rPr>
        <w:t xml:space="preserve">ário digitar polin</w:t>
      </w:r>
      <w:r>
        <w:rPr>
          <w:highlight w:val="none"/>
          <w:lang w:val="pt-BR"/>
        </w:rPr>
        <w:t xml:space="preserve">ômios matem</w:t>
      </w:r>
      <w:r>
        <w:rPr>
          <w:highlight w:val="none"/>
          <w:lang w:val="pt-BR"/>
        </w:rPr>
        <w:t xml:space="preserve">áticos de maneira mais intuitiva e realizar operaç</w:t>
      </w:r>
      <w:r>
        <w:rPr>
          <w:highlight w:val="none"/>
          <w:lang w:val="pt-BR"/>
        </w:rPr>
        <w:t xml:space="preserve">ões sobre os tais polinômios</w:t>
      </w:r>
      <w:r>
        <w:rPr>
          <w:highlight w:val="none"/>
          <w:lang w:val="pt-BR"/>
        </w:rPr>
        <w:t xml:space="preserve"> tamb</w:t>
      </w:r>
      <w:r>
        <w:rPr>
          <w:highlight w:val="none"/>
          <w:lang w:val="pt-BR"/>
        </w:rPr>
        <w:t xml:space="preserve">ém.</w:t>
      </w:r>
      <w:r>
        <w:rPr>
          <w:highlight w:val="none"/>
          <w:lang w:val="pt-BR"/>
        </w:rPr>
      </w:r>
      <w:r/>
    </w:p>
    <w:p>
      <w:pPr>
        <w:pStyle w:val="1015"/>
        <w:rPr>
          <w:lang w:val="pt-BR"/>
        </w:rPr>
      </w:pPr>
      <w:r>
        <w:rPr>
          <w:lang w:val="pt-BR"/>
        </w:rPr>
        <w:t xml:space="preserve">2. Implementaç</w:t>
      </w:r>
      <w:r>
        <w:rPr>
          <w:lang w:val="pt-BR"/>
        </w:rPr>
        <w:t xml:space="preserve">ão das funç</w:t>
      </w:r>
      <w:r>
        <w:rPr>
          <w:lang w:val="pt-BR"/>
        </w:rPr>
        <w:t xml:space="preserve">ões</w:t>
      </w:r>
      <w:r>
        <w:rPr>
          <w:lang w:val="pt-BR"/>
        </w:rPr>
      </w:r>
      <w:r/>
    </w:p>
    <w:p>
      <w:pPr>
        <w:pStyle w:val="1014"/>
        <w:rPr>
          <w:highlight w:val="none"/>
          <w:lang w:val="pt-BR"/>
        </w:rPr>
      </w:pPr>
      <w:r>
        <w:rPr>
          <w:lang w:val="pt-BR"/>
        </w:rPr>
        <w:t xml:space="preserve">E</w:t>
      </w:r>
      <w:r>
        <w:rPr>
          <w:lang w:val="pt-BR"/>
        </w:rPr>
        <w:t xml:space="preserve">sse código em C++ implementa uma Lista Duplamente Encadeada (LDE) que representa um polinômio matemático. Cada nó da lista possui um coeficiente (float), uma letra (char) que representa a variável do polinômio, um expoente (int) e dois ponteiros, um que ap</w:t>
      </w:r>
      <w:r>
        <w:rPr>
          <w:lang w:val="pt-BR"/>
        </w:rPr>
        <w:t xml:space="preserve">onta para o próximo nó (eloP) e outro que aponta para o nó anterior (eloA).</w:t>
      </w:r>
      <w:r>
        <w:rPr>
          <w:lang w:val="pt-BR"/>
        </w:rPr>
        <w:t xml:space="preserve"> Devido a grande necessidade de inserç</w:t>
      </w:r>
      <w:r>
        <w:rPr>
          <w:lang w:val="pt-BR"/>
        </w:rPr>
        <w:t xml:space="preserve">ão de nosso programa, foi escolhido a LDE, ao </w:t>
      </w:r>
      <w:r>
        <w:rPr>
          <w:lang w:val="pt-BR"/>
        </w:rPr>
        <w:t xml:space="preserve">invés de uma Lista Unicamente Encadeada (LUE), j</w:t>
      </w:r>
      <w:r>
        <w:rPr>
          <w:lang w:val="pt-BR"/>
        </w:rPr>
        <w:t xml:space="preserve">á que ela possibilita melhor performance em momento de inserir elementos na lista e retirar esses elementos.</w:t>
      </w:r>
      <w:r>
        <w:rPr>
          <w:lang w:val="pt-BR"/>
        </w:rPr>
      </w:r>
      <w:r/>
    </w:p>
    <w:p>
      <w:pPr>
        <w:rPr>
          <w:lang w:val="pt-BR"/>
        </w:rPr>
      </w:pPr>
      <w:r>
        <w:rPr>
          <w:highlight w:val="none"/>
          <w:lang w:val="pt-BR"/>
        </w:rPr>
        <w:tab/>
        <w:t xml:space="preserve">Para o correto funcionamento do programa, foi importado 3 bibliotecas. A biblioteca iostream para a visualizaç</w:t>
      </w:r>
      <w:r>
        <w:rPr>
          <w:highlight w:val="none"/>
          <w:lang w:val="pt-BR"/>
        </w:rPr>
        <w:t xml:space="preserve">ão e inserç</w:t>
      </w:r>
      <w:r>
        <w:rPr>
          <w:highlight w:val="none"/>
          <w:lang w:val="pt-BR"/>
        </w:rPr>
        <w:t xml:space="preserve">ão de valores no console/terminal; a string para receber uma string atrav</w:t>
      </w:r>
      <w:r>
        <w:rPr>
          <w:highlight w:val="none"/>
          <w:lang w:val="pt-BR"/>
        </w:rPr>
        <w:t xml:space="preserve">és de um input do terminal e evitar a utilizaç</w:t>
      </w:r>
      <w:r>
        <w:rPr>
          <w:highlight w:val="none"/>
          <w:lang w:val="pt-BR"/>
        </w:rPr>
        <w:t xml:space="preserve">ão do char[] no cin que impossibilitava o uso de espaços; e por </w:t>
      </w:r>
      <w:r>
        <w:rPr>
          <w:highlight w:val="none"/>
          <w:lang w:val="pt-BR"/>
        </w:rPr>
        <w:t xml:space="preserve">último o uso da biblioteca regex que permitiu melhor controle no input do usu</w:t>
      </w:r>
      <w:r>
        <w:rPr>
          <w:highlight w:val="none"/>
          <w:lang w:val="pt-BR"/>
        </w:rPr>
        <w:t xml:space="preserve">ário e filtro para as informaç</w:t>
      </w:r>
      <w:r>
        <w:rPr>
          <w:highlight w:val="none"/>
          <w:lang w:val="pt-BR"/>
        </w:rPr>
        <w:t xml:space="preserve">ões necess</w:t>
      </w:r>
      <w:r>
        <w:rPr>
          <w:highlight w:val="none"/>
          <w:lang w:val="pt-BR"/>
        </w:rPr>
        <w:t xml:space="preserve">árias para o programa.</w:t>
      </w:r>
      <w:r>
        <w:rPr>
          <w:highlight w:val="none"/>
          <w:lang w:val="pt-BR"/>
        </w:rPr>
        <w:t xml:space="preserve"> </w:t>
      </w:r>
      <w:r>
        <w:rPr>
          <w:highlight w:val="none"/>
          <w:lang w:val="pt-BR"/>
        </w:rPr>
      </w:r>
      <w:r/>
    </w:p>
    <w:p>
      <w:pPr>
        <w:pStyle w:val="1014"/>
      </w:pPr>
      <w:r>
        <w:rPr>
          <w:lang w:val="pt-BR"/>
        </w:rPr>
        <w:tab/>
        <w:t xml:space="preserve">O programa fornece funções básicas que permitem inicializar a lista, inserir um termo no final da lista e inserir um termo ordenado pelo expoente do polinômio, remover um termo da lista, determinar se um termo existe ou não na lista, e imprimir a lista.</w:t>
      </w:r>
      <w:r>
        <w:rPr>
          <w:lang w:val="pt-BR"/>
        </w:rPr>
      </w:r>
      <w:r/>
    </w:p>
    <w:p>
      <w:pPr>
        <w:pStyle w:val="1014"/>
      </w:pPr>
      <w:r>
        <w:rPr>
          <w:lang w:val="pt-BR"/>
        </w:rPr>
        <w:tab/>
        <w:t xml:space="preserve">Na função inserir_ordenado(), caso a lista esteja vazia, o termo é adicionado ao início da lista. Caso contrário, o termo é inserido no início, fim ou meio da lista, conforme a ordem dos expoentes do polinômio.</w:t>
      </w:r>
      <w:r>
        <w:rPr>
          <w:lang w:val="pt-BR"/>
        </w:rPr>
      </w:r>
      <w:r/>
    </w:p>
    <w:p>
      <w:pPr>
        <w:pStyle w:val="1014"/>
      </w:pPr>
      <w:r>
        <w:rPr>
          <w:lang w:val="pt-BR"/>
        </w:rPr>
        <w:tab/>
        <w:t xml:space="preserve">A função buscar_por_expoente() recebe um expoente e percorre a lista em busca do termo correspondente a esse expoente. Se encontrar o termo, retorna o ponteiro para o nó correspondente. Caso contrário, retorna nulo (nullptr).</w:t>
      </w:r>
      <w:r>
        <w:rPr>
          <w:lang w:val="pt-BR"/>
        </w:rPr>
      </w:r>
      <w:r/>
    </w:p>
    <w:p>
      <w:pPr>
        <w:pStyle w:val="1014"/>
      </w:pPr>
      <w:r>
        <w:rPr>
          <w:lang w:val="pt-BR"/>
        </w:rPr>
        <w:tab/>
        <w:t xml:space="preserve">A</w:t>
      </w:r>
      <w:r>
        <w:rPr>
          <w:lang w:val="pt-BR"/>
        </w:rPr>
        <w:t xml:space="preserve"> função retirar_por_expoente() recebe um expoente e retira da lista o termo correspondente a esse expoente. Essa função faz uso da função buscar_por_expoente() para encontrar o termo a ser removido. Se o termo não for encontrado, retorna falso. Se for enco</w:t>
      </w:r>
      <w:r>
        <w:rPr>
          <w:lang w:val="pt-BR"/>
        </w:rPr>
        <w:t xml:space="preserve">ntrado, verifica se o termo a ser retirado é o primeiro, último ou do meio da lista, e ajusta os ponteiros dos nós correspondentes.</w:t>
      </w:r>
      <w:r>
        <w:rPr>
          <w:lang w:val="pt-BR"/>
        </w:rPr>
      </w:r>
      <w:r/>
    </w:p>
    <w:p>
      <w:pPr>
        <w:pStyle w:val="1014"/>
        <w:rPr>
          <w:highlight w:val="none"/>
          <w:lang w:val="pt-BR"/>
        </w:rPr>
      </w:pPr>
      <w:r>
        <w:rPr>
          <w:lang w:val="pt-BR"/>
        </w:rPr>
        <w:tab/>
        <w:t xml:space="preserve">A</w:t>
      </w:r>
      <w:r>
        <w:rPr>
          <w:lang w:val="pt-BR"/>
        </w:rPr>
        <w:t xml:space="preserve">s demais funções são autoexplicativas: a função inicializar() atribui os valores </w:t>
      </w:r>
      <w:r>
        <w:rPr>
          <w:i/>
          <w:iCs/>
          <w:lang w:val="pt-BR"/>
        </w:rPr>
        <w:t xml:space="preserve">nullptr</w:t>
      </w:r>
      <w:r>
        <w:rPr>
          <w:i/>
          <w:iCs/>
          <w:lang w:val="pt-BR"/>
        </w:rPr>
        <w:t xml:space="preserve"> </w:t>
      </w:r>
      <w:r>
        <w:rPr>
          <w:lang w:val="pt-BR"/>
        </w:rPr>
        <w:t xml:space="preserve">aos ponteiros início e fim da lista; a função mostrar_lista() percorre a lista e imprime na tela os termos do polinômio; e a funç</w:t>
      </w:r>
      <w:r>
        <w:rPr>
          <w:lang w:val="pt-BR"/>
        </w:rPr>
        <w:t xml:space="preserve">ão</w:t>
      </w:r>
      <w:r>
        <w:rPr>
          <w:lang w:val="pt-BR"/>
        </w:rPr>
        <w:t xml:space="preserve"> inserir_final() in</w:t>
      </w:r>
      <w:r>
        <w:rPr>
          <w:lang w:val="pt-BR"/>
        </w:rPr>
        <w:t xml:space="preserve">serem um termo no final da lista.</w:t>
      </w:r>
      <w:r>
        <w:rPr>
          <w:lang w:val="pt-BR"/>
        </w:rPr>
      </w:r>
      <w:r/>
    </w:p>
    <w:p>
      <w:pPr>
        <w:rPr>
          <w:highlight w:val="none"/>
          <w:lang w:val="pt-BR"/>
        </w:rPr>
      </w:pPr>
      <w:r>
        <w:rPr>
          <w:highlight w:val="none"/>
          <w:lang w:val="pt-BR"/>
        </w:rPr>
        <w:tab/>
        <w:t xml:space="preserve">Com isso, terminamos as funç</w:t>
      </w:r>
      <w:r>
        <w:rPr>
          <w:highlight w:val="none"/>
          <w:lang w:val="pt-BR"/>
        </w:rPr>
        <w:t xml:space="preserve">ões b</w:t>
      </w:r>
      <w:r>
        <w:rPr>
          <w:highlight w:val="none"/>
          <w:lang w:val="pt-BR"/>
        </w:rPr>
        <w:t xml:space="preserve">ásicas para que a LDE funcione. Mas existem mais funç</w:t>
      </w:r>
      <w:r>
        <w:rPr>
          <w:highlight w:val="none"/>
          <w:lang w:val="pt-BR"/>
        </w:rPr>
        <w:t xml:space="preserve">ões que fazem os cálculos de polin</w:t>
      </w:r>
      <w:r>
        <w:rPr>
          <w:highlight w:val="none"/>
          <w:lang w:val="pt-BR"/>
        </w:rPr>
        <w:t xml:space="preserve">ômios</w:t>
      </w:r>
      <w:r>
        <w:rPr>
          <w:highlight w:val="none"/>
          <w:lang w:val="pt-BR"/>
        </w:rPr>
        <w:t xml:space="preserve"> sobre a LDE, s</w:t>
      </w:r>
      <w:r>
        <w:rPr>
          <w:highlight w:val="none"/>
          <w:lang w:val="pt-BR"/>
        </w:rPr>
        <w:t xml:space="preserve">ão elas: somar_monomios(), somar_polinomios(), subtrair_polinomios(),</w:t>
      </w:r>
      <w:r>
        <w:rPr>
          <w:lang w:val="pt-BR"/>
        </w:rPr>
        <w:t xml:space="preserve"> multiplicacao_escalar</w:t>
      </w:r>
      <w:r>
        <w:rPr>
          <w:highlight w:val="none"/>
          <w:lang w:val="pt-BR"/>
        </w:rPr>
        <w:t xml:space="preserve">(), </w:t>
      </w:r>
      <w:r>
        <w:rPr>
          <w:lang w:val="pt-BR"/>
        </w:rPr>
        <w:t xml:space="preserve">multiplicacao_polinomios</w:t>
      </w:r>
      <w:r>
        <w:rPr>
          <w:highlight w:val="none"/>
          <w:lang w:val="pt-BR"/>
        </w:rPr>
        <w:t xml:space="preserve">() e valor_numerico(), que ser</w:t>
      </w:r>
      <w:r>
        <w:rPr>
          <w:highlight w:val="none"/>
          <w:lang w:val="pt-BR"/>
        </w:rPr>
        <w:t xml:space="preserve">ão explicadas abaixo</w:t>
      </w:r>
      <w:r>
        <w:rPr>
          <w:highlight w:val="none"/>
          <w:lang w:val="pt-BR"/>
        </w:rPr>
        <w:t xml:space="preserve">.</w:t>
      </w:r>
      <w:r>
        <w:rPr>
          <w:highlight w:val="none"/>
          <w:lang w:val="pt-BR"/>
        </w:rPr>
      </w:r>
      <w:r/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função somar_monomios</w:t>
      </w:r>
      <w:r>
        <w:rPr>
          <w:lang w:val="pt-BR"/>
        </w:rPr>
        <w:t xml:space="preserve">()</w:t>
      </w:r>
      <w:r>
        <w:rPr>
          <w:lang w:val="pt-BR"/>
        </w:rPr>
        <w:t xml:space="preserve"> recebe uma LDE que representa um polinômio e tem como objetivo agrupar monômios de mesmo expoente e somar seus coeficientes. Para isso, percorre a lista encadeada, analisando cada monômio e comparando seu expoente com o do próximo m</w:t>
      </w:r>
      <w:r>
        <w:rPr>
          <w:lang w:val="pt-BR"/>
        </w:rPr>
        <w:t xml:space="preserve">onômio. Caso esses expoentes sejam iguais, soma os coeficientes e avança para o próximo monômio com o mesmo expoente. Caso contrário, insere o monômio agrupado na LDE polinomio_soma, que será o resultado da soma dos monômios. Por fim, retorna a LDE polinom</w:t>
      </w:r>
      <w:r>
        <w:rPr>
          <w:lang w:val="pt-BR"/>
        </w:rPr>
        <w:t xml:space="preserve">io_soma.</w:t>
      </w:r>
      <w:r>
        <w:rPr>
          <w:lang w:val="pt-BR"/>
        </w:rPr>
      </w:r>
      <w:r/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função somar_polinomios</w:t>
      </w:r>
      <w:r>
        <w:rPr>
          <w:lang w:val="pt-BR"/>
        </w:rPr>
        <w:t xml:space="preserve">()</w:t>
      </w:r>
      <w:r>
        <w:rPr>
          <w:lang w:val="pt-BR"/>
        </w:rPr>
        <w:t xml:space="preserve"> recebe duas LDEs que representam polinômios e tem como objetivo somá-las. Para isso, percorre as duas listas encadeadas, inserindo cada monômio na LDE polinomio_resultado. Após ter inserido todos os monômios das duas LDEs, chama a</w:t>
      </w:r>
      <w:r>
        <w:rPr>
          <w:lang w:val="pt-BR"/>
        </w:rPr>
        <w:t xml:space="preserve"> função somar_monomios para agrupar monômios de mesmo expoente e somar seus coeficientes. Por fim, retorna a LDE polinomio_resultado, que é o resultado da soma dos dois polinômios.</w:t>
      </w:r>
      <w:r>
        <w:rPr>
          <w:lang w:val="pt-BR"/>
        </w:rPr>
      </w:r>
      <w:r/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função subtrair_polinomios</w:t>
      </w:r>
      <w:r>
        <w:rPr>
          <w:lang w:val="pt-BR"/>
        </w:rPr>
        <w:t xml:space="preserve">()</w:t>
      </w:r>
      <w:r>
        <w:rPr>
          <w:lang w:val="pt-BR"/>
        </w:rPr>
        <w:t xml:space="preserve"> também recebe duas LDEs que representam polinômios e tem como objetivo subtrair o segundo polinômio do primeiro. Para isso, percorre as duas listas encadeadas, inserindo cada monômio da primeira LDE na LDE polinomio_resultado e</w:t>
      </w:r>
      <w:r>
        <w:rPr>
          <w:lang w:val="pt-BR"/>
        </w:rPr>
        <w:t xml:space="preserve"> cada monômio da segunda LDE com o coeficiente negativo, f</w:t>
      </w:r>
      <w:r>
        <w:rPr>
          <w:lang w:val="pt-BR"/>
        </w:rPr>
        <w:t xml:space="preserve">azendo o “jogo do sinal” com os monômios da segunda LDE. Após ter inserido todos os monômios das duas LDEs, chama a função somar_monomios para agrupar monômios de mesmo expoente e somar seus coeficientes. Por fim, retorna a LDE polinomio_resultado, que é o</w:t>
      </w:r>
      <w:r>
        <w:rPr>
          <w:lang w:val="pt-BR"/>
        </w:rPr>
        <w:t xml:space="preserve"> resultado da subtração dos dois polinômios.</w:t>
      </w:r>
      <w:r>
        <w:rPr>
          <w:lang w:val="pt-BR"/>
        </w:rPr>
      </w:r>
      <w:r/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função multiplicacao_escalar</w:t>
      </w:r>
      <w:r>
        <w:rPr>
          <w:lang w:val="pt-BR"/>
        </w:rPr>
        <w:t xml:space="preserve">()</w:t>
      </w:r>
      <w:r>
        <w:rPr>
          <w:lang w:val="pt-BR"/>
        </w:rPr>
        <w:t xml:space="preserve"> recebe uma LDE que representa um polinômio e um escalar k e tem como objetivo multiplicar cada coeficiente do polinômio pelo escalar k. Para isso, percorre a lista encadeada, multiplicando cada coeficiente por k e inserindo o</w:t>
      </w:r>
      <w:r>
        <w:rPr>
          <w:lang w:val="pt-BR"/>
        </w:rPr>
        <w:t xml:space="preserve"> monômio resultante na LDE polinomio_resultado. Após ter inserido todos os monômios da LDE, chama a função somar_monomios para agrupar monômios de mesmo expoente e somar seus coeficientes. Por fim, retorna a LDE polinomio_resultado, que é o resultado da mu</w:t>
      </w:r>
      <w:r>
        <w:rPr>
          <w:lang w:val="pt-BR"/>
        </w:rPr>
        <w:t xml:space="preserve">ltiplicação do polinômio pelo escalar k.</w:t>
      </w:r>
      <w:r>
        <w:rPr>
          <w:lang w:val="pt-BR"/>
        </w:rPr>
      </w:r>
      <w:r/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função multiplicacao_polinomios() recebe duas LDEs que representam polinômios e tem como objetivo multiplicá-las. </w:t>
      </w:r>
      <w:r>
        <w:rPr>
          <w:lang w:val="pt-BR"/>
        </w:rPr>
        <w:t xml:space="preserve"> A função retorna uma nova lista duplamente encadeada que representa o resultado da multiplicação dos polinômios.</w:t>
      </w:r>
      <w:r>
        <w:rPr>
          <w:lang w:val="pt-BR"/>
        </w:rPr>
        <w:t xml:space="preserve">A primeira parte da função é a inicialização da lista resultante. Em seguida, é feita uma verificação para ver se algum dos polinômios de entrada está vazio. Se algum dos polinômios for vazio, a função retorna a lista resultante vazia.</w:t>
      </w:r>
      <w:r>
        <w:rPr>
          <w:lang w:val="pt-BR"/>
        </w:rPr>
        <w:t xml:space="preserve">A partir daí, o algoritmo passa por cada elemento de cada um dos polinômios de entrada, e realiza a multiplicação dos coeficientes e somas dos expoentes. A função inserir_ordenado() é chamada para inserir cada novo termo calculado na lista resultante, gara</w:t>
      </w:r>
      <w:r>
        <w:rPr>
          <w:lang w:val="pt-BR"/>
        </w:rPr>
        <w:t xml:space="preserve">ntindo que a lista permaneça ordenada por ordem decrescente dos expoentes.</w:t>
      </w:r>
      <w:r>
        <w:rPr>
          <w:lang w:val="pt-BR"/>
        </w:rPr>
        <w:t xml:space="preserve">Depois que todos os termos foram adicionados à lista resultante, é chamada uma função auxiliar chamada somar_monomios(), que soma termos semelhantes para simplificar a lista resultante, ou seja, termos com o mesmo expoente são somados.</w:t>
      </w:r>
      <w:r>
        <w:rPr>
          <w:lang w:val="pt-BR"/>
        </w:rPr>
        <w:t xml:space="preserve">Por fim, a função retorna a lista resultante final, que contém os termos do polinômio resultante da multiplicação dos dois polinômios de entrada.</w:t>
      </w:r>
      <w:r>
        <w:rPr>
          <w:rFonts w:ascii="Times New Roman" w:hAnsi="Times New Roman" w:eastAsia="Times New Roman" w:cs="Times New Roman"/>
          <w:sz w:val="24"/>
          <w:lang w:val="pt-BR"/>
        </w:rPr>
      </w:r>
      <w:r/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A função valor_numerico() recebe como parâmetros uma lista duplamente encadeada LDE contendo o polinômio e um valor real valor_real que representa o ponto em que se deseja avaliar o polinômio. </w:t>
      </w:r>
      <w:r>
        <w:rPr>
          <w:lang w:val="pt-BR"/>
        </w:rPr>
        <w:t xml:space="preserve">Em seguida, a função percorre a lista encadeada com um ponteiro aux_polinomio que aponta para o início da lista. Para cada nó da lista, a função verifica se o coeficiente é diferente de zero e se o expoente é maior do que zero. Se essas condições forem sat</w:t>
      </w:r>
      <w:r>
        <w:rPr>
          <w:lang w:val="pt-BR"/>
        </w:rPr>
        <w:t xml:space="preserve">isfeitas, a função calcula o resultado exponencial elevando o valor_real à potência do expoente do nó. </w:t>
      </w:r>
      <w:r>
        <w:rPr>
          <w:lang w:val="pt-BR"/>
        </w:rPr>
        <w:t xml:space="preserve">Por fim, a função multiplica o resultado exponencial pelo coeficiente do nó e adiciona o resultado ao resultado_final. Ao final do laço, a função retorna o resultado_final, que é o valor numérico do polinômio no ponto valor_real.</w:t>
      </w:r>
      <w:r>
        <w:rPr>
          <w:rFonts w:ascii="Times New Roman" w:hAnsi="Times New Roman" w:eastAsia="Times New Roman" w:cs="Times New Roman"/>
          <w:sz w:val="24"/>
          <w:lang w:val="pt-BR"/>
        </w:rPr>
      </w:r>
      <w:r/>
    </w:p>
    <w:p>
      <w:pPr>
        <w:pStyle w:val="1014"/>
        <w:rPr>
          <w:lang w:val="pt-BR"/>
        </w:rPr>
      </w:pPr>
      <w:r>
        <w:rPr>
          <w:lang w:val="pt-BR"/>
        </w:rPr>
        <w:tab/>
        <w:t xml:space="preserve">Note que o código faz uso de diretivas </w:t>
      </w:r>
      <w:r>
        <w:rPr>
          <w:i/>
          <w:iCs/>
          <w:lang w:val="pt-BR"/>
        </w:rPr>
        <w:t xml:space="preserve">#pragma</w:t>
      </w:r>
      <w:r>
        <w:rPr>
          <w:lang w:val="pt-BR"/>
        </w:rPr>
        <w:t xml:space="preserve"> </w:t>
      </w:r>
      <w:r>
        <w:rPr>
          <w:i/>
          <w:iCs/>
          <w:lang w:val="pt-BR"/>
        </w:rPr>
        <w:t xml:space="preserve">region </w:t>
      </w:r>
      <w:r>
        <w:rPr>
          <w:lang w:val="pt-BR"/>
        </w:rPr>
        <w:t xml:space="preserve">para organizar e facilitar a visualização do código, mas essas diretivas não afetam a execução do programa.</w:t>
      </w:r>
      <w:r>
        <w:rPr>
          <w:lang w:val="pt-BR"/>
        </w:rPr>
      </w:r>
      <w:r/>
    </w:p>
    <w:p>
      <w:pPr>
        <w:rPr>
          <w:bCs w:val="0"/>
          <w:i w:val="0"/>
          <w:highlight w:val="none"/>
          <w:lang w:val="pt-BR"/>
        </w:rPr>
      </w:pPr>
      <w:r>
        <w:rPr>
          <w:highlight w:val="none"/>
          <w:lang w:val="pt-BR"/>
        </w:rPr>
        <w:tab/>
        <w:t xml:space="preserve">Al</w:t>
      </w:r>
      <w:r>
        <w:rPr>
          <w:highlight w:val="none"/>
          <w:lang w:val="pt-BR"/>
        </w:rPr>
        <w:t xml:space="preserve">ém disso, outro ponto de observaç</w:t>
      </w:r>
      <w:r>
        <w:rPr>
          <w:highlight w:val="none"/>
          <w:lang w:val="pt-BR"/>
        </w:rPr>
        <w:t xml:space="preserve">ão </w:t>
      </w:r>
      <w:r>
        <w:rPr>
          <w:highlight w:val="none"/>
          <w:lang w:val="pt-BR"/>
        </w:rPr>
        <w:t xml:space="preserve">é a utilizaç</w:t>
      </w:r>
      <w:r>
        <w:rPr>
          <w:highlight w:val="none"/>
          <w:lang w:val="pt-BR"/>
        </w:rPr>
        <w:t xml:space="preserve">ão do </w:t>
      </w:r>
      <w:r>
        <w:rPr>
          <w:i/>
          <w:iCs/>
          <w:highlight w:val="none"/>
          <w:lang w:val="pt-BR"/>
        </w:rPr>
        <w:t xml:space="preserve">nullptr</w:t>
      </w:r>
      <w:r>
        <w:rPr>
          <w:i w:val="0"/>
          <w:iCs w:val="0"/>
          <w:highlight w:val="none"/>
          <w:lang w:val="pt-BR"/>
        </w:rPr>
        <w:t xml:space="preserve">, ao inv</w:t>
      </w:r>
      <w:r>
        <w:rPr>
          <w:i w:val="0"/>
          <w:iCs w:val="0"/>
          <w:highlight w:val="none"/>
          <w:lang w:val="pt-BR"/>
        </w:rPr>
        <w:t xml:space="preserve">és do </w:t>
      </w:r>
      <w:r>
        <w:rPr>
          <w:i/>
          <w:iCs/>
          <w:highlight w:val="none"/>
          <w:lang w:val="pt-BR"/>
        </w:rPr>
        <w:t xml:space="preserve">NULL. O</w:t>
      </w:r>
      <w:r>
        <w:rPr>
          <w:lang w:val="pt-BR"/>
        </w:rPr>
        <w:t xml:space="preserve"> uso de </w:t>
      </w:r>
      <w:r>
        <w:rPr>
          <w:i/>
          <w:iCs/>
          <w:lang w:val="pt-BR"/>
        </w:rPr>
        <w:t xml:space="preserve">nullptr </w:t>
      </w:r>
      <w:r>
        <w:rPr>
          <w:lang w:val="pt-BR"/>
        </w:rPr>
        <w:t xml:space="preserve">é preferível ao uso de </w:t>
      </w:r>
      <w:r>
        <w:rPr>
          <w:i/>
          <w:iCs/>
          <w:lang w:val="pt-BR"/>
        </w:rPr>
        <w:t xml:space="preserve">NULL </w:t>
      </w:r>
      <w:r>
        <w:rPr>
          <w:lang w:val="pt-BR"/>
        </w:rPr>
        <w:t xml:space="preserve">por diversas razões. </w:t>
      </w:r>
      <w:r>
        <w:rPr>
          <w:i/>
          <w:iCs/>
          <w:lang w:val="pt-BR"/>
        </w:rPr>
        <w:t xml:space="preserve">nullptr  </w:t>
      </w:r>
      <w:r>
        <w:rPr>
          <w:lang w:val="pt-BR"/>
        </w:rPr>
        <w:t xml:space="preserve">é um tipo, mais seguro, mais expressivo e mais consistente em diferentes  sistemas operacionais. Isso pode tornar o código mais legível e menos suscetível a  erros em tempo de execução. No ent</w:t>
      </w:r>
      <w:r>
        <w:rPr>
          <w:lang w:val="pt-BR"/>
        </w:rPr>
        <w:t xml:space="preserve">anto, </w:t>
      </w:r>
      <w:r>
        <w:rPr>
          <w:i/>
          <w:iCs/>
          <w:lang w:val="pt-BR"/>
        </w:rPr>
        <w:t xml:space="preserve">NULL </w:t>
      </w:r>
      <w:r>
        <w:rPr>
          <w:lang w:val="pt-BR"/>
        </w:rPr>
        <w:t xml:space="preserve">ainda é amplamente utilizado em código legado e bibliotecas, e o seu uso não é considerado inseguro ou obsoleto.</w:t>
      </w:r>
      <w:r>
        <w:rPr>
          <w:i w:val="0"/>
          <w:iCs w:val="0"/>
          <w:highlight w:val="none"/>
          <w:lang w:val="pt-BR"/>
        </w:rPr>
        <w:t xml:space="preserve"> Claro que com isso, nosso programa se limita a ser usado na vers</w:t>
      </w:r>
      <w:r>
        <w:rPr>
          <w:i w:val="0"/>
          <w:iCs w:val="0"/>
          <w:highlight w:val="none"/>
          <w:lang w:val="pt-BR"/>
        </w:rPr>
        <w:t xml:space="preserve">ão C++ 11 em diante.</w:t>
      </w:r>
      <w:r>
        <w:rPr>
          <w:bCs w:val="0"/>
          <w:i w:val="0"/>
          <w:highlight w:val="none"/>
          <w:lang w:val="pt-BR"/>
        </w:rPr>
      </w:r>
      <w:r/>
    </w:p>
    <w:p>
      <w:pPr>
        <w:pStyle w:val="1015"/>
        <w:tabs>
          <w:tab w:val="clear" w:pos="720" w:leader="none"/>
        </w:tabs>
        <w:rPr>
          <w:lang w:val="pt-BR"/>
          <w14:ligatures w14:val="none"/>
        </w:rPr>
      </w:pPr>
      <w:r>
        <w:rPr>
          <w:lang w:val="pt-BR"/>
        </w:rPr>
        <w:t xml:space="preserve">3. An</w:t>
      </w:r>
      <w:r>
        <w:rPr>
          <w:lang w:val="pt-BR"/>
        </w:rPr>
        <w:t xml:space="preserve">álise b</w:t>
      </w:r>
      <w:r>
        <w:rPr>
          <w:lang w:val="pt-BR"/>
        </w:rPr>
        <w:t xml:space="preserve">ásica de performance</w:t>
      </w:r>
      <w:r>
        <w:rPr>
          <w:lang w:val="pt-BR"/>
        </w:rPr>
      </w:r>
      <w:r/>
    </w:p>
    <w:p>
      <w:pPr>
        <w:tabs>
          <w:tab w:val="clear" w:pos="720" w:leader="none"/>
        </w:tabs>
        <w:rPr>
          <w:highlight w:val="none"/>
          <w:lang w:val="pt-BR"/>
          <w14:ligatures w14:val="none"/>
        </w:rPr>
      </w:pPr>
      <w:r>
        <w:rPr>
          <w:highlight w:val="none"/>
          <w:lang w:val="pt-BR"/>
        </w:rPr>
        <w:t xml:space="preserve">Para essa an</w:t>
      </w:r>
      <w:r>
        <w:rPr>
          <w:highlight w:val="none"/>
          <w:lang w:val="pt-BR"/>
        </w:rPr>
        <w:t xml:space="preserve">álise dos algoritmos, usamos a notaç</w:t>
      </w:r>
      <w:r>
        <w:rPr>
          <w:highlight w:val="none"/>
          <w:lang w:val="pt-BR"/>
        </w:rPr>
        <w:t xml:space="preserve">ão Big O, que nos ajudar</w:t>
      </w:r>
      <w:r>
        <w:rPr>
          <w:highlight w:val="none"/>
          <w:lang w:val="pt-BR"/>
        </w:rPr>
        <w:t xml:space="preserve">á a escrever de forma matem</w:t>
      </w:r>
      <w:r>
        <w:rPr>
          <w:highlight w:val="none"/>
          <w:lang w:val="pt-BR"/>
        </w:rPr>
        <w:t xml:space="preserve">ática a complexidade e performance das funç</w:t>
      </w:r>
      <w:r>
        <w:rPr>
          <w:highlight w:val="none"/>
          <w:lang w:val="pt-BR"/>
        </w:rPr>
        <w:t xml:space="preserve">ões:</w:t>
      </w:r>
      <w:r>
        <w:rPr>
          <w:highlight w:val="none"/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lang w:val="pt-BR"/>
        </w:rPr>
        <w:t xml:space="preserve">inicializar</w:t>
      </w:r>
      <w:r>
        <w:rPr>
          <w:b/>
          <w:bCs/>
          <w:lang w:val="pt-BR"/>
        </w:rPr>
        <w:t xml:space="preserve">:</w:t>
      </w:r>
      <w:r>
        <w:rPr>
          <w:lang w:val="pt-BR"/>
        </w:rPr>
        <w:t xml:space="preserve"> a função percorre toda a lista encadeada, atribuindo nullptr a todos os ponteiros de nós. Isso resulta em um tempo de execução linear em relação ao tamanho da lista. Portanto, a complexidade de tempo da função é O(n), onde n é o número de nó</w:t>
      </w:r>
      <w:r>
        <w:rPr>
          <w:lang w:val="pt-BR"/>
        </w:rPr>
        <w:t xml:space="preserve">s na lista.</w:t>
      </w:r>
      <w:r>
        <w:rPr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lang w:val="pt-BR"/>
        </w:rPr>
        <w:t xml:space="preserve">mostrar_lista:</w:t>
      </w:r>
      <w:r>
        <w:rPr>
          <w:lang w:val="pt-BR"/>
        </w:rPr>
        <w:t xml:space="preserve"> a função percorre toda a lista encadeada e imprime o coeficiente, a variável e o expoente de cada nó. Portanto, a complexidade de tempo da função é O(n), onde n é o número de nós na lista.</w:t>
      </w:r>
      <w:r>
        <w:rPr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lang w:val="pt-BR"/>
        </w:rPr>
        <w:t xml:space="preserve">inserir_ordenado:</w:t>
      </w:r>
      <w:r>
        <w:rPr>
          <w:lang w:val="pt-BR"/>
        </w:rPr>
        <w:t xml:space="preserve"> a função insere um novo nó na lista encadeada em ordem crescente de expoente. Isso envolve a busca pelo ponto de inserção e a manipulação dos ponteiros dos nós adjacentes. A complexidade de tempo da função depende do tamanho da lista en</w:t>
      </w:r>
      <w:r>
        <w:rPr>
          <w:lang w:val="pt-BR"/>
        </w:rPr>
        <w:t xml:space="preserve">cadeada e da posição de inserção do novo nó. No pior caso, em que o novo nó é inserido no final da lista, a complexidade de tempo é O(n), onde n é o número de nós na lista. No melhor caso, em que o novo nó é inserido no início da lista, a complexidade de t</w:t>
      </w:r>
      <w:r>
        <w:rPr>
          <w:lang w:val="pt-BR"/>
        </w:rPr>
        <w:t xml:space="preserve">empo é O(1).</w:t>
      </w:r>
      <w:r>
        <w:rPr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lang w:val="pt-BR"/>
        </w:rPr>
        <w:t xml:space="preserve">inserir_final:</w:t>
      </w:r>
      <w:r>
        <w:rPr>
          <w:lang w:val="pt-BR"/>
        </w:rPr>
        <w:t xml:space="preserve"> a função insere um novo nó no final da lista encadeada. Isso envolve a busca pelo último nó da lista e a criação do novo nó com o ponteiro de eloP apontando para nullptr. A complexidade de tempo da função é O(n), onde n é o número de nós n</w:t>
      </w:r>
      <w:r>
        <w:rPr>
          <w:lang w:val="pt-BR"/>
        </w:rPr>
        <w:t xml:space="preserve">a lista.</w:t>
      </w:r>
      <w:r>
        <w:rPr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lang w:val="pt-BR"/>
        </w:rPr>
        <w:t xml:space="preserve">buscar_por_expoente:</w:t>
      </w:r>
      <w:r>
        <w:rPr>
          <w:lang w:val="pt-BR"/>
        </w:rPr>
        <w:t xml:space="preserve"> a função busca um nó na lista encadeada com um determinado expoente. Isso envolve a busca linear na lista até que o nó com o expoente desejado seja encontrado ou o final da lista seja alcançado. A complexidade de tempo da função é O(</w:t>
      </w:r>
      <w:r>
        <w:rPr>
          <w:lang w:val="pt-BR"/>
        </w:rPr>
        <w:t xml:space="preserve">n), onde n é o número de nós na lista.</w:t>
      </w:r>
      <w:r>
        <w:rPr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lang w:val="pt-BR"/>
        </w:rPr>
        <w:t xml:space="preserve">retirar_por_expoente:</w:t>
      </w:r>
      <w:r>
        <w:rPr>
          <w:lang w:val="pt-BR"/>
        </w:rPr>
        <w:t xml:space="preserve"> a função remove um nó da lista encadeada com um determinado expoente. Isso envolve a busca linear na lista até que o nó com o expoente desejado seja encontrado, a manipulação dos ponteiros dos nós adjacentes e a exclusão do nó. A co</w:t>
      </w:r>
      <w:r>
        <w:rPr>
          <w:lang w:val="pt-BR"/>
        </w:rPr>
        <w:t xml:space="preserve">mplexidade de tempo da função depende do tamanho da lista encadeada e da posição do nó a ser removido. No pior caso, em que o nó a ser removido está no final da lista, a complexidade de tempo é O(n), onde n é o número de nós na lista. No melhor caso, em qu</w:t>
      </w:r>
      <w:r>
        <w:rPr>
          <w:lang w:val="pt-BR"/>
        </w:rPr>
        <w:t xml:space="preserve">e o nó a ser removido está no início da lista, a complexidade de tempo é O(1).</w:t>
      </w:r>
      <w:r>
        <w:rPr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</w:r>
      <w:r>
        <w:rPr>
          <w:b/>
          <w:bCs/>
          <w:lang w:val="pt-BR"/>
        </w:rPr>
        <w:t xml:space="preserve">somar_monomios:</w:t>
      </w:r>
      <w:r>
        <w:rPr>
          <w:lang w:val="pt-BR"/>
        </w:rPr>
        <w:t xml:space="preserve"> a função recebe uma lista encadeada de monômios e retorna uma lista encadeada de monômios com termos semelhantes combinados. Isso envolve a iteração sobre todos os nós da lista e a combinação de termos semelhantes. A complexidade de tempo</w:t>
      </w:r>
      <w:r>
        <w:rPr>
          <w:lang w:val="pt-BR"/>
        </w:rPr>
        <w:t xml:space="preserve"> da função depende do número de nós na lista e do número de termos semelhantes. No pior caso, em que todos os termos são diferentes, a complexidade de tempo é O(n^2), onde n é o número de nós na lista.</w:t>
      </w:r>
      <w:r>
        <w:rPr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</w:r>
      <w:r>
        <w:rPr>
          <w:b/>
          <w:bCs/>
          <w:lang w:val="pt-BR"/>
        </w:rPr>
        <w:t xml:space="preserve">somar_polinomios:</w:t>
      </w:r>
      <w:r>
        <w:rPr>
          <w:lang w:val="pt-BR"/>
        </w:rPr>
        <w:t xml:space="preserve"> a</w:t>
      </w:r>
      <w:r>
        <w:rPr>
          <w:lang w:val="pt-BR"/>
        </w:rPr>
        <w:t xml:space="preserve"> eficiência dessa função é O(n log n), onde n é o número de monômios nos polinômios de entrada. Isso ocorre porque a função utiliza a função inserir_ordenado() para adicionar os monômios aos polinômios de resultado, e essa função tem complexidade O(log n)</w:t>
      </w:r>
      <w:r>
        <w:rPr>
          <w:lang w:val="pt-BR"/>
        </w:rPr>
        <w:t xml:space="preserve"> devido à inserção ordenada. Como o número de monômios somados é n, a complexidade final é O(n log n).</w:t>
      </w:r>
      <w:r>
        <w:rPr>
          <w:rFonts w:ascii="Times New Roman" w:hAnsi="Times New Roman" w:eastAsia="Times New Roman" w:cs="Times New Roman"/>
          <w:sz w:val="24"/>
          <w:szCs w:val="24"/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</w:r>
      <w:r>
        <w:rPr>
          <w:b/>
          <w:bCs/>
          <w:lang w:val="pt-BR"/>
        </w:rPr>
        <w:t xml:space="preserve">subtrair_polinomios:</w:t>
      </w:r>
      <w:r>
        <w:rPr>
          <w:lang w:val="pt-BR"/>
        </w:rPr>
        <w:t xml:space="preserve"> </w:t>
      </w:r>
      <w:r>
        <w:rPr>
          <w:lang w:val="pt-BR"/>
        </w:rPr>
        <w:t xml:space="preserve">a eficiência dessa função é O(n log n), onde n é o número de monômios nos polinômios de entrada. A função usa a função inserir_ordenado() para adicionar os monômios aos polinômios de resultado, que tem complexidade O(log n) devido à inserção ordenada. Como</w:t>
      </w:r>
      <w:r>
        <w:rPr>
          <w:lang w:val="pt-BR"/>
        </w:rPr>
        <w:t xml:space="preserve"> o número de monômios subtraídos é n, a complexidade final é O(n log n).</w:t>
      </w:r>
      <w:r>
        <w:rPr>
          <w:rFonts w:ascii="Times New Roman" w:hAnsi="Times New Roman" w:eastAsia="Times New Roman" w:cs="Times New Roman"/>
          <w:sz w:val="24"/>
          <w:szCs w:val="24"/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</w:r>
      <w:r>
        <w:rPr>
          <w:b/>
          <w:bCs/>
          <w:lang w:val="pt-BR"/>
        </w:rPr>
        <w:t xml:space="preserve">multiplicacao_escalar:</w:t>
      </w:r>
      <w:r>
        <w:rPr>
          <w:lang w:val="pt-BR"/>
        </w:rPr>
        <w:t xml:space="preserve"> a</w:t>
      </w:r>
      <w:r>
        <w:rPr>
          <w:lang w:val="pt-BR"/>
        </w:rPr>
        <w:t xml:space="preserve"> eficiência dessa função é O(n), onde n é o número de monômios no polinômio de entrada. A função percorre a lista de monômios e multiplica cada coeficiente pelo escalar. Como o tempo de execução da multiplicação é constante e o número de monômios é n, a c</w:t>
      </w:r>
      <w:r>
        <w:rPr>
          <w:lang w:val="pt-BR"/>
        </w:rPr>
        <w:t xml:space="preserve">omplexidade final é O(n).</w:t>
      </w:r>
      <w:r>
        <w:rPr>
          <w:rFonts w:ascii="Times New Roman" w:hAnsi="Times New Roman" w:eastAsia="Times New Roman" w:cs="Times New Roman"/>
          <w:sz w:val="24"/>
          <w:szCs w:val="24"/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</w:r>
      <w:r>
        <w:rPr>
          <w:b/>
          <w:bCs/>
          <w:lang w:val="pt-BR"/>
        </w:rPr>
        <w:t xml:space="preserve">multiplicacao_polinomios:</w:t>
      </w:r>
      <w:r>
        <w:rPr>
          <w:lang w:val="pt-BR"/>
        </w:rPr>
        <w:t xml:space="preserve"> a</w:t>
      </w:r>
      <w:r>
        <w:rPr>
          <w:lang w:val="pt-BR"/>
        </w:rPr>
        <w:t xml:space="preserve"> eficiência dessa função é O(n^2), onde n é o número de monômios nos polinômios de entrada. A função usa dois loops aninhados para multiplicar cada monômio do primeiro polinômio com cada monômio do segundo polinômio. Como há n^2 multiplicação de monômios,</w:t>
      </w:r>
      <w:r>
        <w:rPr>
          <w:lang w:val="pt-BR"/>
        </w:rPr>
        <w:t xml:space="preserve"> a complexidade final é O(n^2).</w:t>
      </w:r>
      <w:r>
        <w:rPr>
          <w:rFonts w:ascii="Times New Roman" w:hAnsi="Times New Roman" w:eastAsia="Times New Roman" w:cs="Times New Roman"/>
          <w:sz w:val="24"/>
          <w:szCs w:val="24"/>
          <w:lang w:val="pt-BR"/>
        </w:rPr>
      </w:r>
      <w:r/>
    </w:p>
    <w:p>
      <w:pPr>
        <w:pStyle w:val="855"/>
        <w:numPr>
          <w:ilvl w:val="0"/>
          <w:numId w:val="35"/>
        </w:numPr>
        <w:ind w:left="0" w:right="0" w:firstLine="0"/>
        <w:spacing w:before="240" w:after="240"/>
        <w:rPr>
          <w:rFonts w:ascii="Times New Roman" w:hAnsi="Times New Roman" w:eastAsia="Times New Roman" w:cs="Times New Roman"/>
          <w:sz w:val="24"/>
          <w:szCs w:val="24"/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</w:r>
      <w:r>
        <w:rPr>
          <w:b/>
          <w:bCs/>
          <w:lang w:val="pt-BR"/>
        </w:rPr>
        <w:t xml:space="preserve">valor_numerico:</w:t>
      </w:r>
      <w:r>
        <w:rPr>
          <w:lang w:val="pt-BR"/>
        </w:rPr>
        <w:t xml:space="preserve"> </w:t>
      </w:r>
      <w:r>
        <w:rPr>
          <w:lang w:val="pt-BR"/>
        </w:rPr>
        <w:t xml:space="preserve">a eficiência dessa função é O(n), onde n é o número de monômios no polinômio de entrada. A função percorre a lista de monômios e calcula o valor do polinômio para o valor x. Como o tempo de execução da multiplicação e soma é constante e o número de monômio</w:t>
      </w:r>
      <w:r>
        <w:rPr>
          <w:lang w:val="pt-BR"/>
        </w:rPr>
        <w:t xml:space="preserve">s é n, a complexidade final é O(n).</w:t>
      </w:r>
      <w:r>
        <w:rPr>
          <w:rFonts w:ascii="Times New Roman" w:hAnsi="Times New Roman" w:eastAsia="Times New Roman" w:cs="Times New Roman"/>
          <w:sz w:val="24"/>
          <w:szCs w:val="24"/>
          <w:lang w:val="pt-BR"/>
        </w:rPr>
      </w:r>
      <w:r/>
    </w:p>
    <w:p>
      <w:pPr>
        <w:rPr>
          <w:bCs w:val="0"/>
          <w:i w:val="0"/>
          <w:highlight w:val="none"/>
          <w:lang w:val="pt-BR"/>
        </w:rPr>
      </w:pPr>
      <w:r>
        <w:rPr>
          <w:i w:val="0"/>
          <w:iCs w:val="0"/>
          <w:highlight w:val="none"/>
          <w:lang w:val="pt-BR"/>
        </w:rPr>
      </w:r>
      <w:r>
        <w:rPr>
          <w:i w:val="0"/>
          <w:iCs w:val="0"/>
          <w:highlight w:val="none"/>
          <w:lang w:val="pt-BR"/>
        </w:rPr>
      </w:r>
      <w:r/>
    </w:p>
    <w:p>
      <w:pPr>
        <w:pStyle w:val="1015"/>
        <w:tabs>
          <w:tab w:val="clear" w:pos="720" w:leader="none"/>
        </w:tabs>
        <w:rPr>
          <w:b/>
          <w:bCs/>
        </w:rPr>
      </w:pPr>
      <w:r>
        <w:rPr>
          <w:lang w:val="pt-BR"/>
        </w:rPr>
        <w:t xml:space="preserve">4. </w:t>
      </w:r>
      <w:r>
        <w:rPr>
          <w:lang w:val="pt-BR"/>
        </w:rPr>
        <w:t xml:space="preserve">Programa </w:t>
      </w:r>
      <w:r>
        <w:rPr>
          <w:lang w:val="pt-BR"/>
        </w:rPr>
        <w:t xml:space="preserve">Final</w:t>
      </w:r>
      <w:r>
        <w:rPr>
          <w:b/>
          <w:bCs/>
          <w:highlight w:val="none"/>
          <w:lang w:val="pt-BR"/>
        </w:rPr>
      </w:r>
      <w:r/>
    </w:p>
    <w:p>
      <w:pPr>
        <w:rPr>
          <w:highlight w:val="none"/>
          <w:lang w:val="pt-BR"/>
        </w:rPr>
      </w:pPr>
      <w:r>
        <w:rPr>
          <w:lang w:val="pt-BR"/>
        </w:rPr>
        <w:t xml:space="preserve">O programa final inclui um menu para selecionar as operaç</w:t>
      </w:r>
      <w:r>
        <w:rPr>
          <w:lang w:val="pt-BR"/>
        </w:rPr>
        <w:t xml:space="preserve">ões a serem realizadas, e uma forma mais intuitiva de informar os polin</w:t>
      </w:r>
      <w:r>
        <w:rPr>
          <w:lang w:val="pt-BR"/>
        </w:rPr>
        <w:t xml:space="preserve">ômios. Para fazer isso, temos 2 funç</w:t>
      </w:r>
      <w:r>
        <w:rPr>
          <w:lang w:val="pt-BR"/>
        </w:rPr>
        <w:t xml:space="preserve">ões extras que formatam o polinômio digitado pelo usuário, a remove_espacos() e solicita_input_</w:t>
      </w:r>
      <w:r>
        <w:rPr>
          <w:lang w:val="pt-BR"/>
        </w:rPr>
        <w:t xml:space="preserve">polinomio</w:t>
      </w:r>
      <w:r>
        <w:rPr>
          <w:lang w:val="pt-BR"/>
        </w:rPr>
        <w:t xml:space="preserve">()</w:t>
      </w:r>
      <w:r>
        <w:rPr>
          <w:lang w:val="pt-BR"/>
        </w:rPr>
        <w:t xml:space="preserve">.</w:t>
      </w:r>
      <w:r>
        <w:rPr>
          <w:highlight w:val="none"/>
          <w:lang w:val="pt-BR"/>
        </w:rPr>
      </w:r>
      <w:r/>
    </w:p>
    <w:p>
      <w:pPr>
        <w:ind w:firstLine="709"/>
        <w:tabs>
          <w:tab w:val="clear" w:pos="720" w:leader="none"/>
        </w:tabs>
        <w:rPr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 xml:space="preserve">A função </w:t>
      </w:r>
      <w:r>
        <w:rPr>
          <w:lang w:val="pt-BR"/>
        </w:rPr>
        <w:t xml:space="preserve">remove_espacos</w:t>
      </w:r>
      <w:r>
        <w:rPr>
          <w:lang w:val="pt-BR"/>
        </w:rPr>
        <w:t xml:space="preserve"> recebe uma string </w:t>
      </w:r>
      <w:r>
        <w:rPr>
          <w:lang w:val="pt-BR"/>
        </w:rPr>
        <w:t xml:space="preserve">str</w:t>
      </w:r>
      <w:r>
        <w:rPr>
          <w:lang w:val="pt-BR"/>
        </w:rPr>
        <w:t xml:space="preserve"> como entrada e remove todos os espaços em branco dela, retornando a string resultante sem espaços. Essa função é usada na função </w:t>
      </w:r>
      <w:r>
        <w:rPr>
          <w:lang w:val="pt-BR"/>
        </w:rPr>
        <w:t xml:space="preserve">solicita_input_polinomio</w:t>
      </w:r>
      <w:r>
        <w:rPr>
          <w:lang w:val="pt-BR"/>
        </w:rPr>
        <w:t xml:space="preserve"> para remover espaços da entrada do usuário antes de processá-la, evitando assim a necessidade de em outras funç</w:t>
      </w:r>
      <w:r>
        <w:rPr>
          <w:lang w:val="pt-BR"/>
        </w:rPr>
        <w:t xml:space="preserve">ões ter que validar o espaço em branco</w:t>
      </w:r>
      <w:r>
        <w:rPr>
          <w:lang w:val="pt-BR"/>
        </w:rPr>
        <w:t xml:space="preserve">.</w:t>
      </w:r>
      <w:r>
        <w:rPr>
          <w:lang w:val="pt-BR"/>
        </w:rPr>
      </w:r>
      <w:r/>
    </w:p>
    <w:p>
      <w:pPr>
        <w:ind w:firstLine="709"/>
        <w:tabs>
          <w:tab w:val="clear" w:pos="720" w:leader="none"/>
        </w:tabs>
        <w:rPr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 xml:space="preserve">A função </w:t>
      </w:r>
      <w:r>
        <w:rPr>
          <w:lang w:val="pt-BR"/>
        </w:rPr>
        <w:t xml:space="preserve">solicita_input_polinomio</w:t>
      </w:r>
      <w:r>
        <w:rPr>
          <w:lang w:val="pt-BR"/>
        </w:rPr>
        <w:t xml:space="preserve"> solicita ao usuário que insira um polinômio em formato de string, por exemplo, "2x^3 + 4x</w:t>
      </w:r>
      <w:r>
        <w:rPr>
          <w:lang w:val="pt-BR"/>
        </w:rPr>
        <w:t xml:space="preserve">^1</w:t>
      </w:r>
      <w:r>
        <w:rPr>
          <w:lang w:val="pt-BR"/>
        </w:rPr>
        <w:t xml:space="preserve"> - 1.5". Em seguida, ela utiliza uma expressão regular para extrair os coeficientes, letras, expoentes e constantes do polinômio e insere cada termo na lista duplamen</w:t>
      </w:r>
      <w:r>
        <w:rPr>
          <w:lang w:val="pt-BR"/>
        </w:rPr>
        <w:t xml:space="preserve">te encadeada com o nome de parametro </w:t>
      </w:r>
      <w:r>
        <w:rPr>
          <w:lang w:val="pt-BR"/>
        </w:rPr>
        <w:t xml:space="preserve">polinomio</w:t>
      </w:r>
      <w:r>
        <w:rPr>
          <w:lang w:val="pt-BR"/>
        </w:rPr>
        <w:t xml:space="preserve">. A expressão regular (Regex) utilizada na função é a seguinte: </w:t>
      </w:r>
      <w:r>
        <w:rPr>
          <w:lang w:val="pt-BR"/>
        </w:rPr>
        <w:t xml:space="preserve">(-?\\d*(\\.\\d+)?)?([a-zA-Z])\\^?(-?\\d+)?|(-?\\d+(\\.\\d+)?)</w:t>
      </w:r>
      <w:r>
        <w:rPr>
          <w:lang w:val="pt-BR"/>
        </w:rPr>
        <w:t xml:space="preserve">. Essa expressão regular </w:t>
      </w:r>
      <w:r>
        <w:rPr>
          <w:lang w:val="pt-BR"/>
        </w:rPr>
        <w:t xml:space="preserve">(Regex)</w:t>
      </w:r>
      <w:r>
        <w:rPr>
          <w:lang w:val="pt-BR"/>
        </w:rPr>
        <w:t xml:space="preserve"> é capaz de identificar termos como "2x^3", "4x</w:t>
      </w:r>
      <w:r>
        <w:rPr>
          <w:lang w:val="pt-BR"/>
        </w:rPr>
        <w:t xml:space="preserve">^1</w:t>
      </w:r>
      <w:r>
        <w:rPr>
          <w:lang w:val="pt-BR"/>
        </w:rPr>
        <w:t xml:space="preserve">", "-1.5" e "3" em uma string. Para cada termo identificado na string, a função </w:t>
      </w:r>
      <w:r>
        <w:rPr>
          <w:lang w:val="pt-BR"/>
        </w:rPr>
        <w:t xml:space="preserve">solicita_input_polinomio</w:t>
      </w:r>
      <w:r>
        <w:rPr>
          <w:lang w:val="pt-BR"/>
        </w:rPr>
        <w:t xml:space="preserve"> insere o coeficiente, a letra, o expoente ou a constante correspondente na lista </w:t>
      </w:r>
      <w:r>
        <w:rPr>
          <w:lang w:val="pt-BR"/>
        </w:rPr>
        <w:t xml:space="preserve">polinomio</w:t>
      </w:r>
      <w:r>
        <w:rPr>
          <w:lang w:val="pt-BR"/>
        </w:rPr>
        <w:t xml:space="preserve"> usando a função </w:t>
      </w:r>
      <w:r>
        <w:rPr>
          <w:lang w:val="pt-BR"/>
        </w:rPr>
        <w:t xml:space="preserve">inserir_ordenado</w:t>
      </w:r>
      <w:r>
        <w:rPr>
          <w:lang w:val="pt-BR"/>
        </w:rPr>
        <w:t xml:space="preserve">. A função repete esse processo até que todos os termos da string tenham sido identificados e inseridos na lista </w:t>
      </w:r>
      <w:r>
        <w:rPr>
          <w:lang w:val="pt-BR"/>
        </w:rPr>
        <w:t xml:space="preserve">polinomio</w:t>
      </w:r>
      <w:r>
        <w:rPr>
          <w:lang w:val="pt-BR"/>
        </w:rPr>
        <w:t xml:space="preserve">.</w:t>
      </w:r>
      <w:r>
        <w:rPr>
          <w:lang w:val="pt-BR"/>
        </w:rPr>
      </w:r>
      <w:r/>
    </w:p>
    <w:p>
      <w:pPr>
        <w:ind w:left="0" w:right="0" w:firstLine="0"/>
        <w:spacing w:before="240" w:after="240"/>
        <w:rPr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  <w:lang w:val="pt-BR"/>
        </w:rPr>
        <w:tab/>
        <w:t xml:space="preserve">Dentro da main, temos </w:t>
      </w:r>
      <w:r>
        <w:rPr>
          <w:lang w:val="pt-BR"/>
        </w:rPr>
        <w:t xml:space="preserve">um menu interativo para realizar operações explicadas anteriorment. </w:t>
      </w:r>
      <w:r>
        <w:rPr>
          <w:lang w:val="pt-BR"/>
        </w:rPr>
        <w:t xml:space="preserve">A variável menu armazena uma string que contém a apresentação do menu de opções para o usuário. Em seguida, é definida uma variável booleana executando_aplicacao como verdadeira, que é utilizada para controlar o loop while que executa o menu.</w:t>
      </w:r>
      <w:r>
        <w:rPr>
          <w:rFonts w:ascii="Times New Roman" w:hAnsi="Times New Roman" w:eastAsia="Times New Roman" w:cs="Times New Roman"/>
          <w:sz w:val="24"/>
          <w:lang w:val="pt-BR"/>
        </w:rPr>
      </w:r>
      <w:r/>
    </w:p>
    <w:p>
      <w:pPr>
        <w:ind w:left="0" w:right="0" w:firstLine="0"/>
        <w:spacing w:before="240" w:after="240"/>
        <w:rPr>
          <w:highlight w:val="none"/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Dentro do loop, o menu é apresentado com cout &lt;&lt; menu, e o usuário é solicitado a escolher uma das seis opções, que é lida com cin &gt;&gt; input_usuario. </w:t>
      </w:r>
      <w:r>
        <w:rPr>
          <w:lang w:val="pt-BR"/>
        </w:rPr>
        <w:t xml:space="preserve">Depois, o programa verifica qual opção foi escolhida com um bloco if-else. Para cada opção, uma determinada função é chamada passando as variáveis necessárias como parâmetros, e o resultado é exibido na tela utilizando a função mostrar_lista. Antes de cont</w:t>
      </w:r>
      <w:r>
        <w:rPr>
          <w:lang w:val="pt-BR"/>
        </w:rPr>
        <w:t xml:space="preserve">inuar, o usuário é solicitado a pressionar Enter para continuar com a execução do programa. </w:t>
      </w:r>
      <w:r>
        <w:rPr>
          <w:lang w:val="pt-BR"/>
        </w:rPr>
        <w:t xml:space="preserve">Se o usuário escolher a opção 6, a variável executando_aplicacao é definida como falsa, e o programa é encerrado com um comando return 0.</w:t>
      </w:r>
      <w:r>
        <w:rPr>
          <w:rFonts w:ascii="Times New Roman" w:hAnsi="Times New Roman" w:eastAsia="Times New Roman" w:cs="Times New Roman"/>
          <w:sz w:val="24"/>
          <w:lang w:val="pt-BR"/>
        </w:rPr>
      </w:r>
      <w:r/>
    </w:p>
    <w:p>
      <w:pPr>
        <w:ind w:left="0" w:right="0" w:firstLine="0"/>
        <w:spacing w:before="240" w:after="240"/>
        <w:rPr>
          <w:rFonts w:ascii="Times New Roman" w:hAnsi="Times New Roman" w:eastAsia="Times New Roman" w:cs="Times New Roman"/>
          <w:szCs w:val="24"/>
          <w:lang w:val="pt-BR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lang w:val="pt-BR"/>
        </w:rPr>
        <w:tab/>
        <w:t xml:space="preserve">O comando system("cls || clear") é usado para limpar a tela do console/terminal, independentemente do sistema operacional.</w:t>
      </w:r>
      <w:r>
        <w:rPr>
          <w:rFonts w:ascii="Times New Roman" w:hAnsi="Times New Roman" w:eastAsia="Times New Roman" w:cs="Times New Roman"/>
          <w:sz w:val="24"/>
          <w:szCs w:val="24"/>
          <w:lang w:val="pt-BR"/>
        </w:rPr>
      </w:r>
      <w:r/>
    </w:p>
    <w:p>
      <w:pPr>
        <w:pStyle w:val="1015"/>
        <w:tabs>
          <w:tab w:val="clear" w:pos="720" w:leader="none"/>
        </w:tabs>
        <w:rPr>
          <w:lang w:val="pt-BR"/>
          <w14:ligatures w14:val="none"/>
        </w:rPr>
      </w:pPr>
      <w:r>
        <w:rPr>
          <w:lang w:val="pt-BR"/>
        </w:rPr>
      </w:r>
      <w:r>
        <w:rPr>
          <w:lang w:val="pt-BR"/>
        </w:rPr>
        <w:t xml:space="preserve">4.1 Executando o programa</w:t>
      </w:r>
      <w:r>
        <w:rPr>
          <w:lang w:val="pt-BR"/>
        </w:rPr>
      </w:r>
      <w:r/>
    </w:p>
    <w:p>
      <w:pPr>
        <w:rPr>
          <w:highlight w:val="none"/>
          <w:lang w:val="pt-BR"/>
        </w:rPr>
      </w:pPr>
      <w:r>
        <w:rPr>
          <w:lang w:val="pt-BR"/>
        </w:rPr>
        <w:t xml:space="preserve">Ap</w:t>
      </w:r>
      <w:r>
        <w:rPr>
          <w:lang w:val="pt-BR"/>
        </w:rPr>
        <w:t xml:space="preserve">ós executar o programa compilado, voc</w:t>
      </w:r>
      <w:r>
        <w:rPr>
          <w:lang w:val="pt-BR"/>
        </w:rPr>
        <w:t xml:space="preserve">ê se encontrara no menu principal do programa, em que poder</w:t>
      </w:r>
      <w:r>
        <w:rPr>
          <w:lang w:val="pt-BR"/>
        </w:rPr>
        <w:t xml:space="preserve">á selecionar as operaç</w:t>
      </w:r>
      <w:r>
        <w:rPr>
          <w:lang w:val="pt-BR"/>
        </w:rPr>
        <w:t xml:space="preserve">ões usando os n</w:t>
      </w:r>
      <w:r>
        <w:rPr>
          <w:lang w:val="pt-BR"/>
        </w:rPr>
        <w:t xml:space="preserve">úmeros do intervalor 1 ao 6, sendo que a opç</w:t>
      </w:r>
      <w:r>
        <w:rPr>
          <w:lang w:val="pt-BR"/>
        </w:rPr>
        <w:t xml:space="preserve">ão 6 sai do programa.</w:t>
      </w:r>
      <w:r>
        <w:rPr>
          <w:highlight w:val="none"/>
          <w:lang w:val="pt-BR"/>
        </w:rPr>
        <w:t xml:space="preserve"> Por simplicidade, nos exemplos abaixos iremos utilizar polin</w:t>
      </w:r>
      <w:r>
        <w:rPr>
          <w:highlight w:val="none"/>
          <w:lang w:val="pt-BR"/>
        </w:rPr>
        <w:t xml:space="preserve">ômios de 3 monômios. Para que o programa funcione corretamente, deve-se informar o grau de todos os monômios mesmo se forem igual a 1 (x</w:t>
      </w:r>
      <w:r>
        <w:rPr>
          <w:highlight w:val="none"/>
          <w:lang w:val="pt-BR"/>
        </w:rPr>
        <w:t xml:space="preserve">^2, x</w:t>
      </w:r>
      <w:r>
        <w:rPr>
          <w:highlight w:val="none"/>
          <w:lang w:val="pt-BR"/>
        </w:rPr>
        <w:t xml:space="preserve">^1, etc</w:t>
      </w:r>
      <w:r>
        <w:rPr>
          <w:highlight w:val="none"/>
          <w:lang w:val="pt-BR"/>
        </w:rPr>
        <w:t xml:space="preserve">), apenas n</w:t>
      </w:r>
      <w:r>
        <w:rPr>
          <w:highlight w:val="none"/>
          <w:lang w:val="pt-BR"/>
        </w:rPr>
        <w:t xml:space="preserve">ão precisa informar para as constantes (1, 5, 65, etc).</w:t>
      </w:r>
      <w:r>
        <w:rPr>
          <w:highlight w:val="none"/>
          <w:lang w:val="pt-BR"/>
        </w:rPr>
      </w:r>
      <w:r/>
    </w:p>
    <w:p>
      <w:pPr>
        <w:jc w:val="center"/>
        <w:rPr>
          <w:highlight w:val="none"/>
          <w:lang w:val="pt-BR"/>
        </w:rPr>
      </w:pPr>
      <w:r>
        <w:rPr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309497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41757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400673" cy="30949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5.2pt;height:243.7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pt-BR"/>
        </w:rPr>
      </w:r>
      <w:r/>
    </w:p>
    <w:p>
      <w:pPr>
        <w:jc w:val="center"/>
        <w:rPr>
          <w:sz w:val="18"/>
          <w:szCs w:val="18"/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  <w:t xml:space="preserve">Imagem do menu principal do programa</w:t>
      </w:r>
      <w:r>
        <w:rPr>
          <w:sz w:val="18"/>
          <w:szCs w:val="14"/>
          <w:highlight w:val="none"/>
          <w:lang w:val="pt-BR"/>
        </w:rPr>
      </w:r>
      <w:r/>
    </w:p>
    <w:p>
      <w:pPr>
        <w:jc w:val="left"/>
        <w:rPr>
          <w:sz w:val="24"/>
          <w:szCs w:val="24"/>
          <w:highlight w:val="none"/>
          <w:lang w:val="pt-BR"/>
        </w:rPr>
      </w:pPr>
      <w:r>
        <w:rPr>
          <w:sz w:val="24"/>
          <w:szCs w:val="20"/>
          <w:highlight w:val="none"/>
          <w:lang w:val="pt-BR"/>
        </w:rPr>
        <w:t xml:space="preserve">Suponhamos que queira descobrir o valor num</w:t>
      </w:r>
      <w:r>
        <w:rPr>
          <w:sz w:val="24"/>
          <w:szCs w:val="20"/>
          <w:highlight w:val="none"/>
          <w:lang w:val="pt-BR"/>
        </w:rPr>
        <w:t xml:space="preserve">érico de um polinômio. Primeiramente digite que a operaç</w:t>
      </w:r>
      <w:r>
        <w:rPr>
          <w:sz w:val="24"/>
          <w:szCs w:val="20"/>
          <w:highlight w:val="none"/>
          <w:lang w:val="pt-BR"/>
        </w:rPr>
        <w:t xml:space="preserve">ão </w:t>
      </w:r>
      <w:r>
        <w:rPr>
          <w:sz w:val="24"/>
          <w:szCs w:val="20"/>
          <w:highlight w:val="none"/>
          <w:lang w:val="pt-BR"/>
        </w:rPr>
        <w:t xml:space="preserve">é 1, depois informe o polinômio, como por exemplo</w:t>
      </w:r>
      <w:r>
        <w:rPr>
          <w:sz w:val="24"/>
          <w:szCs w:val="20"/>
          <w:highlight w:val="none"/>
          <w:lang w:val="pt-BR"/>
        </w:rPr>
        <w:t xml:space="preserve">:</w:t>
      </w:r>
      <w:r>
        <w:t xml:space="preserve"> </w:t>
      </w:r>
      <w:r>
        <w:t xml:space="preserve">2x</w:t>
      </w:r>
      <w:r>
        <w:t xml:space="preserve">^2 </w:t>
      </w:r>
      <w:r>
        <w:t xml:space="preserve">- 2x</w:t>
      </w:r>
      <w:r>
        <w:t xml:space="preserve">^1 </w:t>
      </w:r>
      <w:r>
        <w:t xml:space="preserve">+ 5</w:t>
      </w:r>
      <w:r>
        <w:rPr>
          <w:sz w:val="24"/>
          <w:szCs w:val="20"/>
          <w:highlight w:val="none"/>
          <w:lang w:val="pt-BR"/>
        </w:rPr>
        <w:t xml:space="preserve">, ap</w:t>
      </w:r>
      <w:r>
        <w:rPr>
          <w:sz w:val="24"/>
          <w:szCs w:val="20"/>
          <w:highlight w:val="none"/>
          <w:lang w:val="pt-BR"/>
        </w:rPr>
        <w:t xml:space="preserve">ós isso informe o valor do coeficiente (</w:t>
      </w:r>
      <w:r>
        <w:rPr>
          <w:sz w:val="24"/>
          <w:szCs w:val="20"/>
          <w:highlight w:val="none"/>
          <w:lang w:val="pt-BR"/>
        </w:rPr>
        <w:t xml:space="preserve">x) </w:t>
      </w:r>
      <w:r>
        <w:rPr>
          <w:sz w:val="24"/>
          <w:szCs w:val="20"/>
          <w:highlight w:val="none"/>
          <w:lang w:val="pt-BR"/>
        </w:rPr>
        <w:t xml:space="preserve">é igual a 2, o resultado final deve ser 9, pois:</w:t>
      </w:r>
      <w:r>
        <w:rPr>
          <w:sz w:val="24"/>
          <w:szCs w:val="24"/>
          <w:highlight w:val="none"/>
          <w:lang w:val="pt-BR"/>
        </w:rPr>
      </w:r>
      <w:r/>
    </w:p>
    <w:p>
      <w:pPr>
        <w:jc w:val="left"/>
        <w:rPr>
          <w:sz w:val="24"/>
          <w:szCs w:val="24"/>
          <w:highlight w:val="none"/>
          <w:lang w:val="pt-BR"/>
        </w:rPr>
      </w:pPr>
      <w:r>
        <w:t xml:space="preserve">f(x) = 2x</w:t>
      </w:r>
      <w:r>
        <w:t xml:space="preserve">^2 </w:t>
      </w:r>
      <w:r>
        <w:t xml:space="preserve">- 2x</w:t>
      </w:r>
      <w:r>
        <w:t xml:space="preserve">^1 </w:t>
      </w:r>
      <w:r>
        <w:t xml:space="preserve">+ 5</w:t>
      </w:r>
      <w:r>
        <w:rPr>
          <w:sz w:val="24"/>
          <w:szCs w:val="20"/>
          <w:highlight w:val="none"/>
          <w:lang w:val="pt-BR"/>
        </w:rPr>
      </w:r>
      <w:r/>
    </w:p>
    <w:p>
      <w:pPr>
        <w:jc w:val="left"/>
        <w:rPr>
          <w:sz w:val="24"/>
          <w:szCs w:val="24"/>
          <w:highlight w:val="none"/>
          <w:lang w:val="pt-BR"/>
        </w:rPr>
      </w:pPr>
      <w:r>
        <w:rPr>
          <w:sz w:val="24"/>
          <w:szCs w:val="20"/>
          <w:highlight w:val="none"/>
          <w:lang w:val="pt-BR"/>
        </w:rPr>
      </w:r>
      <w:r>
        <w:t xml:space="preserve">f(2) = </w:t>
      </w:r>
      <w:r>
        <w:t xml:space="preserve">2*2</w:t>
      </w:r>
      <w:r>
        <w:t xml:space="preserve">^2 </w:t>
      </w:r>
      <w:r>
        <w:t xml:space="preserve">- 2*2</w:t>
      </w:r>
      <w:r>
        <w:t xml:space="preserve">^1 </w:t>
      </w:r>
      <w:r>
        <w:t xml:space="preserve">+ 5</w:t>
      </w:r>
      <w:r>
        <w:rPr>
          <w:sz w:val="24"/>
          <w:szCs w:val="20"/>
          <w:highlight w:val="none"/>
          <w:lang w:val="pt-BR"/>
        </w:rPr>
        <w:t xml:space="preserve"> = 2*4 - 4 + 5 = 8 - 4 + 5 = 9</w:t>
      </w:r>
      <w:r>
        <w:rPr>
          <w:sz w:val="24"/>
          <w:szCs w:val="20"/>
          <w:highlight w:val="none"/>
          <w:lang w:val="pt-BR"/>
        </w:rPr>
      </w:r>
      <w:r/>
    </w:p>
    <w:p>
      <w:pPr>
        <w:jc w:val="center"/>
        <w:rPr>
          <w:sz w:val="24"/>
          <w:szCs w:val="24"/>
          <w:highlight w:val="none"/>
          <w:lang w:val="pt-BR"/>
        </w:rPr>
      </w:pPr>
      <w:r>
        <w:rPr>
          <w:sz w:val="24"/>
          <w:szCs w:val="20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309550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51215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400673" cy="3095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5.2pt;height:243.7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4"/>
          <w:szCs w:val="20"/>
          <w:highlight w:val="none"/>
          <w:lang w:val="pt-BR"/>
        </w:rPr>
      </w:r>
      <w:r/>
    </w:p>
    <w:p>
      <w:pPr>
        <w:jc w:val="center"/>
        <w:rPr>
          <w:sz w:val="18"/>
          <w:szCs w:val="18"/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  <w:t xml:space="preserve">Resultado da operaç</w:t>
      </w:r>
      <w:r>
        <w:rPr>
          <w:sz w:val="18"/>
          <w:szCs w:val="14"/>
          <w:highlight w:val="none"/>
          <w:lang w:val="pt-BR"/>
        </w:rPr>
        <w:t xml:space="preserve">ão 1) Valor Numérico</w:t>
      </w:r>
      <w:r>
        <w:rPr>
          <w:sz w:val="18"/>
          <w:szCs w:val="18"/>
          <w:highlight w:val="none"/>
          <w:lang w:val="pt-BR"/>
        </w:rPr>
      </w:r>
      <w:r/>
    </w:p>
    <w:p>
      <w:pPr>
        <w:jc w:val="left"/>
        <w:rPr>
          <w:sz w:val="18"/>
          <w:szCs w:val="18"/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</w:r>
      <w:r>
        <w:rPr>
          <w:sz w:val="24"/>
          <w:szCs w:val="24"/>
          <w:highlight w:val="none"/>
          <w:lang w:val="pt-BR"/>
        </w:rPr>
        <w:t xml:space="preserve">Para a segunda e terceira operaç</w:t>
      </w:r>
      <w:r>
        <w:rPr>
          <w:sz w:val="24"/>
          <w:szCs w:val="24"/>
          <w:highlight w:val="none"/>
          <w:lang w:val="pt-BR"/>
        </w:rPr>
        <w:t xml:space="preserve">ão, soma e subtraç</w:t>
      </w:r>
      <w:r>
        <w:rPr>
          <w:sz w:val="24"/>
          <w:szCs w:val="24"/>
          <w:highlight w:val="none"/>
          <w:lang w:val="pt-BR"/>
        </w:rPr>
        <w:t xml:space="preserve">ão respectivamente, iremos utilizar os mesmos polin</w:t>
      </w:r>
      <w:r>
        <w:rPr>
          <w:sz w:val="24"/>
          <w:szCs w:val="24"/>
          <w:highlight w:val="none"/>
          <w:lang w:val="pt-BR"/>
        </w:rPr>
        <w:t xml:space="preserve">ômios</w:t>
      </w:r>
      <w:r>
        <w:rPr>
          <w:sz w:val="24"/>
          <w:szCs w:val="24"/>
          <w:highlight w:val="none"/>
          <w:lang w:val="pt-BR"/>
        </w:rPr>
        <w:t xml:space="preserve">, sendo eles: </w:t>
      </w:r>
      <w:r>
        <w:rPr>
          <w:sz w:val="24"/>
          <w:szCs w:val="24"/>
          <w:highlight w:val="none"/>
          <w:lang w:val="pt-BR"/>
        </w:rPr>
        <w:t xml:space="preserve">x^3 + 2x^1 + 1</w:t>
      </w:r>
      <w:r>
        <w:rPr>
          <w:sz w:val="24"/>
          <w:szCs w:val="24"/>
          <w:highlight w:val="none"/>
          <w:lang w:val="pt-BR"/>
        </w:rPr>
        <w:t xml:space="preserve"> e </w:t>
      </w:r>
      <w:r>
        <w:rPr>
          <w:sz w:val="24"/>
          <w:szCs w:val="24"/>
          <w:highlight w:val="none"/>
          <w:lang w:val="pt-BR"/>
        </w:rPr>
        <w:t xml:space="preserve"> x^2 – 7x^1 + 2</w:t>
      </w:r>
      <w:r>
        <w:rPr>
          <w:sz w:val="24"/>
          <w:szCs w:val="24"/>
          <w:highlight w:val="none"/>
          <w:lang w:val="pt-BR"/>
        </w:rPr>
        <w:t xml:space="preserve">.</w:t>
      </w:r>
      <w:r>
        <w:rPr>
          <w:sz w:val="18"/>
          <w:szCs w:val="18"/>
          <w:highlight w:val="none"/>
          <w:lang w:val="pt-BR"/>
        </w:rPr>
      </w:r>
      <w:r/>
    </w:p>
    <w:p>
      <w:pPr>
        <w:ind w:firstLine="709"/>
        <w:jc w:val="both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  <w:t xml:space="preserve">A soma funciona da seguinte maneira, ser</w:t>
      </w:r>
      <w:r>
        <w:rPr>
          <w:sz w:val="24"/>
          <w:szCs w:val="24"/>
          <w:highlight w:val="none"/>
          <w:lang w:val="pt-BR"/>
        </w:rPr>
        <w:t xml:space="preserve">á solicitado para que o usu</w:t>
      </w:r>
      <w:r>
        <w:rPr>
          <w:sz w:val="24"/>
          <w:szCs w:val="24"/>
          <w:highlight w:val="none"/>
          <w:lang w:val="pt-BR"/>
        </w:rPr>
        <w:t xml:space="preserve">ário informe o primeiro polin</w:t>
      </w:r>
      <w:r>
        <w:rPr>
          <w:sz w:val="24"/>
          <w:szCs w:val="24"/>
          <w:highlight w:val="none"/>
          <w:lang w:val="pt-BR"/>
        </w:rPr>
        <w:t xml:space="preserve">ômio e ap</w:t>
      </w:r>
      <w:r>
        <w:rPr>
          <w:sz w:val="24"/>
          <w:szCs w:val="24"/>
          <w:highlight w:val="none"/>
          <w:lang w:val="pt-BR"/>
        </w:rPr>
        <w:t xml:space="preserve">ós isso digite o segundo pol</w:t>
      </w:r>
      <w:r>
        <w:rPr>
          <w:sz w:val="24"/>
          <w:szCs w:val="24"/>
          <w:highlight w:val="none"/>
          <w:lang w:val="pt-BR"/>
        </w:rPr>
        <w:t xml:space="preserve">in</w:t>
      </w:r>
      <w:r>
        <w:rPr>
          <w:sz w:val="24"/>
          <w:szCs w:val="24"/>
          <w:highlight w:val="none"/>
          <w:lang w:val="pt-BR"/>
        </w:rPr>
        <w:t xml:space="preserve">ômio, eles n</w:t>
      </w:r>
      <w:r>
        <w:rPr>
          <w:sz w:val="24"/>
          <w:szCs w:val="24"/>
          <w:highlight w:val="none"/>
          <w:lang w:val="pt-BR"/>
        </w:rPr>
        <w:t xml:space="preserve">ão precisam ser de mesmo tamanho ou possuir os mesmos graus. Depois disso junta-se os monômios de mesmo grau:</w:t>
      </w:r>
      <w:r>
        <w:rPr>
          <w:sz w:val="24"/>
          <w:szCs w:val="24"/>
          <w:highlight w:val="none"/>
          <w:lang w:val="pt-BR"/>
        </w:rPr>
      </w:r>
      <w:r/>
    </w:p>
    <w:p>
      <w:pPr>
        <w:jc w:val="left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  <w:t xml:space="preserve">f(x) = </w:t>
      </w:r>
      <w:r>
        <w:rPr>
          <w:sz w:val="24"/>
          <w:szCs w:val="24"/>
          <w:highlight w:val="none"/>
          <w:lang w:val="pt-BR"/>
        </w:rPr>
        <w:t xml:space="preserve">(x^3 + 2x + 1</w:t>
      </w:r>
      <w:r>
        <w:rPr>
          <w:sz w:val="24"/>
          <w:szCs w:val="24"/>
          <w:highlight w:val="none"/>
          <w:lang w:val="pt-BR"/>
        </w:rPr>
        <w:t xml:space="preserve">) + (</w:t>
      </w:r>
      <w:r>
        <w:rPr>
          <w:sz w:val="24"/>
          <w:szCs w:val="24"/>
          <w:highlight w:val="none"/>
          <w:lang w:val="pt-BR"/>
        </w:rPr>
        <w:t xml:space="preserve">x^2 – 7x + 2)</w:t>
      </w:r>
      <w:r>
        <w:rPr>
          <w:sz w:val="24"/>
          <w:szCs w:val="24"/>
          <w:highlight w:val="none"/>
          <w:lang w:val="pt-BR"/>
        </w:rPr>
      </w:r>
      <w:r/>
    </w:p>
    <w:p>
      <w:pPr>
        <w:jc w:val="left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  <w:t xml:space="preserve">f(x) = x</w:t>
      </w:r>
      <w:r>
        <w:rPr>
          <w:sz w:val="24"/>
          <w:szCs w:val="24"/>
          <w:highlight w:val="none"/>
          <w:lang w:val="pt-BR"/>
        </w:rPr>
        <w:t xml:space="preserve">^3 + x</w:t>
      </w:r>
      <w:r>
        <w:rPr>
          <w:sz w:val="24"/>
          <w:szCs w:val="24"/>
          <w:highlight w:val="none"/>
          <w:lang w:val="pt-BR"/>
        </w:rPr>
        <w:t xml:space="preserve">^2 - 5x + 3</w:t>
      </w:r>
      <w:r>
        <w:rPr>
          <w:sz w:val="24"/>
          <w:szCs w:val="24"/>
          <w:highlight w:val="none"/>
          <w:lang w:val="pt-BR"/>
        </w:rPr>
      </w:r>
      <w:r/>
    </w:p>
    <w:p>
      <w:pPr>
        <w:jc w:val="center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56206" cy="278910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695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856206" cy="2789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2.4pt;height:219.6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24"/>
          <w:szCs w:val="24"/>
          <w:highlight w:val="none"/>
          <w:lang w:val="pt-BR"/>
        </w:rPr>
      </w:r>
      <w:r/>
    </w:p>
    <w:p>
      <w:pPr>
        <w:jc w:val="center"/>
        <w:rPr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  <w:t xml:space="preserve">Resultado da operaç</w:t>
      </w:r>
      <w:r>
        <w:rPr>
          <w:sz w:val="18"/>
          <w:szCs w:val="14"/>
          <w:highlight w:val="none"/>
          <w:lang w:val="pt-BR"/>
        </w:rPr>
        <w:t xml:space="preserve">ão 2) Soma de Polin</w:t>
      </w:r>
      <w:r>
        <w:rPr>
          <w:sz w:val="18"/>
          <w:szCs w:val="14"/>
          <w:highlight w:val="none"/>
          <w:lang w:val="pt-BR"/>
        </w:rPr>
        <w:t xml:space="preserve">ômios</w:t>
      </w:r>
      <w:r>
        <w:rPr>
          <w:sz w:val="18"/>
          <w:szCs w:val="18"/>
          <w:highlight w:val="none"/>
          <w:lang w:val="pt-BR"/>
        </w:rPr>
      </w:r>
      <w:r/>
    </w:p>
    <w:p>
      <w:pPr>
        <w:jc w:val="left"/>
        <w:rPr>
          <w:sz w:val="24"/>
          <w:szCs w:val="24"/>
          <w:highlight w:val="none"/>
          <w:lang w:val="pt-BR"/>
        </w:rPr>
      </w:pPr>
      <w:r>
        <w:rPr>
          <w:sz w:val="24"/>
          <w:szCs w:val="20"/>
          <w:highlight w:val="none"/>
          <w:lang w:val="pt-BR"/>
        </w:rPr>
        <w:t xml:space="preserve">A subtraç</w:t>
      </w:r>
      <w:r>
        <w:rPr>
          <w:sz w:val="24"/>
          <w:szCs w:val="20"/>
          <w:highlight w:val="none"/>
          <w:lang w:val="pt-BR"/>
        </w:rPr>
        <w:t xml:space="preserve">ão funciona igual a soma, mas invertendo os sinais do segundo polinômio:</w:t>
      </w:r>
      <w:r>
        <w:rPr>
          <w:sz w:val="24"/>
          <w:szCs w:val="20"/>
          <w:highlight w:val="none"/>
          <w:lang w:val="pt-BR"/>
        </w:rPr>
      </w:r>
      <w:r/>
    </w:p>
    <w:p>
      <w:pPr>
        <w:jc w:val="left"/>
        <w:tabs>
          <w:tab w:val="clear" w:pos="720" w:leader="none"/>
        </w:tabs>
        <w:rPr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  <w:t xml:space="preserve">f(x) = (</w:t>
      </w:r>
      <w:r>
        <w:rPr>
          <w:sz w:val="24"/>
          <w:szCs w:val="24"/>
          <w:highlight w:val="none"/>
          <w:lang w:val="pt-BR"/>
        </w:rPr>
        <w:t xml:space="preserve">x^3 + 2x + 1)</w:t>
      </w:r>
      <w:r>
        <w:rPr>
          <w:sz w:val="24"/>
          <w:szCs w:val="24"/>
          <w:highlight w:val="none"/>
          <w:lang w:val="pt-BR"/>
        </w:rPr>
        <w:t xml:space="preserve"> - (</w:t>
      </w:r>
      <w:r>
        <w:rPr>
          <w:sz w:val="24"/>
          <w:szCs w:val="24"/>
          <w:highlight w:val="none"/>
          <w:lang w:val="pt-BR"/>
        </w:rPr>
        <w:t xml:space="preserve">x^2 – 7x + 2)</w:t>
      </w:r>
      <w:r>
        <w:rPr>
          <w:sz w:val="24"/>
          <w:szCs w:val="24"/>
          <w:highlight w:val="none"/>
          <w:lang w:val="pt-BR"/>
          <w14:ligatures w14:val="none"/>
        </w:rPr>
      </w:r>
      <w:r/>
    </w:p>
    <w:p>
      <w:pPr>
        <w:jc w:val="left"/>
        <w:tabs>
          <w:tab w:val="clear" w:pos="720" w:leader="none"/>
        </w:tabs>
        <w:rPr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  <w:t xml:space="preserve">f(x) = </w:t>
      </w:r>
      <w:r>
        <w:rPr>
          <w:sz w:val="24"/>
          <w:szCs w:val="24"/>
          <w:highlight w:val="none"/>
          <w:lang w:val="pt-BR"/>
        </w:rPr>
        <w:t xml:space="preserve">x^3 + 2x + 1</w:t>
      </w:r>
      <w:r>
        <w:rPr>
          <w:sz w:val="24"/>
          <w:szCs w:val="24"/>
          <w:highlight w:val="none"/>
          <w:lang w:val="pt-BR"/>
        </w:rPr>
        <w:t xml:space="preserve"> - </w:t>
      </w:r>
      <w:r>
        <w:rPr>
          <w:sz w:val="24"/>
          <w:szCs w:val="24"/>
          <w:highlight w:val="none"/>
          <w:lang w:val="pt-BR"/>
        </w:rPr>
        <w:t xml:space="preserve">x^2 + 7x - 2</w:t>
      </w:r>
      <w:r>
        <w:rPr>
          <w:sz w:val="24"/>
          <w:szCs w:val="24"/>
          <w:highlight w:val="none"/>
          <w:lang w:val="pt-BR"/>
          <w14:ligatures w14:val="none"/>
        </w:rPr>
      </w:r>
      <w:r/>
    </w:p>
    <w:p>
      <w:pPr>
        <w:jc w:val="left"/>
        <w:rPr>
          <w:sz w:val="24"/>
          <w:szCs w:val="24"/>
          <w:highlight w:val="none"/>
          <w:lang w:val="pt-BR"/>
        </w:rPr>
      </w:pPr>
      <w:r>
        <w:rPr>
          <w:sz w:val="24"/>
          <w:szCs w:val="20"/>
          <w:highlight w:val="none"/>
          <w:lang w:val="pt-BR"/>
        </w:rPr>
        <w:t xml:space="preserve">f(x) = x^3 - x^2 + 9x - 1 </w:t>
      </w:r>
      <w:r>
        <w:rPr>
          <w:sz w:val="24"/>
          <w:szCs w:val="20"/>
          <w:highlight w:val="none"/>
          <w:lang w:val="pt-BR"/>
        </w:rPr>
      </w:r>
      <w:r/>
    </w:p>
    <w:p>
      <w:pPr>
        <w:jc w:val="center"/>
        <w:rPr>
          <w:sz w:val="24"/>
          <w:szCs w:val="24"/>
          <w:highlight w:val="none"/>
          <w:lang w:val="pt-BR"/>
        </w:rPr>
      </w:pPr>
      <w:r>
        <w:rPr>
          <w:sz w:val="24"/>
          <w:szCs w:val="20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3128" cy="284423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54010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933127" cy="284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8.4pt;height:224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24"/>
          <w:szCs w:val="20"/>
          <w:highlight w:val="none"/>
          <w:lang w:val="pt-BR"/>
        </w:rPr>
      </w:r>
      <w:r/>
    </w:p>
    <w:p>
      <w:pPr>
        <w:jc w:val="center"/>
        <w:rPr>
          <w:sz w:val="18"/>
          <w:szCs w:val="18"/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  <w:t xml:space="preserve">Resultado da operaç</w:t>
      </w:r>
      <w:r>
        <w:rPr>
          <w:sz w:val="18"/>
          <w:szCs w:val="14"/>
          <w:highlight w:val="none"/>
          <w:lang w:val="pt-BR"/>
        </w:rPr>
        <w:t xml:space="preserve">ão 3) Subtraç</w:t>
      </w:r>
      <w:r>
        <w:rPr>
          <w:sz w:val="18"/>
          <w:szCs w:val="14"/>
          <w:highlight w:val="none"/>
          <w:lang w:val="pt-BR"/>
        </w:rPr>
        <w:t xml:space="preserve">ão</w:t>
      </w:r>
      <w:r>
        <w:rPr>
          <w:sz w:val="18"/>
          <w:szCs w:val="14"/>
          <w:highlight w:val="none"/>
          <w:lang w:val="pt-BR"/>
        </w:rPr>
        <w:t xml:space="preserve"> de Polin</w:t>
      </w:r>
      <w:r>
        <w:rPr>
          <w:sz w:val="18"/>
          <w:szCs w:val="14"/>
          <w:highlight w:val="none"/>
          <w:lang w:val="pt-BR"/>
        </w:rPr>
        <w:t xml:space="preserve">ômios</w:t>
      </w:r>
      <w:r>
        <w:rPr>
          <w:sz w:val="18"/>
          <w:szCs w:val="18"/>
          <w:highlight w:val="none"/>
          <w:lang w:val="pt-BR"/>
        </w:rPr>
      </w:r>
      <w:r/>
    </w:p>
    <w:p>
      <w:pPr>
        <w:jc w:val="both"/>
        <w:rPr>
          <w:sz w:val="24"/>
          <w:szCs w:val="24"/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  <w:t xml:space="preserve">A multiplicaç</w:t>
      </w:r>
      <w:r>
        <w:rPr>
          <w:sz w:val="24"/>
          <w:szCs w:val="24"/>
          <w:highlight w:val="none"/>
          <w:lang w:val="pt-BR"/>
        </w:rPr>
        <w:t xml:space="preserve">ão escalar </w:t>
      </w:r>
      <w:r>
        <w:rPr>
          <w:sz w:val="24"/>
          <w:szCs w:val="24"/>
          <w:highlight w:val="none"/>
          <w:lang w:val="pt-BR"/>
        </w:rPr>
        <w:t xml:space="preserve">é simples, ela vai simplesmente multiplicar os coeficientes e constantes por um n</w:t>
      </w:r>
      <w:r>
        <w:rPr>
          <w:sz w:val="24"/>
          <w:szCs w:val="24"/>
          <w:highlight w:val="none"/>
          <w:lang w:val="pt-BR"/>
        </w:rPr>
        <w:t xml:space="preserve">úmero informado, utilizaremos o seguinte polinomio: </w:t>
      </w:r>
      <w:r>
        <w:rPr>
          <w:sz w:val="24"/>
          <w:szCs w:val="24"/>
          <w:highlight w:val="none"/>
          <w:lang w:val="pt-BR"/>
        </w:rPr>
        <w:t xml:space="preserve">4x^2 + x^1 - 5</w:t>
      </w:r>
      <w:r>
        <w:rPr>
          <w:sz w:val="24"/>
          <w:szCs w:val="24"/>
          <w:highlight w:val="none"/>
          <w:lang w:val="pt-BR"/>
        </w:rPr>
        <w:t xml:space="preserve"> e o seguinte valor escalar = 5.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rPr>
          <w:sz w:val="24"/>
          <w:szCs w:val="24"/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  <w:t xml:space="preserve">f(x) = 5*(</w:t>
      </w:r>
      <w:r>
        <w:rPr>
          <w:sz w:val="24"/>
          <w:szCs w:val="24"/>
          <w:highlight w:val="none"/>
          <w:lang w:val="pt-BR"/>
        </w:rPr>
        <w:t xml:space="preserve">4x^2 + x^1 - 5)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rPr>
          <w:sz w:val="24"/>
          <w:szCs w:val="24"/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  <w:t xml:space="preserve">f(x) = 20x</w:t>
      </w:r>
      <w:r>
        <w:rPr>
          <w:sz w:val="24"/>
          <w:szCs w:val="24"/>
          <w:highlight w:val="none"/>
          <w:lang w:val="pt-BR"/>
        </w:rPr>
        <w:t xml:space="preserve">^2 + 5x</w:t>
      </w:r>
      <w:r>
        <w:rPr>
          <w:sz w:val="24"/>
          <w:szCs w:val="24"/>
          <w:highlight w:val="none"/>
          <w:lang w:val="pt-BR"/>
        </w:rPr>
        <w:t xml:space="preserve">^1 - 25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rPr>
          <w:sz w:val="24"/>
          <w:szCs w:val="24"/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262172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54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400673" cy="26217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25.2pt;height:206.4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24"/>
          <w:szCs w:val="24"/>
          <w:highlight w:val="none"/>
          <w:lang w:val="pt-BR"/>
        </w:rPr>
      </w:r>
      <w:r/>
    </w:p>
    <w:p>
      <w:pPr>
        <w:jc w:val="center"/>
        <w:rPr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  <w:t xml:space="preserve">Resultado da operaç</w:t>
      </w:r>
      <w:r>
        <w:rPr>
          <w:sz w:val="18"/>
          <w:szCs w:val="14"/>
          <w:highlight w:val="none"/>
          <w:lang w:val="pt-BR"/>
        </w:rPr>
        <w:t xml:space="preserve">ão 4) Multiplicaç</w:t>
      </w:r>
      <w:r>
        <w:rPr>
          <w:sz w:val="18"/>
          <w:szCs w:val="14"/>
          <w:highlight w:val="none"/>
          <w:lang w:val="pt-BR"/>
        </w:rPr>
        <w:t xml:space="preserve">ão</w:t>
      </w:r>
      <w:r>
        <w:rPr>
          <w:sz w:val="18"/>
          <w:szCs w:val="18"/>
          <w:highlight w:val="none"/>
          <w:lang w:val="pt-BR"/>
        </w:rPr>
        <w:t xml:space="preserve"> Escalar</w:t>
      </w:r>
      <w:r>
        <w:rPr>
          <w:sz w:val="18"/>
          <w:szCs w:val="18"/>
          <w:highlight w:val="none"/>
          <w:lang w:val="pt-BR"/>
        </w:rPr>
      </w:r>
      <w:r/>
    </w:p>
    <w:p>
      <w:pPr>
        <w:jc w:val="both"/>
        <w:rPr>
          <w:sz w:val="24"/>
          <w:szCs w:val="24"/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</w:r>
      <w:r>
        <w:rPr>
          <w:sz w:val="24"/>
          <w:szCs w:val="24"/>
          <w:highlight w:val="none"/>
          <w:lang w:val="pt-BR"/>
        </w:rPr>
        <w:t xml:space="preserve">A multiplicaç</w:t>
      </w:r>
      <w:r>
        <w:rPr>
          <w:sz w:val="24"/>
          <w:szCs w:val="24"/>
          <w:highlight w:val="none"/>
          <w:lang w:val="pt-BR"/>
        </w:rPr>
        <w:t xml:space="preserve">ão de polin</w:t>
      </w:r>
      <w:r>
        <w:rPr>
          <w:sz w:val="24"/>
          <w:szCs w:val="24"/>
          <w:highlight w:val="none"/>
          <w:lang w:val="pt-BR"/>
        </w:rPr>
        <w:t xml:space="preserve">ômios</w:t>
      </w:r>
      <w:r>
        <w:rPr>
          <w:sz w:val="24"/>
          <w:szCs w:val="24"/>
          <w:highlight w:val="none"/>
          <w:lang w:val="pt-BR"/>
        </w:rPr>
        <w:t xml:space="preserve"> ir</w:t>
      </w:r>
      <w:r>
        <w:rPr>
          <w:sz w:val="24"/>
          <w:szCs w:val="24"/>
          <w:highlight w:val="none"/>
          <w:lang w:val="pt-BR"/>
        </w:rPr>
        <w:t xml:space="preserve">á solicitar que seja digitado 2 polin</w:t>
      </w:r>
      <w:r>
        <w:rPr>
          <w:sz w:val="24"/>
          <w:szCs w:val="24"/>
          <w:highlight w:val="none"/>
          <w:lang w:val="pt-BR"/>
        </w:rPr>
        <w:t xml:space="preserve">ômios, um de cada vez, nesse exemplo iremos usar os seguintes: </w:t>
      </w:r>
      <w:r>
        <w:rPr>
          <w:sz w:val="24"/>
          <w:szCs w:val="24"/>
          <w:highlight w:val="none"/>
          <w:lang w:val="pt-BR"/>
        </w:rPr>
        <w:t xml:space="preserve">3x^2 – 1</w:t>
      </w:r>
      <w:r>
        <w:rPr>
          <w:sz w:val="24"/>
          <w:szCs w:val="24"/>
          <w:highlight w:val="none"/>
          <w:lang w:val="pt-BR"/>
        </w:rPr>
        <w:t xml:space="preserve"> e </w:t>
      </w:r>
      <w:r>
        <w:rPr>
          <w:sz w:val="24"/>
          <w:szCs w:val="24"/>
          <w:highlight w:val="none"/>
          <w:lang w:val="pt-BR"/>
        </w:rPr>
        <w:t xml:space="preserve">x^2 – 2x^1 + 1</w:t>
      </w:r>
      <w:r>
        <w:rPr>
          <w:sz w:val="24"/>
          <w:szCs w:val="24"/>
          <w:highlight w:val="none"/>
          <w:lang w:val="pt-BR"/>
        </w:rPr>
        <w:t xml:space="preserve">. Para multiplica-l</w:t>
      </w:r>
      <w:r>
        <w:rPr>
          <w:sz w:val="24"/>
          <w:szCs w:val="24"/>
          <w:highlight w:val="none"/>
          <w:lang w:val="pt-BR"/>
        </w:rPr>
        <w:t xml:space="preserve">ós ser</w:t>
      </w:r>
      <w:r>
        <w:rPr>
          <w:sz w:val="24"/>
          <w:szCs w:val="24"/>
          <w:highlight w:val="none"/>
          <w:lang w:val="pt-BR"/>
        </w:rPr>
        <w:t xml:space="preserve">á feita a distributiva (conhecido tamb</w:t>
      </w:r>
      <w:r>
        <w:rPr>
          <w:sz w:val="24"/>
          <w:szCs w:val="24"/>
          <w:highlight w:val="none"/>
          <w:lang w:val="pt-BR"/>
        </w:rPr>
        <w:t xml:space="preserve">ém como “chuveirinho”</w:t>
      </w:r>
      <w:r>
        <w:rPr>
          <w:sz w:val="24"/>
          <w:szCs w:val="24"/>
          <w:highlight w:val="none"/>
          <w:lang w:val="pt-BR"/>
        </w:rPr>
        <w:t xml:space="preserve">) de cada elemento nos polin</w:t>
      </w:r>
      <w:r>
        <w:rPr>
          <w:sz w:val="24"/>
          <w:szCs w:val="24"/>
          <w:highlight w:val="none"/>
          <w:lang w:val="pt-BR"/>
        </w:rPr>
        <w:t xml:space="preserve">ômios, e ir</w:t>
      </w:r>
      <w:r>
        <w:rPr>
          <w:sz w:val="24"/>
          <w:szCs w:val="24"/>
          <w:highlight w:val="none"/>
          <w:lang w:val="pt-BR"/>
        </w:rPr>
        <w:t xml:space="preserve">á multiplicar os coeficiente e somar os expoentes.</w:t>
      </w:r>
      <w:r/>
    </w:p>
    <w:p>
      <w:pPr>
        <w:jc w:val="both"/>
        <w:rPr>
          <w:sz w:val="24"/>
          <w:szCs w:val="24"/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  <w:t xml:space="preserve">f(x) = (</w:t>
      </w:r>
      <w:r>
        <w:rPr>
          <w:sz w:val="24"/>
          <w:szCs w:val="24"/>
          <w:highlight w:val="none"/>
          <w:lang w:val="pt-BR"/>
        </w:rPr>
        <w:t xml:space="preserve">3x^2 – 1)</w:t>
      </w:r>
      <w:r>
        <w:rPr>
          <w:sz w:val="24"/>
          <w:szCs w:val="24"/>
          <w:highlight w:val="none"/>
          <w:lang w:val="pt-BR"/>
        </w:rPr>
        <w:t xml:space="preserve">*(</w:t>
      </w:r>
      <w:r>
        <w:rPr>
          <w:sz w:val="24"/>
          <w:szCs w:val="24"/>
          <w:highlight w:val="none"/>
          <w:lang w:val="pt-BR"/>
        </w:rPr>
        <w:t xml:space="preserve">x^2 – 2x^1 + 1)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  <w:t xml:space="preserve">f(x) =</w:t>
      </w:r>
      <w:r>
        <w:rPr>
          <w:sz w:val="24"/>
          <w:szCs w:val="24"/>
          <w:highlight w:val="none"/>
          <w:lang w:val="pt-BR"/>
        </w:rPr>
        <w:t xml:space="preserve"> (</w:t>
      </w:r>
      <w:r>
        <w:rPr>
          <w:sz w:val="24"/>
          <w:szCs w:val="24"/>
          <w:highlight w:val="none"/>
          <w:lang w:val="pt-BR"/>
        </w:rPr>
        <w:t xml:space="preserve">3x</w:t>
      </w:r>
      <w:r>
        <w:rPr>
          <w:sz w:val="24"/>
          <w:szCs w:val="24"/>
          <w:highlight w:val="none"/>
          <w:lang w:val="pt-BR"/>
        </w:rPr>
        <w:t xml:space="preserve">^4 - 6x</w:t>
      </w:r>
      <w:r>
        <w:rPr>
          <w:sz w:val="24"/>
          <w:szCs w:val="24"/>
          <w:highlight w:val="none"/>
          <w:lang w:val="pt-BR"/>
        </w:rPr>
        <w:t xml:space="preserve">^3 + 3x</w:t>
      </w:r>
      <w:r>
        <w:rPr>
          <w:sz w:val="24"/>
          <w:szCs w:val="24"/>
          <w:highlight w:val="none"/>
          <w:lang w:val="pt-BR"/>
        </w:rPr>
        <w:t xml:space="preserve">^2 - x</w:t>
      </w:r>
      <w:r>
        <w:rPr>
          <w:sz w:val="24"/>
          <w:szCs w:val="24"/>
          <w:highlight w:val="none"/>
          <w:lang w:val="pt-BR"/>
        </w:rPr>
        <w:t xml:space="preserve">^2 +2x</w:t>
      </w:r>
      <w:r>
        <w:rPr>
          <w:sz w:val="24"/>
          <w:szCs w:val="24"/>
          <w:highlight w:val="none"/>
          <w:lang w:val="pt-BR"/>
        </w:rPr>
        <w:t xml:space="preserve">^1 - 1)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  <w:t xml:space="preserve">f(x) = 3x</w:t>
      </w:r>
      <w:r>
        <w:rPr>
          <w:sz w:val="24"/>
          <w:szCs w:val="24"/>
          <w:highlight w:val="none"/>
          <w:lang w:val="pt-BR"/>
        </w:rPr>
        <w:t xml:space="preserve">^4 - 6x</w:t>
      </w:r>
      <w:r>
        <w:rPr>
          <w:sz w:val="24"/>
          <w:szCs w:val="24"/>
          <w:highlight w:val="none"/>
          <w:lang w:val="pt-BR"/>
        </w:rPr>
        <w:t xml:space="preserve">^3 + 2x</w:t>
      </w:r>
      <w:r>
        <w:rPr>
          <w:sz w:val="24"/>
          <w:szCs w:val="24"/>
          <w:highlight w:val="none"/>
          <w:lang w:val="pt-BR"/>
        </w:rPr>
        <w:t xml:space="preserve">^2 + 2x</w:t>
      </w:r>
      <w:r>
        <w:rPr>
          <w:sz w:val="24"/>
          <w:szCs w:val="24"/>
          <w:highlight w:val="none"/>
          <w:lang w:val="pt-BR"/>
        </w:rPr>
        <w:t xml:space="preserve">^1 - 1</w:t>
      </w:r>
      <w:r>
        <w:rPr>
          <w:sz w:val="24"/>
          <w:szCs w:val="24"/>
          <w:highlight w:val="none"/>
          <w:lang w:val="pt-BR"/>
        </w:rPr>
      </w:r>
      <w:r/>
    </w:p>
    <w:p>
      <w:pPr>
        <w:jc w:val="center"/>
        <w:rPr>
          <w:sz w:val="24"/>
          <w:szCs w:val="24"/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262161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8536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400673" cy="2621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25.2pt;height:206.4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sz w:val="24"/>
          <w:szCs w:val="24"/>
          <w:highlight w:val="none"/>
          <w:lang w:val="pt-BR"/>
        </w:rPr>
      </w:r>
      <w:r/>
    </w:p>
    <w:p>
      <w:pPr>
        <w:jc w:val="center"/>
        <w:rPr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  <w:t xml:space="preserve">Resultado da operaç</w:t>
      </w:r>
      <w:r>
        <w:rPr>
          <w:sz w:val="18"/>
          <w:szCs w:val="14"/>
          <w:highlight w:val="none"/>
          <w:lang w:val="pt-BR"/>
        </w:rPr>
        <w:t xml:space="preserve">ão 5) Multiplicaç</w:t>
      </w:r>
      <w:r>
        <w:rPr>
          <w:sz w:val="18"/>
          <w:szCs w:val="14"/>
          <w:highlight w:val="none"/>
          <w:lang w:val="pt-BR"/>
        </w:rPr>
        <w:t xml:space="preserve">ão</w:t>
      </w:r>
      <w:r>
        <w:rPr>
          <w:sz w:val="18"/>
          <w:szCs w:val="14"/>
          <w:highlight w:val="none"/>
          <w:lang w:val="pt-BR"/>
        </w:rPr>
        <w:t xml:space="preserve"> de Polin</w:t>
      </w:r>
      <w:r>
        <w:rPr>
          <w:sz w:val="18"/>
          <w:szCs w:val="14"/>
          <w:highlight w:val="none"/>
          <w:lang w:val="pt-BR"/>
        </w:rPr>
        <w:t xml:space="preserve">ômios</w:t>
      </w:r>
      <w:r>
        <w:rPr>
          <w:sz w:val="18"/>
          <w:szCs w:val="18"/>
          <w:highlight w:val="none"/>
          <w:lang w:val="pt-BR"/>
        </w:rPr>
      </w:r>
      <w:r/>
    </w:p>
    <w:p>
      <w:pPr>
        <w:jc w:val="center"/>
        <w:rPr>
          <w:sz w:val="18"/>
          <w:szCs w:val="18"/>
          <w:highlight w:val="none"/>
          <w:lang w:val="pt-BR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  <w:t xml:space="preserve">E finalmente, ap</w:t>
      </w:r>
      <w:r>
        <w:rPr>
          <w:sz w:val="24"/>
          <w:szCs w:val="24"/>
          <w:highlight w:val="none"/>
          <w:lang w:val="pt-BR"/>
        </w:rPr>
        <w:t xml:space="preserve">ós voltar ao menu principal, pressionamos 6 e Enter para sair do programa</w:t>
      </w:r>
      <w:r>
        <w:rPr>
          <w:sz w:val="24"/>
          <w:szCs w:val="24"/>
          <w:highlight w:val="none"/>
          <w:lang w:val="pt-BR"/>
        </w:rPr>
        <w:t xml:space="preserve">: 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675" cy="262725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3315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400673" cy="26272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25.2pt;height:206.9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sz w:val="24"/>
          <w:szCs w:val="24"/>
          <w:highlight w:val="none"/>
          <w:lang w:val="pt-BR"/>
        </w:rPr>
      </w:r>
      <w:r/>
    </w:p>
    <w:p>
      <w:pPr>
        <w:jc w:val="center"/>
        <w:rPr>
          <w:highlight w:val="none"/>
          <w:lang w:val="pt-BR"/>
        </w:rPr>
      </w:pPr>
      <w:r>
        <w:rPr>
          <w:sz w:val="18"/>
          <w:szCs w:val="14"/>
          <w:highlight w:val="none"/>
          <w:lang w:val="pt-BR"/>
        </w:rPr>
        <w:t xml:space="preserve">Resultado da sele</w:t>
      </w:r>
      <w:r>
        <w:rPr>
          <w:sz w:val="18"/>
          <w:szCs w:val="14"/>
          <w:highlight w:val="none"/>
          <w:lang w:val="pt-BR"/>
        </w:rPr>
        <w:t xml:space="preserve">ç</w:t>
      </w:r>
      <w:r>
        <w:rPr>
          <w:sz w:val="18"/>
          <w:szCs w:val="14"/>
          <w:highlight w:val="none"/>
          <w:lang w:val="pt-BR"/>
        </w:rPr>
        <w:t xml:space="preserve">ão 6</w:t>
      </w:r>
      <w:r>
        <w:rPr>
          <w:sz w:val="18"/>
          <w:szCs w:val="14"/>
          <w:highlight w:val="none"/>
          <w:lang w:val="pt-BR"/>
        </w:rPr>
        <w:t xml:space="preserve">) Sair do Programa</w:t>
      </w:r>
      <w:r>
        <w:rPr>
          <w:sz w:val="18"/>
          <w:szCs w:val="18"/>
          <w:highlight w:val="none"/>
          <w:lang w:val="pt-BR"/>
        </w:rPr>
      </w:r>
      <w:r/>
    </w:p>
    <w:p>
      <w:pPr>
        <w:pStyle w:val="1015"/>
        <w:rPr>
          <w:highlight w:val="none"/>
          <w:lang w:val="pt-BR"/>
        </w:rPr>
      </w:pPr>
      <w:r>
        <w:rPr>
          <w:lang w:val="pt-BR"/>
        </w:rPr>
        <w:t xml:space="preserve">5. Conclus</w:t>
      </w:r>
      <w:r>
        <w:rPr>
          <w:lang w:val="pt-BR"/>
        </w:rPr>
        <w:t xml:space="preserve">ão</w:t>
      </w:r>
      <w:r>
        <w:rPr>
          <w:lang w:val="pt-BR"/>
        </w:rPr>
      </w:r>
      <w:r/>
    </w:p>
    <w:p>
      <w:pPr>
        <w:rPr>
          <w:highlight w:val="none"/>
          <w:lang w:val="pt-BR"/>
        </w:rPr>
      </w:pPr>
      <w:r>
        <w:rPr>
          <w:lang w:val="pt-BR"/>
        </w:rPr>
        <w:t xml:space="preserve">Portanto, podemos compreender que o programa em quest</w:t>
      </w:r>
      <w:r>
        <w:rPr>
          <w:lang w:val="pt-BR"/>
        </w:rPr>
        <w:t xml:space="preserve">ão, que utiliza a LDE </w:t>
      </w:r>
      <w:r>
        <w:rPr>
          <w:lang w:val="pt-BR"/>
        </w:rPr>
        <w:t xml:space="preserve">é extremamente eficaz e performático</w:t>
      </w:r>
      <w:r>
        <w:rPr>
          <w:lang w:val="pt-BR"/>
        </w:rPr>
        <w:t xml:space="preserve"> no que realiza, as l</w:t>
      </w:r>
      <w:r>
        <w:rPr>
          <w:lang w:val="pt-BR"/>
        </w:rPr>
        <w:t xml:space="preserve">ógicas apesar de serem b</w:t>
      </w:r>
      <w:r>
        <w:rPr>
          <w:lang w:val="pt-BR"/>
        </w:rPr>
        <w:t xml:space="preserve">ásicas e de f</w:t>
      </w:r>
      <w:r>
        <w:rPr>
          <w:lang w:val="pt-BR"/>
        </w:rPr>
        <w:t xml:space="preserve">ácil entendimento, possuem  uma ampla gama de implementaç</w:t>
      </w:r>
      <w:r>
        <w:rPr>
          <w:lang w:val="pt-BR"/>
        </w:rPr>
        <w:t xml:space="preserve">ões em programas reais, como uma calculadora por exemplo.</w:t>
      </w:r>
      <w:r>
        <w:rPr>
          <w:lang w:val="pt-BR"/>
        </w:rPr>
      </w:r>
      <w:r/>
    </w:p>
    <w:p>
      <w:pPr>
        <w:rPr>
          <w:lang w:val="pt-BR"/>
        </w:rPr>
      </w:pPr>
      <w:r>
        <w:rPr>
          <w:highlight w:val="none"/>
          <w:lang w:val="pt-BR"/>
        </w:rPr>
        <w:tab/>
        <w:t xml:space="preserve">Al</w:t>
      </w:r>
      <w:r>
        <w:rPr>
          <w:highlight w:val="none"/>
          <w:lang w:val="pt-BR"/>
        </w:rPr>
        <w:t xml:space="preserve">ém disso, percebemos que n</w:t>
      </w:r>
      <w:r>
        <w:rPr>
          <w:highlight w:val="none"/>
          <w:lang w:val="pt-BR"/>
        </w:rPr>
        <w:t xml:space="preserve">ão basta simplesmente saber programar</w:t>
      </w:r>
      <w:r>
        <w:rPr>
          <w:highlight w:val="none"/>
          <w:lang w:val="pt-BR"/>
        </w:rPr>
        <w:t xml:space="preserve">, </w:t>
      </w:r>
      <w:r>
        <w:rPr>
          <w:highlight w:val="none"/>
          <w:lang w:val="pt-BR"/>
        </w:rPr>
        <w:t xml:space="preserve">é necess</w:t>
      </w:r>
      <w:r>
        <w:rPr>
          <w:highlight w:val="none"/>
          <w:lang w:val="pt-BR"/>
        </w:rPr>
        <w:t xml:space="preserve">ário entender o que e como se est</w:t>
      </w:r>
      <w:r>
        <w:rPr>
          <w:highlight w:val="none"/>
          <w:lang w:val="pt-BR"/>
        </w:rPr>
        <w:t xml:space="preserve">á programando, para encontrar e melhor soluç</w:t>
      </w:r>
      <w:r>
        <w:rPr>
          <w:highlight w:val="none"/>
          <w:lang w:val="pt-BR"/>
        </w:rPr>
        <w:t xml:space="preserve">ão para um problema. Graças as estruturas como LDE, LUE, pilha, fila, etc, podemos desenvolver programas muito mais complexo e limitando as aç</w:t>
      </w:r>
      <w:r>
        <w:rPr>
          <w:highlight w:val="none"/>
          <w:lang w:val="pt-BR"/>
        </w:rPr>
        <w:t xml:space="preserve">ões para somente aquilo que queremos permitir na estrutura.</w:t>
      </w:r>
      <w:r>
        <w:rPr>
          <w:highlight w:val="none"/>
          <w:lang w:val="pt-BR"/>
        </w:rPr>
      </w:r>
      <w:r/>
    </w:p>
    <w:p>
      <w:pPr>
        <w:pStyle w:val="1015"/>
        <w:tabs>
          <w:tab w:val="clear" w:pos="720" w:leader="none"/>
        </w:tabs>
        <w:rPr>
          <w:lang w:val="pt-BR"/>
          <w14:ligatures w14:val="none"/>
        </w:rPr>
      </w:pPr>
      <w:r>
        <w:rPr>
          <w:lang w:val="pt-BR"/>
        </w:rPr>
        <w:t xml:space="preserve">Bibliografia</w:t>
      </w:r>
      <w:r>
        <w:rPr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BRASIL ESCOLA. Polinômios. Disponível em: </w:t>
      </w:r>
      <w:hyperlink r:id="rId24" w:tooltip="https://brasilescola.uol.com.br/matematica/polinomios.htm" w:history="1">
        <w:r>
          <w:rPr>
            <w:sz w:val="24"/>
            <w:szCs w:val="24"/>
            <w:highlight w:val="none"/>
            <w:lang w:val="pt-BR"/>
          </w:rPr>
          <w:t xml:space="preserve">https://brasilescola.uol.com.br/matematica/polinomios.htm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MUNDO EDUCAÇÃO. Polinômios. Disponível em: </w:t>
      </w:r>
      <w:hyperlink r:id="rId25" w:tooltip="https://mundoeducacao.uol.com.br/matematica/polinomios.htm" w:history="1">
        <w:r>
          <w:rPr>
            <w:sz w:val="24"/>
            <w:szCs w:val="24"/>
            <w:highlight w:val="none"/>
            <w:lang w:val="pt-BR"/>
          </w:rPr>
          <w:t xml:space="preserve">https://mundoeducacao.uol.com.br/matematica/polinomios.htm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ESCOLA KIDS. Polinômios. Disponível em: </w:t>
      </w:r>
      <w:hyperlink r:id="rId26" w:tooltip="https://escolakids.uol.com.br/matematica/polinomios.htm" w:history="1">
        <w:r>
          <w:rPr>
            <w:sz w:val="24"/>
            <w:szCs w:val="24"/>
            <w:highlight w:val="none"/>
            <w:lang w:val="pt-BR"/>
          </w:rPr>
          <w:t xml:space="preserve">https://escolakids.uol.com.br/matematica/polinomios.htm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YOUTUBE. Polinômios - Matemática - Descomplica. Disponível em: </w:t>
      </w:r>
      <w:hyperlink r:id="rId27" w:tooltip="https://www.youtube.com/watch?v=N_oFTs1-mMg" w:history="1">
        <w:r>
          <w:rPr>
            <w:sz w:val="24"/>
            <w:szCs w:val="24"/>
            <w:highlight w:val="none"/>
            <w:lang w:val="pt-BR"/>
          </w:rPr>
          <w:t xml:space="preserve">https://www.youtube.com/watch?v=N_oFTs1-mMg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YOUTUBE. Polinômios - Aula 01 - Introdução. Disponível em: </w:t>
      </w:r>
      <w:hyperlink r:id="rId28" w:tooltip="https://www.youtube.com/watch?v=Nbb7phGDDZM" w:history="1">
        <w:r>
          <w:rPr>
            <w:sz w:val="24"/>
            <w:szCs w:val="24"/>
            <w:highlight w:val="none"/>
            <w:lang w:val="pt-BR"/>
          </w:rPr>
          <w:t xml:space="preserve">https://www.youtube.com/watch?v=Nbb7phGDDZM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YOUTUBE. Polinômios - Aula 02 - Operações Básicas. Disponível em: </w:t>
      </w:r>
      <w:hyperlink r:id="rId29" w:tooltip="https://www.youtube.com/watch?v=Nzl7ElN-30M" w:history="1">
        <w:r>
          <w:rPr>
            <w:sz w:val="24"/>
            <w:szCs w:val="24"/>
            <w:highlight w:val="none"/>
            <w:lang w:val="pt-BR"/>
          </w:rPr>
          <w:t xml:space="preserve">https://www.youtube.com/watch?v=Nzl7ElN-30M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STACK OVERFLOW. Null vs nullptr: why was it replaced? Disponível em: </w:t>
      </w:r>
      <w:hyperlink r:id="rId30" w:tooltip="https://stackoverflow.com/questions/20509734/null-vs-nullptr-why-was-it-replaced" w:history="1">
        <w:r>
          <w:rPr>
            <w:sz w:val="24"/>
            <w:szCs w:val="24"/>
            <w:highlight w:val="none"/>
            <w:lang w:val="pt-BR"/>
          </w:rPr>
          <w:t xml:space="preserve">https://stackoverflow.com/questions/20509734/null-vs-nullptr-why-was-it-replaced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STROUSTRUP, Bjarne. The C++ Programming Language, FAQ: Null Pointers. Disponível em: </w:t>
      </w:r>
      <w:hyperlink r:id="rId31" w:tooltip="https://www.stroustrup.com/bs_faq2.html#null" w:history="1">
        <w:r>
          <w:rPr>
            <w:sz w:val="24"/>
            <w:szCs w:val="24"/>
            <w:highlight w:val="none"/>
            <w:lang w:val="pt-BR"/>
          </w:rPr>
          <w:t xml:space="preserve">https://www.stroustrup.com/bs_faq2.html#null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UNICAMP. Algoritmos e Programação de Computadores. Disponível em: </w:t>
      </w:r>
      <w:hyperlink r:id="rId32" w:tooltip="https://www.ic.unicamp.br/~ra069320/PED/MC102/1s2008/Apostilas/Cap10.pdf" w:history="1">
        <w:r>
          <w:rPr>
            <w:sz w:val="24"/>
            <w:szCs w:val="24"/>
            <w:highlight w:val="none"/>
            <w:lang w:val="pt-BR"/>
          </w:rPr>
          <w:t xml:space="preserve">https://www.ic.unicamp.br/~ra069320/PED/MC102/1s2008/Apostilas/Cap10.pdf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Cs w:val="24"/>
          <w:highlight w:val="none"/>
          <w:lang w:val="pt-BR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  <w:highlight w:val="none"/>
          <w:lang w:val="pt-BR"/>
        </w:rPr>
        <w:t xml:space="preserve">FREECODECAMP. O que é a notação Big O? Complexidade de tempo e de espaço. Disponível em: </w:t>
      </w:r>
      <w:hyperlink r:id="rId33" w:tooltip="https://www.freecodecamp.org/portuguese/news/o-que-e-a-notacao-big-o-complexidade-de-tempo-e-de-espaco/" w:history="1">
        <w:r>
          <w:rPr>
            <w:sz w:val="24"/>
            <w:szCs w:val="24"/>
            <w:highlight w:val="none"/>
            <w:lang w:val="pt-BR"/>
          </w:rPr>
          <w:t xml:space="preserve">https://www.freecodecamp.org/portuguese/news/o-que-e-a-notacao-big-o-complexidade-de-tempo-e-de-espaco/</w:t>
        </w:r>
      </w:hyperlink>
      <w:r>
        <w:rPr>
          <w:sz w:val="24"/>
          <w:szCs w:val="24"/>
          <w:highlight w:val="none"/>
          <w:lang w:val="pt-BR"/>
        </w:rPr>
        <w:t xml:space="preserve">. Acesso em: 08 abr. 2023.</w:t>
      </w:r>
      <w:r>
        <w:rPr>
          <w:sz w:val="24"/>
          <w:szCs w:val="24"/>
          <w:highlight w:val="none"/>
          <w:lang w:val="pt-BR"/>
        </w:rPr>
      </w:r>
      <w:r/>
    </w:p>
    <w:p>
      <w:pPr>
        <w:jc w:val="both"/>
        <w:tabs>
          <w:tab w:val="clear" w:pos="720" w:leader="none"/>
        </w:tabs>
        <w:rPr>
          <w:sz w:val="24"/>
          <w:szCs w:val="24"/>
          <w:highlight w:val="none"/>
          <w:lang w:val="pt-BR"/>
          <w14:ligatures w14:val="none"/>
        </w:rPr>
      </w:pPr>
      <w:r>
        <w:rPr>
          <w:sz w:val="24"/>
          <w:szCs w:val="24"/>
          <w:highlight w:val="none"/>
          <w:lang w:val="pt-BR"/>
        </w:rPr>
      </w:r>
      <w:r>
        <w:rPr>
          <w:sz w:val="24"/>
          <w:szCs w:val="24"/>
          <w:highlight w:val="none"/>
          <w:lang w:val="pt-BR"/>
        </w:rPr>
      </w:r>
      <w:r/>
    </w:p>
    <w:sectPr>
      <w:headerReference w:type="default" r:id="rId11"/>
      <w:headerReference w:type="even" r:id="rId12"/>
      <w:footerReference w:type="even" r:id="rId15"/>
      <w:footerReference w:type="first" r:id="rId16"/>
      <w:footnotePr/>
      <w:endnotePr/>
      <w:type w:val="continuous"/>
      <w:pgSz w:w="11907" w:h="16840" w:orient="portrait"/>
      <w:pgMar w:top="1985" w:right="1701" w:bottom="1418" w:left="1701" w:header="964" w:footer="964" w:gutter="0"/>
      <w:pgNumType w:start="101"/>
      <w:cols w:num="1" w:sep="0" w:space="454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Helvetica">
    <w:panose1 w:val="020B0604020202020204"/>
  </w:font>
  <w:font w:name="Times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jc w:val="left"/>
    </w:pPr>
    <w:r>
      <w:t xml:space="preserve">Proceedings of the XII SIBGRAPI (October 1999)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</w:pPr>
    <w:r>
      <w:t xml:space="preserve">Proceedings of the XII SIBGRAPI (October 1999) 101-104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jc w:val="left"/>
    </w:pPr>
    <w:r>
      <w:t xml:space="preserve">Proceedings of the XII SIBGRAPI (Octo</w:t>
    </w:r>
    <w:r>
      <w:t xml:space="preserve">ber 1999)</w: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</w:pPr>
    <w:r>
      <w:t xml:space="preserve">Proceedings of the XII SIBGRAPI (October 1999) 101-104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framePr w:wrap="around" w:vAnchor="text" w:hAnchor="margin" w:xAlign="inside" w:y="1"/>
    </w:pPr>
    <w:r/>
    <w:r/>
  </w:p>
  <w:p>
    <w:pPr>
      <w:pStyle w:val="1014"/>
      <w:tabs>
        <w:tab w:val="right" w:pos="9356" w:leader="none"/>
      </w:tabs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rPr>
        <w:lang w:val="pt-BR"/>
      </w:rPr>
      <w:framePr w:wrap="around" w:vAnchor="text" w:hAnchor="margin" w:xAlign="inside" w:y="1"/>
    </w:pPr>
    <w:r>
      <w:fldChar w:fldCharType="begin"/>
    </w:r>
    <w:r>
      <w:rPr>
        <w:lang w:val="pt-BR"/>
      </w:rPr>
      <w:instrText xml:space="preserve">PAGE  </w:instrText>
    </w:r>
    <w:r>
      <w:fldChar w:fldCharType="separate"/>
    </w:r>
    <w:r>
      <w:rPr>
        <w:lang w:val="pt-BR"/>
      </w:rPr>
      <w:t xml:space="preserve">102</w:t>
    </w:r>
    <w:r>
      <w:fldChar w:fldCharType="end"/>
    </w:r>
    <w:r>
      <w:rPr>
        <w:lang w:val="pt-BR"/>
      </w:rPr>
    </w:r>
    <w:r/>
  </w:p>
  <w:p>
    <w:pPr>
      <w:pStyle w:val="1014"/>
      <w:jc w:val="right"/>
      <w:rPr>
        <w:lang w:val="pt-BR"/>
      </w:rPr>
    </w:pPr>
    <w:r>
      <w:rPr>
        <w:lang w:val="pt-BR"/>
      </w:rPr>
      <w:t xml:space="preserve">S. Sandri, J. Stolfi, L.Velho</w: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framePr w:wrap="around" w:vAnchor="text" w:hAnchor="margin" w:xAlign="inside" w:y="1"/>
    </w:pPr>
    <w:r/>
    <w:r/>
  </w:p>
  <w:p>
    <w:pPr>
      <w:pStyle w:val="1014"/>
      <w:tabs>
        <w:tab w:val="right" w:pos="9356" w:leader="none"/>
      </w:tabs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14"/>
      <w:rPr>
        <w:lang w:val="pt-BR"/>
      </w:rPr>
      <w:framePr w:wrap="around" w:vAnchor="text" w:hAnchor="margin" w:xAlign="inside" w:y="1"/>
    </w:pPr>
    <w:r>
      <w:fldChar w:fldCharType="begin"/>
    </w:r>
    <w:r>
      <w:rPr>
        <w:lang w:val="pt-BR"/>
      </w:rPr>
      <w:instrText xml:space="preserve">PAGE  </w:instrText>
    </w:r>
    <w:r>
      <w:fldChar w:fldCharType="separate"/>
    </w:r>
    <w:r>
      <w:rPr>
        <w:lang w:val="pt-BR"/>
      </w:rPr>
      <w:t xml:space="preserve">102</w:t>
    </w:r>
    <w:r>
      <w:fldChar w:fldCharType="end"/>
    </w:r>
    <w:r>
      <w:rPr>
        <w:lang w:val="pt-BR"/>
      </w:rPr>
    </w:r>
    <w:r/>
  </w:p>
  <w:p>
    <w:pPr>
      <w:pStyle w:val="1014"/>
      <w:jc w:val="right"/>
      <w:rPr>
        <w:lang w:val="pt-BR"/>
      </w:rPr>
    </w:pPr>
    <w:r>
      <w:rPr>
        <w:lang w:val="pt-BR"/>
      </w:rPr>
      <w:t xml:space="preserve">S. Sandri, J. Stolfi, L.Velho</w:t>
    </w:r>
    <w:r/>
  </w:p>
  <w:p>
    <w:pPr>
      <w:pStyle w:val="101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14"/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14"/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14"/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14"/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1492" w:hanging="360"/>
        <w:tabs>
          <w:tab w:val="num" w:pos="1492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1209" w:hanging="360"/>
        <w:tabs>
          <w:tab w:val="num" w:pos="1209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926" w:hanging="360"/>
        <w:tabs>
          <w:tab w:val="num" w:pos="92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643" w:hanging="360"/>
        <w:tabs>
          <w:tab w:val="num" w:pos="643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1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pStyle w:val="101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pStyle w:val="101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pStyle w:val="101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14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101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2"/>
      <w:numFmt w:val="decimal"/>
      <w:isLgl w:val="false"/>
      <w:suff w:val="tab"/>
      <w:lvlText w:val="%1"/>
      <w:lvlJc w:val="left"/>
      <w:pPr>
        <w:pStyle w:val="1014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pt-BR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37">
    <w:name w:val="Heading 1"/>
    <w:basedOn w:val="1014"/>
    <w:next w:val="1014"/>
    <w:link w:val="83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38">
    <w:name w:val="Heading 1 Char"/>
    <w:link w:val="837"/>
    <w:uiPriority w:val="9"/>
    <w:rPr>
      <w:rFonts w:ascii="Arial" w:hAnsi="Arial" w:eastAsia="Arial" w:cs="Arial"/>
      <w:sz w:val="40"/>
      <w:szCs w:val="40"/>
    </w:rPr>
  </w:style>
  <w:style w:type="paragraph" w:styleId="839">
    <w:name w:val="Heading 2"/>
    <w:basedOn w:val="1014"/>
    <w:next w:val="1014"/>
    <w:link w:val="84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40">
    <w:name w:val="Heading 2 Char"/>
    <w:link w:val="839"/>
    <w:uiPriority w:val="9"/>
    <w:rPr>
      <w:rFonts w:ascii="Arial" w:hAnsi="Arial" w:eastAsia="Arial" w:cs="Arial"/>
      <w:sz w:val="34"/>
    </w:rPr>
  </w:style>
  <w:style w:type="paragraph" w:styleId="841">
    <w:name w:val="Heading 3"/>
    <w:basedOn w:val="1014"/>
    <w:next w:val="1014"/>
    <w:link w:val="84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842">
    <w:name w:val="Heading 3 Char"/>
    <w:link w:val="841"/>
    <w:uiPriority w:val="9"/>
    <w:rPr>
      <w:rFonts w:ascii="Arial" w:hAnsi="Arial" w:eastAsia="Arial" w:cs="Arial"/>
      <w:sz w:val="30"/>
      <w:szCs w:val="30"/>
    </w:rPr>
  </w:style>
  <w:style w:type="paragraph" w:styleId="843">
    <w:name w:val="Heading 4"/>
    <w:basedOn w:val="1014"/>
    <w:next w:val="1014"/>
    <w:link w:val="84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844">
    <w:name w:val="Heading 4 Char"/>
    <w:link w:val="843"/>
    <w:uiPriority w:val="9"/>
    <w:rPr>
      <w:rFonts w:ascii="Arial" w:hAnsi="Arial" w:eastAsia="Arial" w:cs="Arial"/>
      <w:b/>
      <w:bCs/>
      <w:sz w:val="26"/>
      <w:szCs w:val="26"/>
    </w:rPr>
  </w:style>
  <w:style w:type="paragraph" w:styleId="845">
    <w:name w:val="Heading 5"/>
    <w:basedOn w:val="1014"/>
    <w:next w:val="1014"/>
    <w:link w:val="84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846">
    <w:name w:val="Heading 5 Char"/>
    <w:link w:val="845"/>
    <w:uiPriority w:val="9"/>
    <w:rPr>
      <w:rFonts w:ascii="Arial" w:hAnsi="Arial" w:eastAsia="Arial" w:cs="Arial"/>
      <w:b/>
      <w:bCs/>
      <w:sz w:val="24"/>
      <w:szCs w:val="24"/>
    </w:rPr>
  </w:style>
  <w:style w:type="paragraph" w:styleId="847">
    <w:name w:val="Heading 6"/>
    <w:basedOn w:val="1014"/>
    <w:next w:val="1014"/>
    <w:link w:val="84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848">
    <w:name w:val="Heading 6 Char"/>
    <w:link w:val="847"/>
    <w:uiPriority w:val="9"/>
    <w:rPr>
      <w:rFonts w:ascii="Arial" w:hAnsi="Arial" w:eastAsia="Arial" w:cs="Arial"/>
      <w:b/>
      <w:bCs/>
      <w:sz w:val="22"/>
      <w:szCs w:val="22"/>
    </w:rPr>
  </w:style>
  <w:style w:type="paragraph" w:styleId="849">
    <w:name w:val="Heading 7"/>
    <w:basedOn w:val="1014"/>
    <w:next w:val="1014"/>
    <w:link w:val="85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50">
    <w:name w:val="Heading 7 Char"/>
    <w:link w:val="84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851">
    <w:name w:val="Heading 8"/>
    <w:basedOn w:val="1014"/>
    <w:next w:val="1014"/>
    <w:link w:val="85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852">
    <w:name w:val="Heading 8 Char"/>
    <w:link w:val="851"/>
    <w:uiPriority w:val="9"/>
    <w:rPr>
      <w:rFonts w:ascii="Arial" w:hAnsi="Arial" w:eastAsia="Arial" w:cs="Arial"/>
      <w:i/>
      <w:iCs/>
      <w:sz w:val="22"/>
      <w:szCs w:val="22"/>
    </w:rPr>
  </w:style>
  <w:style w:type="paragraph" w:styleId="853">
    <w:name w:val="Heading 9"/>
    <w:basedOn w:val="1014"/>
    <w:next w:val="1014"/>
    <w:link w:val="85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54">
    <w:name w:val="Heading 9 Char"/>
    <w:link w:val="853"/>
    <w:uiPriority w:val="9"/>
    <w:rPr>
      <w:rFonts w:ascii="Arial" w:hAnsi="Arial" w:eastAsia="Arial" w:cs="Arial"/>
      <w:i/>
      <w:iCs/>
      <w:sz w:val="21"/>
      <w:szCs w:val="21"/>
    </w:rPr>
  </w:style>
  <w:style w:type="paragraph" w:styleId="855">
    <w:name w:val="List Paragraph"/>
    <w:basedOn w:val="1014"/>
    <w:uiPriority w:val="34"/>
    <w:qFormat/>
    <w:pPr>
      <w:contextualSpacing/>
      <w:ind w:left="720"/>
    </w:pPr>
  </w:style>
  <w:style w:type="paragraph" w:styleId="856">
    <w:name w:val="No Spacing"/>
    <w:uiPriority w:val="1"/>
    <w:qFormat/>
    <w:pPr>
      <w:spacing w:before="0" w:after="0" w:line="240" w:lineRule="auto"/>
    </w:pPr>
  </w:style>
  <w:style w:type="paragraph" w:styleId="857">
    <w:name w:val="Title"/>
    <w:basedOn w:val="1014"/>
    <w:next w:val="1014"/>
    <w:link w:val="85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58">
    <w:name w:val="Title Char"/>
    <w:link w:val="857"/>
    <w:uiPriority w:val="10"/>
    <w:rPr>
      <w:sz w:val="48"/>
      <w:szCs w:val="48"/>
    </w:rPr>
  </w:style>
  <w:style w:type="paragraph" w:styleId="859">
    <w:name w:val="Subtitle"/>
    <w:basedOn w:val="1014"/>
    <w:next w:val="1014"/>
    <w:link w:val="860"/>
    <w:uiPriority w:val="11"/>
    <w:qFormat/>
    <w:pPr>
      <w:spacing w:before="200" w:after="200"/>
    </w:pPr>
    <w:rPr>
      <w:sz w:val="24"/>
      <w:szCs w:val="24"/>
    </w:rPr>
  </w:style>
  <w:style w:type="character" w:styleId="860">
    <w:name w:val="Subtitle Char"/>
    <w:link w:val="859"/>
    <w:uiPriority w:val="11"/>
    <w:rPr>
      <w:sz w:val="24"/>
      <w:szCs w:val="24"/>
    </w:rPr>
  </w:style>
  <w:style w:type="paragraph" w:styleId="861">
    <w:name w:val="Quote"/>
    <w:basedOn w:val="1014"/>
    <w:next w:val="1014"/>
    <w:link w:val="862"/>
    <w:uiPriority w:val="29"/>
    <w:qFormat/>
    <w:pPr>
      <w:ind w:left="720" w:right="720"/>
    </w:pPr>
    <w:rPr>
      <w:i/>
    </w:rPr>
  </w:style>
  <w:style w:type="character" w:styleId="862">
    <w:name w:val="Quote Char"/>
    <w:link w:val="861"/>
    <w:uiPriority w:val="29"/>
    <w:rPr>
      <w:i/>
    </w:rPr>
  </w:style>
  <w:style w:type="paragraph" w:styleId="863">
    <w:name w:val="Intense Quote"/>
    <w:basedOn w:val="1014"/>
    <w:next w:val="1014"/>
    <w:link w:val="86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64">
    <w:name w:val="Intense Quote Char"/>
    <w:link w:val="863"/>
    <w:uiPriority w:val="30"/>
    <w:rPr>
      <w:i/>
    </w:rPr>
  </w:style>
  <w:style w:type="paragraph" w:styleId="865">
    <w:name w:val="Header"/>
    <w:basedOn w:val="1014"/>
    <w:link w:val="8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66">
    <w:name w:val="Header Char"/>
    <w:link w:val="865"/>
    <w:uiPriority w:val="99"/>
  </w:style>
  <w:style w:type="paragraph" w:styleId="867">
    <w:name w:val="Footer"/>
    <w:basedOn w:val="1014"/>
    <w:link w:val="87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68">
    <w:name w:val="Footer Char"/>
    <w:link w:val="867"/>
    <w:uiPriority w:val="99"/>
  </w:style>
  <w:style w:type="paragraph" w:styleId="869">
    <w:name w:val="Caption"/>
    <w:basedOn w:val="1014"/>
    <w:next w:val="10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70">
    <w:name w:val="Caption Char"/>
    <w:basedOn w:val="869"/>
    <w:link w:val="867"/>
    <w:uiPriority w:val="99"/>
  </w:style>
  <w:style w:type="table" w:styleId="871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2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73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4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75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76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78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6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7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8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9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7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8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9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00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01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02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03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04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05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06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07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08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09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10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11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12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3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4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5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6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17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8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19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0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2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3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4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35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36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37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38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39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40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41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3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4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5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6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7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8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9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0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1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2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3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4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55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6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7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8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59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0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1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62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63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64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65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66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67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68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69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70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71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72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73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74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75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76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77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78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79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80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81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82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83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84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85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86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87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88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89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90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9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9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9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9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9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9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997">
    <w:name w:val="footnote text"/>
    <w:basedOn w:val="1014"/>
    <w:link w:val="998"/>
    <w:uiPriority w:val="99"/>
    <w:semiHidden/>
    <w:unhideWhenUsed/>
    <w:pPr>
      <w:spacing w:after="40" w:line="240" w:lineRule="auto"/>
    </w:pPr>
    <w:rPr>
      <w:sz w:val="18"/>
    </w:rPr>
  </w:style>
  <w:style w:type="character" w:styleId="998">
    <w:name w:val="Footnote Text Char"/>
    <w:link w:val="997"/>
    <w:uiPriority w:val="99"/>
    <w:rPr>
      <w:sz w:val="18"/>
    </w:rPr>
  </w:style>
  <w:style w:type="character" w:styleId="999">
    <w:name w:val="footnote reference"/>
    <w:uiPriority w:val="99"/>
    <w:unhideWhenUsed/>
    <w:rPr>
      <w:vertAlign w:val="superscript"/>
    </w:rPr>
  </w:style>
  <w:style w:type="paragraph" w:styleId="1000">
    <w:name w:val="endnote text"/>
    <w:basedOn w:val="1014"/>
    <w:link w:val="1001"/>
    <w:uiPriority w:val="99"/>
    <w:semiHidden/>
    <w:unhideWhenUsed/>
    <w:pPr>
      <w:spacing w:after="0" w:line="240" w:lineRule="auto"/>
    </w:pPr>
    <w:rPr>
      <w:sz w:val="20"/>
    </w:rPr>
  </w:style>
  <w:style w:type="character" w:styleId="1001">
    <w:name w:val="Endnote Text Char"/>
    <w:link w:val="1000"/>
    <w:uiPriority w:val="99"/>
    <w:rPr>
      <w:sz w:val="20"/>
    </w:rPr>
  </w:style>
  <w:style w:type="character" w:styleId="1002">
    <w:name w:val="endnote reference"/>
    <w:uiPriority w:val="99"/>
    <w:semiHidden/>
    <w:unhideWhenUsed/>
    <w:rPr>
      <w:vertAlign w:val="superscript"/>
    </w:rPr>
  </w:style>
  <w:style w:type="paragraph" w:styleId="1003">
    <w:name w:val="toc 1"/>
    <w:basedOn w:val="1014"/>
    <w:next w:val="1014"/>
    <w:uiPriority w:val="39"/>
    <w:unhideWhenUsed/>
    <w:pPr>
      <w:ind w:left="0" w:right="0" w:firstLine="0"/>
      <w:spacing w:after="57"/>
    </w:pPr>
  </w:style>
  <w:style w:type="paragraph" w:styleId="1004">
    <w:name w:val="toc 2"/>
    <w:basedOn w:val="1014"/>
    <w:next w:val="1014"/>
    <w:uiPriority w:val="39"/>
    <w:unhideWhenUsed/>
    <w:pPr>
      <w:ind w:left="283" w:right="0" w:firstLine="0"/>
      <w:spacing w:after="57"/>
    </w:pPr>
  </w:style>
  <w:style w:type="paragraph" w:styleId="1005">
    <w:name w:val="toc 3"/>
    <w:basedOn w:val="1014"/>
    <w:next w:val="1014"/>
    <w:uiPriority w:val="39"/>
    <w:unhideWhenUsed/>
    <w:pPr>
      <w:ind w:left="567" w:right="0" w:firstLine="0"/>
      <w:spacing w:after="57"/>
    </w:pPr>
  </w:style>
  <w:style w:type="paragraph" w:styleId="1006">
    <w:name w:val="toc 4"/>
    <w:basedOn w:val="1014"/>
    <w:next w:val="1014"/>
    <w:uiPriority w:val="39"/>
    <w:unhideWhenUsed/>
    <w:pPr>
      <w:ind w:left="850" w:right="0" w:firstLine="0"/>
      <w:spacing w:after="57"/>
    </w:pPr>
  </w:style>
  <w:style w:type="paragraph" w:styleId="1007">
    <w:name w:val="toc 5"/>
    <w:basedOn w:val="1014"/>
    <w:next w:val="1014"/>
    <w:uiPriority w:val="39"/>
    <w:unhideWhenUsed/>
    <w:pPr>
      <w:ind w:left="1134" w:right="0" w:firstLine="0"/>
      <w:spacing w:after="57"/>
    </w:pPr>
  </w:style>
  <w:style w:type="paragraph" w:styleId="1008">
    <w:name w:val="toc 6"/>
    <w:basedOn w:val="1014"/>
    <w:next w:val="1014"/>
    <w:uiPriority w:val="39"/>
    <w:unhideWhenUsed/>
    <w:pPr>
      <w:ind w:left="1417" w:right="0" w:firstLine="0"/>
      <w:spacing w:after="57"/>
    </w:pPr>
  </w:style>
  <w:style w:type="paragraph" w:styleId="1009">
    <w:name w:val="toc 7"/>
    <w:basedOn w:val="1014"/>
    <w:next w:val="1014"/>
    <w:uiPriority w:val="39"/>
    <w:unhideWhenUsed/>
    <w:pPr>
      <w:ind w:left="1701" w:right="0" w:firstLine="0"/>
      <w:spacing w:after="57"/>
    </w:pPr>
  </w:style>
  <w:style w:type="paragraph" w:styleId="1010">
    <w:name w:val="toc 8"/>
    <w:basedOn w:val="1014"/>
    <w:next w:val="1014"/>
    <w:uiPriority w:val="39"/>
    <w:unhideWhenUsed/>
    <w:pPr>
      <w:ind w:left="1984" w:right="0" w:firstLine="0"/>
      <w:spacing w:after="57"/>
    </w:pPr>
  </w:style>
  <w:style w:type="paragraph" w:styleId="1011">
    <w:name w:val="toc 9"/>
    <w:basedOn w:val="1014"/>
    <w:next w:val="1014"/>
    <w:uiPriority w:val="39"/>
    <w:unhideWhenUsed/>
    <w:pPr>
      <w:ind w:left="2268" w:right="0" w:firstLine="0"/>
      <w:spacing w:after="57"/>
    </w:pPr>
  </w:style>
  <w:style w:type="paragraph" w:styleId="1012">
    <w:name w:val="TOC Heading"/>
    <w:uiPriority w:val="39"/>
    <w:unhideWhenUsed/>
  </w:style>
  <w:style w:type="paragraph" w:styleId="1013">
    <w:name w:val="table of figures"/>
    <w:basedOn w:val="1014"/>
    <w:next w:val="1014"/>
    <w:uiPriority w:val="99"/>
    <w:unhideWhenUsed/>
    <w:pPr>
      <w:spacing w:after="0" w:afterAutospacing="0"/>
    </w:pPr>
  </w:style>
  <w:style w:type="paragraph" w:styleId="1014" w:default="1">
    <w:name w:val="Normal"/>
    <w:next w:val="1014"/>
    <w:link w:val="1014"/>
    <w:qFormat/>
    <w:pPr>
      <w:jc w:val="both"/>
      <w:spacing w:before="120"/>
      <w:tabs>
        <w:tab w:val="left" w:pos="720" w:leader="none"/>
      </w:tabs>
    </w:pPr>
    <w:rPr>
      <w:rFonts w:ascii="Times" w:hAnsi="Times"/>
      <w:sz w:val="24"/>
      <w:lang w:val="en-US" w:eastAsia="pt-BR" w:bidi="ar-SA"/>
    </w:rPr>
  </w:style>
  <w:style w:type="paragraph" w:styleId="1015">
    <w:name w:val="Título 1"/>
    <w:basedOn w:val="1014"/>
    <w:next w:val="1014"/>
    <w:link w:val="1014"/>
    <w:qFormat/>
    <w:pPr>
      <w:jc w:val="left"/>
      <w:keepNext/>
      <w:spacing w:before="240" w:line="240" w:lineRule="auto"/>
      <w:outlineLvl w:val="0"/>
    </w:pPr>
    <w:rPr>
      <w:b/>
      <w:sz w:val="26"/>
    </w:rPr>
  </w:style>
  <w:style w:type="paragraph" w:styleId="1016">
    <w:name w:val="Título 2"/>
    <w:basedOn w:val="1014"/>
    <w:next w:val="1014"/>
    <w:link w:val="1014"/>
    <w:qFormat/>
    <w:pPr>
      <w:jc w:val="left"/>
      <w:keepNext/>
      <w:spacing w:before="240" w:line="240" w:lineRule="auto"/>
      <w:outlineLvl w:val="1"/>
    </w:pPr>
    <w:rPr>
      <w:b/>
    </w:rPr>
  </w:style>
  <w:style w:type="paragraph" w:styleId="1017">
    <w:name w:val="Título 3"/>
    <w:basedOn w:val="1014"/>
    <w:next w:val="1014"/>
    <w:link w:val="1014"/>
    <w:qFormat/>
    <w:pPr>
      <w:keepNext/>
      <w:spacing w:before="240" w:line="240" w:lineRule="auto"/>
      <w:outlineLvl w:val="2"/>
    </w:pPr>
    <w:rPr>
      <w:rFonts w:ascii="Helvetica" w:hAnsi="Helvetica"/>
      <w:b/>
      <w:sz w:val="24"/>
    </w:rPr>
  </w:style>
  <w:style w:type="paragraph" w:styleId="1018">
    <w:name w:val="Título 4"/>
    <w:basedOn w:val="1014"/>
    <w:next w:val="1014"/>
    <w:link w:val="1014"/>
    <w:qFormat/>
    <w:pPr>
      <w:keepNext/>
      <w:spacing w:before="240" w:line="240" w:lineRule="auto"/>
      <w:outlineLvl w:val="3"/>
    </w:pPr>
    <w:rPr>
      <w:rFonts w:ascii="Arial" w:hAnsi="Arial"/>
      <w:b/>
    </w:rPr>
  </w:style>
  <w:style w:type="paragraph" w:styleId="1019">
    <w:name w:val="Título 5"/>
    <w:basedOn w:val="1014"/>
    <w:next w:val="1014"/>
    <w:link w:val="1014"/>
    <w:qFormat/>
    <w:pPr>
      <w:spacing w:before="240" w:line="240" w:lineRule="auto"/>
      <w:outlineLvl w:val="4"/>
    </w:pPr>
    <w:rPr>
      <w:sz w:val="22"/>
    </w:rPr>
  </w:style>
  <w:style w:type="paragraph" w:styleId="1020">
    <w:name w:val="Título 6"/>
    <w:basedOn w:val="1014"/>
    <w:next w:val="1014"/>
    <w:link w:val="1014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1021">
    <w:name w:val="Fonte parág. padrão"/>
    <w:next w:val="1021"/>
    <w:link w:val="1014"/>
    <w:semiHidden/>
  </w:style>
  <w:style w:type="table" w:styleId="1022">
    <w:name w:val="Tabela normal"/>
    <w:next w:val="1022"/>
    <w:link w:val="1014"/>
    <w:semiHidden/>
    <w:tblPr/>
  </w:style>
  <w:style w:type="numbering" w:styleId="1023">
    <w:name w:val="Sem lista"/>
    <w:next w:val="1023"/>
    <w:link w:val="1014"/>
    <w:semiHidden/>
  </w:style>
  <w:style w:type="paragraph" w:styleId="1024">
    <w:name w:val="Author"/>
    <w:basedOn w:val="1014"/>
    <w:next w:val="1024"/>
    <w:link w:val="1014"/>
    <w:pPr>
      <w:jc w:val="center"/>
      <w:spacing w:before="240"/>
    </w:pPr>
    <w:rPr>
      <w:b/>
      <w:szCs w:val="24"/>
    </w:rPr>
  </w:style>
  <w:style w:type="paragraph" w:styleId="1025">
    <w:name w:val="Address"/>
    <w:basedOn w:val="1014"/>
    <w:next w:val="1025"/>
    <w:link w:val="1026"/>
    <w:pPr>
      <w:jc w:val="center"/>
      <w:spacing w:before="240"/>
    </w:pPr>
    <w:rPr>
      <w:lang w:val="pt-BR"/>
    </w:rPr>
  </w:style>
  <w:style w:type="character" w:styleId="1026">
    <w:name w:val="Address Char"/>
    <w:next w:val="1026"/>
    <w:link w:val="1025"/>
    <w:rPr>
      <w:rFonts w:ascii="Times" w:hAnsi="Times"/>
      <w:sz w:val="24"/>
      <w:lang w:val="pt-BR" w:eastAsia="pt-BR" w:bidi="ar-SA"/>
    </w:rPr>
  </w:style>
  <w:style w:type="paragraph" w:styleId="1027">
    <w:name w:val="Email"/>
    <w:basedOn w:val="1014"/>
    <w:next w:val="1027"/>
    <w:link w:val="1014"/>
    <w:pPr>
      <w:jc w:val="center"/>
      <w:spacing w:after="120"/>
    </w:pPr>
    <w:rPr>
      <w:rFonts w:ascii="Courier New" w:hAnsi="Courier New"/>
      <w:sz w:val="20"/>
    </w:rPr>
  </w:style>
  <w:style w:type="paragraph" w:styleId="1028">
    <w:name w:val="Abstract"/>
    <w:basedOn w:val="1014"/>
    <w:next w:val="1028"/>
    <w:link w:val="1014"/>
    <w:pPr>
      <w:ind w:left="454" w:right="454"/>
      <w:spacing w:after="120"/>
    </w:pPr>
    <w:rPr>
      <w:i/>
      <w:szCs w:val="24"/>
      <w:lang w:val="pt-BR"/>
    </w:rPr>
  </w:style>
  <w:style w:type="paragraph" w:styleId="1029">
    <w:name w:val="Figure"/>
    <w:basedOn w:val="1014"/>
    <w:next w:val="1029"/>
    <w:link w:val="1014"/>
    <w:pPr>
      <w:jc w:val="center"/>
    </w:pPr>
  </w:style>
  <w:style w:type="paragraph" w:styleId="1030">
    <w:name w:val="Reference"/>
    <w:basedOn w:val="1014"/>
    <w:next w:val="1030"/>
    <w:link w:val="1014"/>
    <w:pPr>
      <w:ind w:left="284" w:hanging="284"/>
    </w:pPr>
  </w:style>
  <w:style w:type="character" w:styleId="1031">
    <w:name w:val="Hyperlink"/>
    <w:next w:val="1031"/>
    <w:link w:val="1014"/>
    <w:rPr>
      <w:color w:val="0000ff"/>
      <w:u w:val="single"/>
    </w:rPr>
  </w:style>
  <w:style w:type="paragraph" w:styleId="1032">
    <w:name w:val="Título"/>
    <w:basedOn w:val="1014"/>
    <w:next w:val="1032"/>
    <w:link w:val="1014"/>
    <w:qFormat/>
    <w:pPr>
      <w:ind w:firstLine="397"/>
      <w:jc w:val="center"/>
      <w:spacing w:before="240"/>
    </w:pPr>
    <w:rPr>
      <w:rFonts w:cs="Arial"/>
      <w:b/>
      <w:bCs/>
      <w:sz w:val="32"/>
      <w:szCs w:val="32"/>
    </w:rPr>
  </w:style>
  <w:style w:type="paragraph" w:styleId="1033">
    <w:name w:val="Legenda"/>
    <w:basedOn w:val="1014"/>
    <w:next w:val="1014"/>
    <w:link w:val="1014"/>
    <w:qFormat/>
    <w:pPr>
      <w:ind w:left="454" w:right="454"/>
      <w:jc w:val="center"/>
      <w:spacing w:after="120"/>
    </w:pPr>
    <w:rPr>
      <w:rFonts w:ascii="Helvetica" w:hAnsi="Helvetica"/>
      <w:b/>
      <w:bCs/>
      <w:sz w:val="20"/>
    </w:rPr>
  </w:style>
  <w:style w:type="paragraph" w:styleId="1034">
    <w:name w:val="Pré-formatação HTML"/>
    <w:basedOn w:val="1014"/>
    <w:next w:val="1034"/>
    <w:link w:val="1014"/>
    <w:pPr>
      <w:jc w:val="left"/>
      <w:spacing w:before="0"/>
      <w:tabs>
        <w:tab w:val="clear" w:pos="720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lang w:eastAsia="en-US"/>
    </w:rPr>
  </w:style>
  <w:style w:type="character" w:styleId="1035" w:default="1">
    <w:name w:val="Default Paragraph Font"/>
    <w:uiPriority w:val="1"/>
    <w:semiHidden/>
    <w:unhideWhenUsed/>
  </w:style>
  <w:style w:type="numbering" w:styleId="1036" w:default="1">
    <w:name w:val="No List"/>
    <w:uiPriority w:val="99"/>
    <w:semiHidden/>
    <w:unhideWhenUsed/>
  </w:style>
  <w:style w:type="table" w:styleId="103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footer" Target="footer3.xml" /><Relationship Id="rId16" Type="http://schemas.openxmlformats.org/officeDocument/2006/relationships/footer" Target="footer4.xml" /><Relationship Id="rId17" Type="http://schemas.openxmlformats.org/officeDocument/2006/relationships/image" Target="media/image1.png"/><Relationship Id="rId18" Type="http://schemas.openxmlformats.org/officeDocument/2006/relationships/image" Target="media/image2.png"/><Relationship Id="rId19" Type="http://schemas.openxmlformats.org/officeDocument/2006/relationships/image" Target="media/image3.png"/><Relationship Id="rId20" Type="http://schemas.openxmlformats.org/officeDocument/2006/relationships/image" Target="media/image4.png"/><Relationship Id="rId21" Type="http://schemas.openxmlformats.org/officeDocument/2006/relationships/image" Target="media/image5.png"/><Relationship Id="rId22" Type="http://schemas.openxmlformats.org/officeDocument/2006/relationships/image" Target="media/image6.png"/><Relationship Id="rId23" Type="http://schemas.openxmlformats.org/officeDocument/2006/relationships/image" Target="media/image7.png"/><Relationship Id="rId24" Type="http://schemas.openxmlformats.org/officeDocument/2006/relationships/hyperlink" Target="https://brasilescola.uol.com.br/matematica/polinomios.htm" TargetMode="External"/><Relationship Id="rId25" Type="http://schemas.openxmlformats.org/officeDocument/2006/relationships/hyperlink" Target="https://mundoeducacao.uol.com.br/matematica/polinomios.htm" TargetMode="External"/><Relationship Id="rId26" Type="http://schemas.openxmlformats.org/officeDocument/2006/relationships/hyperlink" Target="https://escolakids.uol.com.br/matematica/polinomios.htm" TargetMode="External"/><Relationship Id="rId27" Type="http://schemas.openxmlformats.org/officeDocument/2006/relationships/hyperlink" Target="https://www.youtube.com/watch?v=N_oFTs1-mMg" TargetMode="External"/><Relationship Id="rId28" Type="http://schemas.openxmlformats.org/officeDocument/2006/relationships/hyperlink" Target="https://www.youtube.com/watch?v=Nbb7phGDDZM" TargetMode="External"/><Relationship Id="rId29" Type="http://schemas.openxmlformats.org/officeDocument/2006/relationships/hyperlink" Target="https://www.youtube.com/watch?v=Nzl7ElN-30M" TargetMode="External"/><Relationship Id="rId30" Type="http://schemas.openxmlformats.org/officeDocument/2006/relationships/hyperlink" Target="https://stackoverflow.com/questions/20509734/null-vs-nullptr-why-was-it-replaced" TargetMode="External"/><Relationship Id="rId31" Type="http://schemas.openxmlformats.org/officeDocument/2006/relationships/hyperlink" Target="https://www.stroustrup.com/bs_faq2.html#null" TargetMode="External"/><Relationship Id="rId32" Type="http://schemas.openxmlformats.org/officeDocument/2006/relationships/hyperlink" Target="https://www.ic.unicamp.br/~ra069320/PED/MC102/1s2008/Apostilas/Cap10.pdf" TargetMode="External"/><Relationship Id="rId33" Type="http://schemas.openxmlformats.org/officeDocument/2006/relationships/hyperlink" Target="https://www.freecodecamp.org/portuguese/news/o-que-e-a-notacao-big-o-complexidade-de-tempo-e-de-espaco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 </Company>
  <DocSecurity>0</DocSecurity>
  <HyperlinksChanged>false</HyperlinksChanged>
  <ScaleCrop>false</ScaleCrop>
  <SharedDoc>false</SharedDoc>
  <Template>sbc-template.dot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creator>Sociedade Brasileira de Computação</dc:creator>
  <cp:revision>6</cp:revision>
  <dcterms:created xsi:type="dcterms:W3CDTF">2021-03-12T20:43:00Z</dcterms:created>
  <dcterms:modified xsi:type="dcterms:W3CDTF">2023-04-13T10:45:39Z</dcterms:modified>
  <cp:version>1048576</cp:version>
</cp:coreProperties>
</file>