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C0C60" w14:textId="453BFC44" w:rsidR="00703E3D" w:rsidRDefault="00703E3D" w:rsidP="00150BEA">
      <w:pPr>
        <w:ind w:firstLine="560"/>
      </w:pPr>
    </w:p>
    <w:p w14:paraId="5680BE5A" w14:textId="77777777" w:rsidR="00703E3D" w:rsidRDefault="00703E3D" w:rsidP="00703E3D">
      <w:pPr>
        <w:widowControl/>
        <w:snapToGrid w:val="0"/>
        <w:ind w:firstLineChars="0" w:firstLine="0"/>
        <w:jc w:val="center"/>
        <w:rPr>
          <w:b/>
          <w:kern w:val="0"/>
          <w:sz w:val="48"/>
          <w:szCs w:val="44"/>
        </w:rPr>
      </w:pPr>
    </w:p>
    <w:p w14:paraId="160B42DC" w14:textId="77777777" w:rsidR="00703E3D" w:rsidRDefault="00703E3D" w:rsidP="00703E3D">
      <w:pPr>
        <w:widowControl/>
        <w:snapToGrid w:val="0"/>
        <w:ind w:firstLineChars="0" w:firstLine="0"/>
        <w:jc w:val="center"/>
        <w:rPr>
          <w:b/>
          <w:kern w:val="0"/>
          <w:sz w:val="48"/>
          <w:szCs w:val="44"/>
        </w:rPr>
      </w:pPr>
    </w:p>
    <w:p w14:paraId="1DBA5655" w14:textId="77777777" w:rsidR="00703E3D" w:rsidRDefault="00703E3D" w:rsidP="00703E3D">
      <w:pPr>
        <w:widowControl/>
        <w:snapToGrid w:val="0"/>
        <w:ind w:firstLineChars="0" w:firstLine="0"/>
        <w:jc w:val="center"/>
        <w:rPr>
          <w:b/>
          <w:kern w:val="0"/>
          <w:sz w:val="48"/>
          <w:szCs w:val="44"/>
        </w:rPr>
      </w:pPr>
    </w:p>
    <w:p w14:paraId="515875F7" w14:textId="77777777" w:rsidR="00703E3D" w:rsidRDefault="00703E3D" w:rsidP="00703E3D">
      <w:pPr>
        <w:widowControl/>
        <w:snapToGrid w:val="0"/>
        <w:ind w:firstLineChars="0" w:firstLine="0"/>
        <w:jc w:val="center"/>
        <w:rPr>
          <w:b/>
          <w:kern w:val="0"/>
          <w:sz w:val="48"/>
          <w:szCs w:val="44"/>
        </w:rPr>
      </w:pPr>
    </w:p>
    <w:p w14:paraId="5BCE8E1B" w14:textId="77777777" w:rsidR="00703E3D" w:rsidRDefault="00703E3D" w:rsidP="00703E3D">
      <w:pPr>
        <w:widowControl/>
        <w:snapToGrid w:val="0"/>
        <w:ind w:firstLineChars="0" w:firstLine="0"/>
        <w:jc w:val="center"/>
        <w:rPr>
          <w:b/>
          <w:kern w:val="0"/>
          <w:sz w:val="48"/>
          <w:szCs w:val="44"/>
        </w:rPr>
      </w:pPr>
    </w:p>
    <w:p w14:paraId="07AFC690" w14:textId="49B264B7" w:rsidR="00703E3D" w:rsidRPr="00A75FB0" w:rsidRDefault="00703E3D" w:rsidP="00703E3D">
      <w:pPr>
        <w:widowControl/>
        <w:snapToGrid w:val="0"/>
        <w:ind w:firstLineChars="0" w:firstLine="0"/>
        <w:jc w:val="center"/>
        <w:rPr>
          <w:b/>
          <w:kern w:val="0"/>
          <w:sz w:val="48"/>
          <w:szCs w:val="44"/>
        </w:rPr>
      </w:pPr>
      <w:r w:rsidRPr="00280ED4">
        <w:rPr>
          <w:b/>
          <w:kern w:val="0"/>
          <w:sz w:val="48"/>
          <w:szCs w:val="44"/>
        </w:rPr>
        <w:t>homeassistant-</w:t>
      </w:r>
      <w:r w:rsidRPr="002D0BAF">
        <w:rPr>
          <w:b/>
          <w:kern w:val="0"/>
          <w:sz w:val="48"/>
          <w:szCs w:val="44"/>
        </w:rPr>
        <w:t>3dscene</w:t>
      </w:r>
    </w:p>
    <w:p w14:paraId="29499AF7" w14:textId="17718E7E" w:rsidR="00703E3D" w:rsidRPr="0077748C" w:rsidRDefault="00703E3D" w:rsidP="00703E3D">
      <w:pPr>
        <w:widowControl/>
        <w:spacing w:line="240" w:lineRule="auto"/>
        <w:ind w:firstLineChars="0" w:firstLine="0"/>
        <w:jc w:val="center"/>
        <w:rPr>
          <w:b/>
          <w:bCs/>
          <w:sz w:val="36"/>
          <w:szCs w:val="32"/>
        </w:rPr>
      </w:pPr>
      <w:r w:rsidRPr="0077748C">
        <w:rPr>
          <w:rFonts w:hint="eastAsia"/>
          <w:b/>
          <w:bCs/>
          <w:sz w:val="36"/>
          <w:szCs w:val="32"/>
        </w:rPr>
        <w:t>授权声明</w:t>
      </w:r>
    </w:p>
    <w:p w14:paraId="3C272826" w14:textId="5727D218" w:rsidR="00703E3D" w:rsidRDefault="00703E3D" w:rsidP="00150BEA">
      <w:pPr>
        <w:ind w:firstLine="560"/>
      </w:pPr>
    </w:p>
    <w:p w14:paraId="2DB3B4B1" w14:textId="6227B933" w:rsidR="00C41EED" w:rsidRDefault="00C41EED" w:rsidP="00150BEA">
      <w:pPr>
        <w:ind w:firstLine="560"/>
      </w:pPr>
    </w:p>
    <w:p w14:paraId="28F8BDA2" w14:textId="698FBD1A" w:rsidR="00C41EED" w:rsidRDefault="00C41EED" w:rsidP="00150BEA">
      <w:pPr>
        <w:ind w:firstLine="560"/>
      </w:pPr>
    </w:p>
    <w:p w14:paraId="4A5672B3" w14:textId="717B1836" w:rsidR="00C41EED" w:rsidRDefault="00C41EED" w:rsidP="00150BEA">
      <w:pPr>
        <w:ind w:firstLine="560"/>
      </w:pPr>
    </w:p>
    <w:p w14:paraId="1A5CD1FF" w14:textId="75F0D935" w:rsidR="00C41EED" w:rsidRDefault="00C41EED" w:rsidP="00150BEA">
      <w:pPr>
        <w:ind w:firstLine="560"/>
      </w:pPr>
    </w:p>
    <w:p w14:paraId="33C9C196" w14:textId="5E1470BB" w:rsidR="00C41EED" w:rsidRDefault="00C41EED" w:rsidP="00150BEA">
      <w:pPr>
        <w:ind w:firstLine="560"/>
      </w:pPr>
    </w:p>
    <w:p w14:paraId="51359C96" w14:textId="10C4FA7D" w:rsidR="00C41EED" w:rsidRDefault="00C41EED" w:rsidP="00150BEA">
      <w:pPr>
        <w:ind w:firstLine="560"/>
      </w:pPr>
    </w:p>
    <w:p w14:paraId="53173585" w14:textId="77777777" w:rsidR="00C41EED" w:rsidRPr="00A75FB0" w:rsidRDefault="00C41EED" w:rsidP="00C41EED">
      <w:pPr>
        <w:spacing w:line="600" w:lineRule="auto"/>
        <w:ind w:firstLineChars="0" w:firstLine="0"/>
        <w:jc w:val="center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Asher Link</w:t>
      </w:r>
    </w:p>
    <w:p w14:paraId="6FCA58A3" w14:textId="77777777" w:rsidR="00C41EED" w:rsidRDefault="00C41EED" w:rsidP="00150BEA">
      <w:pPr>
        <w:ind w:firstLine="560"/>
      </w:pPr>
    </w:p>
    <w:p w14:paraId="69209912" w14:textId="45BE6A1D" w:rsidR="00241010" w:rsidRDefault="00703E3D" w:rsidP="00A97D78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24018FBC" w14:textId="4DD6FEDA" w:rsidR="00A97D78" w:rsidRDefault="00A97D78" w:rsidP="00D64CDF">
      <w:pPr>
        <w:pStyle w:val="1"/>
        <w:numPr>
          <w:ilvl w:val="0"/>
          <w:numId w:val="2"/>
        </w:numPr>
      </w:pPr>
      <w:bookmarkStart w:id="0" w:name="_Toc49002458"/>
      <w:bookmarkStart w:id="1" w:name="_Toc57033856"/>
      <w:bookmarkStart w:id="2" w:name="_Toc104477820"/>
      <w:r w:rsidRPr="00A75FB0">
        <w:lastRenderedPageBreak/>
        <w:t>引言</w:t>
      </w:r>
      <w:bookmarkEnd w:id="0"/>
      <w:bookmarkEnd w:id="1"/>
      <w:bookmarkEnd w:id="2"/>
    </w:p>
    <w:p w14:paraId="34F86CC2" w14:textId="6ACBB592" w:rsidR="00150BEA" w:rsidRDefault="00150BEA" w:rsidP="00150BEA">
      <w:pPr>
        <w:ind w:firstLine="560"/>
      </w:pPr>
      <w:r>
        <w:rPr>
          <w:rFonts w:hint="eastAsia"/>
        </w:rPr>
        <w:t>伴随家居智能化快速发展，</w:t>
      </w:r>
      <w:proofErr w:type="spellStart"/>
      <w:r>
        <w:t>Homeassistant</w:t>
      </w:r>
      <w:proofErr w:type="spellEnd"/>
      <w:r>
        <w:rPr>
          <w:rFonts w:hint="eastAsia"/>
        </w:rPr>
        <w:t>为企业、社区、组织、及很多个人提供了完整成熟的智能家居解决方案。</w:t>
      </w:r>
      <w:bookmarkStart w:id="3" w:name="_Toc49002460"/>
      <w:proofErr w:type="spellStart"/>
      <w:r>
        <w:t>AsherLink</w:t>
      </w:r>
      <w:proofErr w:type="spellEnd"/>
      <w:r>
        <w:rPr>
          <w:rFonts w:hint="eastAsia"/>
        </w:rPr>
        <w:t>根据</w:t>
      </w:r>
      <w:proofErr w:type="spellStart"/>
      <w:r>
        <w:t>Homeassistant</w:t>
      </w:r>
      <w:proofErr w:type="spellEnd"/>
      <w:r>
        <w:rPr>
          <w:rFonts w:hint="eastAsia"/>
        </w:rPr>
        <w:t>系统特点</w:t>
      </w:r>
      <w:proofErr w:type="gramStart"/>
      <w:r>
        <w:rPr>
          <w:rFonts w:hint="eastAsia"/>
        </w:rPr>
        <w:t>延申</w:t>
      </w:r>
      <w:proofErr w:type="gramEnd"/>
      <w:r>
        <w:rPr>
          <w:rFonts w:hint="eastAsia"/>
        </w:rPr>
        <w:t>了一套简单、出色的三维可视化解决方案。免费开源给社会各界。</w:t>
      </w:r>
    </w:p>
    <w:p w14:paraId="39712DB6" w14:textId="77777777" w:rsidR="00150BEA" w:rsidRDefault="00150BEA" w:rsidP="00150BEA">
      <w:pPr>
        <w:ind w:firstLine="560"/>
      </w:pPr>
      <w:proofErr w:type="spellStart"/>
      <w:r>
        <w:t>AsherLink</w:t>
      </w:r>
      <w:proofErr w:type="spellEnd"/>
      <w:r>
        <w:rPr>
          <w:rFonts w:hint="eastAsia"/>
        </w:rPr>
        <w:t>愿同大家一起拥抱美好的明天。</w:t>
      </w:r>
      <w:bookmarkEnd w:id="3"/>
    </w:p>
    <w:p w14:paraId="6CB38ABF" w14:textId="22532E35" w:rsidR="004A3077" w:rsidRDefault="00563485" w:rsidP="004A3077">
      <w:pPr>
        <w:pStyle w:val="1"/>
        <w:numPr>
          <w:ilvl w:val="0"/>
          <w:numId w:val="2"/>
        </w:numPr>
      </w:pPr>
      <w:r>
        <w:rPr>
          <w:rFonts w:hint="eastAsia"/>
        </w:rPr>
        <w:t>版权声明</w:t>
      </w:r>
    </w:p>
    <w:p w14:paraId="6C20630B" w14:textId="58F21164" w:rsidR="00563485" w:rsidRDefault="004E52DD" w:rsidP="00563485">
      <w:pPr>
        <w:ind w:firstLine="560"/>
      </w:pPr>
      <w:r>
        <w:rPr>
          <w:rFonts w:hint="eastAsia"/>
        </w:rPr>
        <w:t>免费</w:t>
      </w:r>
      <w:r>
        <w:rPr>
          <w:rFonts w:hint="eastAsia"/>
        </w:rPr>
        <w:t>homeassistant</w:t>
      </w:r>
      <w:r>
        <w:t>-3</w:t>
      </w:r>
      <w:r>
        <w:rPr>
          <w:rFonts w:hint="eastAsia"/>
        </w:rPr>
        <w:t>dscene</w:t>
      </w:r>
      <w:r>
        <w:rPr>
          <w:rFonts w:hint="eastAsia"/>
        </w:rPr>
        <w:t>（以下简称三维）软件的源码和著作权归</w:t>
      </w:r>
      <w:proofErr w:type="spellStart"/>
      <w:r>
        <w:rPr>
          <w:rFonts w:hint="eastAsia"/>
        </w:rPr>
        <w:t>Asher</w:t>
      </w:r>
      <w:r>
        <w:t>L</w:t>
      </w:r>
      <w:r>
        <w:rPr>
          <w:rFonts w:hint="eastAsia"/>
        </w:rPr>
        <w:t>ink</w:t>
      </w:r>
      <w:proofErr w:type="spellEnd"/>
      <w:r>
        <w:rPr>
          <w:rFonts w:hint="eastAsia"/>
        </w:rPr>
        <w:t>及其组织所有。</w:t>
      </w:r>
      <w:r w:rsidR="00AA0324">
        <w:rPr>
          <w:rFonts w:hint="eastAsia"/>
        </w:rPr>
        <w:t>不因使用者的改变而发生转移。</w:t>
      </w:r>
    </w:p>
    <w:p w14:paraId="42FBB4C9" w14:textId="7326FE02" w:rsidR="00AA0324" w:rsidRDefault="00AA0324" w:rsidP="00AA0324">
      <w:pPr>
        <w:pStyle w:val="1"/>
        <w:numPr>
          <w:ilvl w:val="0"/>
          <w:numId w:val="2"/>
        </w:numPr>
      </w:pPr>
      <w:r>
        <w:rPr>
          <w:rFonts w:hint="eastAsia"/>
        </w:rPr>
        <w:t>许可和条件</w:t>
      </w:r>
    </w:p>
    <w:p w14:paraId="5992179F" w14:textId="088E1808" w:rsidR="00AA0324" w:rsidRDefault="0042779E" w:rsidP="00563485">
      <w:pPr>
        <w:ind w:firstLine="560"/>
      </w:pPr>
      <w:r>
        <w:rPr>
          <w:rFonts w:hint="eastAsia"/>
        </w:rPr>
        <w:t>允许任何</w:t>
      </w:r>
      <w:r w:rsidR="00AC6A17">
        <w:rPr>
          <w:rFonts w:hint="eastAsia"/>
        </w:rPr>
        <w:t>取得三维的用户，授予在全球所有领域任何用户永久免费商用的权利，可用于免费使用、研究、复制、合并、嵌入、修改、再分发已修改和未修改的三维副本，但需遵守下列所规定的条件：</w:t>
      </w:r>
    </w:p>
    <w:p w14:paraId="4E3CA9B2" w14:textId="380E9759" w:rsidR="00AC6A17" w:rsidRDefault="00AC6A17" w:rsidP="00AC6A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无论是原始版本或修改版本，三维源码、程序或其任何独立的个别构件，均不能被单独销售。</w:t>
      </w:r>
    </w:p>
    <w:p w14:paraId="096D1014" w14:textId="13162A97" w:rsidR="00AC6A17" w:rsidRDefault="00AC6A17" w:rsidP="00AC6A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使用三维不得违反当地法律法规等的相关规定、不违反公序良俗、不违背政治环境且不侵犯任何第三方的任何合法权益，因此产生的一切后果由用户自行承担。</w:t>
      </w:r>
    </w:p>
    <w:p w14:paraId="546C9E93" w14:textId="6A5F69F3" w:rsidR="00AC6A17" w:rsidRDefault="00AC6A17" w:rsidP="00AC6A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三维程序及其源码，</w:t>
      </w:r>
      <w:proofErr w:type="gramStart"/>
      <w:r>
        <w:rPr>
          <w:rFonts w:hint="eastAsia"/>
        </w:rPr>
        <w:t>无论已</w:t>
      </w:r>
      <w:proofErr w:type="gramEnd"/>
      <w:r>
        <w:rPr>
          <w:rFonts w:hint="eastAsia"/>
        </w:rPr>
        <w:t>修改或未修改、部分或整体，均必须完全通过本授权下分发，不得在任何其他授权条款下分发。</w:t>
      </w:r>
    </w:p>
    <w:p w14:paraId="6970734E" w14:textId="43F4EC33" w:rsidR="00AC6A17" w:rsidRPr="00563485" w:rsidRDefault="00AC6A17" w:rsidP="00AC6A17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终止授权</w:t>
      </w:r>
    </w:p>
    <w:p w14:paraId="15D2AE11" w14:textId="34853B56" w:rsidR="00AC6A17" w:rsidRDefault="00AC6A17" w:rsidP="00AC6A17">
      <w:pPr>
        <w:ind w:firstLineChars="0" w:firstLine="0"/>
      </w:pPr>
      <w:r>
        <w:rPr>
          <w:rFonts w:hint="eastAsia"/>
        </w:rPr>
        <w:t>假如上述任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条款无法被遵守，本授权条款将会失效。</w:t>
      </w:r>
    </w:p>
    <w:p w14:paraId="7C59BAA4" w14:textId="4CB44851" w:rsidR="00AC6A17" w:rsidRPr="00563485" w:rsidRDefault="00AC6A17" w:rsidP="00AC6A17">
      <w:pPr>
        <w:pStyle w:val="1"/>
        <w:numPr>
          <w:ilvl w:val="0"/>
          <w:numId w:val="2"/>
        </w:numPr>
      </w:pPr>
      <w:r>
        <w:rPr>
          <w:rFonts w:hint="eastAsia"/>
        </w:rPr>
        <w:t>免责声明</w:t>
      </w:r>
    </w:p>
    <w:p w14:paraId="76422EA0" w14:textId="1612E11A" w:rsidR="00AC6A17" w:rsidRDefault="00CE1A0C" w:rsidP="00AC6A17">
      <w:pPr>
        <w:ind w:firstLineChars="0" w:firstLine="0"/>
      </w:pPr>
      <w:r>
        <w:rPr>
          <w:rFonts w:hint="eastAsia"/>
        </w:rPr>
        <w:t>三维并不任何明示或暗示的保证，包括但不限于对</w:t>
      </w:r>
      <w:r w:rsidR="00011526">
        <w:rPr>
          <w:rFonts w:hint="eastAsia"/>
        </w:rPr>
        <w:t>三维程序、源码的适销性、特定用途适用性和不侵犯版权、专利权、商标权或任何其他权利的保证。在任何情况下，无论是在合同诉讼、侵权诉讼或其他诉讼，三维均不承担因使用或无法使用，或出于任何使用三维的任何行为而产生、引起的任何索赔、损害或可归</w:t>
      </w:r>
      <w:proofErr w:type="gramStart"/>
      <w:r w:rsidR="00011526">
        <w:rPr>
          <w:rFonts w:hint="eastAsia"/>
        </w:rPr>
        <w:t>责</w:t>
      </w:r>
      <w:proofErr w:type="gramEnd"/>
      <w:r w:rsidR="00011526">
        <w:rPr>
          <w:rFonts w:hint="eastAsia"/>
        </w:rPr>
        <w:t>事由而来的任何责任，包括任何一般、特殊、间接、附带或结果性损害。</w:t>
      </w:r>
    </w:p>
    <w:p w14:paraId="6D524ECD" w14:textId="77777777" w:rsidR="00011526" w:rsidRDefault="00011526" w:rsidP="00AC6A17">
      <w:pPr>
        <w:ind w:firstLineChars="0" w:firstLine="0"/>
      </w:pPr>
    </w:p>
    <w:p w14:paraId="6F9B003A" w14:textId="7622A3D0" w:rsidR="00011526" w:rsidRDefault="00011526" w:rsidP="00011526">
      <w:pPr>
        <w:ind w:firstLineChars="0" w:firstLine="0"/>
        <w:jc w:val="right"/>
      </w:pPr>
      <w:r>
        <w:rPr>
          <w:rFonts w:hint="eastAsia"/>
        </w:rPr>
        <w:t>本声明的最终解释权归</w:t>
      </w:r>
      <w:proofErr w:type="spellStart"/>
      <w:r>
        <w:rPr>
          <w:rFonts w:hint="eastAsia"/>
        </w:rPr>
        <w:t>Asher</w:t>
      </w:r>
      <w:r>
        <w:t>L</w:t>
      </w:r>
      <w:r>
        <w:rPr>
          <w:rFonts w:hint="eastAsia"/>
        </w:rPr>
        <w:t>ink</w:t>
      </w:r>
      <w:proofErr w:type="spellEnd"/>
      <w:r>
        <w:rPr>
          <w:rFonts w:hint="eastAsia"/>
        </w:rPr>
        <w:t>所有</w:t>
      </w:r>
    </w:p>
    <w:p w14:paraId="29F35C3F" w14:textId="71733363" w:rsidR="00011526" w:rsidRDefault="00011526" w:rsidP="00011526">
      <w:pPr>
        <w:ind w:firstLineChars="0" w:firstLine="0"/>
        <w:jc w:val="right"/>
      </w:pPr>
      <w:r>
        <w:rPr>
          <w:rFonts w:hint="eastAsia"/>
        </w:rPr>
        <w:t>2</w:t>
      </w:r>
      <w:r>
        <w:t>022</w:t>
      </w:r>
      <w:r>
        <w:t>年</w:t>
      </w:r>
      <w:r>
        <w:rPr>
          <w:rFonts w:hint="eastAsia"/>
        </w:rPr>
        <w:t>5</w:t>
      </w:r>
      <w:r>
        <w:t>月</w:t>
      </w:r>
      <w:r>
        <w:rPr>
          <w:rFonts w:hint="eastAsia"/>
        </w:rPr>
        <w:t>2</w:t>
      </w:r>
      <w:r>
        <w:t>6</w:t>
      </w:r>
      <w:r>
        <w:t>日</w:t>
      </w:r>
    </w:p>
    <w:sectPr w:rsidR="000115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C1AAD" w14:textId="77777777" w:rsidR="009479E5" w:rsidRDefault="009479E5" w:rsidP="00011526">
      <w:pPr>
        <w:spacing w:line="240" w:lineRule="auto"/>
        <w:ind w:firstLine="560"/>
      </w:pPr>
      <w:r>
        <w:separator/>
      </w:r>
    </w:p>
  </w:endnote>
  <w:endnote w:type="continuationSeparator" w:id="0">
    <w:p w14:paraId="03C20A13" w14:textId="77777777" w:rsidR="009479E5" w:rsidRDefault="009479E5" w:rsidP="00011526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2BAE5" w14:textId="77777777" w:rsidR="00011526" w:rsidRDefault="00011526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2FA24" w14:textId="77777777" w:rsidR="00011526" w:rsidRDefault="00011526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A1CCC" w14:textId="77777777" w:rsidR="00011526" w:rsidRDefault="0001152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69681" w14:textId="77777777" w:rsidR="009479E5" w:rsidRDefault="009479E5" w:rsidP="00011526">
      <w:pPr>
        <w:spacing w:line="240" w:lineRule="auto"/>
        <w:ind w:firstLine="560"/>
      </w:pPr>
      <w:r>
        <w:separator/>
      </w:r>
    </w:p>
  </w:footnote>
  <w:footnote w:type="continuationSeparator" w:id="0">
    <w:p w14:paraId="7E8E049E" w14:textId="77777777" w:rsidR="009479E5" w:rsidRDefault="009479E5" w:rsidP="00011526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66488" w14:textId="77777777" w:rsidR="00011526" w:rsidRDefault="00011526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95378" w14:textId="3254153C" w:rsidR="0024400A" w:rsidRPr="0024400A" w:rsidRDefault="0024400A" w:rsidP="0024400A">
    <w:pPr>
      <w:pStyle w:val="a4"/>
      <w:ind w:firstLine="360"/>
      <w:jc w:val="left"/>
      <w:rPr>
        <w:rFonts w:hint="eastAsia"/>
      </w:rPr>
    </w:pPr>
    <w:proofErr w:type="spellStart"/>
    <w:r>
      <w:t>A</w:t>
    </w:r>
    <w:r>
      <w:rPr>
        <w:rFonts w:hint="eastAsia"/>
      </w:rPr>
      <w:t>sher</w:t>
    </w:r>
    <w:r>
      <w:t>L</w:t>
    </w:r>
    <w:r>
      <w:rPr>
        <w:rFonts w:hint="eastAsia"/>
      </w:rPr>
      <w:t>ink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5B4B9" w14:textId="77777777" w:rsidR="00011526" w:rsidRDefault="00011526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55DAD"/>
    <w:multiLevelType w:val="multilevel"/>
    <w:tmpl w:val="BDC49E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BCB7B7D"/>
    <w:multiLevelType w:val="hybridMultilevel"/>
    <w:tmpl w:val="3C1E94D0"/>
    <w:lvl w:ilvl="0" w:tplc="39609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0D5BB9"/>
    <w:multiLevelType w:val="multilevel"/>
    <w:tmpl w:val="BDC49E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741753709">
    <w:abstractNumId w:val="2"/>
  </w:num>
  <w:num w:numId="2" w16cid:durableId="875655840">
    <w:abstractNumId w:val="0"/>
  </w:num>
  <w:num w:numId="3" w16cid:durableId="937373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8F"/>
    <w:rsid w:val="00011526"/>
    <w:rsid w:val="00150BEA"/>
    <w:rsid w:val="00241010"/>
    <w:rsid w:val="0024400A"/>
    <w:rsid w:val="0042779E"/>
    <w:rsid w:val="004A3077"/>
    <w:rsid w:val="004E52DD"/>
    <w:rsid w:val="00532B8F"/>
    <w:rsid w:val="00563485"/>
    <w:rsid w:val="00703E3D"/>
    <w:rsid w:val="0077748C"/>
    <w:rsid w:val="009479E5"/>
    <w:rsid w:val="00A97D78"/>
    <w:rsid w:val="00AA0324"/>
    <w:rsid w:val="00AC6A17"/>
    <w:rsid w:val="00C41EED"/>
    <w:rsid w:val="00CE1A0C"/>
    <w:rsid w:val="00CE519B"/>
    <w:rsid w:val="00D5461D"/>
    <w:rsid w:val="00D6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25F1"/>
  <w15:chartTrackingRefBased/>
  <w15:docId w15:val="{01A3BA2B-D013-4C0D-B27C-E8A69827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BEA"/>
    <w:pPr>
      <w:widowControl w:val="0"/>
      <w:spacing w:line="360" w:lineRule="auto"/>
      <w:ind w:firstLineChars="200" w:firstLine="200"/>
      <w:jc w:val="both"/>
    </w:pPr>
    <w:rPr>
      <w:rFonts w:ascii="Times New Roman" w:eastAsia="仿宋_GB2312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qFormat/>
    <w:rsid w:val="00A97D78"/>
    <w:pPr>
      <w:keepNext/>
      <w:keepLines/>
      <w:adjustRightInd w:val="0"/>
      <w:spacing w:before="100" w:after="10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A97D78"/>
    <w:rPr>
      <w:rFonts w:ascii="Times New Roman" w:eastAsia="仿宋_GB2312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C6A17"/>
    <w:pPr>
      <w:ind w:firstLine="420"/>
    </w:pPr>
  </w:style>
  <w:style w:type="paragraph" w:styleId="a4">
    <w:name w:val="header"/>
    <w:basedOn w:val="a"/>
    <w:link w:val="a5"/>
    <w:uiPriority w:val="99"/>
    <w:unhideWhenUsed/>
    <w:rsid w:val="00011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1526"/>
    <w:rPr>
      <w:rFonts w:ascii="Times New Roman" w:eastAsia="仿宋_GB2312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152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1526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6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翔</dc:creator>
  <cp:keywords/>
  <dc:description/>
  <cp:lastModifiedBy>张 翔</cp:lastModifiedBy>
  <cp:revision>15</cp:revision>
  <dcterms:created xsi:type="dcterms:W3CDTF">2022-05-26T14:32:00Z</dcterms:created>
  <dcterms:modified xsi:type="dcterms:W3CDTF">2022-05-26T14:51:00Z</dcterms:modified>
</cp:coreProperties>
</file>