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240" w:after="0"/>
        <w:outlineLvl w:val="0"/>
        <w:rPr/>
      </w:pPr>
      <w:r>
        <w:rPr>
          <w:rFonts w:eastAsia="Times New Roman" w:cs="Times New Roman"/>
          <w:color w:val="000000" w:themeColor="text1"/>
          <w:sz w:val="32"/>
          <w:szCs w:val="32"/>
          <w:lang w:eastAsia="es-MX"/>
        </w:rPr>
        <w:t>Descripción de Casos de Uso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48"/>
          <w:szCs w:val="48"/>
          <w:lang w:eastAsia="es-MX"/>
        </w:rPr>
        <w:t xml:space="preserve"> Modificar datos usuario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bookmarkStart w:id="0" w:name="_GoBack"/>
      <w:bookmarkEnd w:id="0"/>
      <w:r>
        <w:rPr>
          <w:rFonts w:eastAsia="Times New Roman" w:cs="Times New Roman"/>
          <w:color w:val="000000"/>
          <w:lang w:eastAsia="es-MX"/>
        </w:rPr>
        <w:t xml:space="preserve"> </w:t>
      </w:r>
    </w:p>
    <w:tbl>
      <w:tblPr>
        <w:tblW w:w="8828" w:type="dxa"/>
        <w:jc w:val="left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89"/>
        <w:gridCol w:w="5438"/>
      </w:tblGrid>
      <w:tr>
        <w:trPr/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lang w:eastAsia="es-MX"/>
              </w:rPr>
              <w:t>Administrar usuarios</w:t>
            </w:r>
          </w:p>
        </w:tc>
      </w:tr>
      <w:tr>
        <w:trPr/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>Permitir al cliente modificar su información personal</w:t>
            </w:r>
          </w:p>
        </w:tc>
      </w:tr>
      <w:tr>
        <w:trPr/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eastAsia="es-MX"/>
              </w:rPr>
              <w:t>C</w:t>
            </w:r>
            <w:r>
              <w:rPr>
                <w:rFonts w:eastAsia="Times New Roman" w:cs="Arial" w:ascii="Arial" w:hAnsi="Arial"/>
                <w:lang w:eastAsia="es-MX"/>
              </w:rPr>
              <w:t>liente</w:t>
            </w:r>
          </w:p>
        </w:tc>
      </w:tr>
      <w:tr>
        <w:trPr/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lang w:eastAsia="es-MX"/>
              </w:rPr>
              <w:t xml:space="preserve">El cliente debe de estar registrado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lang w:eastAsia="es-MX"/>
              </w:rPr>
            </w:r>
          </w:p>
        </w:tc>
      </w:tr>
      <w:tr>
        <w:trPr/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eastAsia="es-MX"/>
              </w:rPr>
              <w:t xml:space="preserve">El cliente podrá </w:t>
            </w:r>
            <w:r>
              <w:rPr>
                <w:rFonts w:eastAsia="Times New Roman" w:cs="Arial" w:ascii="Arial" w:hAnsi="Arial"/>
                <w:lang w:eastAsia="es-MX"/>
              </w:rPr>
              <w:t>hacer pedidos a domicilio de algun libro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/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Flujo Básico: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 xml:space="preserve">1.- El usuario irá a “Mi cuenta”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>2.- El sistema habré una ventana y muestra las opciones “mis datos personales, facturación y tarjeta”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 xml:space="preserve">3.-si el cliente selecciona mis datos personales se despliega una ventana donde puede modificar su </w:t>
            </w: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“país, estado, ciudad, colonia, calle, numero de casa, código postal, fecha de nacimiento, sexo, teléfono  y contraseña” y un botón para guardar los cambios.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es-MX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lang w:eastAsia="es-MX"/>
              </w:rPr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Flujo alterno: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lang w:eastAsia="es-MX"/>
              </w:rPr>
              <w:t>3.- si el sistema no cuenta con datos del cliente no permitirá realizar compras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MX"/>
              </w:rPr>
            </w:pPr>
            <w:r>
              <w:rPr>
                <w:rFonts w:eastAsia="Times New Roman" w:cs="Arial" w:ascii="Arial" w:hAnsi="Arial"/>
                <w:lang w:eastAsia="es-MX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paragraph" w:styleId="Encabezado1">
    <w:name w:val="Heading 1"/>
    <w:basedOn w:val="Normal"/>
    <w:link w:val="Ttulo1Car"/>
    <w:uiPriority w:val="9"/>
    <w:qFormat/>
    <w:rsid w:val="00d84d5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84d54"/>
    <w:rPr>
      <w:rFonts w:ascii="Times New Roman" w:hAnsi="Times New Roman" w:eastAsia="Times New Roman" w:cs="Times New Roman"/>
      <w:b/>
      <w:bCs/>
      <w:sz w:val="48"/>
      <w:szCs w:val="48"/>
      <w:lang w:eastAsia="es-M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d84d5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LibreOffice/5.1.6.2$Linux_X86_64 LibreOffice_project/10m0$Build-2</Application>
  <Pages>1</Pages>
  <Words>123</Words>
  <Characters>682</Characters>
  <CharactersWithSpaces>792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2018-04-06T05:51:00Z</dcterms:created>
  <dc:creator>DELL</dc:creator>
  <dc:description/>
  <dc:language>es-MX</dc:language>
  <cp:lastModifiedBy/>
  <dcterms:modified xsi:type="dcterms:W3CDTF">2018-04-12T10:46:10Z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