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B95CC" w14:textId="0A59B937" w:rsidR="0096379E" w:rsidRPr="005A118D" w:rsidRDefault="00C3251B" w:rsidP="00AB6C9E">
      <w:pPr>
        <w:pStyle w:val="Marks"/>
        <w:tabs>
          <w:tab w:val="clear" w:pos="720"/>
          <w:tab w:val="clear" w:pos="1440"/>
          <w:tab w:val="clear" w:pos="2160"/>
          <w:tab w:val="clear" w:pos="2880"/>
          <w:tab w:val="clear" w:pos="3600"/>
          <w:tab w:val="clear" w:pos="4320"/>
          <w:tab w:val="clear" w:pos="5040"/>
          <w:tab w:val="clear" w:pos="6480"/>
          <w:tab w:val="clear" w:pos="7200"/>
          <w:tab w:val="clear" w:pos="7920"/>
          <w:tab w:val="clear" w:pos="8640"/>
          <w:tab w:val="clear" w:pos="9360"/>
          <w:tab w:val="clear" w:pos="10080"/>
          <w:tab w:val="clear" w:pos="10800"/>
          <w:tab w:val="left" w:leader="dot" w:pos="5760"/>
          <w:tab w:val="left" w:leader="dot" w:pos="9274"/>
        </w:tabs>
        <w:rPr>
          <w:rFonts w:asciiTheme="minorHAnsi" w:hAnsiTheme="minorHAnsi" w:cstheme="minorHAnsi"/>
        </w:rPr>
      </w:pPr>
      <w:r>
        <w:rPr>
          <w:rFonts w:asciiTheme="minorHAnsi" w:hAnsiTheme="minorHAnsi" w:cstheme="minorHAnsi"/>
          <w:noProof/>
          <w:lang w:eastAsia="ko-KR"/>
        </w:rPr>
        <mc:AlternateContent>
          <mc:Choice Requires="wps">
            <w:drawing>
              <wp:anchor distT="0" distB="0" distL="114300" distR="114300" simplePos="0" relativeHeight="251661312" behindDoc="1" locked="0" layoutInCell="1" allowOverlap="1" wp14:anchorId="7FBEC314" wp14:editId="544ECD2D">
                <wp:simplePos x="0" y="0"/>
                <wp:positionH relativeFrom="margin">
                  <wp:align>left</wp:align>
                </wp:positionH>
                <wp:positionV relativeFrom="page">
                  <wp:posOffset>296883</wp:posOffset>
                </wp:positionV>
                <wp:extent cx="5448300" cy="425747"/>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48300" cy="4257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FA9CF" w14:textId="77777777" w:rsidR="00DC63F4" w:rsidRDefault="00DC63F4" w:rsidP="004C1B84">
                            <w:pPr>
                              <w:rPr>
                                <w:rFonts w:asciiTheme="minorHAnsi" w:hAnsiTheme="minorHAnsi"/>
                                <w:sz w:val="18"/>
                                <w:szCs w:val="18"/>
                              </w:rPr>
                            </w:pPr>
                            <w:bookmarkStart w:id="0" w:name="LeftCodes"/>
                            <w:bookmarkEnd w:id="0"/>
                            <w:r>
                              <w:rPr>
                                <w:rFonts w:asciiTheme="minorHAnsi" w:hAnsiTheme="minorHAnsi"/>
                                <w:sz w:val="18"/>
                                <w:szCs w:val="18"/>
                              </w:rPr>
                              <w:t>2001/161.111</w:t>
                            </w:r>
                          </w:p>
                          <w:p w14:paraId="3A824730" w14:textId="77777777" w:rsidR="00497BE0" w:rsidRPr="00CC08AF" w:rsidRDefault="00DC63F4" w:rsidP="004C1B84">
                            <w:pPr>
                              <w:rPr>
                                <w:rFonts w:asciiTheme="minorHAnsi" w:hAnsiTheme="minorHAnsi"/>
                                <w:sz w:val="18"/>
                                <w:szCs w:val="18"/>
                              </w:rPr>
                            </w:pPr>
                            <w:r>
                              <w:rPr>
                                <w:rFonts w:asciiTheme="minorHAnsi" w:hAnsiTheme="minorHAnsi"/>
                                <w:sz w:val="18"/>
                                <w:szCs w:val="18"/>
                              </w:rPr>
                              <w:t xml:space="preserve">MTUI DISD </w:t>
                            </w:r>
                          </w:p>
                          <w:p w14:paraId="32F1BFE0" w14:textId="77777777" w:rsidR="00497BE0" w:rsidRPr="00CC08AF" w:rsidRDefault="00497BE0" w:rsidP="004C1B84">
                            <w:pPr>
                              <w:rPr>
                                <w:rFonts w:asciiTheme="minorHAnsi" w:hAnsiTheme="minorHAnsi"/>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EC314" id="_x0000_t202" coordsize="21600,21600" o:spt="202" path="m,l,21600r21600,l21600,xe">
                <v:stroke joinstyle="miter"/>
                <v:path gradientshapeok="t" o:connecttype="rect"/>
              </v:shapetype>
              <v:shape id="Text Box 3" o:spid="_x0000_s1026" type="#_x0000_t202" style="position:absolute;left:0;text-align:left;margin-left:0;margin-top:23.4pt;width:429pt;height:33.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" filled="f" stroked="f">
                <v:path arrowok="t"/>
                <v:textbox inset="0,0,0,0">
                  <w:txbxContent>
                    <w:p w14:paraId="57DFA9CF" w14:textId="77777777" w:rsidR="00DC63F4" w:rsidRDefault="00DC63F4" w:rsidP="004C1B84">
                      <w:pPr>
                        <w:rPr>
                          <w:rFonts w:asciiTheme="minorHAnsi" w:hAnsiTheme="minorHAnsi"/>
                          <w:sz w:val="18"/>
                          <w:szCs w:val="18"/>
                        </w:rPr>
                      </w:pPr>
                      <w:bookmarkStart w:id="1" w:name="LeftCodes"/>
                      <w:bookmarkEnd w:id="1"/>
                      <w:r>
                        <w:rPr>
                          <w:rFonts w:asciiTheme="minorHAnsi" w:hAnsiTheme="minorHAnsi"/>
                          <w:sz w:val="18"/>
                          <w:szCs w:val="18"/>
                        </w:rPr>
                        <w:t>2001/161.111</w:t>
                      </w:r>
                    </w:p>
                    <w:p w14:paraId="3A824730" w14:textId="77777777" w:rsidR="00497BE0" w:rsidRPr="00CC08AF" w:rsidRDefault="00DC63F4" w:rsidP="004C1B84">
                      <w:pPr>
                        <w:rPr>
                          <w:rFonts w:asciiTheme="minorHAnsi" w:hAnsiTheme="minorHAnsi"/>
                          <w:sz w:val="18"/>
                          <w:szCs w:val="18"/>
                        </w:rPr>
                      </w:pPr>
                      <w:r>
                        <w:rPr>
                          <w:rFonts w:asciiTheme="minorHAnsi" w:hAnsiTheme="minorHAnsi"/>
                          <w:sz w:val="18"/>
                          <w:szCs w:val="18"/>
                        </w:rPr>
                        <w:t xml:space="preserve">MTUI DISD </w:t>
                      </w:r>
                    </w:p>
                    <w:p w14:paraId="32F1BFE0" w14:textId="77777777" w:rsidR="00497BE0" w:rsidRPr="00CC08AF" w:rsidRDefault="00497BE0" w:rsidP="004C1B84">
                      <w:pPr>
                        <w:rPr>
                          <w:rFonts w:asciiTheme="minorHAnsi" w:hAnsiTheme="minorHAnsi"/>
                          <w:sz w:val="18"/>
                          <w:szCs w:val="18"/>
                        </w:rPr>
                      </w:pPr>
                    </w:p>
                  </w:txbxContent>
                </v:textbox>
                <w10:wrap anchorx="margin" anchory="page"/>
              </v:shape>
            </w:pict>
          </mc:Fallback>
        </mc:AlternateContent>
      </w:r>
    </w:p>
    <w:p w14:paraId="0FDE92A5" w14:textId="3F60AA5E" w:rsidR="00DC63F4" w:rsidRDefault="00DC63F4" w:rsidP="00313849">
      <w:pPr>
        <w:tabs>
          <w:tab w:val="clear" w:pos="720"/>
          <w:tab w:val="clear" w:pos="1440"/>
          <w:tab w:val="clear" w:pos="2160"/>
          <w:tab w:val="clear" w:pos="2880"/>
          <w:tab w:val="clear" w:pos="3600"/>
          <w:tab w:val="clear" w:pos="4320"/>
          <w:tab w:val="clear" w:pos="5040"/>
          <w:tab w:val="clear" w:pos="6480"/>
          <w:tab w:val="clear" w:pos="7200"/>
          <w:tab w:val="clear" w:pos="7920"/>
          <w:tab w:val="clear" w:pos="8640"/>
          <w:tab w:val="clear" w:pos="9360"/>
          <w:tab w:val="clear" w:pos="10080"/>
          <w:tab w:val="clear" w:pos="10800"/>
          <w:tab w:val="left" w:leader="dot" w:pos="5760"/>
          <w:tab w:val="left" w:leader="dot" w:pos="9274"/>
        </w:tabs>
        <w:spacing w:before="0" w:after="0" w:line="200" w:lineRule="exact"/>
        <w:contextualSpacing/>
        <w:rPr>
          <w:rFonts w:asciiTheme="minorHAnsi" w:hAnsiTheme="minorHAnsi" w:cstheme="minorHAnsi"/>
          <w:szCs w:val="24"/>
        </w:rPr>
      </w:pPr>
      <w:bookmarkStart w:id="2" w:name="Student_name_ID_calc"/>
      <w:bookmarkEnd w:id="2"/>
    </w:p>
    <w:p w14:paraId="7A74A087" w14:textId="77777777" w:rsidR="008417E6" w:rsidRDefault="008417E6" w:rsidP="00313849">
      <w:pPr>
        <w:tabs>
          <w:tab w:val="clear" w:pos="720"/>
          <w:tab w:val="clear" w:pos="1440"/>
          <w:tab w:val="clear" w:pos="2160"/>
          <w:tab w:val="clear" w:pos="2880"/>
          <w:tab w:val="clear" w:pos="3600"/>
          <w:tab w:val="clear" w:pos="4320"/>
          <w:tab w:val="clear" w:pos="5040"/>
          <w:tab w:val="clear" w:pos="6480"/>
          <w:tab w:val="clear" w:pos="7200"/>
          <w:tab w:val="clear" w:pos="7920"/>
          <w:tab w:val="clear" w:pos="8640"/>
          <w:tab w:val="clear" w:pos="9360"/>
          <w:tab w:val="clear" w:pos="10080"/>
          <w:tab w:val="clear" w:pos="10800"/>
          <w:tab w:val="left" w:leader="dot" w:pos="5760"/>
          <w:tab w:val="left" w:leader="dot" w:pos="9274"/>
        </w:tabs>
        <w:spacing w:before="0" w:after="0" w:line="200" w:lineRule="exact"/>
        <w:contextualSpacing/>
        <w:rPr>
          <w:rFonts w:asciiTheme="minorHAnsi" w:hAnsiTheme="minorHAnsi" w:cstheme="minorHAnsi"/>
          <w:szCs w:val="24"/>
        </w:rPr>
      </w:pPr>
    </w:p>
    <w:p w14:paraId="68AC8E1E" w14:textId="1C6EA71B" w:rsidR="00DC63F4" w:rsidRPr="008417E6" w:rsidRDefault="00DC63F4" w:rsidP="008417E6">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5940"/>
        </w:tabs>
        <w:spacing w:before="0" w:after="0" w:line="200" w:lineRule="exact"/>
        <w:contextualSpacing/>
        <w:rPr>
          <w:rFonts w:asciiTheme="minorHAnsi" w:hAnsiTheme="minorHAnsi" w:cstheme="minorHAnsi"/>
          <w:b/>
          <w:szCs w:val="24"/>
        </w:rPr>
      </w:pPr>
      <w:r w:rsidRPr="008417E6">
        <w:rPr>
          <w:rFonts w:asciiTheme="minorHAnsi" w:hAnsiTheme="minorHAnsi" w:cstheme="minorHAnsi"/>
          <w:b/>
          <w:szCs w:val="24"/>
        </w:rPr>
        <w:t>Student Name:</w:t>
      </w:r>
      <w:r w:rsidR="008417E6">
        <w:rPr>
          <w:rFonts w:asciiTheme="minorHAnsi" w:hAnsiTheme="minorHAnsi" w:cstheme="minorHAnsi"/>
          <w:b/>
          <w:szCs w:val="24"/>
        </w:rPr>
        <w:t xml:space="preserve">  </w:t>
      </w:r>
      <w:r w:rsidR="006859CB">
        <w:rPr>
          <w:rFonts w:asciiTheme="minorHAnsi" w:hAnsiTheme="minorHAnsi" w:cstheme="minorHAnsi"/>
          <w:b/>
          <w:szCs w:val="24"/>
        </w:rPr>
        <w:t>Braden Johnston</w:t>
      </w:r>
      <w:r w:rsidR="008417E6">
        <w:rPr>
          <w:rFonts w:asciiTheme="minorHAnsi" w:hAnsiTheme="minorHAnsi" w:cstheme="minorHAnsi"/>
          <w:b/>
          <w:szCs w:val="24"/>
        </w:rPr>
        <w:tab/>
      </w:r>
      <w:r w:rsidRPr="008417E6">
        <w:rPr>
          <w:rFonts w:asciiTheme="minorHAnsi" w:hAnsiTheme="minorHAnsi" w:cstheme="minorHAnsi"/>
          <w:b/>
          <w:szCs w:val="24"/>
        </w:rPr>
        <w:t>Student ID:</w:t>
      </w:r>
      <w:r w:rsidR="002C2DBC" w:rsidRPr="008417E6">
        <w:rPr>
          <w:rFonts w:asciiTheme="minorHAnsi" w:hAnsiTheme="minorHAnsi" w:cstheme="minorHAnsi"/>
          <w:b/>
          <w:szCs w:val="24"/>
        </w:rPr>
        <w:t xml:space="preserve"> </w:t>
      </w:r>
      <w:r w:rsidR="006859CB">
        <w:rPr>
          <w:rFonts w:asciiTheme="minorHAnsi" w:hAnsiTheme="minorHAnsi" w:cstheme="minorHAnsi"/>
          <w:b/>
          <w:szCs w:val="24"/>
        </w:rPr>
        <w:t>20005898</w:t>
      </w:r>
    </w:p>
    <w:p w14:paraId="0E94A3C3" w14:textId="6B56E725" w:rsidR="00DC63F4" w:rsidRDefault="008417E6" w:rsidP="008417E6">
      <w:pPr>
        <w:tabs>
          <w:tab w:val="clear" w:pos="720"/>
          <w:tab w:val="clear" w:pos="1440"/>
          <w:tab w:val="clear" w:pos="2160"/>
          <w:tab w:val="clear" w:pos="2880"/>
          <w:tab w:val="clear" w:pos="3600"/>
          <w:tab w:val="clear" w:pos="4320"/>
          <w:tab w:val="clear" w:pos="5040"/>
          <w:tab w:val="clear" w:pos="6480"/>
          <w:tab w:val="clear" w:pos="7200"/>
          <w:tab w:val="clear" w:pos="7920"/>
          <w:tab w:val="clear" w:pos="8640"/>
          <w:tab w:val="clear" w:pos="9360"/>
          <w:tab w:val="clear" w:pos="10080"/>
          <w:tab w:val="clear" w:pos="10800"/>
          <w:tab w:val="left" w:leader="dot" w:pos="5760"/>
        </w:tabs>
        <w:spacing w:before="0" w:after="0" w:line="200" w:lineRule="exact"/>
        <w:contextualSpacing/>
        <w:rPr>
          <w:rFonts w:asciiTheme="minorHAnsi" w:hAnsiTheme="minorHAnsi" w:cstheme="minorHAnsi"/>
          <w:szCs w:val="24"/>
        </w:rPr>
      </w:pPr>
      <w:r>
        <w:rPr>
          <w:rFonts w:asciiTheme="minorHAnsi" w:hAnsiTheme="minorHAnsi" w:cstheme="minorHAnsi"/>
          <w:noProof/>
          <w:szCs w:val="24"/>
          <w:lang w:eastAsia="ko-KR"/>
        </w:rPr>
        <mc:AlternateContent>
          <mc:Choice Requires="wps">
            <w:drawing>
              <wp:anchor distT="0" distB="0" distL="114300" distR="114300" simplePos="0" relativeHeight="251664384" behindDoc="0" locked="0" layoutInCell="1" allowOverlap="1" wp14:anchorId="390E970B" wp14:editId="3764AA3A">
                <wp:simplePos x="0" y="0"/>
                <wp:positionH relativeFrom="column">
                  <wp:posOffset>4505135</wp:posOffset>
                </wp:positionH>
                <wp:positionV relativeFrom="paragraph">
                  <wp:posOffset>17145</wp:posOffset>
                </wp:positionV>
                <wp:extent cx="1620000" cy="0"/>
                <wp:effectExtent l="0" t="0" r="37465" b="19050"/>
                <wp:wrapNone/>
                <wp:docPr id="4" name="Straight Connector 4"/>
                <wp:cNvGraphicFramePr/>
                <a:graphic xmlns:a="http://schemas.openxmlformats.org/drawingml/2006/main">
                  <a:graphicData uri="http://schemas.microsoft.com/office/word/2010/wordprocessingShape">
                    <wps:wsp>
                      <wps:cNvCnPr/>
                      <wps:spPr>
                        <a:xfrm>
                          <a:off x="0" y="0"/>
                          <a:ext cx="1620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53AF46"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75pt,1.35pt" to="482.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" strokecolor="#4579b8 [3044]" strokeweight="1.5pt"/>
            </w:pict>
          </mc:Fallback>
        </mc:AlternateContent>
      </w:r>
      <w:r>
        <w:rPr>
          <w:rFonts w:asciiTheme="minorHAnsi" w:hAnsiTheme="minorHAnsi" w:cstheme="minorHAnsi"/>
          <w:noProof/>
          <w:szCs w:val="24"/>
          <w:lang w:eastAsia="ko-KR"/>
        </w:rPr>
        <mc:AlternateContent>
          <mc:Choice Requires="wps">
            <w:drawing>
              <wp:anchor distT="0" distB="0" distL="114300" distR="114300" simplePos="0" relativeHeight="251662336" behindDoc="0" locked="0" layoutInCell="1" allowOverlap="1" wp14:anchorId="62643E93" wp14:editId="726C0765">
                <wp:simplePos x="0" y="0"/>
                <wp:positionH relativeFrom="column">
                  <wp:posOffset>977900</wp:posOffset>
                </wp:positionH>
                <wp:positionV relativeFrom="paragraph">
                  <wp:posOffset>17145</wp:posOffset>
                </wp:positionV>
                <wp:extent cx="273600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2736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6A7EDD" id="Straight Connector 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1.35pt" to="292.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" strokecolor="#4579b8 [3044]" strokeweight="1.5pt"/>
            </w:pict>
          </mc:Fallback>
        </mc:AlternateContent>
      </w:r>
    </w:p>
    <w:p w14:paraId="7C6CC2DB" w14:textId="77777777" w:rsidR="00C3251B" w:rsidRDefault="00C3251B" w:rsidP="00313849">
      <w:pPr>
        <w:tabs>
          <w:tab w:val="clear" w:pos="720"/>
          <w:tab w:val="clear" w:pos="1440"/>
          <w:tab w:val="clear" w:pos="2160"/>
          <w:tab w:val="clear" w:pos="2880"/>
          <w:tab w:val="clear" w:pos="3600"/>
          <w:tab w:val="clear" w:pos="4320"/>
          <w:tab w:val="clear" w:pos="5040"/>
          <w:tab w:val="clear" w:pos="6480"/>
          <w:tab w:val="clear" w:pos="7200"/>
          <w:tab w:val="clear" w:pos="7920"/>
          <w:tab w:val="clear" w:pos="8640"/>
          <w:tab w:val="clear" w:pos="9360"/>
          <w:tab w:val="clear" w:pos="10080"/>
          <w:tab w:val="clear" w:pos="10800"/>
          <w:tab w:val="left" w:leader="dot" w:pos="5760"/>
          <w:tab w:val="left" w:leader="dot" w:pos="9274"/>
        </w:tabs>
        <w:spacing w:before="0" w:after="0" w:line="200" w:lineRule="exact"/>
        <w:contextualSpacing/>
        <w:rPr>
          <w:rFonts w:asciiTheme="minorHAnsi" w:hAnsiTheme="minorHAnsi" w:cstheme="minorHAnsi"/>
          <w:szCs w:val="24"/>
        </w:rPr>
      </w:pPr>
    </w:p>
    <w:p w14:paraId="358D5D9D" w14:textId="77777777" w:rsidR="00B249EE" w:rsidRDefault="00B249EE" w:rsidP="003D4E0D">
      <w:pPr>
        <w:tabs>
          <w:tab w:val="clear" w:pos="720"/>
          <w:tab w:val="clear" w:pos="1440"/>
          <w:tab w:val="clear" w:pos="2160"/>
          <w:tab w:val="clear" w:pos="2880"/>
          <w:tab w:val="clear" w:pos="3600"/>
          <w:tab w:val="clear" w:pos="4320"/>
          <w:tab w:val="clear" w:pos="5040"/>
          <w:tab w:val="clear" w:pos="6480"/>
          <w:tab w:val="clear" w:pos="7200"/>
          <w:tab w:val="clear" w:pos="7920"/>
          <w:tab w:val="clear" w:pos="8640"/>
          <w:tab w:val="clear" w:pos="9360"/>
          <w:tab w:val="clear" w:pos="10080"/>
          <w:tab w:val="clear" w:pos="10800"/>
          <w:tab w:val="left" w:leader="dot" w:pos="5760"/>
          <w:tab w:val="left" w:leader="dot" w:pos="9274"/>
        </w:tabs>
        <w:spacing w:before="0" w:after="0"/>
        <w:jc w:val="center"/>
        <w:rPr>
          <w:rFonts w:asciiTheme="minorHAnsi" w:hAnsiTheme="minorHAnsi" w:cstheme="minorHAnsi"/>
          <w:b/>
          <w:sz w:val="36"/>
        </w:rPr>
        <w:sectPr w:rsidR="00B249EE" w:rsidSect="00382420">
          <w:footerReference w:type="default" r:id="rId11"/>
          <w:type w:val="continuous"/>
          <w:pgSz w:w="11910" w:h="16840"/>
          <w:pgMar w:top="1134" w:right="1134" w:bottom="1134" w:left="1134" w:header="1872" w:footer="781" w:gutter="0"/>
          <w:pgNumType w:start="1"/>
          <w:cols w:space="720"/>
          <w:docGrid w:linePitch="326"/>
        </w:sectPr>
      </w:pPr>
    </w:p>
    <w:p w14:paraId="0B4D0DA2" w14:textId="77777777" w:rsidR="00C3251B" w:rsidRDefault="00C3251B" w:rsidP="00646D4F">
      <w:pPr>
        <w:spacing w:before="0" w:after="0"/>
        <w:jc w:val="center"/>
        <w:rPr>
          <w:rFonts w:asciiTheme="minorHAnsi" w:hAnsiTheme="minorHAnsi" w:cstheme="minorHAnsi"/>
          <w:b/>
          <w:sz w:val="36"/>
        </w:rPr>
      </w:pPr>
    </w:p>
    <w:p w14:paraId="2610AFCF" w14:textId="77777777" w:rsidR="00C01381" w:rsidRPr="005A118D" w:rsidRDefault="00137AB7" w:rsidP="00646D4F">
      <w:pPr>
        <w:spacing w:before="0" w:after="0"/>
        <w:jc w:val="center"/>
        <w:rPr>
          <w:rFonts w:asciiTheme="minorHAnsi" w:hAnsiTheme="minorHAnsi" w:cstheme="minorHAnsi"/>
          <w:b/>
          <w:sz w:val="36"/>
        </w:rPr>
      </w:pPr>
      <w:r w:rsidRPr="005A118D">
        <w:rPr>
          <w:rFonts w:asciiTheme="minorHAnsi" w:hAnsiTheme="minorHAnsi" w:cstheme="minorHAnsi"/>
          <w:b/>
          <w:sz w:val="36"/>
        </w:rPr>
        <w:t>MASSEY UNIVERSITY</w:t>
      </w:r>
    </w:p>
    <w:p w14:paraId="69355543" w14:textId="77777777" w:rsidR="00C01381" w:rsidRPr="005A118D" w:rsidRDefault="00DC63F4" w:rsidP="00EB19CC">
      <w:pPr>
        <w:spacing w:before="0"/>
        <w:ind w:left="1440" w:right="1440"/>
        <w:jc w:val="center"/>
        <w:rPr>
          <w:rFonts w:asciiTheme="minorHAnsi" w:hAnsiTheme="minorHAnsi" w:cstheme="minorHAnsi"/>
          <w:b/>
          <w:sz w:val="28"/>
          <w:szCs w:val="28"/>
        </w:rPr>
      </w:pPr>
      <w:bookmarkStart w:id="4" w:name="CampusDetails"/>
      <w:bookmarkEnd w:id="4"/>
      <w:r>
        <w:rPr>
          <w:rFonts w:asciiTheme="minorHAnsi" w:hAnsiTheme="minorHAnsi" w:cstheme="minorHAnsi"/>
          <w:b/>
          <w:sz w:val="28"/>
          <w:szCs w:val="28"/>
        </w:rPr>
        <w:t>MANAWATU AND DISTANCE CAMPUSES</w:t>
      </w:r>
    </w:p>
    <w:p w14:paraId="3E14ECF7" w14:textId="77777777" w:rsidR="00C01381" w:rsidRPr="005A118D" w:rsidRDefault="00137AB7" w:rsidP="00C8746D">
      <w:pPr>
        <w:spacing w:before="240" w:after="0" w:line="322" w:lineRule="exact"/>
        <w:jc w:val="center"/>
        <w:rPr>
          <w:rFonts w:asciiTheme="minorHAnsi" w:hAnsiTheme="minorHAnsi" w:cstheme="minorHAnsi"/>
          <w:b/>
          <w:sz w:val="28"/>
        </w:rPr>
      </w:pPr>
      <w:r w:rsidRPr="005A118D">
        <w:rPr>
          <w:rFonts w:asciiTheme="minorHAnsi" w:hAnsiTheme="minorHAnsi" w:cstheme="minorHAnsi"/>
          <w:b/>
          <w:sz w:val="28"/>
        </w:rPr>
        <w:t>EXAMINATION FOR</w:t>
      </w:r>
    </w:p>
    <w:p w14:paraId="43D3A2B6" w14:textId="77777777" w:rsidR="007345E8" w:rsidRPr="005A118D" w:rsidRDefault="00DC63F4" w:rsidP="008D4A16">
      <w:pPr>
        <w:spacing w:before="0" w:after="0"/>
        <w:jc w:val="center"/>
        <w:rPr>
          <w:rFonts w:asciiTheme="minorHAnsi" w:hAnsiTheme="minorHAnsi" w:cstheme="minorHAnsi"/>
          <w:b/>
          <w:caps/>
          <w:sz w:val="28"/>
        </w:rPr>
      </w:pPr>
      <w:bookmarkStart w:id="5" w:name="PaperNumName"/>
      <w:bookmarkEnd w:id="5"/>
      <w:r>
        <w:rPr>
          <w:rFonts w:asciiTheme="minorHAnsi" w:hAnsiTheme="minorHAnsi" w:cstheme="minorHAnsi"/>
          <w:b/>
          <w:caps/>
          <w:sz w:val="28"/>
        </w:rPr>
        <w:t>161.111 APPLIED STATISTICS</w:t>
      </w:r>
    </w:p>
    <w:p w14:paraId="2915F7EF" w14:textId="77777777" w:rsidR="00C01381" w:rsidRPr="005A118D" w:rsidRDefault="00DC63F4" w:rsidP="008D4A16">
      <w:pPr>
        <w:spacing w:before="240"/>
        <w:jc w:val="center"/>
        <w:rPr>
          <w:rFonts w:asciiTheme="minorHAnsi" w:hAnsiTheme="minorHAnsi" w:cstheme="minorHAnsi"/>
          <w:b/>
          <w:sz w:val="28"/>
        </w:rPr>
      </w:pPr>
      <w:bookmarkStart w:id="6" w:name="SemesterDetail"/>
      <w:bookmarkEnd w:id="6"/>
      <w:r>
        <w:rPr>
          <w:rFonts w:asciiTheme="minorHAnsi" w:hAnsiTheme="minorHAnsi" w:cstheme="minorHAnsi"/>
          <w:b/>
          <w:sz w:val="28"/>
        </w:rPr>
        <w:t>SEMESTER ONE 2020</w:t>
      </w:r>
    </w:p>
    <w:p w14:paraId="4AD5612B" w14:textId="77777777" w:rsidR="00C01381" w:rsidRPr="001474A0" w:rsidRDefault="000200EE" w:rsidP="00CC08AF">
      <w:pPr>
        <w:spacing w:before="7"/>
        <w:jc w:val="center"/>
        <w:rPr>
          <w:rFonts w:asciiTheme="minorHAnsi" w:hAnsiTheme="minorHAnsi" w:cstheme="minorHAnsi"/>
          <w:b/>
          <w:szCs w:val="24"/>
        </w:rPr>
      </w:pPr>
      <w:r w:rsidRPr="00DC63F4">
        <w:rPr>
          <w:rFonts w:asciiTheme="minorHAnsi" w:hAnsiTheme="minorHAnsi" w:cstheme="minorHAnsi"/>
          <w:noProof/>
          <w:sz w:val="16"/>
          <w:szCs w:val="16"/>
          <w:u w:val="single"/>
          <w:lang w:eastAsia="en-NZ"/>
        </w:rPr>
        <w:t>_</w:t>
      </w:r>
      <w:r w:rsidRPr="005A118D">
        <w:rPr>
          <w:rFonts w:asciiTheme="minorHAnsi" w:hAnsiTheme="minorHAnsi" w:cstheme="minorHAnsi"/>
          <w:noProof/>
          <w:sz w:val="16"/>
          <w:szCs w:val="16"/>
          <w:lang w:eastAsia="en-NZ"/>
        </w:rPr>
        <w:t>________________________________________________________________________________________________________</w:t>
      </w:r>
    </w:p>
    <w:p w14:paraId="76FD8430" w14:textId="77777777" w:rsidR="00DC63F4" w:rsidRDefault="00DC63F4" w:rsidP="00B01D40">
      <w:pPr>
        <w:spacing w:before="0" w:after="0"/>
        <w:jc w:val="center"/>
        <w:rPr>
          <w:rFonts w:asciiTheme="minorHAnsi" w:hAnsiTheme="minorHAnsi" w:cstheme="minorHAnsi"/>
          <w:szCs w:val="24"/>
        </w:rPr>
      </w:pPr>
      <w:bookmarkStart w:id="7" w:name="Instructions"/>
      <w:bookmarkEnd w:id="7"/>
      <w:r>
        <w:rPr>
          <w:rFonts w:asciiTheme="minorHAnsi" w:hAnsiTheme="minorHAnsi" w:cstheme="minorHAnsi"/>
          <w:szCs w:val="24"/>
        </w:rPr>
        <w:t xml:space="preserve">Time allowed is </w:t>
      </w:r>
      <w:r w:rsidRPr="00DC63F4">
        <w:rPr>
          <w:rFonts w:asciiTheme="minorHAnsi" w:hAnsiTheme="minorHAnsi" w:cstheme="minorHAnsi"/>
          <w:b/>
          <w:szCs w:val="24"/>
          <w:u w:val="single"/>
        </w:rPr>
        <w:t>TWO (2) Hours</w:t>
      </w:r>
      <w:r>
        <w:rPr>
          <w:rFonts w:asciiTheme="minorHAnsi" w:hAnsiTheme="minorHAnsi" w:cstheme="minorHAnsi"/>
          <w:szCs w:val="24"/>
        </w:rPr>
        <w:t>.</w:t>
      </w:r>
    </w:p>
    <w:p w14:paraId="76C50FE8" w14:textId="77777777" w:rsidR="00D32552" w:rsidRPr="001474A0" w:rsidRDefault="00D32552" w:rsidP="00B01D40">
      <w:pPr>
        <w:spacing w:before="0" w:after="0"/>
        <w:jc w:val="center"/>
        <w:rPr>
          <w:rFonts w:asciiTheme="minorHAnsi" w:hAnsiTheme="minorHAnsi" w:cstheme="minorHAnsi"/>
          <w:szCs w:val="24"/>
        </w:rPr>
      </w:pPr>
    </w:p>
    <w:p w14:paraId="01003BD5" w14:textId="77777777" w:rsidR="000F70EB" w:rsidRPr="00CC08AF" w:rsidRDefault="000F70EB" w:rsidP="001050F3">
      <w:pPr>
        <w:spacing w:before="0" w:after="0"/>
        <w:jc w:val="center"/>
        <w:rPr>
          <w:rFonts w:asciiTheme="minorHAnsi" w:hAnsiTheme="minorHAnsi" w:cstheme="minorHAnsi"/>
          <w:color w:val="808080" w:themeColor="background1" w:themeShade="80"/>
          <w:szCs w:val="24"/>
        </w:rPr>
        <w:sectPr w:rsidR="000F70EB" w:rsidRPr="00CC08AF" w:rsidSect="00382420">
          <w:type w:val="continuous"/>
          <w:pgSz w:w="11910" w:h="16840"/>
          <w:pgMar w:top="1134" w:right="1134" w:bottom="1134" w:left="1134" w:header="1872" w:footer="781" w:gutter="0"/>
          <w:pgNumType w:start="1"/>
          <w:cols w:space="720"/>
          <w:docGrid w:linePitch="326"/>
        </w:sectPr>
      </w:pPr>
    </w:p>
    <w:p w14:paraId="01041A4C" w14:textId="77777777" w:rsidR="00C7583A" w:rsidRDefault="00DC63F4" w:rsidP="00DC63F4">
      <w:pPr>
        <w:spacing w:before="0"/>
        <w:jc w:val="center"/>
        <w:rPr>
          <w:rFonts w:asciiTheme="minorHAnsi" w:hAnsiTheme="minorHAnsi" w:cstheme="minorHAnsi"/>
          <w:color w:val="000000" w:themeColor="text1"/>
          <w:szCs w:val="24"/>
        </w:rPr>
      </w:pPr>
      <w:r>
        <w:rPr>
          <w:rFonts w:asciiTheme="minorHAnsi" w:hAnsiTheme="minorHAnsi" w:cstheme="minorHAnsi"/>
          <w:color w:val="000000" w:themeColor="text1"/>
          <w:szCs w:val="24"/>
        </w:rPr>
        <w:t xml:space="preserve">Answer </w:t>
      </w:r>
      <w:r>
        <w:rPr>
          <w:rFonts w:asciiTheme="minorHAnsi" w:hAnsiTheme="minorHAnsi" w:cstheme="minorHAnsi"/>
          <w:b/>
          <w:bCs/>
          <w:color w:val="000000" w:themeColor="text1"/>
          <w:szCs w:val="24"/>
        </w:rPr>
        <w:t>ALL</w:t>
      </w:r>
      <w:r>
        <w:rPr>
          <w:rFonts w:asciiTheme="minorHAnsi" w:hAnsiTheme="minorHAnsi" w:cstheme="minorHAnsi"/>
          <w:color w:val="000000" w:themeColor="text1"/>
          <w:szCs w:val="24"/>
        </w:rPr>
        <w:t xml:space="preserve"> questions.</w:t>
      </w:r>
    </w:p>
    <w:p w14:paraId="157186C4" w14:textId="77777777" w:rsidR="00DC63F4" w:rsidRDefault="00DC63F4" w:rsidP="00DC63F4">
      <w:pPr>
        <w:spacing w:before="0"/>
        <w:rPr>
          <w:rFonts w:asciiTheme="minorHAnsi" w:hAnsiTheme="minorHAnsi" w:cstheme="minorHAnsi"/>
          <w:color w:val="000000" w:themeColor="text1"/>
          <w:szCs w:val="24"/>
        </w:rPr>
      </w:pPr>
      <w:r>
        <w:rPr>
          <w:rFonts w:asciiTheme="minorHAnsi" w:hAnsiTheme="minorHAnsi" w:cstheme="minorHAnsi"/>
          <w:color w:val="000000" w:themeColor="text1"/>
          <w:szCs w:val="24"/>
        </w:rPr>
        <w:t>Questions carry different marks, as shown at the bottom of the page.</w:t>
      </w:r>
    </w:p>
    <w:p w14:paraId="3F4BD22C" w14:textId="77777777" w:rsidR="00DC63F4" w:rsidRDefault="002C2DBC" w:rsidP="00DC63F4">
      <w:pPr>
        <w:spacing w:before="0"/>
        <w:rPr>
          <w:rFonts w:asciiTheme="minorHAnsi" w:hAnsiTheme="minorHAnsi" w:cstheme="minorHAnsi"/>
          <w:color w:val="000000" w:themeColor="text1"/>
          <w:szCs w:val="24"/>
        </w:rPr>
      </w:pPr>
      <w:r>
        <w:rPr>
          <w:rFonts w:asciiTheme="minorHAnsi" w:hAnsiTheme="minorHAnsi" w:cstheme="minorHAnsi"/>
          <w:color w:val="000000" w:themeColor="text1"/>
          <w:szCs w:val="24"/>
        </w:rPr>
        <w:t>Type</w:t>
      </w:r>
      <w:r w:rsidR="00DC63F4">
        <w:rPr>
          <w:rFonts w:asciiTheme="minorHAnsi" w:hAnsiTheme="minorHAnsi" w:cstheme="minorHAnsi"/>
          <w:color w:val="000000" w:themeColor="text1"/>
          <w:szCs w:val="24"/>
        </w:rPr>
        <w:t xml:space="preserve"> your answers in the relevant section of the Question paper in the area specified.</w:t>
      </w:r>
    </w:p>
    <w:p w14:paraId="5ACABFAE" w14:textId="77777777" w:rsidR="00DC63F4" w:rsidRDefault="002C2DBC" w:rsidP="00DC63F4">
      <w:pPr>
        <w:spacing w:before="0"/>
        <w:rPr>
          <w:rFonts w:asciiTheme="minorHAnsi" w:hAnsiTheme="minorHAnsi" w:cstheme="minorHAnsi"/>
          <w:color w:val="000000" w:themeColor="text1"/>
          <w:szCs w:val="24"/>
        </w:rPr>
      </w:pPr>
      <w:r>
        <w:rPr>
          <w:rFonts w:asciiTheme="minorHAnsi" w:hAnsiTheme="minorHAnsi" w:cstheme="minorHAnsi"/>
          <w:color w:val="000000" w:themeColor="text1"/>
          <w:szCs w:val="24"/>
        </w:rPr>
        <w:t>Type</w:t>
      </w:r>
      <w:r w:rsidR="00DC63F4">
        <w:rPr>
          <w:rFonts w:asciiTheme="minorHAnsi" w:hAnsiTheme="minorHAnsi" w:cstheme="minorHAnsi"/>
          <w:color w:val="000000" w:themeColor="text1"/>
          <w:szCs w:val="24"/>
        </w:rPr>
        <w:t xml:space="preserve"> your name and ID number in the spaces provided at the top of this page.</w:t>
      </w:r>
    </w:p>
    <w:p w14:paraId="2F2868B4" w14:textId="77777777" w:rsidR="001A4A4D" w:rsidRDefault="001A4A4D" w:rsidP="001A4A4D">
      <w:pPr>
        <w:spacing w:before="0"/>
        <w:rPr>
          <w:rFonts w:asciiTheme="minorHAnsi" w:hAnsiTheme="minorHAnsi" w:cstheme="minorHAnsi"/>
          <w:color w:val="808080" w:themeColor="background1" w:themeShade="80"/>
        </w:rPr>
      </w:pPr>
    </w:p>
    <w:p w14:paraId="3C4589D9" w14:textId="77777777" w:rsidR="00C3251B" w:rsidRPr="000036F9" w:rsidRDefault="00C3251B" w:rsidP="001A4A4D">
      <w:pPr>
        <w:spacing w:before="0"/>
        <w:rPr>
          <w:rFonts w:asciiTheme="minorHAnsi" w:hAnsiTheme="minorHAnsi" w:cstheme="minorHAnsi"/>
          <w:color w:val="808080" w:themeColor="background1" w:themeShade="80"/>
        </w:rPr>
        <w:sectPr w:rsidR="00C3251B" w:rsidRPr="000036F9" w:rsidSect="00EB19CC">
          <w:type w:val="continuous"/>
          <w:pgSz w:w="11910" w:h="16840"/>
          <w:pgMar w:top="1134" w:right="1134" w:bottom="1134" w:left="1134" w:header="1441" w:footer="781" w:gutter="0"/>
          <w:pgNumType w:start="1"/>
          <w:cols w:space="720"/>
          <w:formProt w:val="0"/>
        </w:sectPr>
      </w:pPr>
    </w:p>
    <w:p w14:paraId="52C6161C" w14:textId="77777777" w:rsidR="00DC63F4" w:rsidRDefault="00DC63F4" w:rsidP="00507C98">
      <w:pPr>
        <w:jc w:val="center"/>
        <w:rPr>
          <w:rFonts w:asciiTheme="minorHAnsi" w:hAnsiTheme="minorHAnsi" w:cstheme="minorHAnsi"/>
        </w:rPr>
      </w:pPr>
      <w:bookmarkStart w:id="8" w:name="Instructions2"/>
      <w:bookmarkEnd w:id="8"/>
      <w:r>
        <w:rPr>
          <w:rFonts w:asciiTheme="minorHAnsi" w:hAnsiTheme="minorHAnsi" w:cstheme="minorHAnsi"/>
        </w:rPr>
        <w:t>Calculators are permitted with no restrictions.</w:t>
      </w:r>
    </w:p>
    <w:p w14:paraId="144B0691" w14:textId="77777777" w:rsidR="00876269" w:rsidRPr="005A118D" w:rsidRDefault="00DC63F4" w:rsidP="00507C98">
      <w:pPr>
        <w:jc w:val="center"/>
        <w:rPr>
          <w:rFonts w:asciiTheme="minorHAnsi" w:hAnsiTheme="minorHAnsi" w:cstheme="minorHAnsi"/>
        </w:rPr>
      </w:pPr>
      <w:r>
        <w:rPr>
          <w:rFonts w:asciiTheme="minorHAnsi" w:hAnsiTheme="minorHAnsi" w:cstheme="minorHAnsi"/>
        </w:rPr>
        <w:t>The exam paper will</w:t>
      </w:r>
      <w:r w:rsidR="00C3251B">
        <w:rPr>
          <w:rFonts w:asciiTheme="minorHAnsi" w:hAnsiTheme="minorHAnsi" w:cstheme="minorHAnsi"/>
        </w:rPr>
        <w:t xml:space="preserve"> NOT</w:t>
      </w:r>
      <w:r>
        <w:rPr>
          <w:rFonts w:asciiTheme="minorHAnsi" w:hAnsiTheme="minorHAnsi" w:cstheme="minorHAnsi"/>
        </w:rPr>
        <w:t xml:space="preserve"> be made available on the University Library website.</w:t>
      </w:r>
    </w:p>
    <w:p w14:paraId="1D47ACB7" w14:textId="77777777" w:rsidR="00876269" w:rsidRPr="005A118D" w:rsidRDefault="00876269" w:rsidP="001A212C">
      <w:pPr>
        <w:spacing w:before="0" w:after="0"/>
        <w:rPr>
          <w:rFonts w:asciiTheme="minorHAnsi" w:hAnsiTheme="minorHAnsi" w:cstheme="minorHAnsi"/>
          <w:sz w:val="8"/>
          <w:szCs w:val="8"/>
        </w:rPr>
      </w:pPr>
    </w:p>
    <w:p w14:paraId="61B99942" w14:textId="77777777" w:rsidR="002926F0" w:rsidRPr="005A118D" w:rsidRDefault="002926F0" w:rsidP="001A212C">
      <w:pPr>
        <w:rPr>
          <w:rFonts w:asciiTheme="minorHAnsi" w:hAnsiTheme="minorHAnsi" w:cstheme="minorHAnsi"/>
        </w:rPr>
        <w:sectPr w:rsidR="002926F0" w:rsidRPr="005A118D" w:rsidSect="00EB19CC">
          <w:type w:val="continuous"/>
          <w:pgSz w:w="11910" w:h="16840"/>
          <w:pgMar w:top="1134" w:right="1134" w:bottom="1134" w:left="1134" w:header="1440" w:footer="778" w:gutter="0"/>
          <w:pgNumType w:start="1"/>
          <w:cols w:space="720"/>
        </w:sectPr>
      </w:pPr>
    </w:p>
    <w:p w14:paraId="28395C55" w14:textId="77777777" w:rsidR="00084EF4" w:rsidRPr="005A118D" w:rsidRDefault="00DC63F4" w:rsidP="001A212C">
      <w:pPr>
        <w:spacing w:before="0"/>
        <w:rPr>
          <w:rFonts w:asciiTheme="minorHAnsi" w:hAnsiTheme="minorHAnsi" w:cstheme="minorHAnsi"/>
        </w:rPr>
      </w:pPr>
      <w:r>
        <w:rPr>
          <w:rFonts w:asciiTheme="minorHAnsi" w:hAnsiTheme="minorHAnsi" w:cstheme="minorHAnsi"/>
        </w:rPr>
        <w:t>________________________________________________________________________________</w:t>
      </w:r>
    </w:p>
    <w:p w14:paraId="3B97FD2D" w14:textId="77777777" w:rsidR="00DC63F4" w:rsidRDefault="00DC63F4" w:rsidP="005E1CEC">
      <w:pPr>
        <w:spacing w:before="0"/>
        <w:rPr>
          <w:rFonts w:asciiTheme="minorHAnsi" w:hAnsiTheme="minorHAnsi" w:cstheme="minorHAnsi"/>
          <w:color w:val="000000" w:themeColor="text1"/>
        </w:rPr>
      </w:pPr>
      <w:bookmarkStart w:id="9" w:name="ASRNote"/>
      <w:bookmarkEnd w:id="9"/>
      <w:r>
        <w:rPr>
          <w:rFonts w:asciiTheme="minorHAnsi" w:hAnsiTheme="minorHAnsi" w:cstheme="minorHAnsi"/>
          <w:b/>
          <w:bCs/>
          <w:color w:val="000000" w:themeColor="text1"/>
        </w:rPr>
        <w:t>Lecturer Use Only</w:t>
      </w:r>
    </w:p>
    <w:p w14:paraId="50D86816" w14:textId="77777777" w:rsidR="00DC63F4" w:rsidRPr="00DC63F4" w:rsidRDefault="00DC63F4" w:rsidP="005E1CEC">
      <w:pPr>
        <w:spacing w:before="0"/>
        <w:rPr>
          <w:rFonts w:asciiTheme="minorHAnsi" w:hAnsiTheme="minorHAnsi" w:cstheme="minorHAnsi"/>
          <w:color w:val="000000" w:themeColor="text1"/>
        </w:rPr>
      </w:pPr>
    </w:p>
    <w:tbl>
      <w:tblPr>
        <w:tblStyle w:val="TableGrid"/>
        <w:tblW w:w="0" w:type="auto"/>
        <w:tblLook w:val="04A0" w:firstRow="1" w:lastRow="0" w:firstColumn="1" w:lastColumn="0" w:noHBand="0" w:noVBand="1"/>
      </w:tblPr>
      <w:tblGrid>
        <w:gridCol w:w="1716"/>
        <w:gridCol w:w="1590"/>
        <w:gridCol w:w="1587"/>
        <w:gridCol w:w="1587"/>
        <w:gridCol w:w="1592"/>
        <w:gridCol w:w="1560"/>
      </w:tblGrid>
      <w:tr w:rsidR="00DC63F4" w14:paraId="5A0D4D41" w14:textId="77777777" w:rsidTr="00DC63F4">
        <w:tc>
          <w:tcPr>
            <w:tcW w:w="1716" w:type="dxa"/>
            <w:vAlign w:val="center"/>
          </w:tcPr>
          <w:p w14:paraId="191DEB70" w14:textId="77777777" w:rsidR="00DC63F4" w:rsidRPr="00DC63F4" w:rsidRDefault="00DC63F4" w:rsidP="00DC63F4">
            <w:pPr>
              <w:spacing w:before="0"/>
              <w:rPr>
                <w:rFonts w:asciiTheme="minorHAnsi" w:hAnsiTheme="minorHAnsi" w:cstheme="minorHAnsi"/>
                <w:b/>
                <w:bCs/>
                <w:color w:val="000000" w:themeColor="text1"/>
              </w:rPr>
            </w:pPr>
            <w:r>
              <w:rPr>
                <w:rFonts w:asciiTheme="minorHAnsi" w:hAnsiTheme="minorHAnsi" w:cstheme="minorHAnsi"/>
                <w:b/>
                <w:bCs/>
                <w:color w:val="000000" w:themeColor="text1"/>
              </w:rPr>
              <w:t>Section</w:t>
            </w:r>
          </w:p>
        </w:tc>
        <w:tc>
          <w:tcPr>
            <w:tcW w:w="1590" w:type="dxa"/>
            <w:vAlign w:val="center"/>
          </w:tcPr>
          <w:p w14:paraId="2BDDDA31" w14:textId="77777777" w:rsidR="00DC63F4" w:rsidRPr="00DC63F4" w:rsidRDefault="00DC63F4" w:rsidP="00DC63F4">
            <w:pPr>
              <w:spacing w:before="0"/>
              <w:jc w:val="center"/>
              <w:rPr>
                <w:rFonts w:asciiTheme="minorHAnsi" w:hAnsiTheme="minorHAnsi" w:cstheme="minorHAnsi"/>
                <w:b/>
                <w:bCs/>
                <w:color w:val="000000" w:themeColor="text1"/>
              </w:rPr>
            </w:pPr>
            <w:r>
              <w:rPr>
                <w:rFonts w:asciiTheme="minorHAnsi" w:hAnsiTheme="minorHAnsi" w:cstheme="minorHAnsi"/>
                <w:b/>
                <w:bCs/>
                <w:color w:val="000000" w:themeColor="text1"/>
              </w:rPr>
              <w:t>A</w:t>
            </w:r>
          </w:p>
        </w:tc>
        <w:tc>
          <w:tcPr>
            <w:tcW w:w="1587" w:type="dxa"/>
            <w:vAlign w:val="center"/>
          </w:tcPr>
          <w:p w14:paraId="79084D9C" w14:textId="77777777" w:rsidR="00DC63F4" w:rsidRPr="00DC63F4" w:rsidRDefault="00DC63F4" w:rsidP="00DC63F4">
            <w:pPr>
              <w:spacing w:before="0"/>
              <w:jc w:val="center"/>
              <w:rPr>
                <w:rFonts w:asciiTheme="minorHAnsi" w:hAnsiTheme="minorHAnsi" w:cstheme="minorHAnsi"/>
                <w:b/>
                <w:bCs/>
                <w:color w:val="000000" w:themeColor="text1"/>
              </w:rPr>
            </w:pPr>
            <w:r>
              <w:rPr>
                <w:rFonts w:asciiTheme="minorHAnsi" w:hAnsiTheme="minorHAnsi" w:cstheme="minorHAnsi"/>
                <w:b/>
                <w:bCs/>
                <w:color w:val="000000" w:themeColor="text1"/>
              </w:rPr>
              <w:t>B</w:t>
            </w:r>
          </w:p>
        </w:tc>
        <w:tc>
          <w:tcPr>
            <w:tcW w:w="1587" w:type="dxa"/>
            <w:vAlign w:val="center"/>
          </w:tcPr>
          <w:p w14:paraId="4E964245" w14:textId="77777777" w:rsidR="00DC63F4" w:rsidRPr="00DC63F4" w:rsidRDefault="00DC63F4" w:rsidP="00DC63F4">
            <w:pPr>
              <w:spacing w:before="0"/>
              <w:jc w:val="center"/>
              <w:rPr>
                <w:rFonts w:asciiTheme="minorHAnsi" w:hAnsiTheme="minorHAnsi" w:cstheme="minorHAnsi"/>
                <w:b/>
                <w:bCs/>
                <w:color w:val="000000" w:themeColor="text1"/>
              </w:rPr>
            </w:pPr>
            <w:r>
              <w:rPr>
                <w:rFonts w:asciiTheme="minorHAnsi" w:hAnsiTheme="minorHAnsi" w:cstheme="minorHAnsi"/>
                <w:b/>
                <w:bCs/>
                <w:color w:val="000000" w:themeColor="text1"/>
              </w:rPr>
              <w:t>C</w:t>
            </w:r>
          </w:p>
        </w:tc>
        <w:tc>
          <w:tcPr>
            <w:tcW w:w="1592" w:type="dxa"/>
            <w:vAlign w:val="center"/>
          </w:tcPr>
          <w:p w14:paraId="757940C8" w14:textId="77777777" w:rsidR="00DC63F4" w:rsidRPr="00DC63F4" w:rsidRDefault="00DC63F4" w:rsidP="00DC63F4">
            <w:pPr>
              <w:spacing w:before="0"/>
              <w:jc w:val="center"/>
              <w:rPr>
                <w:rFonts w:asciiTheme="minorHAnsi" w:hAnsiTheme="minorHAnsi" w:cstheme="minorHAnsi"/>
                <w:b/>
                <w:bCs/>
                <w:color w:val="000000" w:themeColor="text1"/>
              </w:rPr>
            </w:pPr>
            <w:r>
              <w:rPr>
                <w:rFonts w:asciiTheme="minorHAnsi" w:hAnsiTheme="minorHAnsi" w:cstheme="minorHAnsi"/>
                <w:b/>
                <w:bCs/>
                <w:color w:val="000000" w:themeColor="text1"/>
              </w:rPr>
              <w:t>D</w:t>
            </w:r>
          </w:p>
        </w:tc>
        <w:tc>
          <w:tcPr>
            <w:tcW w:w="1560" w:type="dxa"/>
            <w:vAlign w:val="center"/>
          </w:tcPr>
          <w:p w14:paraId="47B73231" w14:textId="77777777" w:rsidR="00DC63F4" w:rsidRDefault="00DC63F4" w:rsidP="00DC63F4">
            <w:pPr>
              <w:spacing w:before="0"/>
              <w:jc w:val="center"/>
              <w:rPr>
                <w:rFonts w:asciiTheme="minorHAnsi" w:hAnsiTheme="minorHAnsi" w:cstheme="minorHAnsi"/>
                <w:b/>
                <w:bCs/>
                <w:color w:val="000000" w:themeColor="text1"/>
              </w:rPr>
            </w:pPr>
            <w:r>
              <w:rPr>
                <w:rFonts w:asciiTheme="minorHAnsi" w:hAnsiTheme="minorHAnsi" w:cstheme="minorHAnsi"/>
                <w:b/>
                <w:bCs/>
                <w:color w:val="000000" w:themeColor="text1"/>
              </w:rPr>
              <w:t>Total</w:t>
            </w:r>
          </w:p>
        </w:tc>
      </w:tr>
      <w:tr w:rsidR="00DC63F4" w14:paraId="268E9CA0" w14:textId="77777777" w:rsidTr="00DC63F4">
        <w:tc>
          <w:tcPr>
            <w:tcW w:w="1716" w:type="dxa"/>
            <w:vAlign w:val="center"/>
          </w:tcPr>
          <w:p w14:paraId="4B598D15" w14:textId="77777777" w:rsidR="00DC63F4" w:rsidRPr="00DC63F4" w:rsidRDefault="00DC63F4" w:rsidP="00DC63F4">
            <w:pPr>
              <w:spacing w:before="0"/>
              <w:rPr>
                <w:rFonts w:asciiTheme="minorHAnsi" w:hAnsiTheme="minorHAnsi" w:cstheme="minorHAnsi"/>
                <w:b/>
                <w:bCs/>
                <w:color w:val="000000" w:themeColor="text1"/>
              </w:rPr>
            </w:pPr>
            <w:r>
              <w:rPr>
                <w:rFonts w:asciiTheme="minorHAnsi" w:hAnsiTheme="minorHAnsi" w:cstheme="minorHAnsi"/>
                <w:b/>
                <w:bCs/>
                <w:color w:val="000000" w:themeColor="text1"/>
              </w:rPr>
              <w:t>Mark</w:t>
            </w:r>
          </w:p>
        </w:tc>
        <w:tc>
          <w:tcPr>
            <w:tcW w:w="1590" w:type="dxa"/>
            <w:vAlign w:val="center"/>
          </w:tcPr>
          <w:p w14:paraId="458629A2" w14:textId="77777777" w:rsidR="00DC63F4" w:rsidRDefault="00DC63F4" w:rsidP="00DC63F4">
            <w:pPr>
              <w:spacing w:before="0"/>
              <w:jc w:val="center"/>
              <w:rPr>
                <w:rFonts w:asciiTheme="minorHAnsi" w:hAnsiTheme="minorHAnsi" w:cstheme="minorHAnsi"/>
                <w:color w:val="000000" w:themeColor="text1"/>
              </w:rPr>
            </w:pPr>
            <w:r>
              <w:rPr>
                <w:rFonts w:asciiTheme="minorHAnsi" w:hAnsiTheme="minorHAnsi" w:cstheme="minorHAnsi"/>
                <w:color w:val="000000" w:themeColor="text1"/>
              </w:rPr>
              <w:t>12</w:t>
            </w:r>
          </w:p>
        </w:tc>
        <w:tc>
          <w:tcPr>
            <w:tcW w:w="1587" w:type="dxa"/>
            <w:vAlign w:val="center"/>
          </w:tcPr>
          <w:p w14:paraId="46F7FEDF" w14:textId="77777777" w:rsidR="00DC63F4" w:rsidRDefault="00DC63F4" w:rsidP="00DC63F4">
            <w:pPr>
              <w:spacing w:before="0"/>
              <w:jc w:val="center"/>
              <w:rPr>
                <w:rFonts w:asciiTheme="minorHAnsi" w:hAnsiTheme="minorHAnsi" w:cstheme="minorHAnsi"/>
                <w:color w:val="000000" w:themeColor="text1"/>
              </w:rPr>
            </w:pPr>
            <w:r>
              <w:rPr>
                <w:rFonts w:asciiTheme="minorHAnsi" w:hAnsiTheme="minorHAnsi" w:cstheme="minorHAnsi"/>
                <w:color w:val="000000" w:themeColor="text1"/>
              </w:rPr>
              <w:t>12</w:t>
            </w:r>
          </w:p>
        </w:tc>
        <w:tc>
          <w:tcPr>
            <w:tcW w:w="1587" w:type="dxa"/>
            <w:vAlign w:val="center"/>
          </w:tcPr>
          <w:p w14:paraId="32F994BE" w14:textId="77777777" w:rsidR="00DC63F4" w:rsidRDefault="00DC63F4" w:rsidP="00DC63F4">
            <w:pPr>
              <w:spacing w:before="0"/>
              <w:jc w:val="center"/>
              <w:rPr>
                <w:rFonts w:asciiTheme="minorHAnsi" w:hAnsiTheme="minorHAnsi" w:cstheme="minorHAnsi"/>
                <w:color w:val="000000" w:themeColor="text1"/>
              </w:rPr>
            </w:pPr>
            <w:r>
              <w:rPr>
                <w:rFonts w:asciiTheme="minorHAnsi" w:hAnsiTheme="minorHAnsi" w:cstheme="minorHAnsi"/>
                <w:color w:val="000000" w:themeColor="text1"/>
              </w:rPr>
              <w:t>16</w:t>
            </w:r>
          </w:p>
        </w:tc>
        <w:tc>
          <w:tcPr>
            <w:tcW w:w="1592" w:type="dxa"/>
            <w:vAlign w:val="center"/>
          </w:tcPr>
          <w:p w14:paraId="2BCC0DCC" w14:textId="77777777" w:rsidR="00DC63F4" w:rsidRDefault="00DC63F4" w:rsidP="00DC63F4">
            <w:pPr>
              <w:spacing w:before="0"/>
              <w:jc w:val="center"/>
              <w:rPr>
                <w:rFonts w:asciiTheme="minorHAnsi" w:hAnsiTheme="minorHAnsi" w:cstheme="minorHAnsi"/>
                <w:color w:val="000000" w:themeColor="text1"/>
              </w:rPr>
            </w:pPr>
            <w:r>
              <w:rPr>
                <w:rFonts w:asciiTheme="minorHAnsi" w:hAnsiTheme="minorHAnsi" w:cstheme="minorHAnsi"/>
                <w:color w:val="000000" w:themeColor="text1"/>
              </w:rPr>
              <w:t>10</w:t>
            </w:r>
          </w:p>
        </w:tc>
        <w:tc>
          <w:tcPr>
            <w:tcW w:w="1560" w:type="dxa"/>
            <w:vAlign w:val="center"/>
          </w:tcPr>
          <w:p w14:paraId="4E3A1D9B" w14:textId="77777777" w:rsidR="00DC63F4" w:rsidRDefault="00A536D4" w:rsidP="00DC63F4">
            <w:pPr>
              <w:spacing w:before="0"/>
              <w:jc w:val="center"/>
              <w:rPr>
                <w:rFonts w:asciiTheme="minorHAnsi" w:hAnsiTheme="minorHAnsi" w:cstheme="minorHAnsi"/>
                <w:color w:val="000000" w:themeColor="text1"/>
              </w:rPr>
            </w:pPr>
            <w:r>
              <w:rPr>
                <w:rFonts w:asciiTheme="minorHAnsi" w:hAnsiTheme="minorHAnsi" w:cstheme="minorHAnsi"/>
                <w:color w:val="000000" w:themeColor="text1"/>
              </w:rPr>
              <w:t>50</w:t>
            </w:r>
          </w:p>
        </w:tc>
      </w:tr>
      <w:tr w:rsidR="00DC63F4" w14:paraId="21B41110" w14:textId="77777777" w:rsidTr="00DC63F4">
        <w:trPr>
          <w:trHeight w:val="1178"/>
        </w:trPr>
        <w:tc>
          <w:tcPr>
            <w:tcW w:w="1716" w:type="dxa"/>
          </w:tcPr>
          <w:p w14:paraId="481B6D62" w14:textId="77777777" w:rsidR="00DC63F4" w:rsidRDefault="00DC63F4" w:rsidP="005E1CEC">
            <w:pPr>
              <w:spacing w:before="0"/>
              <w:rPr>
                <w:rFonts w:asciiTheme="minorHAnsi" w:hAnsiTheme="minorHAnsi" w:cstheme="minorHAnsi"/>
                <w:color w:val="000000" w:themeColor="text1"/>
              </w:rPr>
            </w:pPr>
          </w:p>
        </w:tc>
        <w:tc>
          <w:tcPr>
            <w:tcW w:w="1590" w:type="dxa"/>
          </w:tcPr>
          <w:p w14:paraId="5F401879" w14:textId="77777777" w:rsidR="00DC63F4" w:rsidRDefault="00DC63F4" w:rsidP="005E1CEC">
            <w:pPr>
              <w:spacing w:before="0"/>
              <w:rPr>
                <w:rFonts w:asciiTheme="minorHAnsi" w:hAnsiTheme="minorHAnsi" w:cstheme="minorHAnsi"/>
                <w:color w:val="000000" w:themeColor="text1"/>
              </w:rPr>
            </w:pPr>
          </w:p>
        </w:tc>
        <w:tc>
          <w:tcPr>
            <w:tcW w:w="1587" w:type="dxa"/>
          </w:tcPr>
          <w:p w14:paraId="38F7CBEC" w14:textId="77777777" w:rsidR="00DC63F4" w:rsidRDefault="00DC63F4" w:rsidP="005E1CEC">
            <w:pPr>
              <w:spacing w:before="0"/>
              <w:rPr>
                <w:rFonts w:asciiTheme="minorHAnsi" w:hAnsiTheme="minorHAnsi" w:cstheme="minorHAnsi"/>
                <w:color w:val="000000" w:themeColor="text1"/>
              </w:rPr>
            </w:pPr>
          </w:p>
        </w:tc>
        <w:tc>
          <w:tcPr>
            <w:tcW w:w="1587" w:type="dxa"/>
          </w:tcPr>
          <w:p w14:paraId="15570124" w14:textId="77777777" w:rsidR="00DC63F4" w:rsidRDefault="00DC63F4" w:rsidP="005E1CEC">
            <w:pPr>
              <w:spacing w:before="0"/>
              <w:rPr>
                <w:rFonts w:asciiTheme="minorHAnsi" w:hAnsiTheme="minorHAnsi" w:cstheme="minorHAnsi"/>
                <w:color w:val="000000" w:themeColor="text1"/>
              </w:rPr>
            </w:pPr>
          </w:p>
        </w:tc>
        <w:tc>
          <w:tcPr>
            <w:tcW w:w="1592" w:type="dxa"/>
          </w:tcPr>
          <w:p w14:paraId="45D384D7" w14:textId="77777777" w:rsidR="00DC63F4" w:rsidRDefault="00DC63F4" w:rsidP="005E1CEC">
            <w:pPr>
              <w:spacing w:before="0"/>
              <w:rPr>
                <w:rFonts w:asciiTheme="minorHAnsi" w:hAnsiTheme="minorHAnsi" w:cstheme="minorHAnsi"/>
                <w:color w:val="000000" w:themeColor="text1"/>
              </w:rPr>
            </w:pPr>
          </w:p>
        </w:tc>
        <w:tc>
          <w:tcPr>
            <w:tcW w:w="1560" w:type="dxa"/>
          </w:tcPr>
          <w:p w14:paraId="5E9BFFE0" w14:textId="77777777" w:rsidR="00DC63F4" w:rsidRDefault="00DC63F4" w:rsidP="005E1CEC">
            <w:pPr>
              <w:spacing w:before="0"/>
              <w:rPr>
                <w:rFonts w:asciiTheme="minorHAnsi" w:hAnsiTheme="minorHAnsi" w:cstheme="minorHAnsi"/>
                <w:color w:val="000000" w:themeColor="text1"/>
              </w:rPr>
            </w:pPr>
          </w:p>
        </w:tc>
      </w:tr>
    </w:tbl>
    <w:p w14:paraId="13FF60BE" w14:textId="77777777" w:rsidR="002926F0" w:rsidRPr="00DC63F4" w:rsidRDefault="002926F0" w:rsidP="005E1CEC">
      <w:pPr>
        <w:spacing w:before="0"/>
        <w:rPr>
          <w:rFonts w:asciiTheme="minorHAnsi" w:hAnsiTheme="minorHAnsi" w:cstheme="minorHAnsi"/>
          <w:color w:val="000000" w:themeColor="text1"/>
        </w:rPr>
      </w:pPr>
    </w:p>
    <w:p w14:paraId="472F08E7" w14:textId="77777777" w:rsidR="002926F0" w:rsidRPr="005A118D" w:rsidRDefault="002926F0">
      <w:pPr>
        <w:rPr>
          <w:rFonts w:asciiTheme="minorHAnsi" w:hAnsiTheme="minorHAnsi" w:cstheme="minorHAnsi"/>
          <w:sz w:val="8"/>
          <w:szCs w:val="8"/>
        </w:rPr>
      </w:pPr>
    </w:p>
    <w:p w14:paraId="72756260" w14:textId="77777777" w:rsidR="002926F0" w:rsidRPr="005A118D" w:rsidRDefault="002926F0">
      <w:pPr>
        <w:rPr>
          <w:rFonts w:asciiTheme="minorHAnsi" w:hAnsiTheme="minorHAnsi" w:cstheme="minorHAnsi"/>
        </w:rPr>
        <w:sectPr w:rsidR="002926F0" w:rsidRPr="005A118D" w:rsidSect="00EB19CC">
          <w:type w:val="continuous"/>
          <w:pgSz w:w="11910" w:h="16840"/>
          <w:pgMar w:top="1134" w:right="1134" w:bottom="1134" w:left="1134" w:header="1441" w:footer="781" w:gutter="0"/>
          <w:pgNumType w:start="1"/>
          <w:cols w:space="720"/>
          <w:formProt w:val="0"/>
        </w:sectPr>
      </w:pPr>
    </w:p>
    <w:p w14:paraId="1C4C02A0" w14:textId="77777777" w:rsidR="00C01381" w:rsidRPr="00D839E6" w:rsidRDefault="00A536D4" w:rsidP="00A536D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r w:rsidRPr="00D839E6">
        <w:rPr>
          <w:rFonts w:asciiTheme="minorHAnsi" w:hAnsiTheme="minorHAnsi" w:cstheme="minorHAnsi"/>
          <w:b/>
          <w:bCs/>
          <w:color w:val="000000" w:themeColor="text1"/>
          <w:szCs w:val="24"/>
        </w:rPr>
        <w:lastRenderedPageBreak/>
        <w:t>PART A</w:t>
      </w:r>
      <w:r w:rsidRPr="00D839E6">
        <w:rPr>
          <w:rFonts w:asciiTheme="minorHAnsi" w:hAnsiTheme="minorHAnsi" w:cstheme="minorHAnsi"/>
          <w:b/>
          <w:bCs/>
          <w:color w:val="000000" w:themeColor="text1"/>
          <w:szCs w:val="24"/>
        </w:rPr>
        <w:tab/>
        <w:t>[12 marks]</w:t>
      </w:r>
    </w:p>
    <w:p w14:paraId="2B0D7072" w14:textId="77777777" w:rsidR="00A536D4" w:rsidRPr="00D839E6" w:rsidRDefault="00A536D4" w:rsidP="00A536D4">
      <w:pPr>
        <w:jc w:val="both"/>
        <w:rPr>
          <w:rFonts w:asciiTheme="minorHAnsi" w:hAnsiTheme="minorHAnsi" w:cstheme="minorHAnsi"/>
          <w:color w:val="000000" w:themeColor="text1"/>
          <w:szCs w:val="24"/>
        </w:rPr>
      </w:pPr>
      <w:r w:rsidRPr="00D839E6">
        <w:rPr>
          <w:rFonts w:asciiTheme="minorHAnsi" w:hAnsiTheme="minorHAnsi" w:cstheme="minorHAnsi"/>
          <w:color w:val="000000" w:themeColor="text1"/>
        </w:rPr>
        <w:t>An experiment was carried out to compare recall ability when reading electronically compared to hard copy. Thirty students from a first-year university English class agreed to participate. Each student was shown a randomly generated list of 40 five-letter words on a tablet and given 2 minutes to memorise them. They were then given 4 minutes to write down as many of the words as they could recall. An hour later, the students repeated the experiment but this time the list of 40 five-letter words was given to them on a piece of paper. In each case, the percentage of correctly recalled words was recorded. The aim is to see if there is</w:t>
      </w:r>
      <w:r w:rsidRPr="00D839E6">
        <w:rPr>
          <w:rFonts w:ascii="Calibri" w:hAnsi="Calibri"/>
          <w:color w:val="000000" w:themeColor="text1"/>
          <w:szCs w:val="24"/>
        </w:rPr>
        <w:t xml:space="preserve"> a difference in the percentage of words correctly recalled between the electronic list and the paper list.</w:t>
      </w:r>
    </w:p>
    <w:p w14:paraId="3D9F815B" w14:textId="77777777" w:rsidR="00A536D4" w:rsidRPr="00D839E6" w:rsidRDefault="00A536D4" w:rsidP="00A536D4">
      <w:pPr>
        <w:jc w:val="both"/>
        <w:rPr>
          <w:rFonts w:asciiTheme="minorHAnsi" w:hAnsiTheme="minorHAnsi" w:cstheme="minorHAnsi"/>
          <w:color w:val="000000" w:themeColor="text1"/>
          <w:szCs w:val="24"/>
        </w:rPr>
      </w:pPr>
      <w:r w:rsidRPr="00D839E6">
        <w:rPr>
          <w:rFonts w:asciiTheme="minorHAnsi" w:hAnsiTheme="minorHAnsi" w:cstheme="minorHAnsi"/>
          <w:color w:val="000000" w:themeColor="text1"/>
        </w:rPr>
        <w:t>RStudio was used to do a two-sample t-test and a t-test of differences on the data. The output from both these tests is shown below.</w:t>
      </w:r>
    </w:p>
    <w:tbl>
      <w:tblPr>
        <w:tblStyle w:val="TableGrid"/>
        <w:tblW w:w="9072" w:type="dxa"/>
        <w:tblInd w:w="-5" w:type="dxa"/>
        <w:tblLayout w:type="fixed"/>
        <w:tblLook w:val="04A0" w:firstRow="1" w:lastRow="0" w:firstColumn="1" w:lastColumn="0" w:noHBand="0" w:noVBand="1"/>
      </w:tblPr>
      <w:tblGrid>
        <w:gridCol w:w="1418"/>
        <w:gridCol w:w="7654"/>
      </w:tblGrid>
      <w:tr w:rsidR="00A536D4" w:rsidRPr="00D839E6" w14:paraId="69581EF7" w14:textId="77777777" w:rsidTr="0044082B">
        <w:tc>
          <w:tcPr>
            <w:tcW w:w="1418" w:type="dxa"/>
            <w:tcBorders>
              <w:bottom w:val="single" w:sz="4" w:space="0" w:color="auto"/>
            </w:tcBorders>
          </w:tcPr>
          <w:p w14:paraId="2B3265E3" w14:textId="77777777" w:rsidR="00A536D4" w:rsidRPr="00D839E6" w:rsidRDefault="00A536D4" w:rsidP="0044082B">
            <w:pPr>
              <w:rPr>
                <w:rFonts w:asciiTheme="minorHAnsi" w:hAnsiTheme="minorHAnsi" w:cstheme="minorHAnsi"/>
                <w:color w:val="000000" w:themeColor="text1"/>
              </w:rPr>
            </w:pPr>
            <w:r w:rsidRPr="00D839E6">
              <w:rPr>
                <w:rFonts w:asciiTheme="minorHAnsi" w:hAnsiTheme="minorHAnsi" w:cstheme="minorHAnsi"/>
                <w:color w:val="000000" w:themeColor="text1"/>
              </w:rPr>
              <w:t>Two-sample t-test:</w:t>
            </w:r>
          </w:p>
        </w:tc>
        <w:tc>
          <w:tcPr>
            <w:tcW w:w="7654" w:type="dxa"/>
            <w:tcBorders>
              <w:bottom w:val="single" w:sz="4" w:space="0" w:color="auto"/>
            </w:tcBorders>
          </w:tcPr>
          <w:p w14:paraId="477B8989" w14:textId="77777777" w:rsidR="00A536D4" w:rsidRPr="00D839E6" w:rsidRDefault="00A536D4" w:rsidP="0044082B">
            <w:pPr>
              <w:rPr>
                <w:color w:val="000000" w:themeColor="text1"/>
              </w:rPr>
            </w:pPr>
            <w:r w:rsidRPr="00D839E6">
              <w:rPr>
                <w:noProof/>
                <w:color w:val="000000" w:themeColor="text1"/>
                <w:lang w:eastAsia="ko-KR"/>
              </w:rPr>
              <w:drawing>
                <wp:inline distT="0" distB="0" distL="0" distR="0" wp14:anchorId="27DB0031" wp14:editId="17A325A7">
                  <wp:extent cx="4699221" cy="1656649"/>
                  <wp:effectExtent l="0" t="0" r="6350" b="127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61583" cy="1713888"/>
                          </a:xfrm>
                          <a:prstGeom prst="rect">
                            <a:avLst/>
                          </a:prstGeom>
                        </pic:spPr>
                      </pic:pic>
                    </a:graphicData>
                  </a:graphic>
                </wp:inline>
              </w:drawing>
            </w:r>
          </w:p>
        </w:tc>
      </w:tr>
      <w:tr w:rsidR="00A536D4" w:rsidRPr="00D839E6" w14:paraId="153BE80B" w14:textId="77777777" w:rsidTr="0044082B">
        <w:tc>
          <w:tcPr>
            <w:tcW w:w="1418" w:type="dxa"/>
            <w:tcBorders>
              <w:right w:val="nil"/>
            </w:tcBorders>
          </w:tcPr>
          <w:p w14:paraId="74A8CD88" w14:textId="77777777" w:rsidR="00A536D4" w:rsidRPr="00D839E6" w:rsidRDefault="00A536D4" w:rsidP="00A536D4">
            <w:pPr>
              <w:spacing w:before="0" w:after="0"/>
              <w:rPr>
                <w:rFonts w:asciiTheme="minorHAnsi" w:hAnsiTheme="minorHAnsi" w:cstheme="minorHAnsi"/>
                <w:color w:val="000000" w:themeColor="text1"/>
              </w:rPr>
            </w:pPr>
          </w:p>
        </w:tc>
        <w:tc>
          <w:tcPr>
            <w:tcW w:w="7654" w:type="dxa"/>
            <w:tcBorders>
              <w:left w:val="nil"/>
            </w:tcBorders>
          </w:tcPr>
          <w:p w14:paraId="0AE1D884" w14:textId="77777777" w:rsidR="00A536D4" w:rsidRPr="00D839E6" w:rsidRDefault="00A536D4" w:rsidP="00A536D4">
            <w:pPr>
              <w:spacing w:before="0" w:after="0"/>
              <w:rPr>
                <w:rFonts w:asciiTheme="minorHAnsi" w:hAnsiTheme="minorHAnsi" w:cstheme="minorHAnsi"/>
                <w:noProof/>
                <w:color w:val="000000" w:themeColor="text1"/>
              </w:rPr>
            </w:pPr>
          </w:p>
        </w:tc>
      </w:tr>
      <w:tr w:rsidR="00A536D4" w:rsidRPr="00D839E6" w14:paraId="6CE14DED" w14:textId="77777777" w:rsidTr="0044082B">
        <w:tc>
          <w:tcPr>
            <w:tcW w:w="1418" w:type="dxa"/>
          </w:tcPr>
          <w:p w14:paraId="3641A84B" w14:textId="77777777" w:rsidR="00A536D4" w:rsidRPr="00D839E6" w:rsidRDefault="00A536D4" w:rsidP="0044082B">
            <w:pPr>
              <w:rPr>
                <w:rFonts w:asciiTheme="minorHAnsi" w:hAnsiTheme="minorHAnsi" w:cstheme="minorHAnsi"/>
                <w:color w:val="000000" w:themeColor="text1"/>
              </w:rPr>
            </w:pPr>
            <w:r w:rsidRPr="00D839E6">
              <w:rPr>
                <w:rFonts w:asciiTheme="minorHAnsi" w:hAnsiTheme="minorHAnsi" w:cstheme="minorHAnsi"/>
                <w:color w:val="000000" w:themeColor="text1"/>
              </w:rPr>
              <w:t>t-test of differences:</w:t>
            </w:r>
          </w:p>
        </w:tc>
        <w:tc>
          <w:tcPr>
            <w:tcW w:w="7654" w:type="dxa"/>
          </w:tcPr>
          <w:p w14:paraId="0FE204DD" w14:textId="77777777" w:rsidR="00A536D4" w:rsidRPr="00D839E6" w:rsidRDefault="00A536D4" w:rsidP="0044082B">
            <w:pPr>
              <w:rPr>
                <w:color w:val="000000" w:themeColor="text1"/>
              </w:rPr>
            </w:pPr>
            <w:r w:rsidRPr="00D839E6">
              <w:rPr>
                <w:noProof/>
                <w:color w:val="000000" w:themeColor="text1"/>
                <w:lang w:eastAsia="ko-KR"/>
              </w:rPr>
              <w:drawing>
                <wp:inline distT="0" distB="0" distL="0" distR="0" wp14:anchorId="68E846F1" wp14:editId="31F66C22">
                  <wp:extent cx="3403158" cy="1660859"/>
                  <wp:effectExtent l="0" t="0" r="6985" b="0"/>
                  <wp:docPr id="11" name="Picture 1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514853" cy="1715370"/>
                          </a:xfrm>
                          <a:prstGeom prst="rect">
                            <a:avLst/>
                          </a:prstGeom>
                        </pic:spPr>
                      </pic:pic>
                    </a:graphicData>
                  </a:graphic>
                </wp:inline>
              </w:drawing>
            </w:r>
          </w:p>
        </w:tc>
      </w:tr>
    </w:tbl>
    <w:p w14:paraId="1A776D6B" w14:textId="77777777" w:rsidR="00A536D4" w:rsidRPr="00D839E6" w:rsidRDefault="00A536D4" w:rsidP="00527A50">
      <w:pPr>
        <w:rPr>
          <w:rFonts w:asciiTheme="minorHAnsi" w:hAnsiTheme="minorHAnsi" w:cstheme="minorHAnsi"/>
          <w:color w:val="000000" w:themeColor="text1"/>
          <w:szCs w:val="24"/>
        </w:rPr>
      </w:pPr>
    </w:p>
    <w:p w14:paraId="72AD6022" w14:textId="77777777" w:rsidR="00A536D4" w:rsidRPr="00D839E6" w:rsidRDefault="00A536D4" w:rsidP="00A536D4">
      <w:pPr>
        <w:pStyle w:val="ListParagraph"/>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ind w:left="567" w:hanging="567"/>
        <w:rPr>
          <w:rFonts w:asciiTheme="minorHAnsi" w:hAnsiTheme="minorHAnsi" w:cstheme="minorHAnsi"/>
          <w:color w:val="000000" w:themeColor="text1"/>
          <w:szCs w:val="24"/>
        </w:rPr>
      </w:pPr>
      <w:r w:rsidRPr="00D839E6">
        <w:rPr>
          <w:rFonts w:ascii="Calibri" w:hAnsi="Calibri"/>
          <w:color w:val="000000" w:themeColor="text1"/>
        </w:rPr>
        <w:t>Which test is appropriate for this experiment? Explain.</w:t>
      </w:r>
      <w:r w:rsidRPr="00D839E6">
        <w:rPr>
          <w:rFonts w:ascii="Calibri" w:hAnsi="Calibri"/>
          <w:color w:val="000000" w:themeColor="text1"/>
        </w:rPr>
        <w:tab/>
        <w:t>[2 marks]</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A536D4" w:rsidRPr="00D839E6" w14:paraId="49F1D528" w14:textId="77777777" w:rsidTr="00A536D4">
        <w:trPr>
          <w:trHeight w:val="1340"/>
        </w:trPr>
        <w:tc>
          <w:tcPr>
            <w:tcW w:w="9639" w:type="dxa"/>
          </w:tcPr>
          <w:p w14:paraId="004DF663" w14:textId="5BA2742E" w:rsidR="00A536D4" w:rsidRPr="00F8549D" w:rsidRDefault="006859CB" w:rsidP="0044082B">
            <w:pPr>
              <w:rPr>
                <w:rFonts w:ascii="Calibri" w:hAnsi="Calibri"/>
                <w:color w:val="000000" w:themeColor="text1"/>
                <w:szCs w:val="24"/>
              </w:rPr>
            </w:pPr>
            <w:r>
              <w:rPr>
                <w:rFonts w:ascii="Calibri" w:hAnsi="Calibri"/>
                <w:color w:val="000000" w:themeColor="text1"/>
                <w:szCs w:val="24"/>
              </w:rPr>
              <w:t>A t-test of differences would be more appropriate for this experiment. A two-sample t-test is used to compare two groups that are independent to each other, whereas in this experiment, the sample of students remains the same, and the difference in scores are being recorded.</w:t>
            </w:r>
          </w:p>
        </w:tc>
      </w:tr>
    </w:tbl>
    <w:p w14:paraId="5D8B4B47" w14:textId="77777777" w:rsidR="00A536D4" w:rsidRPr="00D839E6" w:rsidRDefault="00A536D4" w:rsidP="00527A50">
      <w:pPr>
        <w:rPr>
          <w:rFonts w:asciiTheme="minorHAnsi" w:hAnsiTheme="minorHAnsi" w:cstheme="minorHAnsi"/>
          <w:color w:val="000000" w:themeColor="text1"/>
          <w:szCs w:val="24"/>
        </w:rPr>
      </w:pPr>
    </w:p>
    <w:p w14:paraId="43D3D2A9" w14:textId="77777777" w:rsidR="00A536D4" w:rsidRPr="00D839E6" w:rsidRDefault="00A536D4" w:rsidP="00A536D4">
      <w:pPr>
        <w:pStyle w:val="ListParagraph"/>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ind w:left="567" w:hanging="567"/>
        <w:rPr>
          <w:rFonts w:asciiTheme="minorHAnsi" w:hAnsiTheme="minorHAnsi" w:cstheme="minorHAnsi"/>
          <w:color w:val="000000" w:themeColor="text1"/>
          <w:szCs w:val="24"/>
        </w:rPr>
      </w:pPr>
      <w:r w:rsidRPr="00D839E6">
        <w:rPr>
          <w:rFonts w:ascii="Calibri" w:hAnsi="Calibri"/>
          <w:color w:val="000000" w:themeColor="text1"/>
        </w:rPr>
        <w:t>State the null hypothesis for this test.</w:t>
      </w:r>
      <w:r w:rsidRPr="00D839E6">
        <w:rPr>
          <w:rFonts w:ascii="Calibri" w:hAnsi="Calibri"/>
          <w:color w:val="000000" w:themeColor="text1"/>
        </w:rPr>
        <w:tab/>
        <w:t>[1 mark]</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A536D4" w:rsidRPr="00D839E6" w14:paraId="6FD89660" w14:textId="77777777" w:rsidTr="00A536D4">
        <w:trPr>
          <w:trHeight w:val="1042"/>
        </w:trPr>
        <w:tc>
          <w:tcPr>
            <w:tcW w:w="9639" w:type="dxa"/>
          </w:tcPr>
          <w:p w14:paraId="30457E81" w14:textId="5ECC8C41" w:rsidR="00A536D4" w:rsidRPr="00F8549D" w:rsidRDefault="006859CB" w:rsidP="0044082B">
            <w:pPr>
              <w:rPr>
                <w:rFonts w:ascii="Calibri" w:hAnsi="Calibri"/>
                <w:color w:val="000000" w:themeColor="text1"/>
                <w:szCs w:val="24"/>
              </w:rPr>
            </w:pPr>
            <w:r>
              <w:rPr>
                <w:rFonts w:ascii="Calibri" w:hAnsi="Calibri"/>
                <w:color w:val="000000" w:themeColor="text1"/>
                <w:szCs w:val="24"/>
              </w:rPr>
              <w:t xml:space="preserve">The true mean amount of words that university students could recall from paper is equal to the amount of words that they could recall from reading electronically.  </w:t>
            </w:r>
          </w:p>
          <w:p w14:paraId="7512DDEC" w14:textId="77777777" w:rsidR="00A536D4" w:rsidRPr="00F8549D" w:rsidRDefault="00A536D4" w:rsidP="0044082B">
            <w:pPr>
              <w:rPr>
                <w:rFonts w:ascii="Calibri" w:hAnsi="Calibri"/>
                <w:color w:val="000000" w:themeColor="text1"/>
                <w:szCs w:val="24"/>
              </w:rPr>
            </w:pPr>
          </w:p>
        </w:tc>
      </w:tr>
    </w:tbl>
    <w:p w14:paraId="630DD397" w14:textId="77777777" w:rsidR="00A536D4" w:rsidRPr="00D839E6" w:rsidRDefault="00A536D4" w:rsidP="00527A50">
      <w:pPr>
        <w:rPr>
          <w:rFonts w:asciiTheme="minorHAnsi" w:hAnsiTheme="minorHAnsi" w:cstheme="minorHAnsi"/>
          <w:color w:val="000000" w:themeColor="text1"/>
          <w:szCs w:val="24"/>
        </w:rPr>
      </w:pPr>
    </w:p>
    <w:p w14:paraId="247B254B" w14:textId="77777777" w:rsidR="00A536D4" w:rsidRPr="00D839E6" w:rsidRDefault="00A536D4" w:rsidP="00A536D4">
      <w:pPr>
        <w:jc w:val="right"/>
        <w:rPr>
          <w:rFonts w:asciiTheme="minorHAnsi" w:hAnsiTheme="minorHAnsi" w:cstheme="minorHAnsi"/>
          <w:i/>
          <w:iCs/>
          <w:color w:val="000000" w:themeColor="text1"/>
          <w:szCs w:val="24"/>
        </w:rPr>
      </w:pPr>
      <w:r w:rsidRPr="00D839E6">
        <w:rPr>
          <w:rFonts w:asciiTheme="minorHAnsi" w:hAnsiTheme="minorHAnsi" w:cstheme="minorHAnsi"/>
          <w:i/>
          <w:iCs/>
          <w:color w:val="000000" w:themeColor="text1"/>
          <w:szCs w:val="24"/>
        </w:rPr>
        <w:lastRenderedPageBreak/>
        <w:t>Part A continues over the page…</w:t>
      </w:r>
    </w:p>
    <w:p w14:paraId="23527521" w14:textId="77777777" w:rsidR="00A536D4" w:rsidRPr="00D839E6" w:rsidRDefault="00A536D4" w:rsidP="00A536D4">
      <w:pPr>
        <w:rPr>
          <w:rFonts w:asciiTheme="minorHAnsi" w:hAnsiTheme="minorHAnsi" w:cstheme="minorHAnsi"/>
          <w:i/>
          <w:iCs/>
          <w:color w:val="000000" w:themeColor="text1"/>
          <w:szCs w:val="24"/>
        </w:rPr>
      </w:pPr>
      <w:r w:rsidRPr="00D839E6">
        <w:rPr>
          <w:rFonts w:asciiTheme="minorHAnsi" w:hAnsiTheme="minorHAnsi" w:cstheme="minorHAnsi"/>
          <w:i/>
          <w:iCs/>
          <w:color w:val="000000" w:themeColor="text1"/>
          <w:szCs w:val="24"/>
        </w:rPr>
        <w:t>Part A continued….</w:t>
      </w:r>
    </w:p>
    <w:p w14:paraId="2D644663" w14:textId="77777777" w:rsidR="00A536D4" w:rsidRPr="00D839E6" w:rsidRDefault="00A536D4" w:rsidP="00A536D4">
      <w:pPr>
        <w:pStyle w:val="ListParagraph"/>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rPr>
        <w:t>What is the value of the test statistic?</w:t>
      </w:r>
      <w:r w:rsidRPr="00D839E6">
        <w:rPr>
          <w:rFonts w:asciiTheme="minorHAnsi" w:hAnsiTheme="minorHAnsi" w:cstheme="minorHAnsi"/>
          <w:color w:val="000000" w:themeColor="text1"/>
        </w:rPr>
        <w:tab/>
        <w:t>[1 mark]</w:t>
      </w:r>
    </w:p>
    <w:tbl>
      <w:tblPr>
        <w:tblStyle w:val="TableGrid"/>
        <w:tblW w:w="9634" w:type="dxa"/>
        <w:tblLook w:val="04A0" w:firstRow="1" w:lastRow="0" w:firstColumn="1" w:lastColumn="0" w:noHBand="0" w:noVBand="1"/>
      </w:tblPr>
      <w:tblGrid>
        <w:gridCol w:w="9634"/>
      </w:tblGrid>
      <w:tr w:rsidR="00A536D4" w:rsidRPr="00D839E6" w14:paraId="70D1D0BA" w14:textId="77777777" w:rsidTr="00A536D4">
        <w:tc>
          <w:tcPr>
            <w:tcW w:w="9634" w:type="dxa"/>
          </w:tcPr>
          <w:p w14:paraId="7AECFDCE" w14:textId="61A16DC0" w:rsidR="00A536D4" w:rsidRPr="00F8549D" w:rsidRDefault="006859CB" w:rsidP="0044082B">
            <w:pPr>
              <w:rPr>
                <w:rFonts w:asciiTheme="minorHAnsi" w:hAnsiTheme="minorHAnsi" w:cstheme="minorHAnsi"/>
                <w:color w:val="000000" w:themeColor="text1"/>
                <w:szCs w:val="24"/>
              </w:rPr>
            </w:pPr>
            <w:r>
              <w:rPr>
                <w:rFonts w:asciiTheme="minorHAnsi" w:hAnsiTheme="minorHAnsi" w:cstheme="minorHAnsi"/>
                <w:color w:val="000000" w:themeColor="text1"/>
                <w:szCs w:val="24"/>
              </w:rPr>
              <w:t>2.207</w:t>
            </w:r>
          </w:p>
        </w:tc>
      </w:tr>
    </w:tbl>
    <w:p w14:paraId="3C416A61" w14:textId="77777777" w:rsidR="00A536D4" w:rsidRPr="00D839E6" w:rsidRDefault="00A536D4" w:rsidP="00AF207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349AD9FD" w14:textId="77777777" w:rsidR="00A536D4" w:rsidRPr="00D839E6" w:rsidRDefault="00A536D4" w:rsidP="00AF2074">
      <w:pPr>
        <w:pStyle w:val="ListParagraph"/>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rPr>
        <w:t xml:space="preserve">State the decision </w:t>
      </w:r>
      <w:r w:rsidRPr="00D839E6">
        <w:rPr>
          <w:rFonts w:asciiTheme="minorHAnsi" w:hAnsiTheme="minorHAnsi" w:cstheme="minorHAnsi"/>
          <w:color w:val="000000" w:themeColor="text1"/>
          <w:szCs w:val="24"/>
        </w:rPr>
        <w:t xml:space="preserve">for the hypothesis test </w:t>
      </w:r>
      <w:r w:rsidRPr="00D839E6">
        <w:rPr>
          <w:rFonts w:asciiTheme="minorHAnsi" w:hAnsiTheme="minorHAnsi" w:cstheme="minorHAnsi"/>
          <w:color w:val="000000" w:themeColor="text1"/>
        </w:rPr>
        <w:t>with reason.</w:t>
      </w:r>
      <w:r w:rsidRPr="00D839E6">
        <w:rPr>
          <w:rFonts w:asciiTheme="minorHAnsi" w:hAnsiTheme="minorHAnsi" w:cstheme="minorHAnsi"/>
          <w:color w:val="000000" w:themeColor="text1"/>
        </w:rPr>
        <w:tab/>
        <w:t>[1 mark]</w:t>
      </w:r>
    </w:p>
    <w:tbl>
      <w:tblPr>
        <w:tblStyle w:val="TableGrid"/>
        <w:tblW w:w="9754" w:type="dxa"/>
        <w:tblLook w:val="04A0" w:firstRow="1" w:lastRow="0" w:firstColumn="1" w:lastColumn="0" w:noHBand="0" w:noVBand="1"/>
      </w:tblPr>
      <w:tblGrid>
        <w:gridCol w:w="9754"/>
      </w:tblGrid>
      <w:tr w:rsidR="00A536D4" w:rsidRPr="00D839E6" w14:paraId="3788F6FB" w14:textId="77777777" w:rsidTr="00CF1D87">
        <w:trPr>
          <w:trHeight w:val="521"/>
        </w:trPr>
        <w:tc>
          <w:tcPr>
            <w:tcW w:w="9754" w:type="dxa"/>
          </w:tcPr>
          <w:p w14:paraId="0BC8F5C3" w14:textId="4686B8D4" w:rsidR="00A536D4" w:rsidRPr="00D839E6" w:rsidRDefault="006859CB" w:rsidP="00AF2074">
            <w:pPr>
              <w:spacing w:before="0" w:after="0"/>
              <w:rPr>
                <w:rFonts w:asciiTheme="minorHAnsi" w:hAnsiTheme="minorHAnsi" w:cstheme="minorHAnsi"/>
                <w:bCs/>
                <w:color w:val="000000" w:themeColor="text1"/>
              </w:rPr>
            </w:pPr>
            <w:r>
              <w:rPr>
                <w:rFonts w:asciiTheme="minorHAnsi" w:hAnsiTheme="minorHAnsi" w:cstheme="minorHAnsi"/>
                <w:bCs/>
                <w:color w:val="000000" w:themeColor="text1"/>
              </w:rPr>
              <w:t xml:space="preserve">Because </w:t>
            </w:r>
            <w:proofErr w:type="gramStart"/>
            <w:r>
              <w:rPr>
                <w:rFonts w:asciiTheme="minorHAnsi" w:hAnsiTheme="minorHAnsi" w:cstheme="minorHAnsi"/>
                <w:bCs/>
                <w:color w:val="000000" w:themeColor="text1"/>
              </w:rPr>
              <w:t>the  p</w:t>
            </w:r>
            <w:proofErr w:type="gramEnd"/>
            <w:r>
              <w:rPr>
                <w:rFonts w:asciiTheme="minorHAnsi" w:hAnsiTheme="minorHAnsi" w:cstheme="minorHAnsi"/>
                <w:bCs/>
                <w:color w:val="000000" w:themeColor="text1"/>
              </w:rPr>
              <w:t>-value is less than 0.05, we are likely to reason with the alternative hypothesis.</w:t>
            </w:r>
          </w:p>
        </w:tc>
      </w:tr>
    </w:tbl>
    <w:p w14:paraId="1C77DD6B" w14:textId="77777777" w:rsidR="00A536D4" w:rsidRPr="00D839E6" w:rsidRDefault="00A536D4" w:rsidP="00AF207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3D760A5E" w14:textId="77777777" w:rsidR="00A536D4" w:rsidRPr="00D839E6" w:rsidRDefault="00A536D4" w:rsidP="00AF2074">
      <w:pPr>
        <w:pStyle w:val="ListParagraph"/>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rPr>
        <w:t>State the conclusion</w:t>
      </w:r>
      <w:r w:rsidRPr="00D839E6">
        <w:rPr>
          <w:rFonts w:asciiTheme="minorHAnsi" w:hAnsiTheme="minorHAnsi" w:cstheme="minorHAnsi"/>
          <w:color w:val="000000" w:themeColor="text1"/>
          <w:szCs w:val="24"/>
        </w:rPr>
        <w:t xml:space="preserve"> for the hypothesis test</w:t>
      </w:r>
      <w:r w:rsidRPr="00D839E6">
        <w:rPr>
          <w:rFonts w:asciiTheme="minorHAnsi" w:hAnsiTheme="minorHAnsi" w:cstheme="minorHAnsi"/>
          <w:color w:val="000000" w:themeColor="text1"/>
        </w:rPr>
        <w:t>.</w:t>
      </w:r>
      <w:r w:rsidRPr="00D839E6">
        <w:rPr>
          <w:rFonts w:asciiTheme="minorHAnsi" w:hAnsiTheme="minorHAnsi" w:cstheme="minorHAnsi"/>
          <w:color w:val="000000" w:themeColor="text1"/>
        </w:rPr>
        <w:tab/>
        <w:t>[1 mark]</w:t>
      </w:r>
    </w:p>
    <w:tbl>
      <w:tblPr>
        <w:tblStyle w:val="TableGrid"/>
        <w:tblW w:w="9634" w:type="dxa"/>
        <w:tblLook w:val="04A0" w:firstRow="1" w:lastRow="0" w:firstColumn="1" w:lastColumn="0" w:noHBand="0" w:noVBand="1"/>
      </w:tblPr>
      <w:tblGrid>
        <w:gridCol w:w="9634"/>
      </w:tblGrid>
      <w:tr w:rsidR="00A536D4" w:rsidRPr="00D839E6" w14:paraId="7A5D2848" w14:textId="77777777" w:rsidTr="00AF2074">
        <w:trPr>
          <w:trHeight w:val="1008"/>
        </w:trPr>
        <w:tc>
          <w:tcPr>
            <w:tcW w:w="9634" w:type="dxa"/>
          </w:tcPr>
          <w:p w14:paraId="1DCDC722" w14:textId="3B47A4B6" w:rsidR="00A536D4" w:rsidRPr="00D839E6" w:rsidRDefault="006859CB" w:rsidP="00CF1D87">
            <w:pPr>
              <w:spacing w:before="0" w:after="0"/>
              <w:rPr>
                <w:rFonts w:asciiTheme="minorHAnsi" w:hAnsiTheme="minorHAnsi" w:cstheme="minorHAnsi"/>
                <w:color w:val="000000" w:themeColor="text1"/>
              </w:rPr>
            </w:pPr>
            <w:r>
              <w:rPr>
                <w:rFonts w:asciiTheme="minorHAnsi" w:hAnsiTheme="minorHAnsi" w:cstheme="minorHAnsi"/>
                <w:color w:val="000000" w:themeColor="text1"/>
              </w:rPr>
              <w:t>We have evidence to suggest that the true mean amount of words that university students can recall if read from paper is not equal to the amount of words that they could recall if read from an electronic device.</w:t>
            </w:r>
          </w:p>
        </w:tc>
      </w:tr>
    </w:tbl>
    <w:p w14:paraId="62DF568E" w14:textId="77777777" w:rsidR="00A536D4" w:rsidRPr="00D839E6" w:rsidRDefault="00A536D4" w:rsidP="00AF207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2D085DEE" w14:textId="77777777" w:rsidR="0004511D" w:rsidRPr="00D839E6" w:rsidRDefault="0004511D" w:rsidP="00AF2074">
      <w:pPr>
        <w:pStyle w:val="ListParagraph"/>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Calibri" w:hAnsi="Calibri"/>
          <w:color w:val="000000" w:themeColor="text1"/>
        </w:rPr>
        <w:t>Are the conditions met? Explain.</w:t>
      </w:r>
      <w:r w:rsidRPr="00D839E6">
        <w:rPr>
          <w:rFonts w:ascii="Calibri" w:hAnsi="Calibri"/>
          <w:color w:val="000000" w:themeColor="text1"/>
        </w:rPr>
        <w:tab/>
        <w:t>[2 marks]</w:t>
      </w:r>
    </w:p>
    <w:tbl>
      <w:tblPr>
        <w:tblStyle w:val="TableGrid"/>
        <w:tblW w:w="9743" w:type="dxa"/>
        <w:tblLook w:val="04A0" w:firstRow="1" w:lastRow="0" w:firstColumn="1" w:lastColumn="0" w:noHBand="0" w:noVBand="1"/>
      </w:tblPr>
      <w:tblGrid>
        <w:gridCol w:w="9743"/>
      </w:tblGrid>
      <w:tr w:rsidR="0004511D" w:rsidRPr="00D839E6" w14:paraId="4975CC05" w14:textId="77777777" w:rsidTr="00CF1D87">
        <w:trPr>
          <w:trHeight w:val="1423"/>
        </w:trPr>
        <w:tc>
          <w:tcPr>
            <w:tcW w:w="9743" w:type="dxa"/>
          </w:tcPr>
          <w:p w14:paraId="6F5921E2" w14:textId="403989B7" w:rsidR="0004511D" w:rsidRPr="00D839E6" w:rsidRDefault="006859CB" w:rsidP="00CF1D87">
            <w:pPr>
              <w:pStyle w:val="CommentText"/>
              <w:spacing w:after="0"/>
              <w:rPr>
                <w:rFonts w:ascii="Calibri" w:hAnsi="Calibri"/>
                <w:color w:val="000000" w:themeColor="text1"/>
                <w:sz w:val="22"/>
                <w:szCs w:val="22"/>
              </w:rPr>
            </w:pPr>
            <w:r>
              <w:rPr>
                <w:rFonts w:ascii="Calibri" w:hAnsi="Calibri"/>
                <w:color w:val="000000" w:themeColor="text1"/>
                <w:sz w:val="22"/>
                <w:szCs w:val="22"/>
              </w:rPr>
              <w:t>The sampling distribution must be normal. The sample size in this experiment is 30, so the Central Limit Theorem (CLT) holds.</w:t>
            </w:r>
            <w:r w:rsidR="00CF1D87">
              <w:rPr>
                <w:rFonts w:ascii="Calibri" w:hAnsi="Calibri"/>
                <w:color w:val="000000" w:themeColor="text1"/>
                <w:sz w:val="22"/>
                <w:szCs w:val="22"/>
              </w:rPr>
              <w:br/>
              <w:t>The sample also needs to be representative of the population. It is hard to say with certainty that the students are representative because nowhere does it say that the students were selected using a random sampling method and instead says that they merely ‘agreed’ to take part.</w:t>
            </w:r>
          </w:p>
        </w:tc>
      </w:tr>
    </w:tbl>
    <w:p w14:paraId="4720AB77" w14:textId="77777777" w:rsidR="0004511D" w:rsidRPr="00D839E6" w:rsidRDefault="0004511D" w:rsidP="00AF207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4B5ED14B" w14:textId="77777777" w:rsidR="0004511D" w:rsidRPr="00D839E6" w:rsidRDefault="0004511D" w:rsidP="0004511D">
      <w:pPr>
        <w:pStyle w:val="ListParagraph"/>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ind w:left="567" w:hanging="567"/>
        <w:rPr>
          <w:rFonts w:asciiTheme="minorHAnsi" w:hAnsiTheme="minorHAnsi" w:cstheme="minorHAnsi"/>
          <w:color w:val="000000" w:themeColor="text1"/>
          <w:szCs w:val="24"/>
        </w:rPr>
      </w:pPr>
      <w:r w:rsidRPr="00D839E6">
        <w:rPr>
          <w:rFonts w:ascii="Calibri" w:hAnsi="Calibri"/>
          <w:color w:val="000000" w:themeColor="text1"/>
        </w:rPr>
        <w:t>Explain how the confidence interval in the relevant RStudio output adds to your conclusion.</w:t>
      </w:r>
    </w:p>
    <w:p w14:paraId="0F8FF4A7" w14:textId="77777777" w:rsidR="0004511D" w:rsidRPr="00D839E6" w:rsidRDefault="0004511D" w:rsidP="0004511D">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rPr>
          <w:rFonts w:asciiTheme="minorHAnsi" w:hAnsiTheme="minorHAnsi" w:cstheme="minorHAnsi"/>
          <w:color w:val="000000" w:themeColor="text1"/>
          <w:szCs w:val="24"/>
        </w:rPr>
      </w:pPr>
      <w:r w:rsidRPr="00D839E6">
        <w:rPr>
          <w:rFonts w:asciiTheme="minorHAnsi" w:hAnsiTheme="minorHAnsi" w:cstheme="minorHAnsi"/>
          <w:color w:val="000000" w:themeColor="text1"/>
          <w:szCs w:val="24"/>
        </w:rPr>
        <w:tab/>
        <w:t>[2 marks]</w:t>
      </w:r>
    </w:p>
    <w:tbl>
      <w:tblPr>
        <w:tblStyle w:val="TableGrid"/>
        <w:tblW w:w="9645" w:type="dxa"/>
        <w:tblLook w:val="04A0" w:firstRow="1" w:lastRow="0" w:firstColumn="1" w:lastColumn="0" w:noHBand="0" w:noVBand="1"/>
      </w:tblPr>
      <w:tblGrid>
        <w:gridCol w:w="9645"/>
      </w:tblGrid>
      <w:tr w:rsidR="0004511D" w:rsidRPr="00D839E6" w14:paraId="0E543A99" w14:textId="77777777" w:rsidTr="00CF1D87">
        <w:trPr>
          <w:trHeight w:val="1122"/>
        </w:trPr>
        <w:tc>
          <w:tcPr>
            <w:tcW w:w="9645" w:type="dxa"/>
          </w:tcPr>
          <w:p w14:paraId="1270D97D" w14:textId="2F321611" w:rsidR="0004511D" w:rsidRPr="00D839E6" w:rsidRDefault="00CF1D87" w:rsidP="00ED1C9C">
            <w:pPr>
              <w:tabs>
                <w:tab w:val="right" w:pos="9639"/>
              </w:tabs>
              <w:spacing w:before="0" w:after="0"/>
              <w:rPr>
                <w:rFonts w:ascii="Calibri" w:hAnsi="Calibri"/>
                <w:color w:val="000000" w:themeColor="text1"/>
              </w:rPr>
            </w:pPr>
            <w:r>
              <w:rPr>
                <w:rFonts w:ascii="Calibri" w:hAnsi="Calibri"/>
                <w:color w:val="000000" w:themeColor="text1"/>
              </w:rPr>
              <w:t xml:space="preserve">The CI adds to the conclusion by telling us that university students can recall more words from paper then they can electronically, as </w:t>
            </w:r>
            <w:proofErr w:type="gramStart"/>
            <w:r>
              <w:rPr>
                <w:rFonts w:ascii="Calibri" w:hAnsi="Calibri"/>
                <w:color w:val="000000" w:themeColor="text1"/>
              </w:rPr>
              <w:t>opposed</w:t>
            </w:r>
            <w:proofErr w:type="gramEnd"/>
            <w:r>
              <w:rPr>
                <w:rFonts w:ascii="Calibri" w:hAnsi="Calibri"/>
                <w:color w:val="000000" w:themeColor="text1"/>
              </w:rPr>
              <w:t xml:space="preserve"> to the same amount. The mean difference being somewhere between 0.65 words and 16.8 words.</w:t>
            </w:r>
          </w:p>
        </w:tc>
      </w:tr>
    </w:tbl>
    <w:p w14:paraId="5058BD2C" w14:textId="77777777" w:rsidR="00ED1C9C" w:rsidRPr="00D839E6" w:rsidRDefault="00ED1C9C" w:rsidP="00AF207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775E26A9" w14:textId="77777777" w:rsidR="00ED1C9C" w:rsidRPr="00D839E6" w:rsidRDefault="00ED1C9C" w:rsidP="00AF2074">
      <w:pPr>
        <w:pStyle w:val="ListParagraph"/>
        <w:numPr>
          <w:ilvl w:val="0"/>
          <w:numId w:val="6"/>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rPr>
        <w:t>The experimental design was not ideal. Explain how it could have been improved.</w:t>
      </w:r>
      <w:r w:rsidRPr="00D839E6">
        <w:rPr>
          <w:rFonts w:asciiTheme="minorHAnsi" w:hAnsiTheme="minorHAnsi" w:cstheme="minorHAnsi"/>
          <w:color w:val="000000" w:themeColor="text1"/>
        </w:rPr>
        <w:tab/>
      </w:r>
      <w:r w:rsidR="00AF2074" w:rsidRPr="00D839E6">
        <w:rPr>
          <w:rFonts w:asciiTheme="minorHAnsi" w:hAnsiTheme="minorHAnsi" w:cstheme="minorHAnsi"/>
          <w:color w:val="000000" w:themeColor="text1"/>
        </w:rPr>
        <w:t>[</w:t>
      </w:r>
      <w:r w:rsidRPr="00D839E6">
        <w:rPr>
          <w:rFonts w:asciiTheme="minorHAnsi" w:hAnsiTheme="minorHAnsi" w:cstheme="minorHAnsi"/>
          <w:color w:val="000000" w:themeColor="text1"/>
        </w:rPr>
        <w:t>2 marks</w:t>
      </w:r>
      <w:r w:rsidR="00AF2074" w:rsidRPr="00D839E6">
        <w:rPr>
          <w:rFonts w:asciiTheme="minorHAnsi" w:hAnsiTheme="minorHAnsi" w:cstheme="minorHAnsi"/>
          <w:color w:val="000000" w:themeColor="text1"/>
        </w:rPr>
        <w:t>]</w:t>
      </w:r>
    </w:p>
    <w:tbl>
      <w:tblPr>
        <w:tblStyle w:val="TableGrid"/>
        <w:tblW w:w="9637" w:type="dxa"/>
        <w:tblInd w:w="-5" w:type="dxa"/>
        <w:tblLook w:val="04A0" w:firstRow="1" w:lastRow="0" w:firstColumn="1" w:lastColumn="0" w:noHBand="0" w:noVBand="1"/>
      </w:tblPr>
      <w:tblGrid>
        <w:gridCol w:w="9637"/>
      </w:tblGrid>
      <w:tr w:rsidR="00ED1C9C" w:rsidRPr="00D839E6" w14:paraId="38FB19D6" w14:textId="77777777" w:rsidTr="00E43AAC">
        <w:trPr>
          <w:trHeight w:val="2400"/>
        </w:trPr>
        <w:tc>
          <w:tcPr>
            <w:tcW w:w="9637" w:type="dxa"/>
          </w:tcPr>
          <w:p w14:paraId="3A67BE44" w14:textId="1D86B536" w:rsidR="00ED1C9C" w:rsidRPr="00F8549D" w:rsidRDefault="00CF1D87" w:rsidP="00ED1C9C">
            <w:pPr>
              <w:spacing w:before="0" w:after="0"/>
              <w:rPr>
                <w:rFonts w:ascii="Calibri" w:hAnsi="Calibri"/>
                <w:color w:val="000000" w:themeColor="text1"/>
                <w:szCs w:val="24"/>
              </w:rPr>
            </w:pPr>
            <w:r>
              <w:rPr>
                <w:rFonts w:ascii="Calibri" w:hAnsi="Calibri"/>
                <w:color w:val="000000" w:themeColor="text1"/>
                <w:szCs w:val="24"/>
              </w:rPr>
              <w:t xml:space="preserve">The experiment could have been more accurate if two separate groups of students were used, though this would require finding another 30 students to keep the CLT, the students were required to read the same words and recall them twice also, this means that they could remember more of the words on paper than they could on electronic devices because they have read the set of words twice. If I </w:t>
            </w:r>
            <w:proofErr w:type="gramStart"/>
            <w:r>
              <w:rPr>
                <w:rFonts w:ascii="Calibri" w:hAnsi="Calibri"/>
                <w:color w:val="000000" w:themeColor="text1"/>
                <w:szCs w:val="24"/>
              </w:rPr>
              <w:t>was</w:t>
            </w:r>
            <w:proofErr w:type="gramEnd"/>
            <w:r>
              <w:rPr>
                <w:rFonts w:ascii="Calibri" w:hAnsi="Calibri"/>
                <w:color w:val="000000" w:themeColor="text1"/>
                <w:szCs w:val="24"/>
              </w:rPr>
              <w:t xml:space="preserve"> to conduct this experiment, I would use two samples of students, one set that did the electronic first and then the hard copy, with the other set doing the hard copy first and then the electronic version. </w:t>
            </w:r>
          </w:p>
        </w:tc>
      </w:tr>
    </w:tbl>
    <w:p w14:paraId="164CDF11" w14:textId="77777777" w:rsidR="00CF1D87" w:rsidRDefault="00CF1D87" w:rsidP="00A536D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b/>
          <w:bCs/>
          <w:color w:val="000000" w:themeColor="text1"/>
          <w:szCs w:val="24"/>
        </w:rPr>
      </w:pPr>
    </w:p>
    <w:p w14:paraId="57D3E928" w14:textId="77777777" w:rsidR="00CF1D87" w:rsidRDefault="00CF1D8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after="0"/>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br w:type="page"/>
      </w:r>
    </w:p>
    <w:p w14:paraId="141AE622" w14:textId="1E1647F9" w:rsidR="00AF2074" w:rsidRPr="00D839E6" w:rsidRDefault="00AF2074" w:rsidP="00A536D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r w:rsidRPr="00D839E6">
        <w:rPr>
          <w:rFonts w:asciiTheme="minorHAnsi" w:hAnsiTheme="minorHAnsi" w:cstheme="minorHAnsi"/>
          <w:b/>
          <w:bCs/>
          <w:color w:val="000000" w:themeColor="text1"/>
          <w:szCs w:val="24"/>
        </w:rPr>
        <w:lastRenderedPageBreak/>
        <w:t>PART B</w:t>
      </w:r>
      <w:r w:rsidRPr="00D839E6">
        <w:rPr>
          <w:rFonts w:asciiTheme="minorHAnsi" w:hAnsiTheme="minorHAnsi" w:cstheme="minorHAnsi"/>
          <w:b/>
          <w:bCs/>
          <w:color w:val="000000" w:themeColor="text1"/>
          <w:szCs w:val="24"/>
        </w:rPr>
        <w:tab/>
        <w:t>[12 marks]</w:t>
      </w:r>
    </w:p>
    <w:p w14:paraId="66FB7373" w14:textId="77777777" w:rsidR="0089745E" w:rsidRPr="00D839E6" w:rsidRDefault="00AF2074" w:rsidP="00AF207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both"/>
        <w:rPr>
          <w:rFonts w:ascii="Calibri" w:hAnsi="Calibri"/>
          <w:color w:val="000000" w:themeColor="text1"/>
          <w:szCs w:val="16"/>
        </w:rPr>
      </w:pPr>
      <w:r w:rsidRPr="00D839E6">
        <w:rPr>
          <w:rFonts w:ascii="Calibri" w:hAnsi="Calibri"/>
          <w:color w:val="000000" w:themeColor="text1"/>
          <w:szCs w:val="16"/>
        </w:rPr>
        <w:t xml:space="preserve">Researchers carried out a study into the effect of antibiotic treatment for sinusitis. They randomly assigned 245 adults diagnosed with sinusitis into two groups. Those in the Antibiotic group received a 10-day course of an antibiotic pill; the rest of the participants received a placebo pill. The placebo pills had the same taste and packaging as the antibiotic. At the end of the 10-day period, patients were asked if their symptoms had improved since they started taking the pills. </w:t>
      </w:r>
    </w:p>
    <w:p w14:paraId="5788FF75" w14:textId="77777777" w:rsidR="0089745E" w:rsidRPr="00D839E6" w:rsidRDefault="0089745E" w:rsidP="0089745E">
      <w:pPr>
        <w:pStyle w:val="ListParagraph"/>
        <w:numPr>
          <w:ilvl w:val="0"/>
          <w:numId w:val="8"/>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jc w:val="center"/>
        <w:rPr>
          <w:rFonts w:asciiTheme="minorHAnsi" w:hAnsiTheme="minorHAnsi" w:cstheme="minorHAnsi"/>
          <w:color w:val="000000" w:themeColor="text1"/>
          <w:szCs w:val="24"/>
        </w:rPr>
      </w:pPr>
      <w:r w:rsidRPr="00D839E6">
        <w:rPr>
          <w:rFonts w:ascii="Calibri" w:hAnsi="Calibri"/>
          <w:color w:val="000000" w:themeColor="text1"/>
        </w:rPr>
        <w:t>Explain how this study makes use of blinding.</w:t>
      </w:r>
      <w:r w:rsidRPr="00D839E6">
        <w:rPr>
          <w:rFonts w:ascii="Calibri" w:hAnsi="Calibri"/>
          <w:color w:val="000000" w:themeColor="text1"/>
        </w:rPr>
        <w:tab/>
        <w:t>[1 mark]</w:t>
      </w:r>
    </w:p>
    <w:tbl>
      <w:tblPr>
        <w:tblStyle w:val="TableGrid"/>
        <w:tblW w:w="9647" w:type="dxa"/>
        <w:tblInd w:w="-5" w:type="dxa"/>
        <w:tblLook w:val="04A0" w:firstRow="1" w:lastRow="0" w:firstColumn="1" w:lastColumn="0" w:noHBand="0" w:noVBand="1"/>
      </w:tblPr>
      <w:tblGrid>
        <w:gridCol w:w="9647"/>
      </w:tblGrid>
      <w:tr w:rsidR="0089745E" w:rsidRPr="00D839E6" w14:paraId="0237FB80" w14:textId="77777777" w:rsidTr="00C57383">
        <w:trPr>
          <w:trHeight w:val="723"/>
        </w:trPr>
        <w:tc>
          <w:tcPr>
            <w:tcW w:w="9647" w:type="dxa"/>
          </w:tcPr>
          <w:p w14:paraId="7C37C2C5" w14:textId="1650358E" w:rsidR="0089745E" w:rsidRPr="00D839E6" w:rsidRDefault="005728E7" w:rsidP="00C57383">
            <w:pPr>
              <w:spacing w:before="0" w:after="0"/>
              <w:jc w:val="both"/>
              <w:rPr>
                <w:rFonts w:ascii="Calibri" w:hAnsi="Calibri"/>
                <w:bCs/>
                <w:color w:val="000000" w:themeColor="text1"/>
              </w:rPr>
            </w:pPr>
            <w:r>
              <w:rPr>
                <w:rFonts w:ascii="Calibri" w:hAnsi="Calibri"/>
                <w:bCs/>
                <w:color w:val="000000" w:themeColor="text1"/>
              </w:rPr>
              <w:t xml:space="preserve">Blinding in this case is referring to the concealment of allocation into groups, and not being told if they are being given a placebo pill, which essentially means that the pill does nothing, and as long as the group thinks that they are taking a real antibiotic, their brain might treat the sinusitis on </w:t>
            </w:r>
            <w:proofErr w:type="spellStart"/>
            <w:r>
              <w:rPr>
                <w:rFonts w:ascii="Calibri" w:hAnsi="Calibri"/>
                <w:bCs/>
                <w:color w:val="000000" w:themeColor="text1"/>
              </w:rPr>
              <w:t>it’s</w:t>
            </w:r>
            <w:proofErr w:type="spellEnd"/>
            <w:r>
              <w:rPr>
                <w:rFonts w:ascii="Calibri" w:hAnsi="Calibri"/>
                <w:bCs/>
                <w:color w:val="000000" w:themeColor="text1"/>
              </w:rPr>
              <w:t xml:space="preserve"> own.</w:t>
            </w:r>
          </w:p>
        </w:tc>
      </w:tr>
    </w:tbl>
    <w:p w14:paraId="38B821C3" w14:textId="77777777" w:rsidR="0089745E" w:rsidRPr="00D839E6" w:rsidRDefault="0089745E" w:rsidP="00AF207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both"/>
        <w:rPr>
          <w:rFonts w:ascii="Calibri" w:hAnsi="Calibri"/>
          <w:color w:val="000000" w:themeColor="text1"/>
          <w:szCs w:val="16"/>
        </w:rPr>
      </w:pPr>
    </w:p>
    <w:p w14:paraId="0AF3FB87" w14:textId="77777777" w:rsidR="00AF2074" w:rsidRPr="00D839E6" w:rsidRDefault="00AF2074" w:rsidP="00AF207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both"/>
        <w:rPr>
          <w:rFonts w:asciiTheme="minorHAnsi" w:hAnsiTheme="minorHAnsi" w:cstheme="minorHAnsi"/>
          <w:color w:val="000000" w:themeColor="text1"/>
          <w:szCs w:val="24"/>
        </w:rPr>
      </w:pPr>
      <w:r w:rsidRPr="00D839E6">
        <w:rPr>
          <w:rFonts w:ascii="Calibri" w:hAnsi="Calibri"/>
          <w:color w:val="000000" w:themeColor="text1"/>
          <w:szCs w:val="16"/>
        </w:rPr>
        <w:t xml:space="preserve">The table </w:t>
      </w:r>
      <w:r w:rsidR="00531AED" w:rsidRPr="00D839E6">
        <w:rPr>
          <w:rFonts w:ascii="Calibri" w:hAnsi="Calibri"/>
          <w:color w:val="000000" w:themeColor="text1"/>
          <w:szCs w:val="16"/>
        </w:rPr>
        <w:t xml:space="preserve">and graph </w:t>
      </w:r>
      <w:r w:rsidRPr="00D839E6">
        <w:rPr>
          <w:rFonts w:ascii="Calibri" w:hAnsi="Calibri"/>
          <w:color w:val="000000" w:themeColor="text1"/>
          <w:szCs w:val="16"/>
        </w:rPr>
        <w:t>below summarise the res</w:t>
      </w:r>
      <w:r w:rsidR="0089745E" w:rsidRPr="00D839E6">
        <w:rPr>
          <w:rFonts w:ascii="Calibri" w:hAnsi="Calibri"/>
          <w:color w:val="000000" w:themeColor="text1"/>
          <w:szCs w:val="16"/>
        </w:rPr>
        <w:t>ults</w:t>
      </w:r>
      <w:r w:rsidRPr="00D839E6">
        <w:rPr>
          <w:rFonts w:ascii="Calibri" w:hAnsi="Calibri"/>
          <w:color w:val="000000" w:themeColor="text1"/>
          <w:szCs w:val="16"/>
        </w:rPr>
        <w:t>.</w:t>
      </w:r>
    </w:p>
    <w:tbl>
      <w:tblPr>
        <w:tblW w:w="8482" w:type="dxa"/>
        <w:jc w:val="center"/>
        <w:tblLook w:val="04A0" w:firstRow="1" w:lastRow="0" w:firstColumn="1" w:lastColumn="0" w:noHBand="0" w:noVBand="1"/>
      </w:tblPr>
      <w:tblGrid>
        <w:gridCol w:w="1368"/>
        <w:gridCol w:w="1242"/>
        <w:gridCol w:w="2713"/>
        <w:gridCol w:w="2149"/>
        <w:gridCol w:w="1010"/>
      </w:tblGrid>
      <w:tr w:rsidR="00AF2074" w:rsidRPr="00D839E6" w14:paraId="72843989" w14:textId="77777777" w:rsidTr="00F17A8D">
        <w:trPr>
          <w:trHeight w:val="335"/>
          <w:jc w:val="center"/>
        </w:trPr>
        <w:tc>
          <w:tcPr>
            <w:tcW w:w="1368" w:type="dxa"/>
            <w:tcBorders>
              <w:top w:val="single" w:sz="4" w:space="0" w:color="auto"/>
              <w:left w:val="single" w:sz="4" w:space="0" w:color="auto"/>
              <w:bottom w:val="nil"/>
              <w:right w:val="nil"/>
            </w:tcBorders>
            <w:shd w:val="clear" w:color="auto" w:fill="auto"/>
            <w:noWrap/>
            <w:vAlign w:val="bottom"/>
            <w:hideMark/>
          </w:tcPr>
          <w:p w14:paraId="4D0531AD" w14:textId="77777777" w:rsidR="00AF2074" w:rsidRPr="00D839E6" w:rsidRDefault="00AF2074" w:rsidP="00AF2074">
            <w:pPr>
              <w:spacing w:before="0" w:after="0"/>
              <w:rPr>
                <w:rFonts w:ascii="Times New Roman" w:eastAsia="Times New Roman" w:hAnsi="Times New Roman" w:cs="Times New Roman"/>
                <w:color w:val="000000" w:themeColor="text1"/>
                <w:szCs w:val="24"/>
                <w:lang w:eastAsia="en-NZ"/>
              </w:rPr>
            </w:pPr>
          </w:p>
        </w:tc>
        <w:tc>
          <w:tcPr>
            <w:tcW w:w="1242" w:type="dxa"/>
            <w:tcBorders>
              <w:top w:val="single" w:sz="4" w:space="0" w:color="auto"/>
              <w:left w:val="nil"/>
              <w:bottom w:val="nil"/>
            </w:tcBorders>
            <w:shd w:val="clear" w:color="auto" w:fill="auto"/>
            <w:noWrap/>
            <w:vAlign w:val="bottom"/>
            <w:hideMark/>
          </w:tcPr>
          <w:p w14:paraId="5B4F8633" w14:textId="77777777" w:rsidR="00AF2074" w:rsidRPr="00D839E6" w:rsidRDefault="00AF2074" w:rsidP="00AF2074">
            <w:pPr>
              <w:spacing w:before="0" w:after="0"/>
              <w:rPr>
                <w:rFonts w:ascii="Times New Roman" w:eastAsia="Times New Roman" w:hAnsi="Times New Roman" w:cs="Times New Roman"/>
                <w:color w:val="000000" w:themeColor="text1"/>
                <w:sz w:val="20"/>
                <w:szCs w:val="20"/>
                <w:lang w:eastAsia="en-NZ"/>
              </w:rPr>
            </w:pPr>
          </w:p>
        </w:tc>
        <w:tc>
          <w:tcPr>
            <w:tcW w:w="4862" w:type="dxa"/>
            <w:gridSpan w:val="2"/>
            <w:tcBorders>
              <w:top w:val="single" w:sz="4" w:space="0" w:color="auto"/>
              <w:bottom w:val="single" w:sz="4" w:space="0" w:color="auto"/>
            </w:tcBorders>
            <w:shd w:val="clear" w:color="auto" w:fill="auto"/>
            <w:noWrap/>
            <w:vAlign w:val="bottom"/>
            <w:hideMark/>
          </w:tcPr>
          <w:p w14:paraId="14DC2FE4" w14:textId="77777777" w:rsidR="00AF2074" w:rsidRPr="00D839E6" w:rsidRDefault="00AF2074" w:rsidP="00AF2074">
            <w:pPr>
              <w:spacing w:before="0" w:after="0"/>
              <w:jc w:val="center"/>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Self-reported improvement in symptoms</w:t>
            </w:r>
          </w:p>
        </w:tc>
        <w:tc>
          <w:tcPr>
            <w:tcW w:w="1010" w:type="dxa"/>
            <w:tcBorders>
              <w:top w:val="single" w:sz="4" w:space="0" w:color="auto"/>
              <w:left w:val="nil"/>
              <w:bottom w:val="single" w:sz="4" w:space="0" w:color="auto"/>
              <w:right w:val="single" w:sz="4" w:space="0" w:color="auto"/>
            </w:tcBorders>
            <w:shd w:val="clear" w:color="auto" w:fill="auto"/>
            <w:noWrap/>
            <w:vAlign w:val="bottom"/>
            <w:hideMark/>
          </w:tcPr>
          <w:p w14:paraId="5E25FDBE" w14:textId="77777777" w:rsidR="00AF2074" w:rsidRPr="00D839E6" w:rsidRDefault="00AF2074" w:rsidP="00AF2074">
            <w:pPr>
              <w:spacing w:before="0" w:after="0"/>
              <w:jc w:val="center"/>
              <w:rPr>
                <w:rFonts w:ascii="Calibri" w:eastAsia="Times New Roman" w:hAnsi="Calibri" w:cs="Calibri"/>
                <w:color w:val="000000" w:themeColor="text1"/>
                <w:lang w:eastAsia="en-NZ"/>
              </w:rPr>
            </w:pPr>
          </w:p>
        </w:tc>
      </w:tr>
      <w:tr w:rsidR="00AF2074" w:rsidRPr="00D839E6" w14:paraId="2276EA94" w14:textId="77777777" w:rsidTr="00F17A8D">
        <w:trPr>
          <w:trHeight w:val="335"/>
          <w:jc w:val="center"/>
        </w:trPr>
        <w:tc>
          <w:tcPr>
            <w:tcW w:w="1368" w:type="dxa"/>
            <w:tcBorders>
              <w:top w:val="nil"/>
              <w:left w:val="single" w:sz="4" w:space="0" w:color="auto"/>
              <w:right w:val="nil"/>
            </w:tcBorders>
            <w:shd w:val="clear" w:color="auto" w:fill="auto"/>
            <w:noWrap/>
            <w:vAlign w:val="bottom"/>
            <w:hideMark/>
          </w:tcPr>
          <w:p w14:paraId="55A042F7" w14:textId="77777777" w:rsidR="00AF2074" w:rsidRPr="00D839E6" w:rsidRDefault="00AF2074" w:rsidP="00AF2074">
            <w:pPr>
              <w:spacing w:before="0" w:after="0"/>
              <w:rPr>
                <w:rFonts w:ascii="Times New Roman" w:eastAsia="Times New Roman" w:hAnsi="Times New Roman" w:cs="Times New Roman"/>
                <w:color w:val="000000" w:themeColor="text1"/>
                <w:sz w:val="20"/>
                <w:szCs w:val="20"/>
                <w:lang w:eastAsia="en-NZ"/>
              </w:rPr>
            </w:pPr>
          </w:p>
        </w:tc>
        <w:tc>
          <w:tcPr>
            <w:tcW w:w="1242" w:type="dxa"/>
            <w:tcBorders>
              <w:top w:val="nil"/>
              <w:left w:val="nil"/>
              <w:bottom w:val="single" w:sz="4" w:space="0" w:color="auto"/>
              <w:right w:val="single" w:sz="4" w:space="0" w:color="auto"/>
            </w:tcBorders>
            <w:shd w:val="clear" w:color="auto" w:fill="auto"/>
            <w:noWrap/>
            <w:vAlign w:val="bottom"/>
            <w:hideMark/>
          </w:tcPr>
          <w:p w14:paraId="0035E3DD" w14:textId="77777777" w:rsidR="00AF2074" w:rsidRPr="00D839E6" w:rsidRDefault="00AF2074" w:rsidP="00AF2074">
            <w:pPr>
              <w:spacing w:before="0" w:after="0"/>
              <w:rPr>
                <w:rFonts w:ascii="Times New Roman" w:eastAsia="Times New Roman" w:hAnsi="Times New Roman" w:cs="Times New Roman"/>
                <w:color w:val="000000" w:themeColor="text1"/>
                <w:sz w:val="20"/>
                <w:szCs w:val="20"/>
                <w:lang w:eastAsia="en-NZ"/>
              </w:rPr>
            </w:pPr>
          </w:p>
        </w:tc>
        <w:tc>
          <w:tcPr>
            <w:tcW w:w="2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33881" w14:textId="77777777" w:rsidR="00AF2074" w:rsidRPr="00D839E6" w:rsidRDefault="00AF2074" w:rsidP="00AF2074">
            <w:pPr>
              <w:spacing w:before="0" w:after="0"/>
              <w:jc w:val="center"/>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Improvement</w:t>
            </w:r>
          </w:p>
        </w:tc>
        <w:tc>
          <w:tcPr>
            <w:tcW w:w="2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B6E94" w14:textId="77777777" w:rsidR="00AF2074" w:rsidRPr="00D839E6" w:rsidRDefault="00AF2074" w:rsidP="00AF2074">
            <w:pPr>
              <w:spacing w:before="0" w:after="0"/>
              <w:jc w:val="center"/>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No Improvement</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DF118" w14:textId="77777777" w:rsidR="00AF2074" w:rsidRPr="00D839E6" w:rsidRDefault="00AF2074" w:rsidP="00AF2074">
            <w:pPr>
              <w:spacing w:before="0" w:after="0"/>
              <w:jc w:val="center"/>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Total</w:t>
            </w:r>
          </w:p>
        </w:tc>
      </w:tr>
      <w:tr w:rsidR="00AF2074" w:rsidRPr="00D839E6" w14:paraId="53AF01F6" w14:textId="77777777" w:rsidTr="00F17A8D">
        <w:trPr>
          <w:trHeight w:val="335"/>
          <w:jc w:val="center"/>
        </w:trPr>
        <w:tc>
          <w:tcPr>
            <w:tcW w:w="1368" w:type="dxa"/>
            <w:vMerge w:val="restart"/>
            <w:tcBorders>
              <w:left w:val="single" w:sz="4" w:space="0" w:color="auto"/>
              <w:right w:val="single" w:sz="4" w:space="0" w:color="auto"/>
            </w:tcBorders>
            <w:shd w:val="clear" w:color="auto" w:fill="auto"/>
            <w:noWrap/>
            <w:vAlign w:val="center"/>
            <w:hideMark/>
          </w:tcPr>
          <w:p w14:paraId="471206D5" w14:textId="77777777" w:rsidR="00AF2074" w:rsidRPr="00D839E6" w:rsidRDefault="00AF2074" w:rsidP="00AF2074">
            <w:pPr>
              <w:spacing w:before="0" w:after="0"/>
              <w:jc w:val="center"/>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Treatment</w:t>
            </w:r>
          </w:p>
        </w:tc>
        <w:tc>
          <w:tcPr>
            <w:tcW w:w="12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9CF5C5" w14:textId="77777777" w:rsidR="00AF2074" w:rsidRPr="00D839E6" w:rsidRDefault="00AF2074" w:rsidP="00AF2074">
            <w:pPr>
              <w:spacing w:before="0" w:after="0"/>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Antibiotic</w:t>
            </w:r>
          </w:p>
        </w:tc>
        <w:tc>
          <w:tcPr>
            <w:tcW w:w="2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D389F" w14:textId="77777777" w:rsidR="00AF2074" w:rsidRPr="00D839E6" w:rsidRDefault="00AF2074" w:rsidP="00AF2074">
            <w:pPr>
              <w:spacing w:before="0" w:after="0"/>
              <w:jc w:val="center"/>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94</w:t>
            </w:r>
          </w:p>
        </w:tc>
        <w:tc>
          <w:tcPr>
            <w:tcW w:w="2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1EC21" w14:textId="77777777" w:rsidR="00AF2074" w:rsidRPr="00D839E6" w:rsidRDefault="00AF2074" w:rsidP="00AF2074">
            <w:pPr>
              <w:spacing w:before="0" w:after="0"/>
              <w:jc w:val="center"/>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29</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C6296" w14:textId="77777777" w:rsidR="00AF2074" w:rsidRPr="00D839E6" w:rsidRDefault="00AF2074" w:rsidP="00AF2074">
            <w:pPr>
              <w:spacing w:before="0" w:after="0"/>
              <w:jc w:val="center"/>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123</w:t>
            </w:r>
          </w:p>
        </w:tc>
      </w:tr>
      <w:tr w:rsidR="00AF2074" w:rsidRPr="00D839E6" w14:paraId="475949EC" w14:textId="77777777" w:rsidTr="00F17A8D">
        <w:trPr>
          <w:trHeight w:val="335"/>
          <w:jc w:val="center"/>
        </w:trPr>
        <w:tc>
          <w:tcPr>
            <w:tcW w:w="1368" w:type="dxa"/>
            <w:vMerge/>
            <w:tcBorders>
              <w:left w:val="single" w:sz="4" w:space="0" w:color="auto"/>
              <w:right w:val="single" w:sz="4" w:space="0" w:color="auto"/>
            </w:tcBorders>
            <w:vAlign w:val="center"/>
            <w:hideMark/>
          </w:tcPr>
          <w:p w14:paraId="7BEB22BD" w14:textId="77777777" w:rsidR="00AF2074" w:rsidRPr="00D839E6" w:rsidRDefault="00AF2074" w:rsidP="00AF2074">
            <w:pPr>
              <w:spacing w:before="0" w:after="0"/>
              <w:rPr>
                <w:rFonts w:ascii="Calibri" w:eastAsia="Times New Roman" w:hAnsi="Calibri" w:cs="Calibri"/>
                <w:color w:val="000000" w:themeColor="text1"/>
                <w:lang w:eastAsia="en-NZ"/>
              </w:rPr>
            </w:pPr>
          </w:p>
        </w:tc>
        <w:tc>
          <w:tcPr>
            <w:tcW w:w="12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0ADD7" w14:textId="77777777" w:rsidR="00AF2074" w:rsidRPr="00D839E6" w:rsidRDefault="00AF2074" w:rsidP="00AF2074">
            <w:pPr>
              <w:spacing w:before="0" w:after="0"/>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Placebo</w:t>
            </w:r>
          </w:p>
        </w:tc>
        <w:tc>
          <w:tcPr>
            <w:tcW w:w="2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9CA46" w14:textId="77777777" w:rsidR="00AF2074" w:rsidRPr="00D839E6" w:rsidRDefault="00AF2074" w:rsidP="00AF2074">
            <w:pPr>
              <w:spacing w:before="0" w:after="0"/>
              <w:jc w:val="center"/>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99</w:t>
            </w:r>
          </w:p>
        </w:tc>
        <w:tc>
          <w:tcPr>
            <w:tcW w:w="2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1CFFA" w14:textId="77777777" w:rsidR="00AF2074" w:rsidRPr="00D839E6" w:rsidRDefault="00AF2074" w:rsidP="00AF2074">
            <w:pPr>
              <w:spacing w:before="0" w:after="0"/>
              <w:jc w:val="center"/>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23</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4568D" w14:textId="77777777" w:rsidR="00AF2074" w:rsidRPr="00D839E6" w:rsidRDefault="00AF2074" w:rsidP="00AF2074">
            <w:pPr>
              <w:spacing w:before="0" w:after="0"/>
              <w:jc w:val="center"/>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122</w:t>
            </w:r>
          </w:p>
        </w:tc>
      </w:tr>
      <w:tr w:rsidR="00AF2074" w:rsidRPr="00D839E6" w14:paraId="34737D90" w14:textId="77777777" w:rsidTr="00F17A8D">
        <w:trPr>
          <w:trHeight w:val="335"/>
          <w:jc w:val="center"/>
        </w:trPr>
        <w:tc>
          <w:tcPr>
            <w:tcW w:w="1368" w:type="dxa"/>
            <w:tcBorders>
              <w:left w:val="single" w:sz="4" w:space="0" w:color="auto"/>
              <w:bottom w:val="single" w:sz="4" w:space="0" w:color="auto"/>
              <w:right w:val="single" w:sz="4" w:space="0" w:color="auto"/>
            </w:tcBorders>
            <w:shd w:val="clear" w:color="auto" w:fill="auto"/>
            <w:noWrap/>
            <w:vAlign w:val="bottom"/>
            <w:hideMark/>
          </w:tcPr>
          <w:p w14:paraId="4775AF63" w14:textId="77777777" w:rsidR="00AF2074" w:rsidRPr="00D839E6" w:rsidRDefault="00AF2074" w:rsidP="00AF2074">
            <w:pPr>
              <w:spacing w:before="0" w:after="0"/>
              <w:jc w:val="right"/>
              <w:rPr>
                <w:rFonts w:asciiTheme="minorHAnsi" w:eastAsia="Times New Roman" w:hAnsiTheme="minorHAnsi" w:cstheme="minorHAnsi"/>
                <w:color w:val="000000" w:themeColor="text1"/>
                <w:szCs w:val="24"/>
                <w:lang w:eastAsia="en-NZ"/>
              </w:rPr>
            </w:pPr>
          </w:p>
        </w:tc>
        <w:tc>
          <w:tcPr>
            <w:tcW w:w="12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63BD7" w14:textId="77777777" w:rsidR="00AF2074" w:rsidRPr="00D839E6" w:rsidRDefault="00AF2074" w:rsidP="00AF2074">
            <w:pPr>
              <w:spacing w:before="0" w:after="0"/>
              <w:rPr>
                <w:rFonts w:asciiTheme="minorHAnsi" w:eastAsia="Times New Roman" w:hAnsiTheme="minorHAnsi" w:cstheme="minorHAnsi"/>
                <w:color w:val="000000" w:themeColor="text1"/>
                <w:szCs w:val="24"/>
                <w:lang w:eastAsia="en-NZ"/>
              </w:rPr>
            </w:pPr>
            <w:r w:rsidRPr="00D839E6">
              <w:rPr>
                <w:rFonts w:asciiTheme="minorHAnsi" w:eastAsia="Times New Roman" w:hAnsiTheme="minorHAnsi" w:cstheme="minorHAnsi"/>
                <w:color w:val="000000" w:themeColor="text1"/>
                <w:szCs w:val="24"/>
                <w:lang w:eastAsia="en-NZ"/>
              </w:rPr>
              <w:t>Total</w:t>
            </w:r>
          </w:p>
        </w:tc>
        <w:tc>
          <w:tcPr>
            <w:tcW w:w="27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2568A" w14:textId="77777777" w:rsidR="00AF2074" w:rsidRPr="00D839E6" w:rsidRDefault="00AF2074" w:rsidP="00AF2074">
            <w:pPr>
              <w:spacing w:before="0" w:after="0"/>
              <w:jc w:val="center"/>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193</w:t>
            </w:r>
          </w:p>
        </w:tc>
        <w:tc>
          <w:tcPr>
            <w:tcW w:w="2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E9EC9" w14:textId="77777777" w:rsidR="00AF2074" w:rsidRPr="00D839E6" w:rsidRDefault="00AF2074" w:rsidP="00AF2074">
            <w:pPr>
              <w:spacing w:before="0" w:after="0"/>
              <w:jc w:val="center"/>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52</w:t>
            </w:r>
          </w:p>
        </w:tc>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9E56C4" w14:textId="77777777" w:rsidR="00AF2074" w:rsidRPr="00D839E6" w:rsidRDefault="00AF2074" w:rsidP="00AF2074">
            <w:pPr>
              <w:spacing w:before="0" w:after="0"/>
              <w:jc w:val="center"/>
              <w:rPr>
                <w:rFonts w:ascii="Calibri" w:eastAsia="Times New Roman" w:hAnsi="Calibri" w:cs="Calibri"/>
                <w:color w:val="000000" w:themeColor="text1"/>
                <w:lang w:eastAsia="en-NZ"/>
              </w:rPr>
            </w:pPr>
            <w:r w:rsidRPr="00D839E6">
              <w:rPr>
                <w:rFonts w:ascii="Calibri" w:eastAsia="Times New Roman" w:hAnsi="Calibri" w:cs="Calibri"/>
                <w:color w:val="000000" w:themeColor="text1"/>
                <w:lang w:eastAsia="en-NZ"/>
              </w:rPr>
              <w:t>245</w:t>
            </w:r>
          </w:p>
        </w:tc>
      </w:tr>
    </w:tbl>
    <w:p w14:paraId="4DA4C791" w14:textId="77777777" w:rsidR="00531AED" w:rsidRPr="00D839E6" w:rsidRDefault="00531AED" w:rsidP="00531AED">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jc w:val="center"/>
        <w:rPr>
          <w:rFonts w:asciiTheme="minorHAnsi" w:hAnsiTheme="minorHAnsi" w:cstheme="minorHAnsi"/>
          <w:color w:val="000000" w:themeColor="text1"/>
          <w:szCs w:val="24"/>
        </w:rPr>
      </w:pPr>
    </w:p>
    <w:p w14:paraId="4588DFBD" w14:textId="77777777" w:rsidR="00531AED" w:rsidRPr="00D839E6" w:rsidRDefault="00531AED" w:rsidP="00531AED">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jc w:val="center"/>
        <w:rPr>
          <w:rFonts w:asciiTheme="minorHAnsi" w:hAnsiTheme="minorHAnsi" w:cstheme="minorHAnsi"/>
          <w:color w:val="000000" w:themeColor="text1"/>
          <w:szCs w:val="24"/>
        </w:rPr>
      </w:pPr>
      <w:r w:rsidRPr="00D839E6">
        <w:rPr>
          <w:noProof/>
          <w:color w:val="000000" w:themeColor="text1"/>
          <w:lang w:eastAsia="ko-KR"/>
        </w:rPr>
        <w:drawing>
          <wp:inline distT="0" distB="0" distL="0" distR="0" wp14:anchorId="559F335C" wp14:editId="5782368C">
            <wp:extent cx="3812876" cy="275378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830647" cy="2766623"/>
                    </a:xfrm>
                    <a:prstGeom prst="rect">
                      <a:avLst/>
                    </a:prstGeom>
                  </pic:spPr>
                </pic:pic>
              </a:graphicData>
            </a:graphic>
          </wp:inline>
        </w:drawing>
      </w:r>
    </w:p>
    <w:p w14:paraId="2EFC3C3D" w14:textId="77777777" w:rsidR="00312309" w:rsidRPr="00D839E6" w:rsidRDefault="00E43AAC" w:rsidP="00312309">
      <w:pPr>
        <w:pStyle w:val="ListParagraph"/>
        <w:numPr>
          <w:ilvl w:val="0"/>
          <w:numId w:val="8"/>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jc w:val="both"/>
        <w:rPr>
          <w:rFonts w:asciiTheme="minorHAnsi" w:hAnsiTheme="minorHAnsi" w:cstheme="minorHAnsi"/>
          <w:color w:val="000000" w:themeColor="text1"/>
          <w:szCs w:val="24"/>
        </w:rPr>
      </w:pPr>
      <w:bookmarkStart w:id="10" w:name="_Hlk40100462"/>
      <w:r w:rsidRPr="00D839E6">
        <w:rPr>
          <w:rFonts w:ascii="Calibri" w:hAnsi="Calibri"/>
          <w:color w:val="000000" w:themeColor="text1"/>
        </w:rPr>
        <w:t>What do the table and graph tell you about the effect of antibiotic treatments for sinusitis?</w:t>
      </w:r>
      <w:r w:rsidR="00312309" w:rsidRPr="00D839E6">
        <w:rPr>
          <w:rFonts w:ascii="Calibri" w:hAnsi="Calibri"/>
          <w:color w:val="000000" w:themeColor="text1"/>
        </w:rPr>
        <w:tab/>
        <w:t>[2 marks]</w:t>
      </w:r>
    </w:p>
    <w:tbl>
      <w:tblPr>
        <w:tblStyle w:val="TableGrid"/>
        <w:tblW w:w="9673" w:type="dxa"/>
        <w:tblInd w:w="-5" w:type="dxa"/>
        <w:tblLook w:val="04A0" w:firstRow="1" w:lastRow="0" w:firstColumn="1" w:lastColumn="0" w:noHBand="0" w:noVBand="1"/>
      </w:tblPr>
      <w:tblGrid>
        <w:gridCol w:w="9673"/>
      </w:tblGrid>
      <w:tr w:rsidR="00312309" w:rsidRPr="00D839E6" w14:paraId="4431B8E3" w14:textId="77777777" w:rsidTr="0089745E">
        <w:trPr>
          <w:trHeight w:val="410"/>
        </w:trPr>
        <w:tc>
          <w:tcPr>
            <w:tcW w:w="9673" w:type="dxa"/>
          </w:tcPr>
          <w:bookmarkEnd w:id="10"/>
          <w:p w14:paraId="1D9FBD30" w14:textId="11DE86C5" w:rsidR="00312309" w:rsidRPr="00F8549D" w:rsidRDefault="005728E7" w:rsidP="00312309">
            <w:pPr>
              <w:spacing w:before="0" w:after="0"/>
              <w:jc w:val="both"/>
              <w:rPr>
                <w:rFonts w:ascii="Calibri" w:hAnsi="Calibri"/>
                <w:color w:val="000000" w:themeColor="text1"/>
              </w:rPr>
            </w:pPr>
            <w:r>
              <w:rPr>
                <w:rFonts w:ascii="Calibri" w:hAnsi="Calibri"/>
                <w:color w:val="000000" w:themeColor="text1"/>
              </w:rPr>
              <w:t>The table tells us that a very large portion of the sample reported having improved in symptoms. While the graph is a graph of counts, which shows proportions enabling us to compare the amount of improvement in each randomly selected group, with the placebo pill patients having recovered more on average than the patients that were receiving the actual antibiotic, marginally.</w:t>
            </w:r>
          </w:p>
          <w:p w14:paraId="1FB167E9" w14:textId="20E4F3C8" w:rsidR="00312309" w:rsidRPr="00F8549D" w:rsidRDefault="00312309" w:rsidP="00312309">
            <w:pPr>
              <w:spacing w:before="0" w:after="0"/>
              <w:jc w:val="both"/>
              <w:rPr>
                <w:rFonts w:ascii="Calibri" w:hAnsi="Calibri"/>
                <w:color w:val="000000" w:themeColor="text1"/>
              </w:rPr>
            </w:pPr>
            <w:r w:rsidRPr="00F8549D">
              <w:rPr>
                <w:rFonts w:ascii="Calibri" w:hAnsi="Calibri"/>
                <w:color w:val="000000" w:themeColor="text1"/>
              </w:rPr>
              <w:t xml:space="preserve">  </w:t>
            </w:r>
          </w:p>
          <w:p w14:paraId="73EC1D6C" w14:textId="77777777" w:rsidR="00312309" w:rsidRPr="00F8549D" w:rsidRDefault="00312309" w:rsidP="00312309">
            <w:pPr>
              <w:spacing w:before="0" w:after="0"/>
              <w:jc w:val="both"/>
              <w:rPr>
                <w:rFonts w:ascii="Calibri" w:hAnsi="Calibri"/>
                <w:color w:val="000000" w:themeColor="text1"/>
              </w:rPr>
            </w:pPr>
          </w:p>
        </w:tc>
      </w:tr>
    </w:tbl>
    <w:p w14:paraId="428EB1A9" w14:textId="77777777" w:rsidR="00312309" w:rsidRPr="00D839E6" w:rsidRDefault="00312309" w:rsidP="0031230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right"/>
        <w:rPr>
          <w:rFonts w:asciiTheme="minorHAnsi" w:hAnsiTheme="minorHAnsi" w:cstheme="minorHAnsi"/>
          <w:i/>
          <w:iCs/>
          <w:color w:val="000000" w:themeColor="text1"/>
          <w:szCs w:val="24"/>
        </w:rPr>
      </w:pPr>
      <w:r w:rsidRPr="00D839E6">
        <w:rPr>
          <w:rFonts w:asciiTheme="minorHAnsi" w:hAnsiTheme="minorHAnsi" w:cstheme="minorHAnsi"/>
          <w:i/>
          <w:iCs/>
          <w:color w:val="000000" w:themeColor="text1"/>
          <w:szCs w:val="24"/>
        </w:rPr>
        <w:t>Part B continues over the page…</w:t>
      </w:r>
    </w:p>
    <w:p w14:paraId="69D9608E" w14:textId="77777777" w:rsidR="005728E7" w:rsidRDefault="005728E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after="0"/>
        <w:rPr>
          <w:rFonts w:asciiTheme="minorHAnsi" w:hAnsiTheme="minorHAnsi" w:cstheme="minorHAnsi"/>
          <w:i/>
          <w:iCs/>
          <w:color w:val="000000" w:themeColor="text1"/>
          <w:szCs w:val="24"/>
        </w:rPr>
      </w:pPr>
      <w:r>
        <w:rPr>
          <w:rFonts w:asciiTheme="minorHAnsi" w:hAnsiTheme="minorHAnsi" w:cstheme="minorHAnsi"/>
          <w:i/>
          <w:iCs/>
          <w:color w:val="000000" w:themeColor="text1"/>
          <w:szCs w:val="24"/>
        </w:rPr>
        <w:br w:type="page"/>
      </w:r>
    </w:p>
    <w:p w14:paraId="77426806" w14:textId="71E49948" w:rsidR="00312309" w:rsidRPr="00D839E6" w:rsidRDefault="00312309" w:rsidP="0031230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r w:rsidRPr="00D839E6">
        <w:rPr>
          <w:rFonts w:asciiTheme="minorHAnsi" w:hAnsiTheme="minorHAnsi" w:cstheme="minorHAnsi"/>
          <w:i/>
          <w:iCs/>
          <w:color w:val="000000" w:themeColor="text1"/>
          <w:szCs w:val="24"/>
        </w:rPr>
        <w:lastRenderedPageBreak/>
        <w:t>Part B continued….</w:t>
      </w:r>
    </w:p>
    <w:p w14:paraId="499DA0E5" w14:textId="77777777" w:rsidR="00312309" w:rsidRPr="00D839E6" w:rsidRDefault="00312309" w:rsidP="0031230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both"/>
        <w:rPr>
          <w:rFonts w:asciiTheme="minorHAnsi" w:hAnsiTheme="minorHAnsi" w:cstheme="minorHAnsi"/>
          <w:color w:val="000000" w:themeColor="text1"/>
          <w:szCs w:val="24"/>
        </w:rPr>
      </w:pPr>
      <w:r w:rsidRPr="00D839E6">
        <w:rPr>
          <w:rFonts w:ascii="Calibri" w:hAnsi="Calibri"/>
          <w:color w:val="000000" w:themeColor="text1"/>
          <w:szCs w:val="24"/>
        </w:rPr>
        <w:t>The researchers used RStudio to do a Chi-squared test on the data. Below is the RStudio output for this test along with the expected counts:</w:t>
      </w:r>
    </w:p>
    <w:p w14:paraId="3F324EA1" w14:textId="77777777" w:rsidR="00312309" w:rsidRPr="00D839E6" w:rsidRDefault="00312309" w:rsidP="0031230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center"/>
        <w:rPr>
          <w:rFonts w:asciiTheme="minorHAnsi" w:hAnsiTheme="minorHAnsi" w:cstheme="minorHAnsi"/>
          <w:color w:val="000000" w:themeColor="text1"/>
          <w:szCs w:val="24"/>
        </w:rPr>
      </w:pPr>
      <w:r w:rsidRPr="00D839E6">
        <w:rPr>
          <w:noProof/>
          <w:color w:val="000000" w:themeColor="text1"/>
          <w:lang w:eastAsia="ko-KR"/>
        </w:rPr>
        <w:drawing>
          <wp:inline distT="0" distB="0" distL="0" distR="0" wp14:anchorId="397388CE" wp14:editId="2054088D">
            <wp:extent cx="3036816" cy="1409735"/>
            <wp:effectExtent l="0" t="0" r="0" b="0"/>
            <wp:docPr id="7" name="Picture 7"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183172" cy="1477676"/>
                    </a:xfrm>
                    <a:prstGeom prst="rect">
                      <a:avLst/>
                    </a:prstGeom>
                  </pic:spPr>
                </pic:pic>
              </a:graphicData>
            </a:graphic>
          </wp:inline>
        </w:drawing>
      </w:r>
    </w:p>
    <w:p w14:paraId="07FF3D60" w14:textId="77777777" w:rsidR="00312309" w:rsidRPr="00D839E6" w:rsidRDefault="00312309" w:rsidP="00312309">
      <w:pPr>
        <w:pStyle w:val="ListParagraph"/>
        <w:numPr>
          <w:ilvl w:val="0"/>
          <w:numId w:val="8"/>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ind w:left="567" w:hanging="567"/>
        <w:jc w:val="both"/>
        <w:rPr>
          <w:rFonts w:asciiTheme="minorHAnsi" w:hAnsiTheme="minorHAnsi" w:cstheme="minorHAnsi"/>
          <w:color w:val="000000" w:themeColor="text1"/>
          <w:szCs w:val="24"/>
        </w:rPr>
      </w:pPr>
      <w:r w:rsidRPr="00D839E6">
        <w:rPr>
          <w:rFonts w:asciiTheme="minorHAnsi" w:hAnsiTheme="minorHAnsi" w:cstheme="minorHAnsi"/>
          <w:color w:val="000000" w:themeColor="text1"/>
          <w:szCs w:val="24"/>
        </w:rPr>
        <w:t>State the null hypothesis for the test.</w:t>
      </w:r>
      <w:r w:rsidRPr="00D839E6">
        <w:rPr>
          <w:rFonts w:asciiTheme="minorHAnsi" w:hAnsiTheme="minorHAnsi" w:cstheme="minorHAnsi"/>
          <w:color w:val="000000" w:themeColor="text1"/>
          <w:szCs w:val="24"/>
        </w:rPr>
        <w:tab/>
        <w:t>[2 marks]</w:t>
      </w:r>
    </w:p>
    <w:tbl>
      <w:tblPr>
        <w:tblStyle w:val="TableGrid"/>
        <w:tblW w:w="9660" w:type="dxa"/>
        <w:tblInd w:w="-5" w:type="dxa"/>
        <w:tblLook w:val="04A0" w:firstRow="1" w:lastRow="0" w:firstColumn="1" w:lastColumn="0" w:noHBand="0" w:noVBand="1"/>
      </w:tblPr>
      <w:tblGrid>
        <w:gridCol w:w="9660"/>
      </w:tblGrid>
      <w:tr w:rsidR="00312309" w:rsidRPr="00D839E6" w14:paraId="57BC29F1" w14:textId="77777777" w:rsidTr="00312309">
        <w:trPr>
          <w:trHeight w:val="1338"/>
        </w:trPr>
        <w:tc>
          <w:tcPr>
            <w:tcW w:w="9660" w:type="dxa"/>
          </w:tcPr>
          <w:p w14:paraId="65E238E8" w14:textId="7C977E60" w:rsidR="00312309" w:rsidRPr="00D839E6" w:rsidRDefault="005728E7" w:rsidP="005728E7">
            <w:pPr>
              <w:tabs>
                <w:tab w:val="left" w:pos="8789"/>
              </w:tabs>
              <w:adjustRightInd w:val="0"/>
              <w:spacing w:before="0" w:after="0"/>
              <w:rPr>
                <w:rFonts w:ascii="Calibri" w:hAnsi="Calibri"/>
                <w:bCs/>
                <w:color w:val="000000" w:themeColor="text1"/>
                <w:szCs w:val="24"/>
              </w:rPr>
            </w:pPr>
            <w:r>
              <w:rPr>
                <w:rFonts w:ascii="Calibri" w:hAnsi="Calibri"/>
                <w:bCs/>
                <w:color w:val="000000" w:themeColor="text1"/>
                <w:szCs w:val="24"/>
              </w:rPr>
              <w:t xml:space="preserve">Sinusitis patients that are given antibiotics </w:t>
            </w:r>
            <w:r w:rsidR="0024355E">
              <w:rPr>
                <w:rFonts w:ascii="Calibri" w:hAnsi="Calibri"/>
                <w:bCs/>
                <w:color w:val="000000" w:themeColor="text1"/>
                <w:szCs w:val="24"/>
              </w:rPr>
              <w:t>will not recover at the same speed as patients who are given placebo pills</w:t>
            </w:r>
          </w:p>
          <w:p w14:paraId="32ADFC7E" w14:textId="77777777" w:rsidR="00312309" w:rsidRPr="00D839E6" w:rsidRDefault="00312309" w:rsidP="00312309">
            <w:pPr>
              <w:tabs>
                <w:tab w:val="left" w:pos="8789"/>
              </w:tabs>
              <w:adjustRightInd w:val="0"/>
              <w:spacing w:before="0" w:after="0"/>
              <w:rPr>
                <w:rFonts w:ascii="Calibri" w:hAnsi="Calibri"/>
                <w:bCs/>
                <w:color w:val="000000" w:themeColor="text1"/>
                <w:szCs w:val="24"/>
              </w:rPr>
            </w:pPr>
          </w:p>
        </w:tc>
      </w:tr>
    </w:tbl>
    <w:p w14:paraId="68A1D6EB" w14:textId="77777777" w:rsidR="00AF2074" w:rsidRPr="00D839E6" w:rsidRDefault="00AF2074"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 w:val="18"/>
          <w:szCs w:val="18"/>
        </w:rPr>
      </w:pPr>
    </w:p>
    <w:p w14:paraId="23BEE371" w14:textId="77777777" w:rsidR="00312309" w:rsidRPr="00D839E6" w:rsidRDefault="00312309" w:rsidP="00791C3C">
      <w:pPr>
        <w:pStyle w:val="ListParagraph"/>
        <w:numPr>
          <w:ilvl w:val="0"/>
          <w:numId w:val="8"/>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szCs w:val="24"/>
        </w:rPr>
        <w:t>State the value of the test statistic.</w:t>
      </w:r>
      <w:r w:rsidRPr="00D839E6">
        <w:rPr>
          <w:rFonts w:asciiTheme="minorHAnsi" w:hAnsiTheme="minorHAnsi" w:cstheme="minorHAnsi"/>
          <w:color w:val="000000" w:themeColor="text1"/>
          <w:szCs w:val="24"/>
        </w:rPr>
        <w:tab/>
        <w:t>[1 mark]</w:t>
      </w:r>
    </w:p>
    <w:tbl>
      <w:tblPr>
        <w:tblStyle w:val="TableGrid"/>
        <w:tblW w:w="9647" w:type="dxa"/>
        <w:tblInd w:w="-5" w:type="dxa"/>
        <w:tblLook w:val="04A0" w:firstRow="1" w:lastRow="0" w:firstColumn="1" w:lastColumn="0" w:noHBand="0" w:noVBand="1"/>
      </w:tblPr>
      <w:tblGrid>
        <w:gridCol w:w="9647"/>
      </w:tblGrid>
      <w:tr w:rsidR="00312309" w:rsidRPr="00D839E6" w14:paraId="66C80E7A" w14:textId="77777777" w:rsidTr="00312309">
        <w:trPr>
          <w:trHeight w:val="766"/>
        </w:trPr>
        <w:tc>
          <w:tcPr>
            <w:tcW w:w="9647" w:type="dxa"/>
          </w:tcPr>
          <w:p w14:paraId="6D28395E" w14:textId="71CECC7A" w:rsidR="00312309" w:rsidRPr="00F8549D" w:rsidRDefault="0024355E" w:rsidP="00312309">
            <w:pPr>
              <w:tabs>
                <w:tab w:val="right" w:pos="9639"/>
              </w:tabs>
              <w:spacing w:before="0" w:after="0"/>
              <w:rPr>
                <w:rFonts w:ascii="Calibri" w:hAnsi="Calibri"/>
                <w:color w:val="000000" w:themeColor="text1"/>
                <w:szCs w:val="24"/>
              </w:rPr>
            </w:pPr>
            <w:r>
              <w:rPr>
                <w:rFonts w:ascii="Calibri" w:hAnsi="Calibri"/>
                <w:color w:val="000000" w:themeColor="text1"/>
                <w:szCs w:val="24"/>
              </w:rPr>
              <w:t>0.8177</w:t>
            </w:r>
          </w:p>
          <w:p w14:paraId="3B2DCAC0" w14:textId="77777777" w:rsidR="00312309" w:rsidRPr="00F8549D" w:rsidRDefault="00312309" w:rsidP="00312309">
            <w:pPr>
              <w:tabs>
                <w:tab w:val="right" w:pos="9639"/>
              </w:tabs>
              <w:spacing w:before="0" w:after="0"/>
              <w:rPr>
                <w:rFonts w:ascii="Calibri" w:hAnsi="Calibri"/>
                <w:color w:val="000000" w:themeColor="text1"/>
                <w:szCs w:val="24"/>
              </w:rPr>
            </w:pPr>
          </w:p>
        </w:tc>
      </w:tr>
    </w:tbl>
    <w:p w14:paraId="23E03949" w14:textId="77777777" w:rsidR="00312309" w:rsidRPr="00D839E6" w:rsidRDefault="00312309"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 w:val="18"/>
          <w:szCs w:val="18"/>
        </w:rPr>
      </w:pPr>
    </w:p>
    <w:p w14:paraId="6C026CA0" w14:textId="77777777" w:rsidR="00673710" w:rsidRPr="00D839E6" w:rsidRDefault="00673710" w:rsidP="00791C3C">
      <w:pPr>
        <w:pStyle w:val="ListParagraph"/>
        <w:numPr>
          <w:ilvl w:val="0"/>
          <w:numId w:val="8"/>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szCs w:val="24"/>
        </w:rPr>
        <w:t>State the decision for the hypothesis test with reason.</w:t>
      </w:r>
      <w:r w:rsidRPr="00D839E6">
        <w:rPr>
          <w:rFonts w:asciiTheme="minorHAnsi" w:hAnsiTheme="minorHAnsi" w:cstheme="minorHAnsi"/>
          <w:color w:val="000000" w:themeColor="text1"/>
          <w:szCs w:val="24"/>
        </w:rPr>
        <w:tab/>
        <w:t>[1 mark]</w:t>
      </w:r>
    </w:p>
    <w:tbl>
      <w:tblPr>
        <w:tblStyle w:val="TableGrid"/>
        <w:tblW w:w="9647" w:type="dxa"/>
        <w:tblInd w:w="-5" w:type="dxa"/>
        <w:tblLook w:val="04A0" w:firstRow="1" w:lastRow="0" w:firstColumn="1" w:lastColumn="0" w:noHBand="0" w:noVBand="1"/>
      </w:tblPr>
      <w:tblGrid>
        <w:gridCol w:w="9647"/>
      </w:tblGrid>
      <w:tr w:rsidR="00673710" w:rsidRPr="00D839E6" w14:paraId="1009FA90" w14:textId="77777777" w:rsidTr="00673710">
        <w:trPr>
          <w:trHeight w:val="998"/>
        </w:trPr>
        <w:tc>
          <w:tcPr>
            <w:tcW w:w="9647" w:type="dxa"/>
          </w:tcPr>
          <w:p w14:paraId="340E1E6D" w14:textId="08C4C5DA" w:rsidR="00673710" w:rsidRPr="00D839E6" w:rsidRDefault="0024355E" w:rsidP="00673710">
            <w:pPr>
              <w:pStyle w:val="NoSpacing"/>
              <w:rPr>
                <w:rFonts w:asciiTheme="minorHAnsi" w:hAnsiTheme="minorHAnsi"/>
                <w:color w:val="000000" w:themeColor="text1"/>
                <w:sz w:val="22"/>
                <w:szCs w:val="20"/>
              </w:rPr>
            </w:pPr>
            <w:r>
              <w:rPr>
                <w:rFonts w:asciiTheme="minorHAnsi" w:hAnsiTheme="minorHAnsi"/>
                <w:color w:val="000000" w:themeColor="text1"/>
                <w:sz w:val="22"/>
                <w:szCs w:val="20"/>
              </w:rPr>
              <w:t>Because the p-value is higher than 0.05, we trust the null hypothesis in this instance.</w:t>
            </w:r>
          </w:p>
          <w:p w14:paraId="1CB20F72" w14:textId="77777777" w:rsidR="00673710" w:rsidRPr="00D839E6" w:rsidRDefault="00673710" w:rsidP="00673710">
            <w:pPr>
              <w:pStyle w:val="NoSpacing"/>
              <w:rPr>
                <w:rFonts w:asciiTheme="minorHAnsi" w:hAnsiTheme="minorHAnsi"/>
                <w:color w:val="000000" w:themeColor="text1"/>
                <w:sz w:val="22"/>
                <w:szCs w:val="20"/>
              </w:rPr>
            </w:pPr>
          </w:p>
          <w:p w14:paraId="760745B4" w14:textId="77777777" w:rsidR="00673710" w:rsidRPr="00F8549D" w:rsidRDefault="00673710" w:rsidP="00673710">
            <w:pPr>
              <w:tabs>
                <w:tab w:val="right" w:pos="9639"/>
              </w:tabs>
              <w:spacing w:before="0" w:after="0"/>
              <w:rPr>
                <w:rFonts w:ascii="Calibri" w:hAnsi="Calibri"/>
                <w:color w:val="000000" w:themeColor="text1"/>
                <w:szCs w:val="24"/>
              </w:rPr>
            </w:pPr>
          </w:p>
        </w:tc>
      </w:tr>
    </w:tbl>
    <w:p w14:paraId="69DE16A4" w14:textId="77777777" w:rsidR="00673710" w:rsidRPr="00D839E6" w:rsidRDefault="00673710"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 w:val="18"/>
          <w:szCs w:val="18"/>
        </w:rPr>
      </w:pPr>
    </w:p>
    <w:p w14:paraId="0817717D" w14:textId="77777777" w:rsidR="00673710" w:rsidRPr="00D839E6" w:rsidRDefault="00673710" w:rsidP="00791C3C">
      <w:pPr>
        <w:pStyle w:val="ListParagraph"/>
        <w:numPr>
          <w:ilvl w:val="0"/>
          <w:numId w:val="8"/>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szCs w:val="24"/>
        </w:rPr>
        <w:t>State the conclusion for the hypothesis test.</w:t>
      </w:r>
      <w:r w:rsidRPr="00D839E6">
        <w:rPr>
          <w:rFonts w:asciiTheme="minorHAnsi" w:hAnsiTheme="minorHAnsi" w:cstheme="minorHAnsi"/>
          <w:color w:val="000000" w:themeColor="text1"/>
          <w:szCs w:val="24"/>
        </w:rPr>
        <w:tab/>
        <w:t>[1 mark]</w:t>
      </w:r>
    </w:p>
    <w:tbl>
      <w:tblPr>
        <w:tblStyle w:val="TableGrid"/>
        <w:tblW w:w="9620" w:type="dxa"/>
        <w:tblInd w:w="-5" w:type="dxa"/>
        <w:tblLook w:val="04A0" w:firstRow="1" w:lastRow="0" w:firstColumn="1" w:lastColumn="0" w:noHBand="0" w:noVBand="1"/>
      </w:tblPr>
      <w:tblGrid>
        <w:gridCol w:w="9620"/>
      </w:tblGrid>
      <w:tr w:rsidR="00673710" w:rsidRPr="00D839E6" w14:paraId="62E44D1D" w14:textId="77777777" w:rsidTr="00791C3C">
        <w:trPr>
          <w:trHeight w:val="767"/>
        </w:trPr>
        <w:tc>
          <w:tcPr>
            <w:tcW w:w="9620" w:type="dxa"/>
          </w:tcPr>
          <w:p w14:paraId="06698F12" w14:textId="2E2C1F05" w:rsidR="00673710" w:rsidRPr="00D839E6" w:rsidRDefault="0024355E" w:rsidP="00673710">
            <w:pPr>
              <w:tabs>
                <w:tab w:val="right" w:pos="9639"/>
              </w:tabs>
              <w:spacing w:before="0" w:after="0"/>
              <w:rPr>
                <w:rFonts w:ascii="Calibri" w:hAnsi="Calibri"/>
                <w:bCs/>
                <w:color w:val="000000" w:themeColor="text1"/>
                <w:szCs w:val="24"/>
              </w:rPr>
            </w:pPr>
            <w:bookmarkStart w:id="11" w:name="_Hlk31198141"/>
            <w:r>
              <w:rPr>
                <w:rFonts w:ascii="Calibri" w:hAnsi="Calibri"/>
                <w:bCs/>
                <w:color w:val="000000" w:themeColor="text1"/>
                <w:szCs w:val="24"/>
              </w:rPr>
              <w:t>There is evidence to suggest that adults with Sinusitis that are given antibiotics do not recover at the same speed as those that are given placebo pills.</w:t>
            </w:r>
          </w:p>
          <w:p w14:paraId="1AA26408" w14:textId="77777777" w:rsidR="00673710" w:rsidRPr="00D839E6" w:rsidRDefault="00673710" w:rsidP="00673710">
            <w:pPr>
              <w:tabs>
                <w:tab w:val="right" w:pos="9639"/>
              </w:tabs>
              <w:spacing w:before="0" w:after="0"/>
              <w:rPr>
                <w:rFonts w:ascii="Calibri" w:hAnsi="Calibri"/>
                <w:b/>
                <w:color w:val="000000" w:themeColor="text1"/>
                <w:szCs w:val="24"/>
              </w:rPr>
            </w:pPr>
          </w:p>
        </w:tc>
      </w:tr>
      <w:bookmarkEnd w:id="11"/>
    </w:tbl>
    <w:p w14:paraId="6B6F32F1" w14:textId="77777777" w:rsidR="00673710" w:rsidRPr="00D839E6" w:rsidRDefault="00673710"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 w:val="18"/>
          <w:szCs w:val="18"/>
        </w:rPr>
      </w:pPr>
    </w:p>
    <w:p w14:paraId="2402267D" w14:textId="77777777" w:rsidR="00673710" w:rsidRPr="00D839E6" w:rsidRDefault="00673710" w:rsidP="00791C3C">
      <w:pPr>
        <w:pStyle w:val="ListParagraph"/>
        <w:numPr>
          <w:ilvl w:val="0"/>
          <w:numId w:val="8"/>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Calibri" w:hAnsi="Calibri"/>
          <w:color w:val="000000" w:themeColor="text1"/>
          <w:szCs w:val="24"/>
        </w:rPr>
        <w:t xml:space="preserve">Are the conditions met? Justify your answer. </w:t>
      </w:r>
      <w:r w:rsidRPr="00D839E6">
        <w:rPr>
          <w:rFonts w:ascii="Calibri" w:hAnsi="Calibri"/>
          <w:color w:val="000000" w:themeColor="text1"/>
          <w:szCs w:val="24"/>
        </w:rPr>
        <w:tab/>
        <w:t>[2 marks]</w:t>
      </w:r>
    </w:p>
    <w:tbl>
      <w:tblPr>
        <w:tblStyle w:val="TableGrid"/>
        <w:tblW w:w="9661" w:type="dxa"/>
        <w:tblInd w:w="-5" w:type="dxa"/>
        <w:tblLook w:val="04A0" w:firstRow="1" w:lastRow="0" w:firstColumn="1" w:lastColumn="0" w:noHBand="0" w:noVBand="1"/>
      </w:tblPr>
      <w:tblGrid>
        <w:gridCol w:w="9661"/>
      </w:tblGrid>
      <w:tr w:rsidR="00791C3C" w:rsidRPr="00D839E6" w14:paraId="561C21B1" w14:textId="77777777" w:rsidTr="00791C3C">
        <w:trPr>
          <w:trHeight w:val="1074"/>
        </w:trPr>
        <w:tc>
          <w:tcPr>
            <w:tcW w:w="9661" w:type="dxa"/>
          </w:tcPr>
          <w:p w14:paraId="41A0BE14" w14:textId="6B34785C" w:rsidR="0024355E" w:rsidRDefault="0024355E" w:rsidP="00791C3C">
            <w:pPr>
              <w:adjustRightInd w:val="0"/>
              <w:spacing w:before="0" w:after="0"/>
              <w:jc w:val="both"/>
              <w:rPr>
                <w:rFonts w:ascii="Calibri" w:hAnsi="Calibri"/>
                <w:bCs/>
                <w:color w:val="000000" w:themeColor="text1"/>
                <w:szCs w:val="24"/>
              </w:rPr>
            </w:pPr>
            <w:r>
              <w:rPr>
                <w:rFonts w:ascii="Calibri" w:hAnsi="Calibri"/>
                <w:bCs/>
                <w:color w:val="000000" w:themeColor="text1"/>
                <w:szCs w:val="24"/>
              </w:rPr>
              <w:t>The sample size is 245, which is much larger than 30, so the CLT holds.</w:t>
            </w:r>
          </w:p>
          <w:p w14:paraId="56FA4CF1" w14:textId="477AAE57" w:rsidR="0024355E" w:rsidRDefault="0024355E" w:rsidP="00791C3C">
            <w:pPr>
              <w:adjustRightInd w:val="0"/>
              <w:spacing w:before="0" w:after="0"/>
              <w:jc w:val="both"/>
              <w:rPr>
                <w:rFonts w:ascii="Calibri" w:hAnsi="Calibri"/>
                <w:bCs/>
                <w:color w:val="000000" w:themeColor="text1"/>
                <w:szCs w:val="24"/>
              </w:rPr>
            </w:pPr>
            <w:r>
              <w:rPr>
                <w:rFonts w:ascii="Calibri" w:hAnsi="Calibri"/>
                <w:bCs/>
                <w:color w:val="000000" w:themeColor="text1"/>
                <w:szCs w:val="24"/>
              </w:rPr>
              <w:t>The sample took those 245 adults and randomly assigned them into groups, which tells me that the sample is representative.</w:t>
            </w:r>
          </w:p>
          <w:p w14:paraId="137C6962" w14:textId="77777777" w:rsidR="00791C3C" w:rsidRDefault="0024355E" w:rsidP="00791C3C">
            <w:pPr>
              <w:adjustRightInd w:val="0"/>
              <w:spacing w:before="0" w:after="0"/>
              <w:jc w:val="both"/>
              <w:rPr>
                <w:rFonts w:ascii="Calibri" w:hAnsi="Calibri"/>
                <w:bCs/>
                <w:color w:val="000000" w:themeColor="text1"/>
                <w:szCs w:val="24"/>
              </w:rPr>
            </w:pPr>
            <w:r>
              <w:rPr>
                <w:rFonts w:ascii="Calibri" w:hAnsi="Calibri"/>
                <w:bCs/>
                <w:color w:val="000000" w:themeColor="text1"/>
                <w:szCs w:val="24"/>
              </w:rPr>
              <w:t>The smallest expected count is 25.89, which is higher than 5, so this condition is also met.</w:t>
            </w:r>
          </w:p>
          <w:p w14:paraId="1D54B7CE" w14:textId="2A8034F5" w:rsidR="0024355E" w:rsidRPr="0024355E" w:rsidRDefault="0024355E" w:rsidP="00791C3C">
            <w:pPr>
              <w:adjustRightInd w:val="0"/>
              <w:spacing w:before="0" w:after="0"/>
              <w:jc w:val="both"/>
              <w:rPr>
                <w:rFonts w:ascii="Calibri" w:hAnsi="Calibri"/>
                <w:bCs/>
                <w:color w:val="000000" w:themeColor="text1"/>
                <w:szCs w:val="24"/>
              </w:rPr>
            </w:pPr>
          </w:p>
        </w:tc>
      </w:tr>
    </w:tbl>
    <w:p w14:paraId="10456490" w14:textId="77777777" w:rsidR="00791C3C" w:rsidRPr="00D839E6" w:rsidRDefault="00791C3C"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 w:val="18"/>
          <w:szCs w:val="18"/>
        </w:rPr>
      </w:pPr>
    </w:p>
    <w:p w14:paraId="512F92F2" w14:textId="77777777" w:rsidR="00791C3C" w:rsidRPr="00D839E6" w:rsidRDefault="00791C3C" w:rsidP="00791C3C">
      <w:pPr>
        <w:pStyle w:val="ListParagraph"/>
        <w:numPr>
          <w:ilvl w:val="0"/>
          <w:numId w:val="8"/>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jc w:val="both"/>
        <w:rPr>
          <w:rFonts w:asciiTheme="minorHAnsi" w:hAnsiTheme="minorHAnsi" w:cstheme="minorHAnsi"/>
          <w:color w:val="000000" w:themeColor="text1"/>
          <w:szCs w:val="24"/>
        </w:rPr>
      </w:pPr>
      <w:r w:rsidRPr="00D839E6">
        <w:rPr>
          <w:rFonts w:ascii="Calibri" w:hAnsi="Calibri"/>
          <w:color w:val="000000" w:themeColor="text1"/>
          <w:szCs w:val="24"/>
        </w:rPr>
        <w:t>A doctor questions the need for the Chi-squared test. He says the conclusion is obvious from looking at the table of the sample data. Do you agree? Explain.</w:t>
      </w:r>
      <w:r w:rsidRPr="00D839E6">
        <w:rPr>
          <w:rFonts w:ascii="Calibri" w:hAnsi="Calibri"/>
          <w:color w:val="000000" w:themeColor="text1"/>
          <w:szCs w:val="24"/>
        </w:rPr>
        <w:tab/>
        <w:t>[2 marks]</w:t>
      </w:r>
    </w:p>
    <w:tbl>
      <w:tblPr>
        <w:tblStyle w:val="TableGrid"/>
        <w:tblW w:w="9499" w:type="dxa"/>
        <w:tblInd w:w="-5" w:type="dxa"/>
        <w:tblLook w:val="04A0" w:firstRow="1" w:lastRow="0" w:firstColumn="1" w:lastColumn="0" w:noHBand="0" w:noVBand="1"/>
      </w:tblPr>
      <w:tblGrid>
        <w:gridCol w:w="9499"/>
      </w:tblGrid>
      <w:tr w:rsidR="00791C3C" w:rsidRPr="00D839E6" w14:paraId="4B00B021" w14:textId="77777777" w:rsidTr="00565952">
        <w:trPr>
          <w:trHeight w:val="1075"/>
        </w:trPr>
        <w:tc>
          <w:tcPr>
            <w:tcW w:w="9499" w:type="dxa"/>
          </w:tcPr>
          <w:p w14:paraId="4FFD7F12" w14:textId="184EE727" w:rsidR="00791C3C" w:rsidRPr="00565952" w:rsidRDefault="0024355E" w:rsidP="00791C3C">
            <w:pPr>
              <w:adjustRightInd w:val="0"/>
              <w:spacing w:before="0" w:after="0"/>
              <w:rPr>
                <w:rFonts w:ascii="Calibri" w:hAnsi="Calibri"/>
                <w:color w:val="000000" w:themeColor="text1"/>
                <w:szCs w:val="24"/>
              </w:rPr>
            </w:pPr>
            <w:r>
              <w:rPr>
                <w:rFonts w:ascii="Calibri" w:hAnsi="Calibri"/>
                <w:color w:val="000000" w:themeColor="text1"/>
                <w:szCs w:val="24"/>
              </w:rPr>
              <w:t>I agree with the doctor about the need for a chi-squared test in this experiment</w:t>
            </w:r>
            <w:r w:rsidR="00565952">
              <w:rPr>
                <w:rFonts w:ascii="Calibri" w:hAnsi="Calibri"/>
                <w:color w:val="000000" w:themeColor="text1"/>
                <w:szCs w:val="24"/>
              </w:rPr>
              <w:t>. While only marginal, the graph shows us that there were more cured sinusitis patients who took the placebo pills compared to those who took antibiotics in this sample.</w:t>
            </w:r>
          </w:p>
        </w:tc>
      </w:tr>
    </w:tbl>
    <w:p w14:paraId="08128E59" w14:textId="77777777" w:rsidR="00565952" w:rsidRDefault="00565952" w:rsidP="0067371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b/>
          <w:bCs/>
          <w:color w:val="000000" w:themeColor="text1"/>
          <w:szCs w:val="24"/>
        </w:rPr>
      </w:pPr>
    </w:p>
    <w:p w14:paraId="4B2827D7" w14:textId="77777777" w:rsidR="00565952" w:rsidRDefault="0056595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after="0"/>
        <w:rPr>
          <w:rFonts w:asciiTheme="minorHAnsi" w:hAnsiTheme="minorHAnsi" w:cstheme="minorHAnsi"/>
          <w:b/>
          <w:bCs/>
          <w:color w:val="000000" w:themeColor="text1"/>
          <w:szCs w:val="24"/>
        </w:rPr>
      </w:pPr>
      <w:r>
        <w:rPr>
          <w:rFonts w:asciiTheme="minorHAnsi" w:hAnsiTheme="minorHAnsi" w:cstheme="minorHAnsi"/>
          <w:b/>
          <w:bCs/>
          <w:color w:val="000000" w:themeColor="text1"/>
          <w:szCs w:val="24"/>
        </w:rPr>
        <w:br w:type="page"/>
      </w:r>
    </w:p>
    <w:p w14:paraId="47F7FFF1" w14:textId="4AEB97B7" w:rsidR="00673710" w:rsidRPr="00D839E6" w:rsidRDefault="00791C3C" w:rsidP="0067371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r w:rsidRPr="00D839E6">
        <w:rPr>
          <w:rFonts w:asciiTheme="minorHAnsi" w:hAnsiTheme="minorHAnsi" w:cstheme="minorHAnsi"/>
          <w:b/>
          <w:bCs/>
          <w:color w:val="000000" w:themeColor="text1"/>
          <w:szCs w:val="24"/>
        </w:rPr>
        <w:lastRenderedPageBreak/>
        <w:t>PART C</w:t>
      </w:r>
      <w:r w:rsidRPr="00D839E6">
        <w:rPr>
          <w:rFonts w:asciiTheme="minorHAnsi" w:hAnsiTheme="minorHAnsi" w:cstheme="minorHAnsi"/>
          <w:b/>
          <w:bCs/>
          <w:color w:val="000000" w:themeColor="text1"/>
          <w:szCs w:val="24"/>
        </w:rPr>
        <w:tab/>
        <w:t>[16 marks]</w:t>
      </w:r>
    </w:p>
    <w:p w14:paraId="1022929A" w14:textId="77777777" w:rsidR="00791C3C" w:rsidRPr="00D839E6" w:rsidRDefault="00791C3C"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both"/>
        <w:rPr>
          <w:rFonts w:asciiTheme="minorHAnsi" w:hAnsiTheme="minorHAnsi" w:cstheme="minorHAnsi"/>
          <w:color w:val="000000" w:themeColor="text1"/>
        </w:rPr>
      </w:pPr>
    </w:p>
    <w:p w14:paraId="195ECD74" w14:textId="77777777" w:rsidR="00791C3C" w:rsidRPr="00D839E6" w:rsidRDefault="00791C3C"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both"/>
        <w:rPr>
          <w:rFonts w:asciiTheme="minorHAnsi" w:hAnsiTheme="minorHAnsi" w:cstheme="minorHAnsi"/>
          <w:color w:val="000000" w:themeColor="text1"/>
          <w:szCs w:val="24"/>
        </w:rPr>
      </w:pPr>
      <w:r w:rsidRPr="00D839E6">
        <w:rPr>
          <w:rFonts w:asciiTheme="minorHAnsi" w:hAnsiTheme="minorHAnsi" w:cstheme="minorHAnsi"/>
          <w:color w:val="000000" w:themeColor="text1"/>
        </w:rPr>
        <w:t>A group of biologists wanted to see if the time a hamster spends hibernating is related to its survival time. They recorded the survival time (in days) and the time spent hibernating (in days) for a simple random sample of 25 hamsters.</w:t>
      </w:r>
    </w:p>
    <w:p w14:paraId="64FC94C2" w14:textId="77777777" w:rsidR="00791C3C" w:rsidRPr="00D839E6" w:rsidRDefault="00791C3C"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both"/>
        <w:rPr>
          <w:rFonts w:asciiTheme="minorHAnsi" w:hAnsiTheme="minorHAnsi" w:cstheme="minorHAnsi"/>
          <w:color w:val="000000" w:themeColor="text1"/>
          <w:szCs w:val="24"/>
        </w:rPr>
      </w:pPr>
      <w:r w:rsidRPr="00D839E6">
        <w:rPr>
          <w:rFonts w:asciiTheme="minorHAnsi" w:hAnsiTheme="minorHAnsi" w:cstheme="minorHAnsi"/>
          <w:color w:val="000000" w:themeColor="text1"/>
        </w:rPr>
        <w:t>The data is shown in the scatterplot below, along with the correlation coefficient.</w:t>
      </w:r>
    </w:p>
    <w:p w14:paraId="48E3CA77" w14:textId="77777777" w:rsidR="00791C3C" w:rsidRPr="00D839E6" w:rsidRDefault="00791C3C"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center"/>
        <w:rPr>
          <w:rFonts w:asciiTheme="minorHAnsi" w:hAnsiTheme="minorHAnsi" w:cstheme="minorHAnsi"/>
          <w:color w:val="000000" w:themeColor="text1"/>
          <w:szCs w:val="24"/>
        </w:rPr>
      </w:pPr>
      <w:r w:rsidRPr="00D839E6">
        <w:rPr>
          <w:noProof/>
          <w:color w:val="000000" w:themeColor="text1"/>
          <w:lang w:eastAsia="ko-KR"/>
        </w:rPr>
        <w:drawing>
          <wp:inline distT="0" distB="0" distL="0" distR="0" wp14:anchorId="52D8C829" wp14:editId="6183BCE9">
            <wp:extent cx="5083175" cy="3918317"/>
            <wp:effectExtent l="0" t="0" r="317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6984"/>
                    <a:stretch/>
                  </pic:blipFill>
                  <pic:spPr bwMode="auto">
                    <a:xfrm>
                      <a:off x="0" y="0"/>
                      <a:ext cx="5135892" cy="3958953"/>
                    </a:xfrm>
                    <a:prstGeom prst="rect">
                      <a:avLst/>
                    </a:prstGeom>
                    <a:noFill/>
                    <a:ln>
                      <a:noFill/>
                    </a:ln>
                    <a:extLst>
                      <a:ext uri="{53640926-AAD7-44D8-BBD7-CCE9431645EC}">
                        <a14:shadowObscured xmlns:a14="http://schemas.microsoft.com/office/drawing/2010/main"/>
                      </a:ext>
                    </a:extLst>
                  </pic:spPr>
                </pic:pic>
              </a:graphicData>
            </a:graphic>
          </wp:inline>
        </w:drawing>
      </w:r>
    </w:p>
    <w:p w14:paraId="65DB17F6" w14:textId="77777777" w:rsidR="00791C3C" w:rsidRPr="00D839E6" w:rsidRDefault="00791C3C"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both"/>
        <w:rPr>
          <w:rFonts w:asciiTheme="minorHAnsi" w:hAnsiTheme="minorHAnsi" w:cstheme="minorHAnsi"/>
          <w:color w:val="000000" w:themeColor="text1"/>
          <w:szCs w:val="24"/>
        </w:rPr>
      </w:pPr>
      <w:r w:rsidRPr="00D839E6">
        <w:rPr>
          <w:noProof/>
          <w:color w:val="000000" w:themeColor="text1"/>
          <w:lang w:eastAsia="ko-KR"/>
        </w:rPr>
        <w:drawing>
          <wp:inline distT="0" distB="0" distL="0" distR="0" wp14:anchorId="15F325B1" wp14:editId="2BF9B21F">
            <wp:extent cx="4290695" cy="368300"/>
            <wp:effectExtent l="0" t="0" r="0" b="0"/>
            <wp:docPr id="10" name="Picture 10" descr="Annotation 2019-12-12 12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notation 2019-12-12 12295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80"/>
                    <a:stretch/>
                  </pic:blipFill>
                  <pic:spPr bwMode="auto">
                    <a:xfrm>
                      <a:off x="0" y="0"/>
                      <a:ext cx="4290695" cy="368300"/>
                    </a:xfrm>
                    <a:prstGeom prst="rect">
                      <a:avLst/>
                    </a:prstGeom>
                    <a:noFill/>
                    <a:ln>
                      <a:noFill/>
                    </a:ln>
                    <a:extLst>
                      <a:ext uri="{53640926-AAD7-44D8-BBD7-CCE9431645EC}">
                        <a14:shadowObscured xmlns:a14="http://schemas.microsoft.com/office/drawing/2010/main"/>
                      </a:ext>
                    </a:extLst>
                  </pic:spPr>
                </pic:pic>
              </a:graphicData>
            </a:graphic>
          </wp:inline>
        </w:drawing>
      </w:r>
    </w:p>
    <w:p w14:paraId="21332551" w14:textId="77777777" w:rsidR="00791C3C" w:rsidRPr="00D839E6" w:rsidRDefault="00791C3C" w:rsidP="0067371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p>
    <w:p w14:paraId="422B4BF3" w14:textId="77777777" w:rsidR="00791C3C" w:rsidRPr="00D839E6" w:rsidRDefault="00791C3C" w:rsidP="00791C3C">
      <w:pPr>
        <w:pStyle w:val="ListParagraph"/>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ind w:left="567" w:hanging="567"/>
        <w:jc w:val="both"/>
        <w:rPr>
          <w:rFonts w:asciiTheme="minorHAnsi" w:hAnsiTheme="minorHAnsi" w:cstheme="minorHAnsi"/>
          <w:color w:val="000000" w:themeColor="text1"/>
          <w:szCs w:val="24"/>
        </w:rPr>
      </w:pPr>
      <w:r w:rsidRPr="00D839E6">
        <w:rPr>
          <w:rFonts w:ascii="Calibri" w:hAnsi="Calibri"/>
          <w:color w:val="000000" w:themeColor="text1"/>
        </w:rPr>
        <w:t>What does the scatterplot and the correlation coefficient tell us about the relationship between</w:t>
      </w:r>
      <w:r w:rsidRPr="00D839E6">
        <w:rPr>
          <w:rFonts w:ascii="Calibri" w:hAnsi="Calibri"/>
          <w:color w:val="000000" w:themeColor="text1"/>
          <w:szCs w:val="24"/>
        </w:rPr>
        <w:t xml:space="preserve"> </w:t>
      </w:r>
      <w:r w:rsidRPr="00D839E6">
        <w:rPr>
          <w:rFonts w:ascii="Calibri" w:hAnsi="Calibri"/>
          <w:color w:val="000000" w:themeColor="text1"/>
        </w:rPr>
        <w:t>survival time and time spent hibernating?</w:t>
      </w:r>
      <w:r w:rsidRPr="00D839E6">
        <w:rPr>
          <w:rFonts w:ascii="Calibri" w:hAnsi="Calibri"/>
          <w:color w:val="000000" w:themeColor="text1"/>
        </w:rPr>
        <w:tab/>
        <w:t>[2 marks]</w:t>
      </w:r>
    </w:p>
    <w:tbl>
      <w:tblPr>
        <w:tblStyle w:val="TableGrid"/>
        <w:tblW w:w="9678" w:type="dxa"/>
        <w:tblInd w:w="-5" w:type="dxa"/>
        <w:tblLook w:val="04A0" w:firstRow="1" w:lastRow="0" w:firstColumn="1" w:lastColumn="0" w:noHBand="0" w:noVBand="1"/>
      </w:tblPr>
      <w:tblGrid>
        <w:gridCol w:w="9678"/>
      </w:tblGrid>
      <w:tr w:rsidR="00791C3C" w:rsidRPr="00D839E6" w14:paraId="0DE56138" w14:textId="77777777" w:rsidTr="00791C3C">
        <w:trPr>
          <w:trHeight w:val="1246"/>
        </w:trPr>
        <w:tc>
          <w:tcPr>
            <w:tcW w:w="9678" w:type="dxa"/>
          </w:tcPr>
          <w:p w14:paraId="120D739C" w14:textId="5757C0E7" w:rsidR="00791C3C" w:rsidRPr="00D839E6" w:rsidRDefault="00565952" w:rsidP="00791C3C">
            <w:pPr>
              <w:adjustRightInd w:val="0"/>
              <w:spacing w:before="0" w:after="0"/>
              <w:jc w:val="both"/>
              <w:rPr>
                <w:rFonts w:ascii="Calibri" w:hAnsi="Calibri"/>
                <w:bCs/>
                <w:color w:val="000000" w:themeColor="text1"/>
                <w:szCs w:val="24"/>
              </w:rPr>
            </w:pPr>
            <w:r>
              <w:rPr>
                <w:rFonts w:ascii="Calibri" w:hAnsi="Calibri"/>
                <w:bCs/>
                <w:color w:val="000000" w:themeColor="text1"/>
                <w:szCs w:val="24"/>
              </w:rPr>
              <w:t>There appears to be a moderately strong, linear relationship between the amount of time that a hamster spends hibernating and the amount of time which that hamster survives.</w:t>
            </w:r>
          </w:p>
          <w:p w14:paraId="2918E258" w14:textId="77777777" w:rsidR="00791C3C" w:rsidRPr="00D839E6" w:rsidRDefault="00791C3C" w:rsidP="00791C3C">
            <w:pPr>
              <w:pStyle w:val="ListParagraph"/>
              <w:adjustRightInd w:val="0"/>
              <w:spacing w:before="0" w:after="0"/>
              <w:ind w:left="0"/>
              <w:jc w:val="both"/>
              <w:rPr>
                <w:rFonts w:ascii="Calibri" w:hAnsi="Calibri"/>
                <w:bCs/>
                <w:color w:val="000000" w:themeColor="text1"/>
                <w:szCs w:val="24"/>
              </w:rPr>
            </w:pPr>
          </w:p>
          <w:p w14:paraId="3AB00610" w14:textId="77777777" w:rsidR="00791C3C" w:rsidRPr="00D839E6" w:rsidRDefault="00791C3C" w:rsidP="00791C3C">
            <w:pPr>
              <w:pStyle w:val="ListParagraph"/>
              <w:adjustRightInd w:val="0"/>
              <w:spacing w:before="0" w:after="0"/>
              <w:ind w:left="0"/>
              <w:jc w:val="both"/>
              <w:rPr>
                <w:rFonts w:ascii="Calibri" w:hAnsi="Calibri"/>
                <w:b/>
                <w:color w:val="000000" w:themeColor="text1"/>
                <w:szCs w:val="24"/>
              </w:rPr>
            </w:pPr>
          </w:p>
        </w:tc>
      </w:tr>
    </w:tbl>
    <w:p w14:paraId="33CF46CF" w14:textId="77777777" w:rsidR="00791C3C" w:rsidRPr="00D839E6" w:rsidRDefault="00791C3C" w:rsidP="0067371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p>
    <w:p w14:paraId="31DC4625" w14:textId="77777777" w:rsidR="00791C3C" w:rsidRPr="00D839E6" w:rsidRDefault="00791C3C" w:rsidP="0067371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p>
    <w:p w14:paraId="6A7BD633" w14:textId="77777777" w:rsidR="00791C3C" w:rsidRPr="00D839E6" w:rsidRDefault="00791C3C" w:rsidP="0067371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p>
    <w:p w14:paraId="2BD55DC9" w14:textId="77777777" w:rsidR="00791C3C" w:rsidRPr="00D839E6" w:rsidRDefault="00791C3C" w:rsidP="0067371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p>
    <w:p w14:paraId="337BBA24" w14:textId="77777777" w:rsidR="00791C3C" w:rsidRPr="00D839E6" w:rsidRDefault="00791C3C" w:rsidP="0067371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p>
    <w:p w14:paraId="2CA0D3EA" w14:textId="77777777" w:rsidR="00791C3C" w:rsidRPr="00D839E6" w:rsidRDefault="00791C3C"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right"/>
        <w:rPr>
          <w:rFonts w:asciiTheme="minorHAnsi" w:hAnsiTheme="minorHAnsi" w:cstheme="minorHAnsi"/>
          <w:i/>
          <w:iCs/>
          <w:color w:val="000000" w:themeColor="text1"/>
          <w:szCs w:val="24"/>
        </w:rPr>
      </w:pPr>
      <w:r w:rsidRPr="00D839E6">
        <w:rPr>
          <w:rFonts w:asciiTheme="minorHAnsi" w:hAnsiTheme="minorHAnsi" w:cstheme="minorHAnsi"/>
          <w:i/>
          <w:iCs/>
          <w:color w:val="000000" w:themeColor="text1"/>
          <w:szCs w:val="24"/>
        </w:rPr>
        <w:t>Part C continues over the page…</w:t>
      </w:r>
    </w:p>
    <w:p w14:paraId="30EE93DF" w14:textId="77777777" w:rsidR="00791C3C" w:rsidRPr="00D839E6" w:rsidRDefault="00791C3C" w:rsidP="0067371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r w:rsidRPr="00D839E6">
        <w:rPr>
          <w:rFonts w:asciiTheme="minorHAnsi" w:hAnsiTheme="minorHAnsi" w:cstheme="minorHAnsi"/>
          <w:i/>
          <w:iCs/>
          <w:color w:val="000000" w:themeColor="text1"/>
          <w:szCs w:val="24"/>
        </w:rPr>
        <w:t>Part C continued…</w:t>
      </w:r>
    </w:p>
    <w:p w14:paraId="4BABA003" w14:textId="77777777" w:rsidR="00791C3C" w:rsidRPr="00D839E6" w:rsidRDefault="00791C3C" w:rsidP="00791C3C">
      <w:pPr>
        <w:pStyle w:val="ListParagraph"/>
        <w:ind w:left="0" w:firstLine="0"/>
        <w:rPr>
          <w:rFonts w:asciiTheme="minorHAnsi" w:hAnsiTheme="minorHAnsi" w:cstheme="minorHAnsi"/>
          <w:color w:val="000000" w:themeColor="text1"/>
        </w:rPr>
      </w:pPr>
      <w:r w:rsidRPr="00D839E6">
        <w:rPr>
          <w:rFonts w:asciiTheme="minorHAnsi" w:hAnsiTheme="minorHAnsi" w:cstheme="minorHAnsi"/>
          <w:color w:val="000000" w:themeColor="text1"/>
        </w:rPr>
        <w:lastRenderedPageBreak/>
        <w:t xml:space="preserve">RStudio was used to fit a linear model to the data. </w:t>
      </w:r>
    </w:p>
    <w:p w14:paraId="1226704E" w14:textId="77777777" w:rsidR="00791C3C" w:rsidRPr="00D839E6" w:rsidRDefault="00791C3C" w:rsidP="00791C3C">
      <w:pPr>
        <w:pStyle w:val="ListParagraph"/>
        <w:ind w:left="0" w:firstLine="0"/>
        <w:rPr>
          <w:rFonts w:asciiTheme="minorHAnsi" w:hAnsiTheme="minorHAnsi" w:cstheme="minorHAnsi"/>
          <w:color w:val="000000" w:themeColor="text1"/>
        </w:rPr>
      </w:pPr>
      <w:r w:rsidRPr="00D839E6">
        <w:rPr>
          <w:rFonts w:asciiTheme="minorHAnsi" w:hAnsiTheme="minorHAnsi" w:cstheme="minorHAnsi"/>
          <w:color w:val="000000" w:themeColor="text1"/>
        </w:rPr>
        <w:t>Below are the RStudio output, the residual plot and a histogram of the residuals.</w:t>
      </w:r>
    </w:p>
    <w:p w14:paraId="67AF1250" w14:textId="77777777" w:rsidR="00791C3C" w:rsidRPr="00D839E6" w:rsidRDefault="00791C3C"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ind w:left="567"/>
        <w:rPr>
          <w:rFonts w:asciiTheme="minorHAnsi" w:hAnsiTheme="minorHAnsi" w:cstheme="minorHAnsi"/>
          <w:color w:val="000000" w:themeColor="text1"/>
          <w:szCs w:val="24"/>
        </w:rPr>
      </w:pPr>
      <w:r w:rsidRPr="00D839E6">
        <w:rPr>
          <w:noProof/>
          <w:color w:val="000000" w:themeColor="text1"/>
          <w:lang w:eastAsia="ko-KR"/>
        </w:rPr>
        <w:drawing>
          <wp:inline distT="0" distB="0" distL="0" distR="0" wp14:anchorId="2533194B" wp14:editId="345E1768">
            <wp:extent cx="4773930" cy="2179320"/>
            <wp:effectExtent l="0" t="0" r="7620" b="0"/>
            <wp:docPr id="9" name="Picture 9" descr="Annotation 2019-12-12 12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notation 2019-12-12 122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73930" cy="2179320"/>
                    </a:xfrm>
                    <a:prstGeom prst="rect">
                      <a:avLst/>
                    </a:prstGeom>
                    <a:noFill/>
                    <a:ln>
                      <a:noFill/>
                    </a:ln>
                  </pic:spPr>
                </pic:pic>
              </a:graphicData>
            </a:graphic>
          </wp:inline>
        </w:drawing>
      </w:r>
    </w:p>
    <w:p w14:paraId="425E66D2" w14:textId="77777777" w:rsidR="00791C3C" w:rsidRPr="00D839E6" w:rsidRDefault="00791C3C"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center"/>
        <w:rPr>
          <w:rFonts w:asciiTheme="minorHAnsi" w:hAnsiTheme="minorHAnsi" w:cstheme="minorHAnsi"/>
          <w:color w:val="000000" w:themeColor="text1"/>
          <w:szCs w:val="24"/>
        </w:rPr>
      </w:pPr>
      <w:r w:rsidRPr="00D839E6">
        <w:rPr>
          <w:noProof/>
          <w:color w:val="000000" w:themeColor="text1"/>
          <w:lang w:eastAsia="ko-KR"/>
        </w:rPr>
        <w:drawing>
          <wp:inline distT="0" distB="0" distL="0" distR="0" wp14:anchorId="18B4BD5C" wp14:editId="68D13E52">
            <wp:extent cx="4492487" cy="5992013"/>
            <wp:effectExtent l="0" t="0" r="381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16573" cy="6024138"/>
                    </a:xfrm>
                    <a:prstGeom prst="rect">
                      <a:avLst/>
                    </a:prstGeom>
                    <a:noFill/>
                    <a:ln>
                      <a:noFill/>
                    </a:ln>
                  </pic:spPr>
                </pic:pic>
              </a:graphicData>
            </a:graphic>
          </wp:inline>
        </w:drawing>
      </w:r>
    </w:p>
    <w:p w14:paraId="3A9B6560" w14:textId="77777777" w:rsidR="00673710" w:rsidRPr="00D839E6" w:rsidRDefault="00791C3C"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right"/>
        <w:rPr>
          <w:rFonts w:asciiTheme="minorHAnsi" w:hAnsiTheme="minorHAnsi" w:cstheme="minorHAnsi"/>
          <w:i/>
          <w:iCs/>
          <w:color w:val="000000" w:themeColor="text1"/>
          <w:szCs w:val="24"/>
        </w:rPr>
      </w:pPr>
      <w:r w:rsidRPr="00D839E6">
        <w:rPr>
          <w:rFonts w:asciiTheme="minorHAnsi" w:hAnsiTheme="minorHAnsi" w:cstheme="minorHAnsi"/>
          <w:i/>
          <w:iCs/>
          <w:color w:val="000000" w:themeColor="text1"/>
          <w:szCs w:val="24"/>
        </w:rPr>
        <w:t xml:space="preserve">Part C continues over the </w:t>
      </w:r>
      <w:proofErr w:type="gramStart"/>
      <w:r w:rsidRPr="00D839E6">
        <w:rPr>
          <w:rFonts w:asciiTheme="minorHAnsi" w:hAnsiTheme="minorHAnsi" w:cstheme="minorHAnsi"/>
          <w:i/>
          <w:iCs/>
          <w:color w:val="000000" w:themeColor="text1"/>
          <w:szCs w:val="24"/>
        </w:rPr>
        <w:t>page..</w:t>
      </w:r>
      <w:proofErr w:type="gramEnd"/>
    </w:p>
    <w:p w14:paraId="768CDA9B" w14:textId="77777777" w:rsidR="00791C3C" w:rsidRPr="00D839E6" w:rsidRDefault="00791C3C" w:rsidP="00791C3C">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r w:rsidRPr="00D839E6">
        <w:rPr>
          <w:rFonts w:asciiTheme="minorHAnsi" w:hAnsiTheme="minorHAnsi" w:cstheme="minorHAnsi"/>
          <w:i/>
          <w:iCs/>
          <w:color w:val="000000" w:themeColor="text1"/>
          <w:szCs w:val="24"/>
        </w:rPr>
        <w:t>Part C continued…</w:t>
      </w:r>
    </w:p>
    <w:p w14:paraId="14AB5822" w14:textId="77777777" w:rsidR="00791C3C" w:rsidRPr="00D839E6" w:rsidRDefault="00D83FB0" w:rsidP="00D83FB0">
      <w:pPr>
        <w:pStyle w:val="ListParagraph"/>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ind w:left="567" w:hanging="567"/>
        <w:rPr>
          <w:rFonts w:asciiTheme="minorHAnsi" w:hAnsiTheme="minorHAnsi" w:cstheme="minorHAnsi"/>
          <w:color w:val="000000" w:themeColor="text1"/>
          <w:szCs w:val="24"/>
        </w:rPr>
      </w:pPr>
      <w:r w:rsidRPr="00D839E6">
        <w:rPr>
          <w:rFonts w:ascii="Calibri" w:hAnsi="Calibri"/>
          <w:color w:val="000000" w:themeColor="text1"/>
          <w:szCs w:val="24"/>
        </w:rPr>
        <w:lastRenderedPageBreak/>
        <w:t>Write down the linear model equation.</w:t>
      </w:r>
      <w:r w:rsidRPr="00D839E6">
        <w:rPr>
          <w:rFonts w:ascii="Calibri" w:hAnsi="Calibri"/>
          <w:color w:val="000000" w:themeColor="text1"/>
          <w:szCs w:val="24"/>
        </w:rPr>
        <w:tab/>
        <w:t>[1 mark]</w:t>
      </w:r>
    </w:p>
    <w:tbl>
      <w:tblPr>
        <w:tblStyle w:val="TableGrid"/>
        <w:tblW w:w="9650" w:type="dxa"/>
        <w:tblInd w:w="-5" w:type="dxa"/>
        <w:tblLook w:val="04A0" w:firstRow="1" w:lastRow="0" w:firstColumn="1" w:lastColumn="0" w:noHBand="0" w:noVBand="1"/>
      </w:tblPr>
      <w:tblGrid>
        <w:gridCol w:w="9650"/>
      </w:tblGrid>
      <w:tr w:rsidR="00D83FB0" w:rsidRPr="00D839E6" w14:paraId="2B76E4E6" w14:textId="77777777" w:rsidTr="00D83FB0">
        <w:trPr>
          <w:trHeight w:val="734"/>
        </w:trPr>
        <w:tc>
          <w:tcPr>
            <w:tcW w:w="9650" w:type="dxa"/>
          </w:tcPr>
          <w:p w14:paraId="7978D456" w14:textId="3983BA4F" w:rsidR="00D83FB0" w:rsidRPr="00565952" w:rsidRDefault="00565952" w:rsidP="00565952">
            <w:pPr>
              <w:adjustRightInd w:val="0"/>
              <w:spacing w:before="0" w:after="0"/>
              <w:jc w:val="both"/>
              <w:rPr>
                <w:rFonts w:ascii="Calibri" w:hAnsi="Calibri"/>
                <w:color w:val="000000" w:themeColor="text1"/>
                <w:szCs w:val="24"/>
              </w:rPr>
            </w:pPr>
            <w:r w:rsidRPr="00565952">
              <w:rPr>
                <w:rFonts w:ascii="Calibri" w:hAnsi="Calibri"/>
                <w:color w:val="000000" w:themeColor="text1"/>
                <w:szCs w:val="24"/>
              </w:rPr>
              <w:t>Survi</w:t>
            </w:r>
            <w:r>
              <w:rPr>
                <w:rFonts w:ascii="Calibri" w:hAnsi="Calibri"/>
                <w:color w:val="000000" w:themeColor="text1"/>
                <w:szCs w:val="24"/>
              </w:rPr>
              <w:t>val time = 631.27 + 19.4 x Hibernation time</w:t>
            </w:r>
          </w:p>
        </w:tc>
      </w:tr>
    </w:tbl>
    <w:p w14:paraId="0B381690" w14:textId="77777777" w:rsidR="00D83FB0" w:rsidRPr="00D839E6" w:rsidRDefault="00D83FB0" w:rsidP="00C76AE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01C63EF9" w14:textId="77777777" w:rsidR="00D83FB0" w:rsidRPr="00D839E6" w:rsidRDefault="00D83FB0" w:rsidP="00C76AEB">
      <w:pPr>
        <w:pStyle w:val="ListParagraph"/>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Calibri" w:hAnsi="Calibri"/>
          <w:color w:val="000000" w:themeColor="text1"/>
          <w:szCs w:val="24"/>
        </w:rPr>
        <w:t>What is the slope and what does it tell us?</w:t>
      </w:r>
      <w:r w:rsidRPr="00D839E6">
        <w:rPr>
          <w:rFonts w:ascii="Calibri" w:hAnsi="Calibri"/>
          <w:color w:val="000000" w:themeColor="text1"/>
          <w:szCs w:val="24"/>
        </w:rPr>
        <w:tab/>
        <w:t>[2 marks]</w:t>
      </w:r>
    </w:p>
    <w:tbl>
      <w:tblPr>
        <w:tblStyle w:val="TableGrid"/>
        <w:tblW w:w="9704" w:type="dxa"/>
        <w:tblInd w:w="-5" w:type="dxa"/>
        <w:tblLook w:val="04A0" w:firstRow="1" w:lastRow="0" w:firstColumn="1" w:lastColumn="0" w:noHBand="0" w:noVBand="1"/>
      </w:tblPr>
      <w:tblGrid>
        <w:gridCol w:w="9704"/>
      </w:tblGrid>
      <w:tr w:rsidR="00D83FB0" w:rsidRPr="00D839E6" w14:paraId="0FCD7855" w14:textId="77777777" w:rsidTr="00D83FB0">
        <w:trPr>
          <w:trHeight w:val="1174"/>
        </w:trPr>
        <w:tc>
          <w:tcPr>
            <w:tcW w:w="9704" w:type="dxa"/>
          </w:tcPr>
          <w:p w14:paraId="710B267B" w14:textId="283D399A" w:rsidR="00565952" w:rsidRPr="00650317" w:rsidRDefault="00E70287" w:rsidP="00D83FB0">
            <w:pPr>
              <w:pStyle w:val="ListParagraph"/>
              <w:adjustRightInd w:val="0"/>
              <w:spacing w:before="0" w:after="0"/>
              <w:ind w:left="0" w:firstLine="0"/>
              <w:jc w:val="both"/>
              <w:rPr>
                <w:rFonts w:ascii="Calibri" w:hAnsi="Calibri"/>
                <w:color w:val="000000" w:themeColor="text1"/>
                <w:szCs w:val="24"/>
              </w:rPr>
            </w:pPr>
            <w:r>
              <w:rPr>
                <w:rFonts w:ascii="Calibri" w:hAnsi="Calibri"/>
                <w:color w:val="000000" w:themeColor="text1"/>
                <w:szCs w:val="24"/>
              </w:rPr>
              <w:t>The slope of 19.4 tells us that, on average, the survival time of a hamster is expected to increase by ~19 days for each day that that hamster hibernates.</w:t>
            </w:r>
          </w:p>
          <w:p w14:paraId="6CB5D66D" w14:textId="77777777" w:rsidR="00D83FB0" w:rsidRPr="00650317" w:rsidRDefault="00D83FB0" w:rsidP="00D83FB0">
            <w:pPr>
              <w:pStyle w:val="ListParagraph"/>
              <w:adjustRightInd w:val="0"/>
              <w:spacing w:before="0" w:after="0"/>
              <w:ind w:left="0" w:hanging="516"/>
              <w:jc w:val="both"/>
              <w:rPr>
                <w:rFonts w:ascii="Calibri" w:hAnsi="Calibri"/>
                <w:color w:val="000000" w:themeColor="text1"/>
                <w:szCs w:val="24"/>
              </w:rPr>
            </w:pPr>
          </w:p>
          <w:p w14:paraId="16EFFD19" w14:textId="77777777" w:rsidR="00D83FB0" w:rsidRPr="00650317" w:rsidRDefault="00D83FB0" w:rsidP="00D83FB0">
            <w:pPr>
              <w:pStyle w:val="ListParagraph"/>
              <w:adjustRightInd w:val="0"/>
              <w:spacing w:before="0" w:after="0" w:line="360" w:lineRule="auto"/>
              <w:ind w:left="0" w:hanging="516"/>
              <w:jc w:val="both"/>
              <w:rPr>
                <w:rFonts w:ascii="Calibri" w:hAnsi="Calibri"/>
                <w:color w:val="000000" w:themeColor="text1"/>
                <w:szCs w:val="24"/>
              </w:rPr>
            </w:pPr>
          </w:p>
        </w:tc>
      </w:tr>
    </w:tbl>
    <w:p w14:paraId="588E1CF5" w14:textId="77777777" w:rsidR="00D83FB0" w:rsidRPr="00D839E6" w:rsidRDefault="00D83FB0" w:rsidP="00C76AE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5EF9D92A" w14:textId="77777777" w:rsidR="00D83FB0" w:rsidRPr="00D839E6" w:rsidRDefault="00D83FB0" w:rsidP="00C76AEB">
      <w:pPr>
        <w:pStyle w:val="ListParagraph"/>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rPr>
        <w:t>What change in survival time do we expect for an extra half day of hibernating</w:t>
      </w:r>
      <w:r w:rsidRPr="00D839E6">
        <w:rPr>
          <w:rFonts w:asciiTheme="minorHAnsi" w:hAnsiTheme="minorHAnsi" w:cstheme="minorHAnsi"/>
          <w:color w:val="000000" w:themeColor="text1"/>
          <w:szCs w:val="24"/>
        </w:rPr>
        <w:t>?</w:t>
      </w:r>
      <w:r w:rsidRPr="00D839E6">
        <w:rPr>
          <w:rFonts w:asciiTheme="minorHAnsi" w:hAnsiTheme="minorHAnsi" w:cstheme="minorHAnsi"/>
          <w:color w:val="000000" w:themeColor="text1"/>
          <w:szCs w:val="24"/>
        </w:rPr>
        <w:tab/>
        <w:t>[1 mark]</w:t>
      </w:r>
    </w:p>
    <w:tbl>
      <w:tblPr>
        <w:tblStyle w:val="TableGrid"/>
        <w:tblW w:w="9719" w:type="dxa"/>
        <w:tblInd w:w="-5" w:type="dxa"/>
        <w:tblLook w:val="04A0" w:firstRow="1" w:lastRow="0" w:firstColumn="1" w:lastColumn="0" w:noHBand="0" w:noVBand="1"/>
      </w:tblPr>
      <w:tblGrid>
        <w:gridCol w:w="9719"/>
      </w:tblGrid>
      <w:tr w:rsidR="00D83FB0" w:rsidRPr="00D839E6" w14:paraId="714D1876" w14:textId="77777777" w:rsidTr="00D83FB0">
        <w:trPr>
          <w:trHeight w:val="816"/>
        </w:trPr>
        <w:tc>
          <w:tcPr>
            <w:tcW w:w="9719" w:type="dxa"/>
          </w:tcPr>
          <w:p w14:paraId="320D0B42" w14:textId="76381D8A" w:rsidR="00D83FB0" w:rsidRPr="00650317" w:rsidRDefault="00E70287" w:rsidP="00D83FB0">
            <w:pPr>
              <w:adjustRightInd w:val="0"/>
              <w:spacing w:before="0" w:after="0"/>
              <w:jc w:val="both"/>
              <w:rPr>
                <w:rFonts w:ascii="Calibri" w:hAnsi="Calibri"/>
                <w:color w:val="000000" w:themeColor="text1"/>
                <w:szCs w:val="24"/>
              </w:rPr>
            </w:pPr>
            <w:r>
              <w:rPr>
                <w:rFonts w:ascii="Calibri" w:hAnsi="Calibri"/>
                <w:color w:val="000000" w:themeColor="text1"/>
                <w:szCs w:val="24"/>
              </w:rPr>
              <w:t>19.4/2 = 9.7. We would expect a hamster to survive for an extra 9.7 days if there was an extra half day of hibernating</w:t>
            </w:r>
          </w:p>
          <w:p w14:paraId="3975A524" w14:textId="77777777" w:rsidR="00D83FB0" w:rsidRPr="00650317" w:rsidRDefault="00D83FB0" w:rsidP="00D83FB0">
            <w:pPr>
              <w:adjustRightInd w:val="0"/>
              <w:spacing w:before="0" w:after="0"/>
              <w:jc w:val="both"/>
              <w:rPr>
                <w:rFonts w:ascii="Calibri" w:hAnsi="Calibri"/>
                <w:color w:val="000000" w:themeColor="text1"/>
                <w:szCs w:val="24"/>
              </w:rPr>
            </w:pPr>
          </w:p>
        </w:tc>
      </w:tr>
    </w:tbl>
    <w:p w14:paraId="35B06486" w14:textId="77777777" w:rsidR="00673710" w:rsidRPr="00D839E6" w:rsidRDefault="00673710" w:rsidP="00C76AE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4B0D33AF" w14:textId="77777777" w:rsidR="00673710" w:rsidRPr="00D839E6" w:rsidRDefault="00D83FB0" w:rsidP="00C76AEB">
      <w:pPr>
        <w:pStyle w:val="ListParagraph"/>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ind w:left="567" w:hanging="567"/>
        <w:jc w:val="both"/>
        <w:rPr>
          <w:rFonts w:asciiTheme="minorHAnsi" w:hAnsiTheme="minorHAnsi" w:cstheme="minorHAnsi"/>
          <w:color w:val="000000" w:themeColor="text1"/>
          <w:szCs w:val="24"/>
        </w:rPr>
      </w:pPr>
      <w:r w:rsidRPr="00D839E6">
        <w:rPr>
          <w:rFonts w:asciiTheme="minorHAnsi" w:hAnsiTheme="minorHAnsi" w:cstheme="minorHAnsi"/>
          <w:color w:val="000000" w:themeColor="text1"/>
        </w:rPr>
        <w:t xml:space="preserve">One of the hamsters spent 14 days hibernating and survived for 1132 days. According to the linear model its expected survival time is 902.87 days.  Calculate the residual for </w:t>
      </w:r>
      <w:r w:rsidRPr="00D839E6">
        <w:rPr>
          <w:rFonts w:asciiTheme="minorHAnsi" w:hAnsiTheme="minorHAnsi" w:cstheme="minorHAnsi"/>
          <w:color w:val="000000" w:themeColor="text1"/>
          <w:szCs w:val="24"/>
        </w:rPr>
        <w:t>this hamster.</w:t>
      </w:r>
    </w:p>
    <w:p w14:paraId="54849398" w14:textId="77777777" w:rsidR="00D83FB0" w:rsidRPr="00D839E6" w:rsidRDefault="00D83FB0" w:rsidP="00C76AEB">
      <w:pPr>
        <w:pStyle w:val="ListParagraph"/>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ind w:left="567" w:firstLine="0"/>
        <w:jc w:val="both"/>
        <w:rPr>
          <w:rFonts w:asciiTheme="minorHAnsi" w:hAnsiTheme="minorHAnsi" w:cstheme="minorHAnsi"/>
          <w:color w:val="000000" w:themeColor="text1"/>
          <w:szCs w:val="24"/>
        </w:rPr>
      </w:pPr>
      <w:r w:rsidRPr="00D839E6">
        <w:rPr>
          <w:rFonts w:asciiTheme="minorHAnsi" w:hAnsiTheme="minorHAnsi" w:cstheme="minorHAnsi"/>
          <w:color w:val="000000" w:themeColor="text1"/>
          <w:szCs w:val="24"/>
        </w:rPr>
        <w:tab/>
        <w:t>[1 mark]</w:t>
      </w:r>
    </w:p>
    <w:tbl>
      <w:tblPr>
        <w:tblStyle w:val="TableGrid"/>
        <w:tblW w:w="9664" w:type="dxa"/>
        <w:tblInd w:w="-5" w:type="dxa"/>
        <w:tblLook w:val="04A0" w:firstRow="1" w:lastRow="0" w:firstColumn="1" w:lastColumn="0" w:noHBand="0" w:noVBand="1"/>
      </w:tblPr>
      <w:tblGrid>
        <w:gridCol w:w="9664"/>
      </w:tblGrid>
      <w:tr w:rsidR="00D83FB0" w:rsidRPr="00D839E6" w14:paraId="26A48D5F" w14:textId="77777777" w:rsidTr="00D83FB0">
        <w:trPr>
          <w:trHeight w:val="844"/>
        </w:trPr>
        <w:tc>
          <w:tcPr>
            <w:tcW w:w="9664" w:type="dxa"/>
          </w:tcPr>
          <w:p w14:paraId="7D1F11F2" w14:textId="1F5687C7" w:rsidR="00D83FB0" w:rsidRPr="00650317" w:rsidRDefault="00E70287" w:rsidP="00D83FB0">
            <w:pPr>
              <w:adjustRightInd w:val="0"/>
              <w:spacing w:before="0" w:after="0"/>
              <w:jc w:val="both"/>
              <w:rPr>
                <w:rFonts w:ascii="Calibri" w:hAnsi="Calibri"/>
                <w:color w:val="000000" w:themeColor="text1"/>
                <w:szCs w:val="24"/>
              </w:rPr>
            </w:pPr>
            <w:r>
              <w:rPr>
                <w:rFonts w:ascii="Calibri" w:hAnsi="Calibri"/>
                <w:color w:val="000000" w:themeColor="text1"/>
                <w:szCs w:val="24"/>
              </w:rPr>
              <w:t>Expected survival time = 631.27 + 19.4 x 14 = 902.87</w:t>
            </w:r>
          </w:p>
          <w:p w14:paraId="7E9C8B3E" w14:textId="77777777" w:rsidR="00D83FB0" w:rsidRDefault="00D83FB0" w:rsidP="00D83FB0">
            <w:pPr>
              <w:adjustRightInd w:val="0"/>
              <w:spacing w:before="0" w:after="0"/>
              <w:jc w:val="both"/>
              <w:rPr>
                <w:rFonts w:ascii="Calibri" w:hAnsi="Calibri"/>
                <w:color w:val="000000" w:themeColor="text1"/>
                <w:szCs w:val="24"/>
              </w:rPr>
            </w:pPr>
          </w:p>
          <w:p w14:paraId="2C00680D" w14:textId="69B3181B" w:rsidR="00E70287" w:rsidRPr="00650317" w:rsidRDefault="00E70287" w:rsidP="00D83FB0">
            <w:pPr>
              <w:adjustRightInd w:val="0"/>
              <w:spacing w:before="0" w:after="0"/>
              <w:jc w:val="both"/>
              <w:rPr>
                <w:rFonts w:ascii="Calibri" w:hAnsi="Calibri"/>
                <w:color w:val="000000" w:themeColor="text1"/>
                <w:szCs w:val="24"/>
              </w:rPr>
            </w:pPr>
            <w:r>
              <w:rPr>
                <w:rFonts w:ascii="Calibri" w:hAnsi="Calibri"/>
                <w:color w:val="000000" w:themeColor="text1"/>
                <w:szCs w:val="24"/>
              </w:rPr>
              <w:t xml:space="preserve">Residual = 1132 – 902.87 = </w:t>
            </w:r>
            <w:r w:rsidRPr="00E70287">
              <w:rPr>
                <w:rFonts w:ascii="Calibri" w:hAnsi="Calibri"/>
                <w:color w:val="000000" w:themeColor="text1"/>
                <w:szCs w:val="24"/>
              </w:rPr>
              <w:t>229.13</w:t>
            </w:r>
          </w:p>
        </w:tc>
      </w:tr>
    </w:tbl>
    <w:p w14:paraId="11D03667" w14:textId="77777777" w:rsidR="00AF2074" w:rsidRPr="00D839E6" w:rsidRDefault="00AF2074" w:rsidP="00C76AE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7BC3CC6E" w14:textId="77777777" w:rsidR="00C76AEB" w:rsidRPr="00D839E6" w:rsidRDefault="00C76AEB" w:rsidP="00C76AEB">
      <w:pPr>
        <w:pStyle w:val="ListParagraph"/>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rPr>
        <w:t xml:space="preserve">Are the conditions of the linear model met? Explain. </w:t>
      </w:r>
      <w:r w:rsidRPr="00D839E6">
        <w:rPr>
          <w:rFonts w:asciiTheme="minorHAnsi" w:hAnsiTheme="minorHAnsi" w:cstheme="minorHAnsi"/>
          <w:color w:val="000000" w:themeColor="text1"/>
          <w:szCs w:val="24"/>
        </w:rPr>
        <w:tab/>
        <w:t xml:space="preserve"> [2 marks]</w:t>
      </w:r>
    </w:p>
    <w:tbl>
      <w:tblPr>
        <w:tblStyle w:val="TableGrid"/>
        <w:tblW w:w="9746" w:type="dxa"/>
        <w:tblInd w:w="-5" w:type="dxa"/>
        <w:tblLook w:val="04A0" w:firstRow="1" w:lastRow="0" w:firstColumn="1" w:lastColumn="0" w:noHBand="0" w:noVBand="1"/>
      </w:tblPr>
      <w:tblGrid>
        <w:gridCol w:w="9746"/>
      </w:tblGrid>
      <w:tr w:rsidR="00C76AEB" w:rsidRPr="00D839E6" w14:paraId="3073B15A" w14:textId="77777777" w:rsidTr="00C76AEB">
        <w:trPr>
          <w:trHeight w:val="2336"/>
        </w:trPr>
        <w:tc>
          <w:tcPr>
            <w:tcW w:w="9746" w:type="dxa"/>
          </w:tcPr>
          <w:p w14:paraId="21868EF3" w14:textId="6146036D" w:rsidR="00C76AEB" w:rsidRDefault="00E70287" w:rsidP="00C76AEB">
            <w:pPr>
              <w:adjustRightInd w:val="0"/>
              <w:spacing w:before="0" w:after="0"/>
              <w:jc w:val="both"/>
              <w:rPr>
                <w:rFonts w:ascii="Calibri" w:hAnsi="Calibri"/>
                <w:bCs/>
                <w:color w:val="000000" w:themeColor="text1"/>
                <w:szCs w:val="24"/>
              </w:rPr>
            </w:pPr>
            <w:r>
              <w:rPr>
                <w:rFonts w:ascii="Calibri" w:hAnsi="Calibri"/>
                <w:bCs/>
                <w:color w:val="000000" w:themeColor="text1"/>
                <w:szCs w:val="24"/>
              </w:rPr>
              <w:t>Linearity is met, as the residual plot shows no trend.</w:t>
            </w:r>
          </w:p>
          <w:p w14:paraId="55FE4CF4" w14:textId="77777777" w:rsidR="00E70287" w:rsidRDefault="00E70287" w:rsidP="00C76AEB">
            <w:pPr>
              <w:adjustRightInd w:val="0"/>
              <w:spacing w:before="0" w:after="0"/>
              <w:jc w:val="both"/>
              <w:rPr>
                <w:rFonts w:ascii="Calibri" w:hAnsi="Calibri"/>
                <w:bCs/>
                <w:color w:val="000000" w:themeColor="text1"/>
                <w:szCs w:val="24"/>
              </w:rPr>
            </w:pPr>
          </w:p>
          <w:p w14:paraId="4226C4D6" w14:textId="288DC186" w:rsidR="00C76AEB" w:rsidRPr="00D839E6" w:rsidRDefault="00E70287" w:rsidP="00C76AEB">
            <w:pPr>
              <w:adjustRightInd w:val="0"/>
              <w:spacing w:before="0" w:after="0"/>
              <w:jc w:val="both"/>
              <w:rPr>
                <w:rFonts w:ascii="Calibri" w:hAnsi="Calibri"/>
                <w:bCs/>
                <w:color w:val="000000" w:themeColor="text1"/>
                <w:szCs w:val="24"/>
              </w:rPr>
            </w:pPr>
            <w:r>
              <w:rPr>
                <w:rFonts w:ascii="Calibri" w:hAnsi="Calibri"/>
                <w:bCs/>
                <w:color w:val="000000" w:themeColor="text1"/>
                <w:szCs w:val="24"/>
              </w:rPr>
              <w:t xml:space="preserve">Equal </w:t>
            </w:r>
            <w:proofErr w:type="spellStart"/>
            <w:r>
              <w:rPr>
                <w:rFonts w:ascii="Calibri" w:hAnsi="Calibri"/>
                <w:bCs/>
                <w:color w:val="000000" w:themeColor="text1"/>
                <w:szCs w:val="24"/>
              </w:rPr>
              <w:t>spead</w:t>
            </w:r>
            <w:proofErr w:type="spellEnd"/>
            <w:r>
              <w:rPr>
                <w:rFonts w:ascii="Calibri" w:hAnsi="Calibri"/>
                <w:bCs/>
                <w:color w:val="000000" w:themeColor="text1"/>
                <w:szCs w:val="24"/>
              </w:rPr>
              <w:t xml:space="preserve"> is met, as the residuals are equally </w:t>
            </w:r>
            <w:proofErr w:type="spellStart"/>
            <w:r>
              <w:rPr>
                <w:rFonts w:ascii="Calibri" w:hAnsi="Calibri"/>
                <w:bCs/>
                <w:color w:val="000000" w:themeColor="text1"/>
                <w:szCs w:val="24"/>
              </w:rPr>
              <w:t>spead</w:t>
            </w:r>
            <w:proofErr w:type="spellEnd"/>
            <w:r>
              <w:rPr>
                <w:rFonts w:ascii="Calibri" w:hAnsi="Calibri"/>
                <w:bCs/>
                <w:color w:val="000000" w:themeColor="text1"/>
                <w:szCs w:val="24"/>
              </w:rPr>
              <w:t xml:space="preserve"> above and below the line through zero on the residual plot</w:t>
            </w:r>
          </w:p>
          <w:p w14:paraId="645A274C" w14:textId="186B5D6E" w:rsidR="00C76AEB" w:rsidRDefault="00C76AEB" w:rsidP="00C76AEB">
            <w:pPr>
              <w:adjustRightInd w:val="0"/>
              <w:spacing w:before="0" w:after="0"/>
              <w:jc w:val="both"/>
              <w:rPr>
                <w:rFonts w:ascii="Calibri" w:hAnsi="Calibri"/>
                <w:bCs/>
                <w:color w:val="000000" w:themeColor="text1"/>
                <w:szCs w:val="24"/>
              </w:rPr>
            </w:pPr>
          </w:p>
          <w:p w14:paraId="69EC113C" w14:textId="64E4EE64" w:rsidR="00E70287" w:rsidRDefault="00CA3093" w:rsidP="00C76AEB">
            <w:pPr>
              <w:adjustRightInd w:val="0"/>
              <w:spacing w:before="0" w:after="0"/>
              <w:jc w:val="both"/>
              <w:rPr>
                <w:rFonts w:ascii="Calibri" w:hAnsi="Calibri"/>
                <w:bCs/>
                <w:color w:val="000000" w:themeColor="text1"/>
                <w:szCs w:val="24"/>
              </w:rPr>
            </w:pPr>
            <w:r>
              <w:rPr>
                <w:rFonts w:ascii="Calibri" w:hAnsi="Calibri"/>
                <w:bCs/>
                <w:color w:val="000000" w:themeColor="text1"/>
                <w:szCs w:val="24"/>
              </w:rPr>
              <w:t xml:space="preserve">The histogram looks to have a left skew, instead of a normal distribution. </w:t>
            </w:r>
            <w:proofErr w:type="gramStart"/>
            <w:r>
              <w:rPr>
                <w:rFonts w:ascii="Calibri" w:hAnsi="Calibri"/>
                <w:bCs/>
                <w:color w:val="000000" w:themeColor="text1"/>
                <w:szCs w:val="24"/>
              </w:rPr>
              <w:t>So</w:t>
            </w:r>
            <w:proofErr w:type="gramEnd"/>
            <w:r>
              <w:rPr>
                <w:rFonts w:ascii="Calibri" w:hAnsi="Calibri"/>
                <w:bCs/>
                <w:color w:val="000000" w:themeColor="text1"/>
                <w:szCs w:val="24"/>
              </w:rPr>
              <w:t xml:space="preserve"> this condition is not met.</w:t>
            </w:r>
          </w:p>
          <w:p w14:paraId="3D9A4D71" w14:textId="6399BD18" w:rsidR="00CA3093" w:rsidRDefault="00CA3093" w:rsidP="00C76AEB">
            <w:pPr>
              <w:adjustRightInd w:val="0"/>
              <w:spacing w:before="0" w:after="0"/>
              <w:jc w:val="both"/>
              <w:rPr>
                <w:rFonts w:ascii="Calibri" w:hAnsi="Calibri"/>
                <w:bCs/>
                <w:color w:val="000000" w:themeColor="text1"/>
                <w:szCs w:val="24"/>
              </w:rPr>
            </w:pPr>
          </w:p>
          <w:p w14:paraId="1BF821C8" w14:textId="029A2FAA" w:rsidR="00CA3093" w:rsidRPr="00D839E6" w:rsidRDefault="00CA3093" w:rsidP="00C76AEB">
            <w:pPr>
              <w:adjustRightInd w:val="0"/>
              <w:spacing w:before="0" w:after="0"/>
              <w:jc w:val="both"/>
              <w:rPr>
                <w:rFonts w:ascii="Calibri" w:hAnsi="Calibri"/>
                <w:bCs/>
                <w:color w:val="000000" w:themeColor="text1"/>
                <w:szCs w:val="24"/>
              </w:rPr>
            </w:pPr>
            <w:proofErr w:type="spellStart"/>
            <w:r>
              <w:rPr>
                <w:rFonts w:ascii="Calibri" w:hAnsi="Calibri"/>
                <w:bCs/>
                <w:color w:val="000000" w:themeColor="text1"/>
                <w:szCs w:val="24"/>
              </w:rPr>
              <w:t>Indepenence</w:t>
            </w:r>
            <w:proofErr w:type="spellEnd"/>
            <w:r>
              <w:rPr>
                <w:rFonts w:ascii="Calibri" w:hAnsi="Calibri"/>
                <w:bCs/>
                <w:color w:val="000000" w:themeColor="text1"/>
                <w:szCs w:val="24"/>
              </w:rPr>
              <w:t xml:space="preserve"> is met, as the hamsters were randomly selected. </w:t>
            </w:r>
          </w:p>
          <w:p w14:paraId="71A27B7A" w14:textId="77777777" w:rsidR="00C76AEB" w:rsidRPr="00D839E6" w:rsidRDefault="00C76AEB" w:rsidP="00C76AEB">
            <w:pPr>
              <w:adjustRightInd w:val="0"/>
              <w:spacing w:before="0" w:after="0"/>
              <w:jc w:val="both"/>
              <w:rPr>
                <w:rFonts w:ascii="Calibri" w:hAnsi="Calibri"/>
                <w:bCs/>
                <w:color w:val="000000" w:themeColor="text1"/>
                <w:szCs w:val="24"/>
              </w:rPr>
            </w:pPr>
          </w:p>
          <w:p w14:paraId="0167F49B" w14:textId="77777777" w:rsidR="00C76AEB" w:rsidRPr="00D839E6" w:rsidRDefault="00C76AEB" w:rsidP="00C76AEB">
            <w:pPr>
              <w:adjustRightInd w:val="0"/>
              <w:spacing w:before="0" w:after="0"/>
              <w:jc w:val="both"/>
              <w:rPr>
                <w:rFonts w:ascii="Calibri" w:hAnsi="Calibri"/>
                <w:bCs/>
                <w:color w:val="000000" w:themeColor="text1"/>
                <w:szCs w:val="24"/>
              </w:rPr>
            </w:pPr>
          </w:p>
          <w:p w14:paraId="0C1F8666" w14:textId="77777777" w:rsidR="00C76AEB" w:rsidRPr="00D839E6" w:rsidRDefault="00C76AEB" w:rsidP="00C76AEB">
            <w:pPr>
              <w:adjustRightInd w:val="0"/>
              <w:spacing w:before="0" w:after="0"/>
              <w:jc w:val="both"/>
              <w:rPr>
                <w:rFonts w:ascii="Calibri" w:hAnsi="Calibri"/>
                <w:bCs/>
                <w:color w:val="000000" w:themeColor="text1"/>
                <w:szCs w:val="24"/>
              </w:rPr>
            </w:pPr>
          </w:p>
        </w:tc>
      </w:tr>
    </w:tbl>
    <w:p w14:paraId="616794CF" w14:textId="77777777" w:rsidR="00C76AEB" w:rsidRPr="00D839E6" w:rsidRDefault="00C76AEB" w:rsidP="00C76AE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5DC4B9DA" w14:textId="77777777" w:rsidR="00C76AEB" w:rsidRPr="00D839E6" w:rsidRDefault="00C76AEB" w:rsidP="00C76AEB">
      <w:pPr>
        <w:pStyle w:val="ListParagraph"/>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rPr>
        <w:t xml:space="preserve">What is the null hypothesis of the test for the slope? </w:t>
      </w:r>
      <w:r w:rsidRPr="00D839E6">
        <w:rPr>
          <w:rFonts w:asciiTheme="minorHAnsi" w:hAnsiTheme="minorHAnsi" w:cstheme="minorHAnsi"/>
          <w:color w:val="000000" w:themeColor="text1"/>
        </w:rPr>
        <w:tab/>
        <w:t>[1 mark]</w:t>
      </w:r>
    </w:p>
    <w:tbl>
      <w:tblPr>
        <w:tblStyle w:val="TableGrid"/>
        <w:tblW w:w="9664" w:type="dxa"/>
        <w:tblInd w:w="-5" w:type="dxa"/>
        <w:tblLook w:val="04A0" w:firstRow="1" w:lastRow="0" w:firstColumn="1" w:lastColumn="0" w:noHBand="0" w:noVBand="1"/>
      </w:tblPr>
      <w:tblGrid>
        <w:gridCol w:w="9664"/>
      </w:tblGrid>
      <w:tr w:rsidR="00C76AEB" w:rsidRPr="00D839E6" w14:paraId="18C46B98" w14:textId="77777777" w:rsidTr="004F6D47">
        <w:trPr>
          <w:trHeight w:val="933"/>
        </w:trPr>
        <w:tc>
          <w:tcPr>
            <w:tcW w:w="9664" w:type="dxa"/>
          </w:tcPr>
          <w:p w14:paraId="5F1AD0E3" w14:textId="75C47790" w:rsidR="00C76AEB" w:rsidRPr="00D839E6" w:rsidRDefault="00CA3093" w:rsidP="00C76AEB">
            <w:pPr>
              <w:adjustRightInd w:val="0"/>
              <w:spacing w:before="0" w:after="0"/>
              <w:jc w:val="both"/>
              <w:rPr>
                <w:rFonts w:ascii="Calibri" w:hAnsi="Calibri"/>
                <w:bCs/>
                <w:color w:val="000000" w:themeColor="text1"/>
                <w:szCs w:val="24"/>
              </w:rPr>
            </w:pPr>
            <w:r>
              <w:rPr>
                <w:rFonts w:ascii="Calibri" w:hAnsi="Calibri"/>
                <w:bCs/>
                <w:color w:val="000000" w:themeColor="text1"/>
                <w:szCs w:val="24"/>
              </w:rPr>
              <w:t>True slope = 0</w:t>
            </w:r>
          </w:p>
          <w:p w14:paraId="22CC7580" w14:textId="77777777" w:rsidR="00C76AEB" w:rsidRPr="00D839E6" w:rsidRDefault="00C76AEB" w:rsidP="00C76AEB">
            <w:pPr>
              <w:adjustRightInd w:val="0"/>
              <w:spacing w:before="0" w:after="0"/>
              <w:jc w:val="both"/>
              <w:rPr>
                <w:rFonts w:ascii="Calibri" w:hAnsi="Calibri"/>
                <w:bCs/>
                <w:color w:val="000000" w:themeColor="text1"/>
                <w:szCs w:val="24"/>
              </w:rPr>
            </w:pPr>
          </w:p>
        </w:tc>
      </w:tr>
    </w:tbl>
    <w:p w14:paraId="4260739F" w14:textId="77777777" w:rsidR="00C76AEB" w:rsidRPr="00D839E6" w:rsidRDefault="00C76AEB" w:rsidP="00C76AE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09406698" w14:textId="77777777" w:rsidR="00C76AEB" w:rsidRPr="00D839E6" w:rsidRDefault="00C76AEB" w:rsidP="00C76AEB">
      <w:pPr>
        <w:pStyle w:val="ListParagraph"/>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rPr>
        <w:t xml:space="preserve">What is the p-value for this test?   </w:t>
      </w:r>
      <w:r w:rsidRPr="00D839E6">
        <w:rPr>
          <w:rFonts w:asciiTheme="minorHAnsi" w:hAnsiTheme="minorHAnsi" w:cstheme="minorHAnsi"/>
          <w:color w:val="000000" w:themeColor="text1"/>
        </w:rPr>
        <w:tab/>
        <w:t>[1 mark]</w:t>
      </w:r>
    </w:p>
    <w:tbl>
      <w:tblPr>
        <w:tblStyle w:val="TableGrid"/>
        <w:tblW w:w="0" w:type="auto"/>
        <w:tblInd w:w="-5" w:type="dxa"/>
        <w:tblLook w:val="04A0" w:firstRow="1" w:lastRow="0" w:firstColumn="1" w:lastColumn="0" w:noHBand="0" w:noVBand="1"/>
      </w:tblPr>
      <w:tblGrid>
        <w:gridCol w:w="9623"/>
      </w:tblGrid>
      <w:tr w:rsidR="00C76AEB" w:rsidRPr="00D839E6" w14:paraId="49B73CB1" w14:textId="77777777" w:rsidTr="004F6D47">
        <w:trPr>
          <w:trHeight w:val="971"/>
        </w:trPr>
        <w:tc>
          <w:tcPr>
            <w:tcW w:w="9623" w:type="dxa"/>
          </w:tcPr>
          <w:p w14:paraId="06AC81CE" w14:textId="35F5785F" w:rsidR="00C76AEB" w:rsidRPr="00D839E6" w:rsidRDefault="00CA3093" w:rsidP="00C76AEB">
            <w:pPr>
              <w:adjustRightInd w:val="0"/>
              <w:spacing w:before="0" w:after="0"/>
              <w:jc w:val="both"/>
              <w:rPr>
                <w:rFonts w:ascii="Calibri" w:hAnsi="Calibri"/>
                <w:bCs/>
                <w:color w:val="000000" w:themeColor="text1"/>
                <w:szCs w:val="24"/>
              </w:rPr>
            </w:pPr>
            <w:r>
              <w:rPr>
                <w:rFonts w:ascii="Calibri" w:hAnsi="Calibri"/>
                <w:bCs/>
                <w:color w:val="000000" w:themeColor="text1"/>
                <w:szCs w:val="24"/>
              </w:rPr>
              <w:t>0.000913</w:t>
            </w:r>
          </w:p>
          <w:p w14:paraId="22FC723C" w14:textId="77777777" w:rsidR="00C76AEB" w:rsidRPr="00D839E6" w:rsidRDefault="00C76AEB" w:rsidP="00C76AEB">
            <w:pPr>
              <w:adjustRightInd w:val="0"/>
              <w:spacing w:before="0" w:after="0"/>
              <w:jc w:val="both"/>
              <w:rPr>
                <w:rFonts w:ascii="Calibri" w:hAnsi="Calibri"/>
                <w:bCs/>
                <w:color w:val="000000" w:themeColor="text1"/>
                <w:szCs w:val="24"/>
              </w:rPr>
            </w:pPr>
          </w:p>
        </w:tc>
      </w:tr>
    </w:tbl>
    <w:p w14:paraId="15A0246D" w14:textId="77777777" w:rsidR="00C76AEB" w:rsidRPr="00D839E6" w:rsidRDefault="00C76AEB" w:rsidP="00323C1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3BA22012" w14:textId="77777777" w:rsidR="004F6D47" w:rsidRPr="00D839E6" w:rsidRDefault="004F6D47" w:rsidP="00323C1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55B52E66" w14:textId="77777777" w:rsidR="004F6D47" w:rsidRPr="00D839E6" w:rsidRDefault="004F6D47" w:rsidP="004F6D4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jc w:val="right"/>
        <w:rPr>
          <w:rFonts w:asciiTheme="minorHAnsi" w:hAnsiTheme="minorHAnsi" w:cstheme="minorHAnsi"/>
          <w:i/>
          <w:iCs/>
          <w:color w:val="000000" w:themeColor="text1"/>
          <w:szCs w:val="24"/>
        </w:rPr>
      </w:pPr>
      <w:r w:rsidRPr="00D839E6">
        <w:rPr>
          <w:rFonts w:asciiTheme="minorHAnsi" w:hAnsiTheme="minorHAnsi" w:cstheme="minorHAnsi"/>
          <w:i/>
          <w:iCs/>
          <w:color w:val="000000" w:themeColor="text1"/>
          <w:szCs w:val="24"/>
        </w:rPr>
        <w:t>Part C continues over the page…</w:t>
      </w:r>
    </w:p>
    <w:p w14:paraId="22C1F36C" w14:textId="77777777" w:rsidR="004F6D47" w:rsidRPr="00D839E6" w:rsidRDefault="004F6D47" w:rsidP="004F6D4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i/>
          <w:iCs/>
          <w:color w:val="000000" w:themeColor="text1"/>
          <w:szCs w:val="24"/>
        </w:rPr>
      </w:pPr>
      <w:r w:rsidRPr="00D839E6">
        <w:rPr>
          <w:rFonts w:asciiTheme="minorHAnsi" w:hAnsiTheme="minorHAnsi" w:cstheme="minorHAnsi"/>
          <w:i/>
          <w:iCs/>
          <w:color w:val="000000" w:themeColor="text1"/>
          <w:szCs w:val="24"/>
        </w:rPr>
        <w:t>Part C continued…</w:t>
      </w:r>
    </w:p>
    <w:p w14:paraId="05A42D16" w14:textId="77777777" w:rsidR="00C76AEB" w:rsidRPr="00D839E6" w:rsidRDefault="00C76AEB" w:rsidP="00323C17">
      <w:pPr>
        <w:pStyle w:val="ListParagraph"/>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rPr>
        <w:t xml:space="preserve">What is the conclusion for this test? </w:t>
      </w:r>
      <w:r w:rsidRPr="00D839E6">
        <w:rPr>
          <w:rFonts w:asciiTheme="minorHAnsi" w:hAnsiTheme="minorHAnsi" w:cstheme="minorHAnsi"/>
          <w:color w:val="000000" w:themeColor="text1"/>
        </w:rPr>
        <w:tab/>
        <w:t>[1 mark]</w:t>
      </w:r>
    </w:p>
    <w:tbl>
      <w:tblPr>
        <w:tblStyle w:val="TableGrid"/>
        <w:tblW w:w="0" w:type="auto"/>
        <w:tblInd w:w="-5" w:type="dxa"/>
        <w:tblLook w:val="04A0" w:firstRow="1" w:lastRow="0" w:firstColumn="1" w:lastColumn="0" w:noHBand="0" w:noVBand="1"/>
      </w:tblPr>
      <w:tblGrid>
        <w:gridCol w:w="9623"/>
      </w:tblGrid>
      <w:tr w:rsidR="00C76AEB" w:rsidRPr="00D839E6" w14:paraId="30645548" w14:textId="77777777" w:rsidTr="00323C17">
        <w:trPr>
          <w:trHeight w:val="833"/>
        </w:trPr>
        <w:tc>
          <w:tcPr>
            <w:tcW w:w="9623" w:type="dxa"/>
          </w:tcPr>
          <w:p w14:paraId="066256F9" w14:textId="37BEF9F6" w:rsidR="00C76AEB" w:rsidRPr="00D839E6" w:rsidRDefault="00CA3093" w:rsidP="00C76AEB">
            <w:pPr>
              <w:adjustRightInd w:val="0"/>
              <w:spacing w:before="0" w:after="0"/>
              <w:jc w:val="both"/>
              <w:rPr>
                <w:rFonts w:ascii="Calibri" w:hAnsi="Calibri"/>
                <w:bCs/>
                <w:color w:val="000000" w:themeColor="text1"/>
                <w:szCs w:val="24"/>
              </w:rPr>
            </w:pPr>
            <w:r>
              <w:rPr>
                <w:rFonts w:ascii="Calibri" w:hAnsi="Calibri"/>
                <w:bCs/>
                <w:color w:val="000000" w:themeColor="text1"/>
                <w:szCs w:val="24"/>
              </w:rPr>
              <w:t>There is evidence of a linear relationship between the amount of time that a hamster spends hibernating and the amount of time in which that hamster survives in total.</w:t>
            </w:r>
          </w:p>
          <w:p w14:paraId="05AF47DB" w14:textId="77777777" w:rsidR="00C76AEB" w:rsidRPr="00D839E6" w:rsidRDefault="00C76AEB" w:rsidP="00C76AEB">
            <w:pPr>
              <w:adjustRightInd w:val="0"/>
              <w:spacing w:before="0" w:after="0"/>
              <w:jc w:val="both"/>
              <w:rPr>
                <w:rFonts w:ascii="Calibri" w:hAnsi="Calibri"/>
                <w:bCs/>
                <w:color w:val="000000" w:themeColor="text1"/>
                <w:szCs w:val="24"/>
              </w:rPr>
            </w:pPr>
          </w:p>
        </w:tc>
      </w:tr>
    </w:tbl>
    <w:p w14:paraId="142871E4" w14:textId="77777777" w:rsidR="00C76AEB" w:rsidRPr="00D839E6" w:rsidRDefault="00C76AEB" w:rsidP="00C76AE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p>
    <w:p w14:paraId="6EA5FD49" w14:textId="77777777" w:rsidR="004F6D47" w:rsidRPr="00D839E6" w:rsidRDefault="004F6D47" w:rsidP="004F6D47">
      <w:pPr>
        <w:pStyle w:val="ListParagraph"/>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ind w:left="567" w:hanging="567"/>
        <w:jc w:val="both"/>
        <w:rPr>
          <w:rFonts w:asciiTheme="minorHAnsi" w:hAnsiTheme="minorHAnsi" w:cstheme="minorHAnsi"/>
          <w:color w:val="000000" w:themeColor="text1"/>
          <w:szCs w:val="24"/>
        </w:rPr>
      </w:pPr>
      <w:r w:rsidRPr="00D839E6">
        <w:rPr>
          <w:rFonts w:asciiTheme="minorHAnsi" w:hAnsiTheme="minorHAnsi" w:cstheme="minorHAnsi"/>
          <w:color w:val="000000" w:themeColor="text1"/>
        </w:rPr>
        <w:t>The study above did not take account of the fact that there are two common species of hamsters: golden hamster and dwarf hamsters. These two species differ in lifespan as well as in their hibernation behaviour. Golden hamsters are the most common, occurring in twice the numbers that dwarf hamsters do. The biologists want to repeat the study on 100 hamsters selected by stratified sampling. How many of the golden hamsters should they select?</w:t>
      </w:r>
    </w:p>
    <w:p w14:paraId="70F2C1F8" w14:textId="77777777" w:rsidR="004F6D47" w:rsidRPr="00D839E6" w:rsidRDefault="004F6D47" w:rsidP="004F6D47">
      <w:pPr>
        <w:pStyle w:val="ListParagraph"/>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ind w:left="567" w:firstLine="0"/>
        <w:jc w:val="both"/>
        <w:rPr>
          <w:rFonts w:asciiTheme="minorHAnsi" w:hAnsiTheme="minorHAnsi" w:cstheme="minorHAnsi"/>
          <w:color w:val="000000" w:themeColor="text1"/>
        </w:rPr>
      </w:pPr>
      <w:r w:rsidRPr="00D839E6">
        <w:rPr>
          <w:rFonts w:asciiTheme="minorHAnsi" w:hAnsiTheme="minorHAnsi" w:cstheme="minorHAnsi"/>
          <w:color w:val="000000" w:themeColor="text1"/>
        </w:rPr>
        <w:tab/>
        <w:t>[2 marks]</w:t>
      </w:r>
    </w:p>
    <w:tbl>
      <w:tblPr>
        <w:tblStyle w:val="TableGrid"/>
        <w:tblW w:w="9654" w:type="dxa"/>
        <w:tblInd w:w="-5" w:type="dxa"/>
        <w:tblLook w:val="04A0" w:firstRow="1" w:lastRow="0" w:firstColumn="1" w:lastColumn="0" w:noHBand="0" w:noVBand="1"/>
      </w:tblPr>
      <w:tblGrid>
        <w:gridCol w:w="9654"/>
      </w:tblGrid>
      <w:tr w:rsidR="004F6D47" w:rsidRPr="00D839E6" w14:paraId="3C490788" w14:textId="77777777" w:rsidTr="004F6D47">
        <w:trPr>
          <w:trHeight w:val="1731"/>
        </w:trPr>
        <w:tc>
          <w:tcPr>
            <w:tcW w:w="9654" w:type="dxa"/>
          </w:tcPr>
          <w:p w14:paraId="501AB49A" w14:textId="48BCA020" w:rsidR="004F6D47" w:rsidRPr="00650317" w:rsidRDefault="00CA3093" w:rsidP="004F6D47">
            <w:pPr>
              <w:spacing w:before="0" w:after="0"/>
              <w:rPr>
                <w:rFonts w:ascii="Calibri" w:hAnsi="Calibri"/>
                <w:color w:val="000000" w:themeColor="text1"/>
                <w:szCs w:val="24"/>
              </w:rPr>
            </w:pPr>
            <w:r>
              <w:rPr>
                <w:rFonts w:ascii="Calibri" w:hAnsi="Calibri"/>
                <w:color w:val="000000" w:themeColor="text1"/>
                <w:szCs w:val="24"/>
              </w:rPr>
              <w:t>It would be appropriate to have a total sample of 99, with 66 golden hamsters and 33 dwarf hamsters.</w:t>
            </w:r>
          </w:p>
          <w:p w14:paraId="2B8F6797" w14:textId="77777777" w:rsidR="004F6D47" w:rsidRPr="00650317" w:rsidRDefault="004F6D47" w:rsidP="004F6D47">
            <w:pPr>
              <w:spacing w:before="0" w:after="0"/>
              <w:rPr>
                <w:rFonts w:ascii="Calibri" w:hAnsi="Calibri"/>
                <w:color w:val="000000" w:themeColor="text1"/>
                <w:szCs w:val="24"/>
              </w:rPr>
            </w:pPr>
          </w:p>
          <w:p w14:paraId="3785D80F" w14:textId="77777777" w:rsidR="004F6D47" w:rsidRPr="00650317" w:rsidRDefault="004F6D47" w:rsidP="004F6D47">
            <w:pPr>
              <w:spacing w:before="0" w:after="0"/>
              <w:rPr>
                <w:rFonts w:ascii="Calibri" w:hAnsi="Calibri"/>
                <w:color w:val="000000" w:themeColor="text1"/>
                <w:szCs w:val="24"/>
              </w:rPr>
            </w:pPr>
          </w:p>
          <w:p w14:paraId="24BE86E0" w14:textId="77777777" w:rsidR="004F6D47" w:rsidRPr="00D839E6" w:rsidRDefault="004F6D47" w:rsidP="004F6D47">
            <w:pPr>
              <w:spacing w:before="0" w:after="0"/>
              <w:rPr>
                <w:rFonts w:ascii="Calibri" w:hAnsi="Calibri"/>
                <w:b/>
                <w:color w:val="000000" w:themeColor="text1"/>
                <w:szCs w:val="24"/>
              </w:rPr>
            </w:pPr>
          </w:p>
        </w:tc>
      </w:tr>
    </w:tbl>
    <w:p w14:paraId="58B2C32C" w14:textId="77777777" w:rsidR="004F6D47" w:rsidRPr="00D839E6" w:rsidRDefault="004F6D47" w:rsidP="004F6D4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both"/>
        <w:rPr>
          <w:rFonts w:asciiTheme="minorHAnsi" w:hAnsiTheme="minorHAnsi" w:cstheme="minorHAnsi"/>
          <w:color w:val="000000" w:themeColor="text1"/>
          <w:szCs w:val="24"/>
        </w:rPr>
      </w:pPr>
    </w:p>
    <w:p w14:paraId="5CF655DC" w14:textId="77777777" w:rsidR="004F6D47" w:rsidRPr="00D839E6" w:rsidRDefault="004F6D47" w:rsidP="004F6D47">
      <w:pPr>
        <w:pStyle w:val="ListParagraph"/>
        <w:numPr>
          <w:ilvl w:val="0"/>
          <w:numId w:val="9"/>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ind w:left="567" w:hanging="567"/>
        <w:jc w:val="both"/>
        <w:rPr>
          <w:rFonts w:asciiTheme="minorHAnsi" w:hAnsiTheme="minorHAnsi" w:cstheme="minorHAnsi"/>
          <w:color w:val="000000" w:themeColor="text1"/>
          <w:szCs w:val="24"/>
        </w:rPr>
      </w:pPr>
      <w:r w:rsidRPr="00D839E6">
        <w:rPr>
          <w:rFonts w:asciiTheme="minorHAnsi" w:hAnsiTheme="minorHAnsi" w:cstheme="minorHAnsi"/>
          <w:color w:val="000000" w:themeColor="text1"/>
        </w:rPr>
        <w:t xml:space="preserve">Why would a cluster sampling method not be appropriate here? Explain. </w:t>
      </w:r>
      <w:r w:rsidRPr="00D839E6">
        <w:rPr>
          <w:rFonts w:asciiTheme="minorHAnsi" w:hAnsiTheme="minorHAnsi" w:cstheme="minorHAnsi"/>
          <w:color w:val="000000" w:themeColor="text1"/>
        </w:rPr>
        <w:tab/>
        <w:t>[2 marks]</w:t>
      </w:r>
    </w:p>
    <w:tbl>
      <w:tblPr>
        <w:tblStyle w:val="TableGrid"/>
        <w:tblW w:w="9638" w:type="dxa"/>
        <w:tblInd w:w="-5" w:type="dxa"/>
        <w:tblLook w:val="04A0" w:firstRow="1" w:lastRow="0" w:firstColumn="1" w:lastColumn="0" w:noHBand="0" w:noVBand="1"/>
      </w:tblPr>
      <w:tblGrid>
        <w:gridCol w:w="9638"/>
      </w:tblGrid>
      <w:tr w:rsidR="004F6D47" w:rsidRPr="00D839E6" w14:paraId="3A65A3B5" w14:textId="77777777" w:rsidTr="004F6D47">
        <w:trPr>
          <w:trHeight w:val="1945"/>
        </w:trPr>
        <w:tc>
          <w:tcPr>
            <w:tcW w:w="9638" w:type="dxa"/>
          </w:tcPr>
          <w:p w14:paraId="0F407A85" w14:textId="7103D08E" w:rsidR="004F6D47" w:rsidRPr="00650317" w:rsidRDefault="00CA3093" w:rsidP="004F6D47">
            <w:pPr>
              <w:spacing w:before="0" w:after="0"/>
              <w:rPr>
                <w:rFonts w:ascii="Calibri" w:hAnsi="Calibri"/>
                <w:color w:val="000000" w:themeColor="text1"/>
                <w:szCs w:val="24"/>
              </w:rPr>
            </w:pPr>
            <w:r>
              <w:rPr>
                <w:rFonts w:ascii="Calibri" w:hAnsi="Calibri"/>
                <w:color w:val="000000" w:themeColor="text1"/>
                <w:szCs w:val="24"/>
              </w:rPr>
              <w:t xml:space="preserve">Using cluster sampling in this experiment would be biased because the </w:t>
            </w:r>
            <w:r w:rsidR="00A653F6">
              <w:rPr>
                <w:rFonts w:ascii="Calibri" w:hAnsi="Calibri"/>
                <w:color w:val="000000" w:themeColor="text1"/>
                <w:szCs w:val="24"/>
              </w:rPr>
              <w:t>clusters are of different sizes, with the golden hamsters being twice as common as the dwarf hamsters.</w:t>
            </w:r>
          </w:p>
          <w:p w14:paraId="37A90314" w14:textId="77777777" w:rsidR="004F6D47" w:rsidRPr="00650317" w:rsidRDefault="004F6D47" w:rsidP="004F6D47">
            <w:pPr>
              <w:spacing w:before="0" w:after="0"/>
              <w:rPr>
                <w:rFonts w:ascii="Calibri" w:hAnsi="Calibri"/>
                <w:color w:val="000000" w:themeColor="text1"/>
                <w:szCs w:val="24"/>
              </w:rPr>
            </w:pPr>
          </w:p>
          <w:p w14:paraId="69E7EA09" w14:textId="77777777" w:rsidR="004F6D47" w:rsidRPr="00650317" w:rsidRDefault="004F6D47" w:rsidP="004F6D47">
            <w:pPr>
              <w:spacing w:before="0" w:after="0"/>
              <w:rPr>
                <w:rFonts w:ascii="Calibri" w:hAnsi="Calibri"/>
                <w:color w:val="000000" w:themeColor="text1"/>
                <w:szCs w:val="24"/>
              </w:rPr>
            </w:pPr>
          </w:p>
          <w:p w14:paraId="010A37F6" w14:textId="77777777" w:rsidR="004F6D47" w:rsidRPr="00650317" w:rsidRDefault="004F6D47" w:rsidP="004F6D47">
            <w:pPr>
              <w:spacing w:before="0" w:after="0"/>
              <w:rPr>
                <w:rFonts w:ascii="Calibri" w:hAnsi="Calibri"/>
                <w:color w:val="000000" w:themeColor="text1"/>
                <w:szCs w:val="24"/>
              </w:rPr>
            </w:pPr>
          </w:p>
          <w:p w14:paraId="00117FEF" w14:textId="77777777" w:rsidR="004F6D47" w:rsidRPr="00D839E6" w:rsidRDefault="004F6D47" w:rsidP="004F6D47">
            <w:pPr>
              <w:spacing w:before="0" w:after="0"/>
              <w:rPr>
                <w:rFonts w:ascii="Calibri" w:hAnsi="Calibri"/>
                <w:b/>
                <w:color w:val="000000" w:themeColor="text1"/>
                <w:szCs w:val="24"/>
              </w:rPr>
            </w:pPr>
          </w:p>
        </w:tc>
      </w:tr>
    </w:tbl>
    <w:p w14:paraId="68461859" w14:textId="77777777" w:rsidR="004F6D47" w:rsidRPr="00D839E6" w:rsidRDefault="004F6D47" w:rsidP="00C76AE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p>
    <w:p w14:paraId="64210DDC" w14:textId="77777777" w:rsidR="004F6D47" w:rsidRPr="00D839E6" w:rsidRDefault="004F6D47" w:rsidP="00C76AE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r w:rsidRPr="00D839E6">
        <w:rPr>
          <w:rFonts w:asciiTheme="minorHAnsi" w:hAnsiTheme="minorHAnsi" w:cstheme="minorHAnsi"/>
          <w:color w:val="000000" w:themeColor="text1"/>
          <w:szCs w:val="24"/>
        </w:rPr>
        <w:br w:type="page"/>
      </w:r>
    </w:p>
    <w:p w14:paraId="631D909A" w14:textId="77777777" w:rsidR="004F6D47" w:rsidRPr="00D839E6" w:rsidRDefault="004F6D47" w:rsidP="00C76AEB">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r w:rsidRPr="00D839E6">
        <w:rPr>
          <w:rFonts w:asciiTheme="minorHAnsi" w:hAnsiTheme="minorHAnsi" w:cstheme="minorHAnsi"/>
          <w:b/>
          <w:bCs/>
          <w:color w:val="000000" w:themeColor="text1"/>
          <w:szCs w:val="24"/>
        </w:rPr>
        <w:lastRenderedPageBreak/>
        <w:t>PART D</w:t>
      </w:r>
      <w:r w:rsidRPr="00D839E6">
        <w:rPr>
          <w:rFonts w:asciiTheme="minorHAnsi" w:hAnsiTheme="minorHAnsi" w:cstheme="minorHAnsi"/>
          <w:b/>
          <w:bCs/>
          <w:color w:val="000000" w:themeColor="text1"/>
          <w:szCs w:val="24"/>
        </w:rPr>
        <w:tab/>
        <w:t>[10 marks]</w:t>
      </w:r>
    </w:p>
    <w:p w14:paraId="0041626E" w14:textId="77777777" w:rsidR="004F6D47" w:rsidRPr="00D839E6" w:rsidRDefault="004F6D47" w:rsidP="004F6D4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both"/>
        <w:rPr>
          <w:rFonts w:asciiTheme="minorHAnsi" w:hAnsiTheme="minorHAnsi" w:cstheme="minorHAnsi"/>
          <w:color w:val="000000" w:themeColor="text1"/>
          <w:szCs w:val="24"/>
        </w:rPr>
      </w:pPr>
      <w:r w:rsidRPr="00D839E6">
        <w:rPr>
          <w:rFonts w:asciiTheme="minorHAnsi" w:hAnsiTheme="minorHAnsi" w:cstheme="minorHAnsi"/>
          <w:color w:val="000000" w:themeColor="text1"/>
        </w:rPr>
        <w:t>A study was carried out to investigate if poets die young. Data was gathered on the age at death of North American female writers. Three categories of writers were included: poets, novelists and nonfiction writers. The data are summarised in the plot below.</w:t>
      </w:r>
    </w:p>
    <w:p w14:paraId="6769BA73" w14:textId="77777777" w:rsidR="004F6D47" w:rsidRPr="00D839E6" w:rsidRDefault="004F6D47" w:rsidP="004F6D4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center"/>
        <w:rPr>
          <w:rFonts w:asciiTheme="minorHAnsi" w:hAnsiTheme="minorHAnsi" w:cstheme="minorHAnsi"/>
          <w:color w:val="000000" w:themeColor="text1"/>
          <w:szCs w:val="24"/>
        </w:rPr>
      </w:pPr>
      <w:r w:rsidRPr="00D839E6">
        <w:rPr>
          <w:noProof/>
          <w:color w:val="000000" w:themeColor="text1"/>
          <w:lang w:eastAsia="ko-KR"/>
        </w:rPr>
        <w:drawing>
          <wp:inline distT="0" distB="0" distL="0" distR="0" wp14:anchorId="3E50D011" wp14:editId="3D4AF4D1">
            <wp:extent cx="4794637" cy="5025304"/>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516"/>
                    <a:stretch/>
                  </pic:blipFill>
                  <pic:spPr bwMode="auto">
                    <a:xfrm>
                      <a:off x="0" y="0"/>
                      <a:ext cx="4827855" cy="5060120"/>
                    </a:xfrm>
                    <a:prstGeom prst="rect">
                      <a:avLst/>
                    </a:prstGeom>
                    <a:noFill/>
                    <a:ln>
                      <a:noFill/>
                    </a:ln>
                    <a:extLst>
                      <a:ext uri="{53640926-AAD7-44D8-BBD7-CCE9431645EC}">
                        <a14:shadowObscured xmlns:a14="http://schemas.microsoft.com/office/drawing/2010/main"/>
                      </a:ext>
                    </a:extLst>
                  </pic:spPr>
                </pic:pic>
              </a:graphicData>
            </a:graphic>
          </wp:inline>
        </w:drawing>
      </w:r>
    </w:p>
    <w:p w14:paraId="5E22B939" w14:textId="77777777" w:rsidR="004F6D47" w:rsidRPr="00D839E6" w:rsidRDefault="004F6D47" w:rsidP="004F6D4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both"/>
        <w:rPr>
          <w:rFonts w:asciiTheme="minorHAnsi" w:hAnsiTheme="minorHAnsi" w:cstheme="minorHAnsi"/>
          <w:color w:val="000000" w:themeColor="text1"/>
          <w:szCs w:val="24"/>
        </w:rPr>
      </w:pPr>
    </w:p>
    <w:p w14:paraId="7528BA10" w14:textId="77777777" w:rsidR="004F6D47" w:rsidRPr="00D839E6" w:rsidRDefault="004F6D47" w:rsidP="004F6D47">
      <w:pPr>
        <w:pStyle w:val="ListParagraph"/>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ind w:left="567" w:hanging="567"/>
        <w:jc w:val="both"/>
        <w:rPr>
          <w:rFonts w:asciiTheme="minorHAnsi" w:hAnsiTheme="minorHAnsi" w:cstheme="minorHAnsi"/>
          <w:color w:val="000000" w:themeColor="text1"/>
          <w:szCs w:val="24"/>
        </w:rPr>
      </w:pPr>
      <w:r w:rsidRPr="00D839E6">
        <w:rPr>
          <w:rFonts w:asciiTheme="minorHAnsi" w:hAnsiTheme="minorHAnsi" w:cstheme="minorHAnsi"/>
          <w:color w:val="000000" w:themeColor="text1"/>
        </w:rPr>
        <w:t xml:space="preserve">What does the graph tell you? </w:t>
      </w:r>
      <w:r w:rsidRPr="00D839E6">
        <w:rPr>
          <w:rFonts w:asciiTheme="minorHAnsi" w:hAnsiTheme="minorHAnsi" w:cstheme="minorHAnsi"/>
          <w:color w:val="000000" w:themeColor="text1"/>
        </w:rPr>
        <w:tab/>
        <w:t>[2 marks]</w:t>
      </w:r>
    </w:p>
    <w:tbl>
      <w:tblPr>
        <w:tblStyle w:val="TableGrid"/>
        <w:tblW w:w="9493" w:type="dxa"/>
        <w:tblInd w:w="-5" w:type="dxa"/>
        <w:tblLook w:val="04A0" w:firstRow="1" w:lastRow="0" w:firstColumn="1" w:lastColumn="0" w:noHBand="0" w:noVBand="1"/>
      </w:tblPr>
      <w:tblGrid>
        <w:gridCol w:w="9493"/>
      </w:tblGrid>
      <w:tr w:rsidR="004F6D47" w:rsidRPr="00D839E6" w14:paraId="169B237B" w14:textId="77777777" w:rsidTr="00A653F6">
        <w:trPr>
          <w:trHeight w:val="1278"/>
        </w:trPr>
        <w:tc>
          <w:tcPr>
            <w:tcW w:w="9493" w:type="dxa"/>
          </w:tcPr>
          <w:p w14:paraId="3676E968" w14:textId="62E43D41" w:rsidR="004F6D47" w:rsidRPr="00A653F6" w:rsidRDefault="00A653F6" w:rsidP="00A653F6">
            <w:pPr>
              <w:spacing w:before="0" w:after="0"/>
              <w:rPr>
                <w:rFonts w:asciiTheme="minorHAnsi" w:hAnsiTheme="minorHAnsi" w:cstheme="minorHAnsi"/>
                <w:color w:val="000000" w:themeColor="text1"/>
              </w:rPr>
            </w:pPr>
            <w:r>
              <w:rPr>
                <w:rFonts w:asciiTheme="minorHAnsi" w:hAnsiTheme="minorHAnsi" w:cstheme="minorHAnsi"/>
                <w:color w:val="000000" w:themeColor="text1"/>
              </w:rPr>
              <w:t>North American female non-fiction writers have a higher mean lifespan compared to novelists from the same group. While poets appear to have the lowest mean lifespans. Though, poets and novelists have a much higher spread of lifespans than nonfiction writers.</w:t>
            </w:r>
          </w:p>
          <w:p w14:paraId="2839EDCC" w14:textId="77777777" w:rsidR="004F6D47" w:rsidRPr="00A653F6" w:rsidRDefault="004F6D47" w:rsidP="004F6D47">
            <w:pPr>
              <w:pStyle w:val="ListParagraph"/>
              <w:spacing w:before="0" w:after="0"/>
              <w:ind w:left="0" w:firstLine="31"/>
              <w:rPr>
                <w:rFonts w:asciiTheme="minorHAnsi" w:hAnsiTheme="minorHAnsi" w:cstheme="minorHAnsi"/>
                <w:color w:val="000000" w:themeColor="text1"/>
              </w:rPr>
            </w:pPr>
          </w:p>
          <w:p w14:paraId="516479A2" w14:textId="77777777" w:rsidR="004F6D47" w:rsidRPr="00A653F6" w:rsidRDefault="004F6D47" w:rsidP="00A653F6">
            <w:pPr>
              <w:spacing w:before="0" w:after="0"/>
              <w:rPr>
                <w:color w:val="000000" w:themeColor="text1"/>
              </w:rPr>
            </w:pPr>
          </w:p>
        </w:tc>
      </w:tr>
    </w:tbl>
    <w:p w14:paraId="0F8B7740" w14:textId="77777777" w:rsidR="00A653F6" w:rsidRDefault="00A653F6" w:rsidP="004F6D4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right"/>
        <w:rPr>
          <w:rFonts w:asciiTheme="minorHAnsi" w:hAnsiTheme="minorHAnsi" w:cstheme="minorHAnsi"/>
          <w:i/>
          <w:iCs/>
          <w:color w:val="000000" w:themeColor="text1"/>
          <w:szCs w:val="24"/>
        </w:rPr>
      </w:pPr>
    </w:p>
    <w:p w14:paraId="33D2D6AD" w14:textId="77777777" w:rsidR="00A653F6" w:rsidRDefault="00A653F6" w:rsidP="004F6D4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right"/>
        <w:rPr>
          <w:rFonts w:asciiTheme="minorHAnsi" w:hAnsiTheme="minorHAnsi" w:cstheme="minorHAnsi"/>
          <w:i/>
          <w:iCs/>
          <w:color w:val="000000" w:themeColor="text1"/>
          <w:szCs w:val="24"/>
        </w:rPr>
      </w:pPr>
    </w:p>
    <w:p w14:paraId="58ACE12D" w14:textId="746A79E2" w:rsidR="004F6D47" w:rsidRPr="00D839E6" w:rsidRDefault="004F6D47" w:rsidP="004F6D4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jc w:val="right"/>
        <w:rPr>
          <w:rFonts w:asciiTheme="minorHAnsi" w:hAnsiTheme="minorHAnsi" w:cstheme="minorHAnsi"/>
          <w:i/>
          <w:iCs/>
          <w:color w:val="000000" w:themeColor="text1"/>
          <w:szCs w:val="24"/>
        </w:rPr>
      </w:pPr>
      <w:r w:rsidRPr="00D839E6">
        <w:rPr>
          <w:rFonts w:asciiTheme="minorHAnsi" w:hAnsiTheme="minorHAnsi" w:cstheme="minorHAnsi"/>
          <w:i/>
          <w:iCs/>
          <w:color w:val="000000" w:themeColor="text1"/>
          <w:szCs w:val="24"/>
        </w:rPr>
        <w:t xml:space="preserve">Part D continues over the </w:t>
      </w:r>
      <w:proofErr w:type="gramStart"/>
      <w:r w:rsidRPr="00D839E6">
        <w:rPr>
          <w:rFonts w:asciiTheme="minorHAnsi" w:hAnsiTheme="minorHAnsi" w:cstheme="minorHAnsi"/>
          <w:i/>
          <w:iCs/>
          <w:color w:val="000000" w:themeColor="text1"/>
          <w:szCs w:val="24"/>
        </w:rPr>
        <w:t>page..</w:t>
      </w:r>
      <w:proofErr w:type="gramEnd"/>
    </w:p>
    <w:p w14:paraId="7B475DBA" w14:textId="77777777" w:rsidR="000A31AA" w:rsidRPr="00D839E6" w:rsidRDefault="000A31AA" w:rsidP="000A31A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i/>
          <w:iCs/>
          <w:color w:val="000000" w:themeColor="text1"/>
          <w:szCs w:val="24"/>
        </w:rPr>
      </w:pPr>
      <w:r w:rsidRPr="00D839E6">
        <w:rPr>
          <w:rFonts w:asciiTheme="minorHAnsi" w:hAnsiTheme="minorHAnsi" w:cstheme="minorHAnsi"/>
          <w:i/>
          <w:iCs/>
          <w:color w:val="000000" w:themeColor="text1"/>
          <w:szCs w:val="24"/>
        </w:rPr>
        <w:br w:type="page"/>
      </w:r>
    </w:p>
    <w:p w14:paraId="7BE3955D" w14:textId="77777777" w:rsidR="004F6D47" w:rsidRPr="00D839E6" w:rsidRDefault="000A31AA" w:rsidP="000A31A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rPr>
          <w:rFonts w:asciiTheme="minorHAnsi" w:hAnsiTheme="minorHAnsi" w:cstheme="minorHAnsi"/>
          <w:color w:val="000000" w:themeColor="text1"/>
          <w:szCs w:val="24"/>
        </w:rPr>
      </w:pPr>
      <w:r w:rsidRPr="00D839E6">
        <w:rPr>
          <w:rFonts w:asciiTheme="minorHAnsi" w:hAnsiTheme="minorHAnsi" w:cstheme="minorHAnsi"/>
          <w:i/>
          <w:iCs/>
          <w:color w:val="000000" w:themeColor="text1"/>
          <w:szCs w:val="24"/>
        </w:rPr>
        <w:lastRenderedPageBreak/>
        <w:t>Part D continued…</w:t>
      </w:r>
    </w:p>
    <w:p w14:paraId="64E60718" w14:textId="77777777" w:rsidR="000A31AA" w:rsidRPr="00D839E6" w:rsidRDefault="000A31AA" w:rsidP="000A31AA">
      <w:pPr>
        <w:rPr>
          <w:rFonts w:asciiTheme="minorHAnsi" w:hAnsiTheme="minorHAnsi" w:cstheme="minorHAnsi"/>
          <w:color w:val="000000" w:themeColor="text1"/>
        </w:rPr>
      </w:pPr>
      <w:r w:rsidRPr="00D839E6">
        <w:rPr>
          <w:rFonts w:asciiTheme="minorHAnsi" w:hAnsiTheme="minorHAnsi" w:cstheme="minorHAnsi"/>
          <w:color w:val="000000" w:themeColor="text1"/>
        </w:rPr>
        <w:t>A hypothesis test was carried out to compare the three population means. The hypotheses for this test are:</w:t>
      </w:r>
    </w:p>
    <w:p w14:paraId="67AB1CBA" w14:textId="77777777" w:rsidR="000A31AA" w:rsidRPr="00D839E6" w:rsidRDefault="000A31AA" w:rsidP="000A31AA">
      <w:pPr>
        <w:rPr>
          <w:rFonts w:asciiTheme="minorHAnsi" w:hAnsiTheme="minorHAnsi" w:cstheme="minorHAnsi"/>
          <w:color w:val="000000" w:themeColor="text1"/>
        </w:rPr>
      </w:pPr>
      <w:r w:rsidRPr="00D839E6">
        <w:rPr>
          <w:rFonts w:asciiTheme="minorHAnsi" w:hAnsiTheme="minorHAnsi" w:cstheme="minorHAnsi"/>
          <w:b/>
          <w:bCs/>
          <w:color w:val="000000" w:themeColor="text1"/>
        </w:rPr>
        <w:t>The null:</w:t>
      </w:r>
      <w:r w:rsidRPr="00D839E6">
        <w:rPr>
          <w:rFonts w:asciiTheme="minorHAnsi" w:hAnsiTheme="minorHAnsi" w:cstheme="minorHAnsi"/>
          <w:color w:val="000000" w:themeColor="text1"/>
        </w:rPr>
        <w:t xml:space="preserve"> The mean age at death is the same for each type of writer.</w:t>
      </w:r>
    </w:p>
    <w:p w14:paraId="2A79F2D3" w14:textId="77777777" w:rsidR="000A31AA" w:rsidRPr="00D839E6" w:rsidRDefault="000A31AA" w:rsidP="000A31AA">
      <w:pPr>
        <w:rPr>
          <w:rFonts w:asciiTheme="minorHAnsi" w:hAnsiTheme="minorHAnsi" w:cstheme="minorHAnsi"/>
          <w:color w:val="000000" w:themeColor="text1"/>
        </w:rPr>
      </w:pPr>
      <w:r w:rsidRPr="00D839E6">
        <w:rPr>
          <w:rFonts w:asciiTheme="minorHAnsi" w:hAnsiTheme="minorHAnsi" w:cstheme="minorHAnsi"/>
          <w:b/>
          <w:bCs/>
          <w:color w:val="000000" w:themeColor="text1"/>
        </w:rPr>
        <w:t>The alternative:</w:t>
      </w:r>
      <w:r w:rsidRPr="00D839E6">
        <w:rPr>
          <w:rFonts w:asciiTheme="minorHAnsi" w:hAnsiTheme="minorHAnsi" w:cstheme="minorHAnsi"/>
          <w:color w:val="000000" w:themeColor="text1"/>
        </w:rPr>
        <w:t xml:space="preserve"> The mean age at death for at least one of the types of writer is different to the others. </w:t>
      </w:r>
    </w:p>
    <w:p w14:paraId="236547AB" w14:textId="77777777" w:rsidR="000A31AA" w:rsidRPr="00D839E6" w:rsidRDefault="000A31AA" w:rsidP="000A31AA">
      <w:pPr>
        <w:rPr>
          <w:rFonts w:asciiTheme="minorHAnsi" w:hAnsiTheme="minorHAnsi" w:cstheme="minorHAnsi"/>
          <w:color w:val="000000" w:themeColor="text1"/>
        </w:rPr>
      </w:pPr>
      <w:r w:rsidRPr="00D839E6">
        <w:rPr>
          <w:rFonts w:asciiTheme="minorHAnsi" w:hAnsiTheme="minorHAnsi" w:cstheme="minorHAnsi"/>
          <w:color w:val="000000" w:themeColor="text1"/>
        </w:rPr>
        <w:t xml:space="preserve">The test gave a p-value of 0.00197. </w:t>
      </w:r>
    </w:p>
    <w:p w14:paraId="7F7B3BBE" w14:textId="77777777" w:rsidR="000A31AA" w:rsidRPr="00D839E6" w:rsidRDefault="000A31AA" w:rsidP="000A31AA">
      <w:pPr>
        <w:rPr>
          <w:rFonts w:asciiTheme="minorHAnsi" w:hAnsiTheme="minorHAnsi" w:cstheme="minorHAnsi"/>
          <w:color w:val="000000" w:themeColor="text1"/>
        </w:rPr>
      </w:pPr>
      <w:r w:rsidRPr="00D839E6">
        <w:rPr>
          <w:rFonts w:asciiTheme="minorHAnsi" w:hAnsiTheme="minorHAnsi" w:cstheme="minorHAnsi"/>
          <w:color w:val="000000" w:themeColor="text1"/>
        </w:rPr>
        <w:t>95% confidence intervals for the differences between each pair of writers are given in the table below.</w:t>
      </w:r>
    </w:p>
    <w:tbl>
      <w:tblPr>
        <w:tblStyle w:val="TableGrid"/>
        <w:tblW w:w="9694" w:type="dxa"/>
        <w:tblLook w:val="04A0" w:firstRow="1" w:lastRow="0" w:firstColumn="1" w:lastColumn="0" w:noHBand="0" w:noVBand="1"/>
      </w:tblPr>
      <w:tblGrid>
        <w:gridCol w:w="3231"/>
        <w:gridCol w:w="3231"/>
        <w:gridCol w:w="3232"/>
      </w:tblGrid>
      <w:tr w:rsidR="000A31AA" w:rsidRPr="00D839E6" w14:paraId="3575850A" w14:textId="77777777" w:rsidTr="000A31AA">
        <w:trPr>
          <w:trHeight w:val="303"/>
        </w:trPr>
        <w:tc>
          <w:tcPr>
            <w:tcW w:w="3231" w:type="dxa"/>
          </w:tcPr>
          <w:p w14:paraId="35AFD2F2" w14:textId="77777777" w:rsidR="000A31AA" w:rsidRPr="00D839E6" w:rsidRDefault="000A31AA" w:rsidP="000A31AA">
            <w:pPr>
              <w:spacing w:before="0" w:after="0"/>
              <w:rPr>
                <w:rFonts w:asciiTheme="minorHAnsi" w:hAnsiTheme="minorHAnsi" w:cstheme="minorHAnsi"/>
                <w:color w:val="000000" w:themeColor="text1"/>
              </w:rPr>
            </w:pPr>
            <w:r w:rsidRPr="00D839E6">
              <w:rPr>
                <w:rFonts w:asciiTheme="minorHAnsi" w:hAnsiTheme="minorHAnsi" w:cstheme="minorHAnsi"/>
                <w:color w:val="000000" w:themeColor="text1"/>
              </w:rPr>
              <w:t>Comparison</w:t>
            </w:r>
          </w:p>
        </w:tc>
        <w:tc>
          <w:tcPr>
            <w:tcW w:w="3231" w:type="dxa"/>
          </w:tcPr>
          <w:p w14:paraId="353C6F8C" w14:textId="77777777" w:rsidR="000A31AA" w:rsidRPr="00D839E6" w:rsidRDefault="000A31AA" w:rsidP="000A31AA">
            <w:pPr>
              <w:spacing w:before="0" w:after="0"/>
              <w:rPr>
                <w:rFonts w:asciiTheme="minorHAnsi" w:hAnsiTheme="minorHAnsi" w:cstheme="minorHAnsi"/>
                <w:color w:val="000000" w:themeColor="text1"/>
              </w:rPr>
            </w:pPr>
            <w:r w:rsidRPr="00D839E6">
              <w:rPr>
                <w:rFonts w:asciiTheme="minorHAnsi" w:hAnsiTheme="minorHAnsi" w:cstheme="minorHAnsi"/>
                <w:color w:val="000000" w:themeColor="text1"/>
              </w:rPr>
              <w:t>Lower limit (years)</w:t>
            </w:r>
          </w:p>
        </w:tc>
        <w:tc>
          <w:tcPr>
            <w:tcW w:w="3232" w:type="dxa"/>
          </w:tcPr>
          <w:p w14:paraId="6A901B55" w14:textId="77777777" w:rsidR="000A31AA" w:rsidRPr="00D839E6" w:rsidRDefault="000A31AA" w:rsidP="000A31AA">
            <w:pPr>
              <w:spacing w:before="0" w:after="0"/>
              <w:rPr>
                <w:rFonts w:asciiTheme="minorHAnsi" w:hAnsiTheme="minorHAnsi" w:cstheme="minorHAnsi"/>
                <w:color w:val="000000" w:themeColor="text1"/>
              </w:rPr>
            </w:pPr>
            <w:r w:rsidRPr="00D839E6">
              <w:rPr>
                <w:rFonts w:asciiTheme="minorHAnsi" w:hAnsiTheme="minorHAnsi" w:cstheme="minorHAnsi"/>
                <w:color w:val="000000" w:themeColor="text1"/>
              </w:rPr>
              <w:t>Upper limit (years)</w:t>
            </w:r>
          </w:p>
        </w:tc>
      </w:tr>
      <w:tr w:rsidR="000A31AA" w:rsidRPr="00D839E6" w14:paraId="26BBEA08" w14:textId="77777777" w:rsidTr="000A31AA">
        <w:trPr>
          <w:trHeight w:val="303"/>
        </w:trPr>
        <w:tc>
          <w:tcPr>
            <w:tcW w:w="3231" w:type="dxa"/>
          </w:tcPr>
          <w:p w14:paraId="787D9F74" w14:textId="77777777" w:rsidR="000A31AA" w:rsidRPr="00D839E6" w:rsidRDefault="000A31AA" w:rsidP="000A31AA">
            <w:pPr>
              <w:spacing w:before="0" w:after="0"/>
              <w:rPr>
                <w:rFonts w:asciiTheme="minorHAnsi" w:hAnsiTheme="minorHAnsi" w:cstheme="minorHAnsi"/>
                <w:color w:val="000000" w:themeColor="text1"/>
              </w:rPr>
            </w:pPr>
            <w:r w:rsidRPr="00D839E6">
              <w:rPr>
                <w:rFonts w:asciiTheme="minorHAnsi" w:hAnsiTheme="minorHAnsi" w:cstheme="minorHAnsi"/>
                <w:color w:val="000000" w:themeColor="text1"/>
              </w:rPr>
              <w:t>Novelist – Nonfiction writer</w:t>
            </w:r>
          </w:p>
        </w:tc>
        <w:tc>
          <w:tcPr>
            <w:tcW w:w="3231" w:type="dxa"/>
          </w:tcPr>
          <w:p w14:paraId="065B28A5" w14:textId="77777777" w:rsidR="000A31AA" w:rsidRPr="00D839E6" w:rsidRDefault="000A31AA" w:rsidP="000A31AA">
            <w:pPr>
              <w:spacing w:before="0" w:after="0"/>
              <w:rPr>
                <w:rFonts w:asciiTheme="minorHAnsi" w:hAnsiTheme="minorHAnsi" w:cstheme="minorHAnsi"/>
                <w:color w:val="000000" w:themeColor="text1"/>
              </w:rPr>
            </w:pPr>
            <w:r w:rsidRPr="00D839E6">
              <w:rPr>
                <w:rFonts w:asciiTheme="minorHAnsi" w:hAnsiTheme="minorHAnsi" w:cstheme="minorHAnsi"/>
                <w:color w:val="000000" w:themeColor="text1"/>
              </w:rPr>
              <w:t>-13.59</w:t>
            </w:r>
          </w:p>
        </w:tc>
        <w:tc>
          <w:tcPr>
            <w:tcW w:w="3232" w:type="dxa"/>
          </w:tcPr>
          <w:p w14:paraId="7232ED06" w14:textId="77777777" w:rsidR="000A31AA" w:rsidRPr="00D839E6" w:rsidRDefault="000A31AA" w:rsidP="000A31AA">
            <w:pPr>
              <w:spacing w:before="0" w:after="0"/>
              <w:rPr>
                <w:rFonts w:asciiTheme="minorHAnsi" w:hAnsiTheme="minorHAnsi" w:cstheme="minorHAnsi"/>
                <w:color w:val="000000" w:themeColor="text1"/>
              </w:rPr>
            </w:pPr>
            <w:r w:rsidRPr="00D839E6">
              <w:rPr>
                <w:rFonts w:asciiTheme="minorHAnsi" w:hAnsiTheme="minorHAnsi" w:cstheme="minorHAnsi"/>
                <w:color w:val="000000" w:themeColor="text1"/>
              </w:rPr>
              <w:t xml:space="preserve">2.74 </w:t>
            </w:r>
          </w:p>
        </w:tc>
      </w:tr>
      <w:tr w:rsidR="000A31AA" w:rsidRPr="00D839E6" w14:paraId="565917F2" w14:textId="77777777" w:rsidTr="000A31AA">
        <w:trPr>
          <w:trHeight w:val="303"/>
        </w:trPr>
        <w:tc>
          <w:tcPr>
            <w:tcW w:w="3231" w:type="dxa"/>
          </w:tcPr>
          <w:p w14:paraId="120DE949" w14:textId="77777777" w:rsidR="000A31AA" w:rsidRPr="00D839E6" w:rsidRDefault="000A31AA" w:rsidP="000A31AA">
            <w:pPr>
              <w:spacing w:before="0" w:after="0"/>
              <w:rPr>
                <w:rFonts w:asciiTheme="minorHAnsi" w:hAnsiTheme="minorHAnsi" w:cstheme="minorHAnsi"/>
                <w:color w:val="000000" w:themeColor="text1"/>
              </w:rPr>
            </w:pPr>
            <w:r w:rsidRPr="00D839E6">
              <w:rPr>
                <w:rFonts w:asciiTheme="minorHAnsi" w:hAnsiTheme="minorHAnsi" w:cstheme="minorHAnsi"/>
                <w:color w:val="000000" w:themeColor="text1"/>
              </w:rPr>
              <w:t>Poet – Nonfiction writer</w:t>
            </w:r>
          </w:p>
        </w:tc>
        <w:tc>
          <w:tcPr>
            <w:tcW w:w="3231" w:type="dxa"/>
          </w:tcPr>
          <w:p w14:paraId="3ABB47B9" w14:textId="77777777" w:rsidR="000A31AA" w:rsidRPr="00D839E6" w:rsidRDefault="000A31AA" w:rsidP="000A31AA">
            <w:pPr>
              <w:spacing w:before="0" w:after="0"/>
              <w:rPr>
                <w:rFonts w:asciiTheme="minorHAnsi" w:hAnsiTheme="minorHAnsi" w:cstheme="minorHAnsi"/>
                <w:color w:val="000000" w:themeColor="text1"/>
              </w:rPr>
            </w:pPr>
            <w:r w:rsidRPr="00D839E6">
              <w:rPr>
                <w:rFonts w:asciiTheme="minorHAnsi" w:hAnsiTheme="minorHAnsi" w:cstheme="minorHAnsi"/>
                <w:color w:val="000000" w:themeColor="text1"/>
              </w:rPr>
              <w:t>-22.95</w:t>
            </w:r>
          </w:p>
        </w:tc>
        <w:tc>
          <w:tcPr>
            <w:tcW w:w="3232" w:type="dxa"/>
          </w:tcPr>
          <w:p w14:paraId="3DBB5282" w14:textId="77777777" w:rsidR="000A31AA" w:rsidRPr="00D839E6" w:rsidRDefault="000A31AA" w:rsidP="000A31AA">
            <w:pPr>
              <w:spacing w:before="0" w:after="0"/>
              <w:rPr>
                <w:rFonts w:asciiTheme="minorHAnsi" w:hAnsiTheme="minorHAnsi" w:cstheme="minorHAnsi"/>
                <w:color w:val="000000" w:themeColor="text1"/>
              </w:rPr>
            </w:pPr>
            <w:r w:rsidRPr="00D839E6">
              <w:rPr>
                <w:rFonts w:asciiTheme="minorHAnsi" w:hAnsiTheme="minorHAnsi" w:cstheme="minorHAnsi"/>
                <w:color w:val="000000" w:themeColor="text1"/>
              </w:rPr>
              <w:t>-4.42</w:t>
            </w:r>
          </w:p>
        </w:tc>
      </w:tr>
      <w:tr w:rsidR="000A31AA" w:rsidRPr="00D839E6" w14:paraId="07869687" w14:textId="77777777" w:rsidTr="000A31AA">
        <w:trPr>
          <w:trHeight w:val="303"/>
        </w:trPr>
        <w:tc>
          <w:tcPr>
            <w:tcW w:w="3231" w:type="dxa"/>
          </w:tcPr>
          <w:p w14:paraId="32F88D22" w14:textId="77777777" w:rsidR="000A31AA" w:rsidRPr="00D839E6" w:rsidRDefault="000A31AA" w:rsidP="000A31AA">
            <w:pPr>
              <w:spacing w:before="0" w:after="0"/>
              <w:rPr>
                <w:rFonts w:asciiTheme="minorHAnsi" w:hAnsiTheme="minorHAnsi" w:cstheme="minorHAnsi"/>
                <w:color w:val="000000" w:themeColor="text1"/>
              </w:rPr>
            </w:pPr>
            <w:r w:rsidRPr="00D839E6">
              <w:rPr>
                <w:rFonts w:asciiTheme="minorHAnsi" w:hAnsiTheme="minorHAnsi" w:cstheme="minorHAnsi"/>
                <w:color w:val="000000" w:themeColor="text1"/>
              </w:rPr>
              <w:t>Poet - Novelist</w:t>
            </w:r>
          </w:p>
        </w:tc>
        <w:tc>
          <w:tcPr>
            <w:tcW w:w="3231" w:type="dxa"/>
          </w:tcPr>
          <w:p w14:paraId="044B329D" w14:textId="77777777" w:rsidR="000A31AA" w:rsidRPr="00D839E6" w:rsidRDefault="000A31AA" w:rsidP="000A31AA">
            <w:pPr>
              <w:spacing w:before="0" w:after="0"/>
              <w:rPr>
                <w:rFonts w:asciiTheme="minorHAnsi" w:hAnsiTheme="minorHAnsi" w:cstheme="minorHAnsi"/>
                <w:color w:val="000000" w:themeColor="text1"/>
              </w:rPr>
            </w:pPr>
            <w:r w:rsidRPr="00D839E6">
              <w:rPr>
                <w:rFonts w:asciiTheme="minorHAnsi" w:hAnsiTheme="minorHAnsi" w:cstheme="minorHAnsi"/>
                <w:color w:val="000000" w:themeColor="text1"/>
              </w:rPr>
              <w:t>-15.63</w:t>
            </w:r>
          </w:p>
        </w:tc>
        <w:tc>
          <w:tcPr>
            <w:tcW w:w="3232" w:type="dxa"/>
          </w:tcPr>
          <w:p w14:paraId="53E15BAB" w14:textId="77777777" w:rsidR="000A31AA" w:rsidRPr="00D839E6" w:rsidRDefault="000A31AA" w:rsidP="000A31AA">
            <w:pPr>
              <w:spacing w:before="0" w:after="0"/>
              <w:rPr>
                <w:rFonts w:asciiTheme="minorHAnsi" w:hAnsiTheme="minorHAnsi" w:cstheme="minorHAnsi"/>
                <w:color w:val="000000" w:themeColor="text1"/>
              </w:rPr>
            </w:pPr>
            <w:r w:rsidRPr="00D839E6">
              <w:rPr>
                <w:rFonts w:asciiTheme="minorHAnsi" w:hAnsiTheme="minorHAnsi" w:cstheme="minorHAnsi"/>
                <w:color w:val="000000" w:themeColor="text1"/>
              </w:rPr>
              <w:t>-0.89</w:t>
            </w:r>
          </w:p>
        </w:tc>
      </w:tr>
    </w:tbl>
    <w:p w14:paraId="51495FA1" w14:textId="77777777" w:rsidR="000A31AA" w:rsidRPr="00D839E6" w:rsidRDefault="000A31AA" w:rsidP="008664E8">
      <w:pPr>
        <w:pStyle w:val="ListParagraph"/>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240"/>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rPr>
        <w:t>State the decision for the hypothesis test with reason.</w:t>
      </w:r>
      <w:r w:rsidRPr="00D839E6">
        <w:rPr>
          <w:rFonts w:asciiTheme="minorHAnsi" w:hAnsiTheme="minorHAnsi" w:cstheme="minorHAnsi"/>
          <w:color w:val="000000" w:themeColor="text1"/>
        </w:rPr>
        <w:tab/>
        <w:t>[1 mark]</w:t>
      </w:r>
    </w:p>
    <w:tbl>
      <w:tblPr>
        <w:tblStyle w:val="TableGrid"/>
        <w:tblW w:w="9648" w:type="dxa"/>
        <w:tblLook w:val="04A0" w:firstRow="1" w:lastRow="0" w:firstColumn="1" w:lastColumn="0" w:noHBand="0" w:noVBand="1"/>
      </w:tblPr>
      <w:tblGrid>
        <w:gridCol w:w="9648"/>
      </w:tblGrid>
      <w:tr w:rsidR="000A31AA" w:rsidRPr="00D839E6" w14:paraId="5EFEB6D0" w14:textId="77777777" w:rsidTr="000A31AA">
        <w:trPr>
          <w:trHeight w:val="870"/>
        </w:trPr>
        <w:tc>
          <w:tcPr>
            <w:tcW w:w="9648" w:type="dxa"/>
          </w:tcPr>
          <w:p w14:paraId="06E6923C" w14:textId="70767327" w:rsidR="000A31AA" w:rsidRPr="00650317" w:rsidRDefault="00A653F6" w:rsidP="000A31AA">
            <w:pPr>
              <w:spacing w:before="0" w:after="0"/>
              <w:rPr>
                <w:rFonts w:ascii="Calibri" w:hAnsi="Calibri"/>
                <w:color w:val="000000" w:themeColor="text1"/>
                <w:szCs w:val="24"/>
              </w:rPr>
            </w:pPr>
            <w:r>
              <w:rPr>
                <w:rFonts w:ascii="Calibri" w:hAnsi="Calibri"/>
                <w:color w:val="000000" w:themeColor="text1"/>
                <w:szCs w:val="24"/>
              </w:rPr>
              <w:t>Because the p-value is much lower than 0.05 which means we side with the alternative hypothesis.</w:t>
            </w:r>
          </w:p>
          <w:p w14:paraId="5684CD1B" w14:textId="77777777" w:rsidR="000A31AA" w:rsidRPr="00D839E6" w:rsidRDefault="000A31AA" w:rsidP="000A31AA">
            <w:pPr>
              <w:spacing w:before="0" w:after="0"/>
              <w:rPr>
                <w:rFonts w:ascii="Calibri" w:hAnsi="Calibri"/>
                <w:bCs/>
                <w:color w:val="000000" w:themeColor="text1"/>
                <w:szCs w:val="24"/>
              </w:rPr>
            </w:pPr>
          </w:p>
          <w:p w14:paraId="3FBD5F53" w14:textId="77777777" w:rsidR="000A31AA" w:rsidRPr="00D839E6" w:rsidRDefault="000A31AA" w:rsidP="000A31AA">
            <w:pPr>
              <w:spacing w:before="0" w:after="0"/>
              <w:rPr>
                <w:rFonts w:ascii="Calibri" w:hAnsi="Calibri"/>
                <w:bCs/>
                <w:color w:val="000000" w:themeColor="text1"/>
                <w:szCs w:val="24"/>
              </w:rPr>
            </w:pPr>
          </w:p>
        </w:tc>
      </w:tr>
    </w:tbl>
    <w:p w14:paraId="6CB82439" w14:textId="77777777" w:rsidR="000A31AA" w:rsidRPr="00D839E6" w:rsidRDefault="000A31AA" w:rsidP="008664E8">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6F5296AA" w14:textId="77777777" w:rsidR="000A31AA" w:rsidRPr="00D839E6" w:rsidRDefault="000A31AA" w:rsidP="008664E8">
      <w:pPr>
        <w:pStyle w:val="ListParagraph"/>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rPr>
        <w:t xml:space="preserve">State the conclusion </w:t>
      </w:r>
      <w:r w:rsidRPr="00D839E6">
        <w:rPr>
          <w:rFonts w:asciiTheme="minorHAnsi" w:hAnsiTheme="minorHAnsi" w:cstheme="minorHAnsi"/>
          <w:color w:val="000000" w:themeColor="text1"/>
          <w:szCs w:val="24"/>
        </w:rPr>
        <w:t>for the hypothesis test</w:t>
      </w:r>
      <w:r w:rsidRPr="00D839E6">
        <w:rPr>
          <w:rFonts w:asciiTheme="minorHAnsi" w:hAnsiTheme="minorHAnsi" w:cstheme="minorHAnsi"/>
          <w:color w:val="000000" w:themeColor="text1"/>
        </w:rPr>
        <w:t>.</w:t>
      </w:r>
      <w:r w:rsidRPr="00D839E6">
        <w:rPr>
          <w:rFonts w:asciiTheme="minorHAnsi" w:hAnsiTheme="minorHAnsi" w:cstheme="minorHAnsi"/>
          <w:color w:val="000000" w:themeColor="text1"/>
        </w:rPr>
        <w:tab/>
        <w:t>[1 mark]</w:t>
      </w:r>
    </w:p>
    <w:tbl>
      <w:tblPr>
        <w:tblStyle w:val="TableGrid"/>
        <w:tblW w:w="9632" w:type="dxa"/>
        <w:tblLook w:val="04A0" w:firstRow="1" w:lastRow="0" w:firstColumn="1" w:lastColumn="0" w:noHBand="0" w:noVBand="1"/>
      </w:tblPr>
      <w:tblGrid>
        <w:gridCol w:w="9632"/>
      </w:tblGrid>
      <w:tr w:rsidR="000A31AA" w:rsidRPr="00D839E6" w14:paraId="02CDF96E" w14:textId="77777777" w:rsidTr="000A31AA">
        <w:trPr>
          <w:trHeight w:val="901"/>
        </w:trPr>
        <w:tc>
          <w:tcPr>
            <w:tcW w:w="9632" w:type="dxa"/>
          </w:tcPr>
          <w:p w14:paraId="4E6AF09E" w14:textId="13466AC0" w:rsidR="000A31AA" w:rsidRPr="00650317" w:rsidRDefault="00A653F6" w:rsidP="000A31AA">
            <w:pPr>
              <w:spacing w:before="0" w:after="0"/>
              <w:rPr>
                <w:rFonts w:ascii="Calibri" w:hAnsi="Calibri"/>
                <w:bCs/>
                <w:color w:val="000000" w:themeColor="text1"/>
                <w:szCs w:val="24"/>
              </w:rPr>
            </w:pPr>
            <w:r>
              <w:rPr>
                <w:rFonts w:ascii="Calibri" w:hAnsi="Calibri"/>
                <w:bCs/>
                <w:color w:val="000000" w:themeColor="text1"/>
                <w:szCs w:val="24"/>
              </w:rPr>
              <w:t>There is evidence to suggest that the true mean age at death for at least one of the types of writer is different to the others.</w:t>
            </w:r>
          </w:p>
          <w:p w14:paraId="779DB6C9" w14:textId="77777777" w:rsidR="000A31AA" w:rsidRPr="00650317" w:rsidRDefault="000A31AA" w:rsidP="000A31AA">
            <w:pPr>
              <w:spacing w:before="0" w:after="0"/>
              <w:rPr>
                <w:rFonts w:ascii="Calibri" w:hAnsi="Calibri"/>
                <w:bCs/>
                <w:color w:val="000000" w:themeColor="text1"/>
                <w:szCs w:val="24"/>
              </w:rPr>
            </w:pPr>
          </w:p>
          <w:p w14:paraId="787A319B" w14:textId="77777777" w:rsidR="000A31AA" w:rsidRPr="00650317" w:rsidRDefault="000A31AA" w:rsidP="000A31AA">
            <w:pPr>
              <w:spacing w:before="0" w:after="0"/>
              <w:rPr>
                <w:rFonts w:ascii="Calibri" w:hAnsi="Calibri"/>
                <w:bCs/>
                <w:color w:val="000000" w:themeColor="text1"/>
                <w:szCs w:val="24"/>
              </w:rPr>
            </w:pPr>
          </w:p>
        </w:tc>
      </w:tr>
    </w:tbl>
    <w:p w14:paraId="32E696A7" w14:textId="77777777" w:rsidR="000A31AA" w:rsidRPr="00D839E6" w:rsidRDefault="000A31AA" w:rsidP="008664E8">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532E4628" w14:textId="77777777" w:rsidR="008664E8" w:rsidRPr="00D839E6" w:rsidRDefault="008664E8" w:rsidP="008664E8">
      <w:pPr>
        <w:pStyle w:val="ListParagraph"/>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rPr>
          <w:rFonts w:asciiTheme="minorHAnsi" w:hAnsiTheme="minorHAnsi" w:cstheme="minorHAnsi"/>
          <w:color w:val="000000" w:themeColor="text1"/>
          <w:szCs w:val="24"/>
        </w:rPr>
      </w:pPr>
      <w:r w:rsidRPr="00D839E6">
        <w:rPr>
          <w:rFonts w:asciiTheme="minorHAnsi" w:hAnsiTheme="minorHAnsi" w:cstheme="minorHAnsi"/>
          <w:color w:val="000000" w:themeColor="text1"/>
        </w:rPr>
        <w:t>Explain how the confidence intervals add to this conclusion.</w:t>
      </w:r>
      <w:r w:rsidRPr="00D839E6">
        <w:rPr>
          <w:rFonts w:asciiTheme="minorHAnsi" w:hAnsiTheme="minorHAnsi" w:cstheme="minorHAnsi"/>
          <w:color w:val="000000" w:themeColor="text1"/>
        </w:rPr>
        <w:tab/>
        <w:t>[2 marks]</w:t>
      </w:r>
    </w:p>
    <w:tbl>
      <w:tblPr>
        <w:tblStyle w:val="TableGrid"/>
        <w:tblW w:w="9719" w:type="dxa"/>
        <w:tblLook w:val="04A0" w:firstRow="1" w:lastRow="0" w:firstColumn="1" w:lastColumn="0" w:noHBand="0" w:noVBand="1"/>
      </w:tblPr>
      <w:tblGrid>
        <w:gridCol w:w="9719"/>
      </w:tblGrid>
      <w:tr w:rsidR="008664E8" w:rsidRPr="00D839E6" w14:paraId="3B9FCEAD" w14:textId="77777777" w:rsidTr="009C56C1">
        <w:trPr>
          <w:trHeight w:val="1249"/>
        </w:trPr>
        <w:tc>
          <w:tcPr>
            <w:tcW w:w="9719" w:type="dxa"/>
          </w:tcPr>
          <w:p w14:paraId="7971AC86" w14:textId="2FF02DDC" w:rsidR="009C56C1" w:rsidRPr="009C56C1" w:rsidRDefault="009C56C1" w:rsidP="009C56C1">
            <w:pPr>
              <w:tabs>
                <w:tab w:val="right" w:pos="9639"/>
              </w:tabs>
              <w:spacing w:before="0" w:after="0"/>
              <w:rPr>
                <w:rFonts w:ascii="Calibri" w:hAnsi="Calibri"/>
                <w:bCs/>
                <w:color w:val="000000" w:themeColor="text1"/>
              </w:rPr>
            </w:pPr>
            <w:r w:rsidRPr="009C56C1">
              <w:rPr>
                <w:rFonts w:ascii="Calibri" w:hAnsi="Calibri"/>
                <w:bCs/>
                <w:color w:val="000000" w:themeColor="text1"/>
              </w:rPr>
              <w:t xml:space="preserve">The confidence interval confirms the conclusion of there being a difference </w:t>
            </w:r>
          </w:p>
          <w:p w14:paraId="720EC4C6" w14:textId="57293B5C" w:rsidR="008664E8" w:rsidRPr="00D839E6" w:rsidRDefault="009C56C1" w:rsidP="009C56C1">
            <w:pPr>
              <w:tabs>
                <w:tab w:val="right" w:pos="9639"/>
              </w:tabs>
              <w:spacing w:before="0" w:after="0"/>
              <w:rPr>
                <w:rFonts w:ascii="Calibri" w:hAnsi="Calibri"/>
                <w:color w:val="000000" w:themeColor="text1"/>
              </w:rPr>
            </w:pPr>
            <w:r w:rsidRPr="009C56C1">
              <w:rPr>
                <w:rFonts w:ascii="Calibri" w:hAnsi="Calibri"/>
                <w:bCs/>
                <w:color w:val="000000" w:themeColor="text1"/>
              </w:rPr>
              <w:t>in the</w:t>
            </w:r>
            <w:r>
              <w:rPr>
                <w:rFonts w:ascii="Calibri" w:hAnsi="Calibri"/>
                <w:bCs/>
                <w:color w:val="000000" w:themeColor="text1"/>
              </w:rPr>
              <w:t xml:space="preserve"> mean age at death for different writers based on the genre they write,</w:t>
            </w:r>
            <w:r w:rsidRPr="009C56C1">
              <w:rPr>
                <w:rFonts w:ascii="Calibri" w:hAnsi="Calibri"/>
                <w:bCs/>
                <w:color w:val="000000" w:themeColor="text1"/>
              </w:rPr>
              <w:t xml:space="preserve"> because the interval </w:t>
            </w:r>
            <w:proofErr w:type="gramStart"/>
            <w:r w:rsidRPr="009C56C1">
              <w:rPr>
                <w:rFonts w:ascii="Calibri" w:hAnsi="Calibri"/>
                <w:bCs/>
                <w:color w:val="000000" w:themeColor="text1"/>
              </w:rPr>
              <w:t>doesn’t</w:t>
            </w:r>
            <w:proofErr w:type="gramEnd"/>
            <w:r w:rsidRPr="009C56C1">
              <w:rPr>
                <w:rFonts w:ascii="Calibri" w:hAnsi="Calibri"/>
                <w:bCs/>
                <w:color w:val="000000" w:themeColor="text1"/>
              </w:rPr>
              <w:t xml:space="preserve"> include 0</w:t>
            </w:r>
            <w:r>
              <w:rPr>
                <w:rFonts w:ascii="Calibri" w:hAnsi="Calibri"/>
                <w:bCs/>
                <w:color w:val="000000" w:themeColor="text1"/>
              </w:rPr>
              <w:t xml:space="preserve"> in all cases, only in the case of the nonfiction novelist.</w:t>
            </w:r>
          </w:p>
        </w:tc>
      </w:tr>
    </w:tbl>
    <w:p w14:paraId="7CC8884E" w14:textId="77777777" w:rsidR="008664E8" w:rsidRPr="00D839E6" w:rsidRDefault="008664E8" w:rsidP="008664E8">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after="0"/>
        <w:rPr>
          <w:rFonts w:asciiTheme="minorHAnsi" w:hAnsiTheme="minorHAnsi" w:cstheme="minorHAnsi"/>
          <w:color w:val="000000" w:themeColor="text1"/>
          <w:szCs w:val="24"/>
        </w:rPr>
      </w:pPr>
    </w:p>
    <w:p w14:paraId="342200C9" w14:textId="4F348B5F" w:rsidR="008664E8" w:rsidRPr="00D839E6" w:rsidRDefault="008664E8" w:rsidP="008664E8">
      <w:pPr>
        <w:pStyle w:val="ListParagraph"/>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spacing w:before="0"/>
        <w:ind w:left="567" w:hanging="567"/>
        <w:jc w:val="both"/>
        <w:rPr>
          <w:rFonts w:asciiTheme="minorHAnsi" w:hAnsiTheme="minorHAnsi" w:cstheme="minorHAnsi"/>
          <w:color w:val="000000" w:themeColor="text1"/>
          <w:szCs w:val="24"/>
        </w:rPr>
      </w:pPr>
      <w:r w:rsidRPr="00D839E6">
        <w:rPr>
          <w:rFonts w:asciiTheme="minorHAnsi" w:hAnsiTheme="minorHAnsi" w:cstheme="minorHAnsi"/>
          <w:color w:val="000000" w:themeColor="text1"/>
        </w:rPr>
        <w:t>This study was reported with the headline ‘Female poets die young!’. Is this headline justified by the study? Explain.</w:t>
      </w:r>
      <w:r w:rsidRPr="00D839E6">
        <w:rPr>
          <w:rFonts w:asciiTheme="minorHAnsi" w:hAnsiTheme="minorHAnsi" w:cstheme="minorHAnsi"/>
          <w:color w:val="000000" w:themeColor="text1"/>
        </w:rPr>
        <w:tab/>
        <w:t>[2 marks]</w:t>
      </w:r>
    </w:p>
    <w:tbl>
      <w:tblPr>
        <w:tblStyle w:val="TableGrid"/>
        <w:tblW w:w="9924" w:type="dxa"/>
        <w:tblLook w:val="04A0" w:firstRow="1" w:lastRow="0" w:firstColumn="1" w:lastColumn="0" w:noHBand="0" w:noVBand="1"/>
      </w:tblPr>
      <w:tblGrid>
        <w:gridCol w:w="9924"/>
      </w:tblGrid>
      <w:tr w:rsidR="008664E8" w:rsidRPr="00D839E6" w14:paraId="4E236D91" w14:textId="77777777" w:rsidTr="009C56C1">
        <w:trPr>
          <w:trHeight w:val="3250"/>
        </w:trPr>
        <w:tc>
          <w:tcPr>
            <w:tcW w:w="9924" w:type="dxa"/>
          </w:tcPr>
          <w:p w14:paraId="178500F4" w14:textId="75D9C33A" w:rsidR="008664E8" w:rsidRPr="00D839E6" w:rsidRDefault="009C56C1" w:rsidP="008664E8">
            <w:pPr>
              <w:spacing w:before="0" w:after="0"/>
              <w:rPr>
                <w:rFonts w:asciiTheme="minorHAnsi" w:hAnsiTheme="minorHAnsi" w:cstheme="minorHAnsi"/>
                <w:color w:val="000000" w:themeColor="text1"/>
              </w:rPr>
            </w:pPr>
            <w:r>
              <w:rPr>
                <w:rFonts w:asciiTheme="minorHAnsi" w:hAnsiTheme="minorHAnsi" w:cstheme="minorHAnsi"/>
                <w:color w:val="000000" w:themeColor="text1"/>
              </w:rPr>
              <w:t xml:space="preserve">This headline is not justified by the study. While it can be said that North American female poets die younger than other North American female writers on average, they still have a </w:t>
            </w:r>
            <w:proofErr w:type="gramStart"/>
            <w:r>
              <w:rPr>
                <w:rFonts w:asciiTheme="minorHAnsi" w:hAnsiTheme="minorHAnsi" w:cstheme="minorHAnsi"/>
                <w:color w:val="000000" w:themeColor="text1"/>
              </w:rPr>
              <w:t>fairly long</w:t>
            </w:r>
            <w:proofErr w:type="gramEnd"/>
            <w:r>
              <w:rPr>
                <w:rFonts w:asciiTheme="minorHAnsi" w:hAnsiTheme="minorHAnsi" w:cstheme="minorHAnsi"/>
                <w:color w:val="000000" w:themeColor="text1"/>
              </w:rPr>
              <w:t xml:space="preserve"> life, and would not be considered to die young. Also, this study is only taking North American writers into account, and not female writers from all backgrounds, and as such this headline is only being used to gain attention for the </w:t>
            </w:r>
            <w:proofErr w:type="gramStart"/>
            <w:r>
              <w:rPr>
                <w:rFonts w:asciiTheme="minorHAnsi" w:hAnsiTheme="minorHAnsi" w:cstheme="minorHAnsi"/>
                <w:color w:val="000000" w:themeColor="text1"/>
              </w:rPr>
              <w:t>study, and</w:t>
            </w:r>
            <w:proofErr w:type="gramEnd"/>
            <w:r>
              <w:rPr>
                <w:rFonts w:asciiTheme="minorHAnsi" w:hAnsiTheme="minorHAnsi" w:cstheme="minorHAnsi"/>
                <w:color w:val="000000" w:themeColor="text1"/>
              </w:rPr>
              <w:t xml:space="preserve"> doesn’t necessarily have any traction.</w:t>
            </w:r>
          </w:p>
          <w:p w14:paraId="131600A5" w14:textId="6D6077BC" w:rsidR="009C56C1" w:rsidRPr="00D839E6" w:rsidRDefault="009C56C1" w:rsidP="009C56C1">
            <w:pPr>
              <w:spacing w:before="0" w:after="0"/>
              <w:rPr>
                <w:rFonts w:asciiTheme="minorHAnsi" w:hAnsiTheme="minorHAnsi" w:cstheme="minorHAnsi"/>
                <w:color w:val="000000" w:themeColor="text1"/>
              </w:rPr>
            </w:pPr>
          </w:p>
        </w:tc>
      </w:tr>
    </w:tbl>
    <w:p w14:paraId="402F3349" w14:textId="77777777" w:rsidR="008664E8" w:rsidRPr="00D839E6" w:rsidRDefault="008664E8" w:rsidP="008664E8">
      <w:pPr>
        <w:pStyle w:val="ListParagraph"/>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right" w:pos="9639"/>
        </w:tabs>
        <w:ind w:left="567" w:hanging="567"/>
        <w:jc w:val="both"/>
        <w:rPr>
          <w:rFonts w:asciiTheme="minorHAnsi" w:hAnsiTheme="minorHAnsi" w:cstheme="minorHAnsi"/>
          <w:color w:val="000000" w:themeColor="text1"/>
          <w:szCs w:val="24"/>
        </w:rPr>
      </w:pPr>
      <w:r w:rsidRPr="00D839E6">
        <w:rPr>
          <w:rFonts w:asciiTheme="minorHAnsi" w:hAnsiTheme="minorHAnsi" w:cstheme="minorHAnsi"/>
          <w:color w:val="000000" w:themeColor="text1"/>
        </w:rPr>
        <w:lastRenderedPageBreak/>
        <w:t>A young male Australian writer reads the study and decides not to become a poet because he wants to live to a ripe old age. Discuss two problems with his thinking.</w:t>
      </w:r>
      <w:r w:rsidRPr="00D839E6">
        <w:rPr>
          <w:rFonts w:asciiTheme="minorHAnsi" w:hAnsiTheme="minorHAnsi" w:cstheme="minorHAnsi"/>
          <w:color w:val="000000" w:themeColor="text1"/>
        </w:rPr>
        <w:tab/>
        <w:t>[2 marks]</w:t>
      </w:r>
    </w:p>
    <w:tbl>
      <w:tblPr>
        <w:tblStyle w:val="TableGrid"/>
        <w:tblW w:w="9564" w:type="dxa"/>
        <w:tblLook w:val="04A0" w:firstRow="1" w:lastRow="0" w:firstColumn="1" w:lastColumn="0" w:noHBand="0" w:noVBand="1"/>
      </w:tblPr>
      <w:tblGrid>
        <w:gridCol w:w="9564"/>
      </w:tblGrid>
      <w:tr w:rsidR="008664E8" w:rsidRPr="00D839E6" w14:paraId="39AF69CC" w14:textId="77777777" w:rsidTr="002F4DBC">
        <w:trPr>
          <w:trHeight w:val="1793"/>
        </w:trPr>
        <w:tc>
          <w:tcPr>
            <w:tcW w:w="9564" w:type="dxa"/>
          </w:tcPr>
          <w:p w14:paraId="6DCF48AA" w14:textId="0535BF98" w:rsidR="008664E8" w:rsidRPr="00D839E6" w:rsidRDefault="009C56C1" w:rsidP="00E73B92">
            <w:pPr>
              <w:spacing w:before="0" w:after="0"/>
              <w:rPr>
                <w:rFonts w:asciiTheme="minorHAnsi" w:hAnsiTheme="minorHAnsi" w:cstheme="minorHAnsi"/>
                <w:color w:val="000000" w:themeColor="text1"/>
              </w:rPr>
            </w:pPr>
            <w:r>
              <w:rPr>
                <w:rFonts w:asciiTheme="minorHAnsi" w:hAnsiTheme="minorHAnsi" w:cstheme="minorHAnsi"/>
                <w:color w:val="000000" w:themeColor="text1"/>
              </w:rPr>
              <w:t xml:space="preserve">There are a few things to </w:t>
            </w:r>
            <w:proofErr w:type="gramStart"/>
            <w:r>
              <w:rPr>
                <w:rFonts w:asciiTheme="minorHAnsi" w:hAnsiTheme="minorHAnsi" w:cstheme="minorHAnsi"/>
                <w:color w:val="000000" w:themeColor="text1"/>
              </w:rPr>
              <w:t>take into account</w:t>
            </w:r>
            <w:proofErr w:type="gramEnd"/>
            <w:r>
              <w:rPr>
                <w:rFonts w:asciiTheme="minorHAnsi" w:hAnsiTheme="minorHAnsi" w:cstheme="minorHAnsi"/>
                <w:color w:val="000000" w:themeColor="text1"/>
              </w:rPr>
              <w:t xml:space="preserve">. While this report could seem daunting to writers, we must remember that there are other lurking variables that contribute to an earlier death for North American female poets. There is a great chance that </w:t>
            </w:r>
            <w:r w:rsidR="002F4DBC">
              <w:rPr>
                <w:rFonts w:asciiTheme="minorHAnsi" w:hAnsiTheme="minorHAnsi" w:cstheme="minorHAnsi"/>
                <w:color w:val="000000" w:themeColor="text1"/>
              </w:rPr>
              <w:t xml:space="preserve">poets have a different lifestyle to </w:t>
            </w:r>
            <w:proofErr w:type="gramStart"/>
            <w:r w:rsidR="002F4DBC">
              <w:rPr>
                <w:rFonts w:asciiTheme="minorHAnsi" w:hAnsiTheme="minorHAnsi" w:cstheme="minorHAnsi"/>
                <w:color w:val="000000" w:themeColor="text1"/>
              </w:rPr>
              <w:t>novelists</w:t>
            </w:r>
            <w:proofErr w:type="gramEnd"/>
            <w:r w:rsidR="002F4DBC">
              <w:rPr>
                <w:rFonts w:asciiTheme="minorHAnsi" w:hAnsiTheme="minorHAnsi" w:cstheme="minorHAnsi"/>
                <w:color w:val="000000" w:themeColor="text1"/>
              </w:rPr>
              <w:t xml:space="preserve"> and it is for this reason that they could die younger. This young Australian writer should feel free to pursue his dreams, as he is also not a North American female, </w:t>
            </w:r>
            <w:proofErr w:type="spellStart"/>
            <w:r w:rsidR="002F4DBC">
              <w:rPr>
                <w:rFonts w:asciiTheme="minorHAnsi" w:hAnsiTheme="minorHAnsi" w:cstheme="minorHAnsi"/>
                <w:color w:val="000000" w:themeColor="text1"/>
              </w:rPr>
              <w:t>infact</w:t>
            </w:r>
            <w:proofErr w:type="spellEnd"/>
            <w:r w:rsidR="002F4DBC">
              <w:rPr>
                <w:rFonts w:asciiTheme="minorHAnsi" w:hAnsiTheme="minorHAnsi" w:cstheme="minorHAnsi"/>
                <w:color w:val="000000" w:themeColor="text1"/>
              </w:rPr>
              <w:t xml:space="preserve"> nearly the opposite. The statistics recorded in this survey should not be applied to anyone except North American female writers.</w:t>
            </w:r>
          </w:p>
          <w:p w14:paraId="30FB7475" w14:textId="77777777" w:rsidR="008664E8" w:rsidRPr="00D839E6" w:rsidRDefault="008664E8" w:rsidP="002F4DBC">
            <w:pPr>
              <w:spacing w:before="0" w:after="0"/>
              <w:rPr>
                <w:rFonts w:asciiTheme="minorHAnsi" w:hAnsiTheme="minorHAnsi" w:cstheme="minorHAnsi"/>
                <w:color w:val="000000" w:themeColor="text1"/>
              </w:rPr>
            </w:pPr>
          </w:p>
        </w:tc>
      </w:tr>
    </w:tbl>
    <w:p w14:paraId="197A80EB" w14:textId="77777777" w:rsidR="00A536D4" w:rsidRPr="00D839E6" w:rsidRDefault="00A536D4" w:rsidP="00527A50">
      <w:pPr>
        <w:rPr>
          <w:rFonts w:asciiTheme="minorHAnsi" w:hAnsiTheme="minorHAnsi" w:cstheme="minorHAnsi"/>
          <w:color w:val="000000" w:themeColor="text1"/>
          <w:szCs w:val="24"/>
        </w:rPr>
      </w:pPr>
    </w:p>
    <w:p w14:paraId="0BB067A1" w14:textId="77777777" w:rsidR="00A536D4" w:rsidRPr="00D839E6" w:rsidRDefault="00A536D4" w:rsidP="00527A50">
      <w:pPr>
        <w:rPr>
          <w:rFonts w:asciiTheme="minorHAnsi" w:hAnsiTheme="minorHAnsi" w:cstheme="minorHAnsi"/>
          <w:color w:val="000000" w:themeColor="text1"/>
          <w:szCs w:val="24"/>
        </w:rPr>
      </w:pPr>
    </w:p>
    <w:p w14:paraId="09843E12" w14:textId="77777777" w:rsidR="008C3B41" w:rsidRPr="00527A50" w:rsidRDefault="008C3B41" w:rsidP="00527A50">
      <w:pPr>
        <w:spacing w:before="230"/>
        <w:ind w:left="4339" w:right="3802"/>
        <w:rPr>
          <w:rFonts w:asciiTheme="minorHAnsi" w:hAnsiTheme="minorHAnsi" w:cstheme="minorHAnsi"/>
          <w:color w:val="808080" w:themeColor="background1" w:themeShade="80"/>
          <w:szCs w:val="24"/>
        </w:rPr>
        <w:sectPr w:rsidR="008C3B41" w:rsidRPr="00527A50" w:rsidSect="00517033">
          <w:pgSz w:w="11910" w:h="16840"/>
          <w:pgMar w:top="1138" w:right="1138" w:bottom="230" w:left="1138" w:header="2160" w:footer="432" w:gutter="0"/>
          <w:cols w:space="720"/>
          <w:formProt w:val="0"/>
          <w:docGrid w:linePitch="326"/>
        </w:sectPr>
      </w:pPr>
    </w:p>
    <w:p w14:paraId="314DDCF5" w14:textId="77777777" w:rsidR="00C01381" w:rsidRPr="00527A50" w:rsidRDefault="00137AB7" w:rsidP="00527A50">
      <w:pPr>
        <w:spacing w:before="230"/>
        <w:jc w:val="center"/>
        <w:rPr>
          <w:rFonts w:asciiTheme="minorHAnsi" w:hAnsiTheme="minorHAnsi" w:cstheme="minorHAnsi"/>
          <w:color w:val="808080" w:themeColor="background1" w:themeShade="80"/>
          <w:szCs w:val="24"/>
        </w:rPr>
      </w:pPr>
      <w:r w:rsidRPr="005A118D">
        <w:rPr>
          <w:rFonts w:asciiTheme="minorHAnsi" w:hAnsiTheme="minorHAnsi" w:cstheme="minorHAnsi"/>
        </w:rPr>
        <w:t>+ + + + + + + +</w:t>
      </w:r>
    </w:p>
    <w:p w14:paraId="1322611F" w14:textId="77777777" w:rsidR="00DE179F" w:rsidRPr="00527A50" w:rsidRDefault="00DE179F" w:rsidP="00527A50">
      <w:pPr>
        <w:spacing w:before="230"/>
        <w:rPr>
          <w:rFonts w:asciiTheme="minorHAnsi" w:hAnsiTheme="minorHAnsi" w:cstheme="minorHAnsi"/>
          <w:color w:val="808080" w:themeColor="background1" w:themeShade="80"/>
          <w:szCs w:val="24"/>
        </w:rPr>
        <w:sectPr w:rsidR="00DE179F" w:rsidRPr="00527A50" w:rsidSect="00EB19CC">
          <w:type w:val="continuous"/>
          <w:pgSz w:w="11910" w:h="16840"/>
          <w:pgMar w:top="1134" w:right="1134" w:bottom="1134" w:left="1134" w:header="1440" w:footer="778" w:gutter="0"/>
          <w:cols w:space="720"/>
        </w:sectPr>
      </w:pPr>
    </w:p>
    <w:p w14:paraId="28F4ABFE" w14:textId="77777777" w:rsidR="00DE179F" w:rsidRPr="00527A50" w:rsidRDefault="00DE179F" w:rsidP="00527A50">
      <w:pPr>
        <w:spacing w:before="230"/>
        <w:rPr>
          <w:rFonts w:asciiTheme="minorHAnsi" w:hAnsiTheme="minorHAnsi" w:cstheme="minorHAnsi"/>
          <w:color w:val="808080" w:themeColor="background1" w:themeShade="80"/>
          <w:szCs w:val="24"/>
        </w:rPr>
      </w:pPr>
    </w:p>
    <w:sectPr w:rsidR="00DE179F" w:rsidRPr="00527A50" w:rsidSect="00EB19CC">
      <w:type w:val="continuous"/>
      <w:pgSz w:w="11910" w:h="16840"/>
      <w:pgMar w:top="1134" w:right="1134" w:bottom="1134" w:left="1134" w:header="1440" w:footer="778"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EFBB3" w14:textId="77777777" w:rsidR="009F4382" w:rsidRDefault="009F4382">
      <w:r>
        <w:separator/>
      </w:r>
    </w:p>
  </w:endnote>
  <w:endnote w:type="continuationSeparator" w:id="0">
    <w:p w14:paraId="60A92B11" w14:textId="77777777" w:rsidR="009F4382" w:rsidRDefault="009F4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w:altName w:val="Book Antiqua"/>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A86D" w14:textId="391157F3" w:rsidR="00497BE0" w:rsidRPr="00141B47" w:rsidRDefault="00141B47" w:rsidP="00141B47">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4410"/>
        <w:tab w:val="right" w:pos="9540"/>
      </w:tabs>
      <w:spacing w:before="12"/>
      <w:rPr>
        <w:sz w:val="20"/>
        <w:szCs w:val="20"/>
      </w:rPr>
    </w:pPr>
    <w:r>
      <w:rPr>
        <w:rFonts w:asciiTheme="minorHAnsi" w:hAnsiTheme="minorHAnsi"/>
        <w:sz w:val="20"/>
        <w:szCs w:val="20"/>
      </w:rPr>
      <w:tab/>
      <w:t>P</w:t>
    </w:r>
    <w:r w:rsidRPr="00BE0079">
      <w:rPr>
        <w:rFonts w:asciiTheme="minorHAnsi" w:hAnsiTheme="minorHAnsi"/>
        <w:sz w:val="20"/>
        <w:szCs w:val="20"/>
      </w:rPr>
      <w:t xml:space="preserve">age </w:t>
    </w:r>
    <w:r w:rsidR="004161D2" w:rsidRPr="00147227">
      <w:rPr>
        <w:sz w:val="20"/>
        <w:szCs w:val="20"/>
      </w:rPr>
      <w:fldChar w:fldCharType="begin"/>
    </w:r>
    <w:r w:rsidRPr="00147227">
      <w:rPr>
        <w:sz w:val="20"/>
        <w:szCs w:val="20"/>
      </w:rPr>
      <w:instrText xml:space="preserve"> PAGE   \* MERGEFORMAT </w:instrText>
    </w:r>
    <w:r w:rsidR="004161D2" w:rsidRPr="00147227">
      <w:rPr>
        <w:sz w:val="20"/>
        <w:szCs w:val="20"/>
      </w:rPr>
      <w:fldChar w:fldCharType="separate"/>
    </w:r>
    <w:r w:rsidR="008417E6">
      <w:rPr>
        <w:noProof/>
        <w:sz w:val="20"/>
        <w:szCs w:val="20"/>
      </w:rPr>
      <w:t>1</w:t>
    </w:r>
    <w:r w:rsidR="004161D2" w:rsidRPr="00147227">
      <w:rPr>
        <w:sz w:val="20"/>
        <w:szCs w:val="20"/>
      </w:rPr>
      <w:fldChar w:fldCharType="end"/>
    </w:r>
    <w:r w:rsidRPr="00BE0079">
      <w:rPr>
        <w:rFonts w:asciiTheme="minorHAnsi" w:hAnsiTheme="minorHAnsi"/>
        <w:sz w:val="20"/>
        <w:szCs w:val="20"/>
      </w:rPr>
      <w:t xml:space="preserve"> of </w:t>
    </w:r>
    <w:fldSimple w:instr=" NUMPAGES   \* MERGEFORMAT ">
      <w:r w:rsidR="008417E6" w:rsidRPr="008417E6">
        <w:rPr>
          <w:rFonts w:asciiTheme="minorHAnsi" w:hAnsiTheme="minorHAnsi"/>
          <w:noProof/>
          <w:sz w:val="20"/>
          <w:szCs w:val="20"/>
        </w:rPr>
        <w:t>12</w:t>
      </w:r>
    </w:fldSimple>
    <w:r>
      <w:rPr>
        <w:rFonts w:asciiTheme="minorHAnsi" w:hAnsiTheme="minorHAnsi"/>
        <w:noProof/>
        <w:sz w:val="20"/>
        <w:szCs w:val="20"/>
      </w:rPr>
      <w:tab/>
    </w:r>
    <w:bookmarkStart w:id="3" w:name="College"/>
    <w:bookmarkEnd w:id="3"/>
    <w:r w:rsidR="00DC63F4">
      <w:rPr>
        <w:rFonts w:asciiTheme="minorHAnsi" w:hAnsiTheme="minorHAnsi"/>
        <w:noProof/>
        <w:sz w:val="20"/>
        <w:szCs w:val="20"/>
      </w:rPr>
      <w:t>COS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CA088" w14:textId="77777777" w:rsidR="009F4382" w:rsidRDefault="009F4382">
      <w:r>
        <w:separator/>
      </w:r>
    </w:p>
  </w:footnote>
  <w:footnote w:type="continuationSeparator" w:id="0">
    <w:p w14:paraId="709EB913" w14:textId="77777777" w:rsidR="009F4382" w:rsidRDefault="009F4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13FFB"/>
    <w:multiLevelType w:val="hybridMultilevel"/>
    <w:tmpl w:val="6616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02F53"/>
    <w:multiLevelType w:val="hybridMultilevel"/>
    <w:tmpl w:val="C406CD0C"/>
    <w:lvl w:ilvl="0" w:tplc="CDE678B0">
      <w:start w:val="1"/>
      <w:numFmt w:val="lowerLetter"/>
      <w:pStyle w:val="List2"/>
      <w:lvlText w:val="(%1)"/>
      <w:lvlJc w:val="left"/>
      <w:pPr>
        <w:ind w:left="1134" w:hanging="567"/>
      </w:pPr>
      <w:rPr>
        <w:rFonts w:ascii="Palatino" w:hAnsi="Palatino" w:hint="default"/>
        <w:b/>
        <w:i w:val="0"/>
        <w:sz w:val="24"/>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9454408"/>
    <w:multiLevelType w:val="hybridMultilevel"/>
    <w:tmpl w:val="3BD0E79E"/>
    <w:lvl w:ilvl="0" w:tplc="CE16C940">
      <w:start w:val="1"/>
      <w:numFmt w:val="decimal"/>
      <w:pStyle w:val="List1"/>
      <w:lvlText w:val="%1."/>
      <w:lvlJc w:val="left"/>
      <w:pPr>
        <w:ind w:left="567" w:hanging="567"/>
      </w:pPr>
      <w:rPr>
        <w:rFonts w:ascii="Palatino" w:hAnsi="Palatino"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95E7E41"/>
    <w:multiLevelType w:val="hybridMultilevel"/>
    <w:tmpl w:val="6D8E5D2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03740A5"/>
    <w:multiLevelType w:val="hybridMultilevel"/>
    <w:tmpl w:val="D8ACE9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D422A4"/>
    <w:multiLevelType w:val="hybridMultilevel"/>
    <w:tmpl w:val="7EDE7C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2C65AC"/>
    <w:multiLevelType w:val="hybridMultilevel"/>
    <w:tmpl w:val="85F21018"/>
    <w:lvl w:ilvl="0" w:tplc="E8FE06B8">
      <w:start w:val="1"/>
      <w:numFmt w:val="decimal"/>
      <w:lvlText w:val="%1."/>
      <w:lvlJc w:val="left"/>
      <w:pPr>
        <w:ind w:left="498" w:hanging="380"/>
        <w:jc w:val="right"/>
      </w:pPr>
      <w:rPr>
        <w:rFonts w:ascii="Arial" w:eastAsia="Arial" w:hAnsi="Arial" w:cs="Arial" w:hint="default"/>
        <w:spacing w:val="-22"/>
        <w:w w:val="99"/>
        <w:sz w:val="24"/>
        <w:szCs w:val="24"/>
      </w:rPr>
    </w:lvl>
    <w:lvl w:ilvl="1" w:tplc="0E6EECC0">
      <w:start w:val="1"/>
      <w:numFmt w:val="lowerRoman"/>
      <w:lvlText w:val="(%2)"/>
      <w:lvlJc w:val="left"/>
      <w:pPr>
        <w:ind w:left="897" w:hanging="279"/>
      </w:pPr>
      <w:rPr>
        <w:rFonts w:ascii="Arial" w:eastAsia="Arial" w:hAnsi="Arial" w:cs="Arial" w:hint="default"/>
        <w:spacing w:val="-3"/>
        <w:w w:val="99"/>
        <w:sz w:val="24"/>
        <w:szCs w:val="24"/>
      </w:rPr>
    </w:lvl>
    <w:lvl w:ilvl="2" w:tplc="00647242">
      <w:numFmt w:val="bullet"/>
      <w:lvlText w:val="•"/>
      <w:lvlJc w:val="left"/>
      <w:pPr>
        <w:ind w:left="960" w:hanging="279"/>
      </w:pPr>
      <w:rPr>
        <w:rFonts w:hint="default"/>
      </w:rPr>
    </w:lvl>
    <w:lvl w:ilvl="3" w:tplc="AF18AF90">
      <w:numFmt w:val="bullet"/>
      <w:lvlText w:val="•"/>
      <w:lvlJc w:val="left"/>
      <w:pPr>
        <w:ind w:left="2045" w:hanging="279"/>
      </w:pPr>
      <w:rPr>
        <w:rFonts w:hint="default"/>
      </w:rPr>
    </w:lvl>
    <w:lvl w:ilvl="4" w:tplc="A770FBBC">
      <w:numFmt w:val="bullet"/>
      <w:lvlText w:val="•"/>
      <w:lvlJc w:val="left"/>
      <w:pPr>
        <w:ind w:left="3131" w:hanging="279"/>
      </w:pPr>
      <w:rPr>
        <w:rFonts w:hint="default"/>
      </w:rPr>
    </w:lvl>
    <w:lvl w:ilvl="5" w:tplc="E4ECB602">
      <w:numFmt w:val="bullet"/>
      <w:lvlText w:val="•"/>
      <w:lvlJc w:val="left"/>
      <w:pPr>
        <w:ind w:left="4217" w:hanging="279"/>
      </w:pPr>
      <w:rPr>
        <w:rFonts w:hint="default"/>
      </w:rPr>
    </w:lvl>
    <w:lvl w:ilvl="6" w:tplc="F63CFBF8">
      <w:numFmt w:val="bullet"/>
      <w:lvlText w:val="•"/>
      <w:lvlJc w:val="left"/>
      <w:pPr>
        <w:ind w:left="5303" w:hanging="279"/>
      </w:pPr>
      <w:rPr>
        <w:rFonts w:hint="default"/>
      </w:rPr>
    </w:lvl>
    <w:lvl w:ilvl="7" w:tplc="E71A4D50">
      <w:numFmt w:val="bullet"/>
      <w:lvlText w:val="•"/>
      <w:lvlJc w:val="left"/>
      <w:pPr>
        <w:ind w:left="6389" w:hanging="279"/>
      </w:pPr>
      <w:rPr>
        <w:rFonts w:hint="default"/>
      </w:rPr>
    </w:lvl>
    <w:lvl w:ilvl="8" w:tplc="823A7670">
      <w:numFmt w:val="bullet"/>
      <w:lvlText w:val="•"/>
      <w:lvlJc w:val="left"/>
      <w:pPr>
        <w:ind w:left="7474" w:hanging="279"/>
      </w:pPr>
      <w:rPr>
        <w:rFonts w:hint="default"/>
      </w:rPr>
    </w:lvl>
  </w:abstractNum>
  <w:abstractNum w:abstractNumId="7" w15:restartNumberingAfterBreak="0">
    <w:nsid w:val="556005B6"/>
    <w:multiLevelType w:val="hybridMultilevel"/>
    <w:tmpl w:val="9A52C528"/>
    <w:lvl w:ilvl="0" w:tplc="536E0F42">
      <w:start w:val="1"/>
      <w:numFmt w:val="lowerRoman"/>
      <w:pStyle w:val="List3"/>
      <w:lvlText w:val="(%1)"/>
      <w:lvlJc w:val="left"/>
      <w:pPr>
        <w:ind w:left="1701" w:hanging="567"/>
      </w:pPr>
      <w:rPr>
        <w:rFonts w:ascii="Palatino" w:hAnsi="Palatino"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40302B0"/>
    <w:multiLevelType w:val="hybridMultilevel"/>
    <w:tmpl w:val="F88232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6B383E"/>
    <w:multiLevelType w:val="hybridMultilevel"/>
    <w:tmpl w:val="062E65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7"/>
  </w:num>
  <w:num w:numId="5">
    <w:abstractNumId w:val="2"/>
  </w:num>
  <w:num w:numId="6">
    <w:abstractNumId w:val="5"/>
  </w:num>
  <w:num w:numId="7">
    <w:abstractNumId w:val="3"/>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381"/>
    <w:rsid w:val="000036F9"/>
    <w:rsid w:val="000038F8"/>
    <w:rsid w:val="00007465"/>
    <w:rsid w:val="00010004"/>
    <w:rsid w:val="00012178"/>
    <w:rsid w:val="00013543"/>
    <w:rsid w:val="000200EE"/>
    <w:rsid w:val="00025664"/>
    <w:rsid w:val="00030CBD"/>
    <w:rsid w:val="000319FB"/>
    <w:rsid w:val="00031B51"/>
    <w:rsid w:val="00033868"/>
    <w:rsid w:val="000437E9"/>
    <w:rsid w:val="0004511D"/>
    <w:rsid w:val="000474B6"/>
    <w:rsid w:val="00063463"/>
    <w:rsid w:val="00064DFE"/>
    <w:rsid w:val="000701B9"/>
    <w:rsid w:val="00074F13"/>
    <w:rsid w:val="00081B36"/>
    <w:rsid w:val="000824E3"/>
    <w:rsid w:val="00084EF4"/>
    <w:rsid w:val="0008740E"/>
    <w:rsid w:val="000A31AA"/>
    <w:rsid w:val="000B44F6"/>
    <w:rsid w:val="000C04FE"/>
    <w:rsid w:val="000D05CB"/>
    <w:rsid w:val="000D05F2"/>
    <w:rsid w:val="000D4CED"/>
    <w:rsid w:val="000E327C"/>
    <w:rsid w:val="000F0E0C"/>
    <w:rsid w:val="000F5647"/>
    <w:rsid w:val="000F70EB"/>
    <w:rsid w:val="00100E36"/>
    <w:rsid w:val="00101847"/>
    <w:rsid w:val="001050F3"/>
    <w:rsid w:val="00111FBC"/>
    <w:rsid w:val="00121155"/>
    <w:rsid w:val="00122B79"/>
    <w:rsid w:val="00125EA6"/>
    <w:rsid w:val="00130233"/>
    <w:rsid w:val="0013454C"/>
    <w:rsid w:val="0013550D"/>
    <w:rsid w:val="00137AB7"/>
    <w:rsid w:val="001417F1"/>
    <w:rsid w:val="00141B47"/>
    <w:rsid w:val="0014360F"/>
    <w:rsid w:val="00147227"/>
    <w:rsid w:val="001474A0"/>
    <w:rsid w:val="001563B4"/>
    <w:rsid w:val="00157A87"/>
    <w:rsid w:val="00167614"/>
    <w:rsid w:val="001679FC"/>
    <w:rsid w:val="00172588"/>
    <w:rsid w:val="00173882"/>
    <w:rsid w:val="00173AE1"/>
    <w:rsid w:val="00174814"/>
    <w:rsid w:val="00175E33"/>
    <w:rsid w:val="00191B7B"/>
    <w:rsid w:val="001A0200"/>
    <w:rsid w:val="001A212C"/>
    <w:rsid w:val="001A41BA"/>
    <w:rsid w:val="001A4A4D"/>
    <w:rsid w:val="001A74CC"/>
    <w:rsid w:val="001B111C"/>
    <w:rsid w:val="001B2A04"/>
    <w:rsid w:val="001B57BE"/>
    <w:rsid w:val="001C3941"/>
    <w:rsid w:val="001D7C76"/>
    <w:rsid w:val="001E03D1"/>
    <w:rsid w:val="001F1264"/>
    <w:rsid w:val="001F5C29"/>
    <w:rsid w:val="001F7D9A"/>
    <w:rsid w:val="002163DF"/>
    <w:rsid w:val="00216BCE"/>
    <w:rsid w:val="0021785C"/>
    <w:rsid w:val="002326B8"/>
    <w:rsid w:val="00234BDB"/>
    <w:rsid w:val="0024355E"/>
    <w:rsid w:val="0024654C"/>
    <w:rsid w:val="0024747C"/>
    <w:rsid w:val="00255602"/>
    <w:rsid w:val="00257785"/>
    <w:rsid w:val="00262BF7"/>
    <w:rsid w:val="00264467"/>
    <w:rsid w:val="00266E9D"/>
    <w:rsid w:val="002807CC"/>
    <w:rsid w:val="00283A50"/>
    <w:rsid w:val="0028795A"/>
    <w:rsid w:val="002926F0"/>
    <w:rsid w:val="00295081"/>
    <w:rsid w:val="002951D3"/>
    <w:rsid w:val="002964D7"/>
    <w:rsid w:val="002A27D7"/>
    <w:rsid w:val="002A3ECF"/>
    <w:rsid w:val="002A492D"/>
    <w:rsid w:val="002C2DBC"/>
    <w:rsid w:val="002C581A"/>
    <w:rsid w:val="002F3B32"/>
    <w:rsid w:val="002F466A"/>
    <w:rsid w:val="002F4DBC"/>
    <w:rsid w:val="002F5412"/>
    <w:rsid w:val="0031129E"/>
    <w:rsid w:val="00312309"/>
    <w:rsid w:val="00313849"/>
    <w:rsid w:val="0031582D"/>
    <w:rsid w:val="003160D1"/>
    <w:rsid w:val="00320244"/>
    <w:rsid w:val="00323C17"/>
    <w:rsid w:val="003243C5"/>
    <w:rsid w:val="00333680"/>
    <w:rsid w:val="00335995"/>
    <w:rsid w:val="0033655E"/>
    <w:rsid w:val="003406D7"/>
    <w:rsid w:val="00343E8C"/>
    <w:rsid w:val="00346306"/>
    <w:rsid w:val="00354BE7"/>
    <w:rsid w:val="00371A80"/>
    <w:rsid w:val="00377387"/>
    <w:rsid w:val="00380171"/>
    <w:rsid w:val="00381639"/>
    <w:rsid w:val="00382420"/>
    <w:rsid w:val="003868E4"/>
    <w:rsid w:val="0039144F"/>
    <w:rsid w:val="00391A13"/>
    <w:rsid w:val="003A541C"/>
    <w:rsid w:val="003C4104"/>
    <w:rsid w:val="003C7E33"/>
    <w:rsid w:val="003D4E0D"/>
    <w:rsid w:val="003D5233"/>
    <w:rsid w:val="003D689B"/>
    <w:rsid w:val="003E32FE"/>
    <w:rsid w:val="003F5C63"/>
    <w:rsid w:val="003F66C8"/>
    <w:rsid w:val="003F6BEB"/>
    <w:rsid w:val="00401A6A"/>
    <w:rsid w:val="00407A76"/>
    <w:rsid w:val="004161D2"/>
    <w:rsid w:val="00422DAC"/>
    <w:rsid w:val="0042548E"/>
    <w:rsid w:val="00430794"/>
    <w:rsid w:val="0043618D"/>
    <w:rsid w:val="004450C9"/>
    <w:rsid w:val="00453A34"/>
    <w:rsid w:val="00465469"/>
    <w:rsid w:val="00470F09"/>
    <w:rsid w:val="004735D5"/>
    <w:rsid w:val="0047448A"/>
    <w:rsid w:val="00482507"/>
    <w:rsid w:val="00483CE9"/>
    <w:rsid w:val="00483D02"/>
    <w:rsid w:val="00487E88"/>
    <w:rsid w:val="00497BE0"/>
    <w:rsid w:val="004A499C"/>
    <w:rsid w:val="004A6E90"/>
    <w:rsid w:val="004B2875"/>
    <w:rsid w:val="004B303C"/>
    <w:rsid w:val="004B397E"/>
    <w:rsid w:val="004B5A90"/>
    <w:rsid w:val="004B6554"/>
    <w:rsid w:val="004C1B84"/>
    <w:rsid w:val="004C7DBA"/>
    <w:rsid w:val="004E79EA"/>
    <w:rsid w:val="004F1690"/>
    <w:rsid w:val="004F3A68"/>
    <w:rsid w:val="004F6D47"/>
    <w:rsid w:val="00502795"/>
    <w:rsid w:val="00505371"/>
    <w:rsid w:val="00505CA7"/>
    <w:rsid w:val="005063F2"/>
    <w:rsid w:val="00507C98"/>
    <w:rsid w:val="00512198"/>
    <w:rsid w:val="005157D3"/>
    <w:rsid w:val="00517033"/>
    <w:rsid w:val="005251AE"/>
    <w:rsid w:val="005256CA"/>
    <w:rsid w:val="00526F5E"/>
    <w:rsid w:val="00527A50"/>
    <w:rsid w:val="00531AED"/>
    <w:rsid w:val="00533E95"/>
    <w:rsid w:val="005372FC"/>
    <w:rsid w:val="00542757"/>
    <w:rsid w:val="00543D50"/>
    <w:rsid w:val="00543E90"/>
    <w:rsid w:val="00560430"/>
    <w:rsid w:val="00565952"/>
    <w:rsid w:val="005728E7"/>
    <w:rsid w:val="00582DDB"/>
    <w:rsid w:val="00587629"/>
    <w:rsid w:val="005A118D"/>
    <w:rsid w:val="005C74DA"/>
    <w:rsid w:val="005D0E8F"/>
    <w:rsid w:val="005D2B2E"/>
    <w:rsid w:val="005E04F3"/>
    <w:rsid w:val="005E1CEC"/>
    <w:rsid w:val="005E2A1B"/>
    <w:rsid w:val="005E6128"/>
    <w:rsid w:val="005E724F"/>
    <w:rsid w:val="005F1350"/>
    <w:rsid w:val="005F4062"/>
    <w:rsid w:val="00607353"/>
    <w:rsid w:val="006125D5"/>
    <w:rsid w:val="00615C68"/>
    <w:rsid w:val="00620CB9"/>
    <w:rsid w:val="00646D4F"/>
    <w:rsid w:val="00650317"/>
    <w:rsid w:val="00657148"/>
    <w:rsid w:val="00657A2C"/>
    <w:rsid w:val="006648A1"/>
    <w:rsid w:val="00664AD4"/>
    <w:rsid w:val="0067183C"/>
    <w:rsid w:val="00673710"/>
    <w:rsid w:val="00675DA8"/>
    <w:rsid w:val="00683644"/>
    <w:rsid w:val="00683CF1"/>
    <w:rsid w:val="006859CB"/>
    <w:rsid w:val="00692D08"/>
    <w:rsid w:val="006A0220"/>
    <w:rsid w:val="006B2169"/>
    <w:rsid w:val="006C0798"/>
    <w:rsid w:val="006D2506"/>
    <w:rsid w:val="006D7512"/>
    <w:rsid w:val="006D77F1"/>
    <w:rsid w:val="006E11F9"/>
    <w:rsid w:val="006E5434"/>
    <w:rsid w:val="006F1BB3"/>
    <w:rsid w:val="006F76EF"/>
    <w:rsid w:val="007014B6"/>
    <w:rsid w:val="00702E62"/>
    <w:rsid w:val="00703181"/>
    <w:rsid w:val="0070621D"/>
    <w:rsid w:val="007132F9"/>
    <w:rsid w:val="007227E3"/>
    <w:rsid w:val="00726E5E"/>
    <w:rsid w:val="007345E8"/>
    <w:rsid w:val="007359F3"/>
    <w:rsid w:val="00744BA8"/>
    <w:rsid w:val="00752376"/>
    <w:rsid w:val="00752866"/>
    <w:rsid w:val="007556F9"/>
    <w:rsid w:val="007626B3"/>
    <w:rsid w:val="00762C86"/>
    <w:rsid w:val="00763217"/>
    <w:rsid w:val="007744F9"/>
    <w:rsid w:val="007867FD"/>
    <w:rsid w:val="00791C3C"/>
    <w:rsid w:val="00796F1E"/>
    <w:rsid w:val="007A0B46"/>
    <w:rsid w:val="007A1905"/>
    <w:rsid w:val="007A75FB"/>
    <w:rsid w:val="007A7923"/>
    <w:rsid w:val="007B226A"/>
    <w:rsid w:val="007D5B3D"/>
    <w:rsid w:val="007D7A54"/>
    <w:rsid w:val="007E0878"/>
    <w:rsid w:val="007E2B22"/>
    <w:rsid w:val="007E2F06"/>
    <w:rsid w:val="007E5EF7"/>
    <w:rsid w:val="007F02B8"/>
    <w:rsid w:val="007F07D0"/>
    <w:rsid w:val="007F68F3"/>
    <w:rsid w:val="00801B20"/>
    <w:rsid w:val="00810770"/>
    <w:rsid w:val="008123B7"/>
    <w:rsid w:val="008170C4"/>
    <w:rsid w:val="00817B7E"/>
    <w:rsid w:val="0082219E"/>
    <w:rsid w:val="00824F19"/>
    <w:rsid w:val="00826AA7"/>
    <w:rsid w:val="00834236"/>
    <w:rsid w:val="008417E6"/>
    <w:rsid w:val="0085251C"/>
    <w:rsid w:val="00853579"/>
    <w:rsid w:val="008539BE"/>
    <w:rsid w:val="00861B63"/>
    <w:rsid w:val="00864820"/>
    <w:rsid w:val="00865283"/>
    <w:rsid w:val="008664E8"/>
    <w:rsid w:val="00876269"/>
    <w:rsid w:val="00876577"/>
    <w:rsid w:val="00880085"/>
    <w:rsid w:val="00892687"/>
    <w:rsid w:val="0089491C"/>
    <w:rsid w:val="0089745E"/>
    <w:rsid w:val="00897FB5"/>
    <w:rsid w:val="008A3CEC"/>
    <w:rsid w:val="008A4CEB"/>
    <w:rsid w:val="008B16D4"/>
    <w:rsid w:val="008B1E1A"/>
    <w:rsid w:val="008B5989"/>
    <w:rsid w:val="008B71D2"/>
    <w:rsid w:val="008C3B41"/>
    <w:rsid w:val="008C5D13"/>
    <w:rsid w:val="008D4A16"/>
    <w:rsid w:val="008D4DDC"/>
    <w:rsid w:val="008D56D9"/>
    <w:rsid w:val="008E135B"/>
    <w:rsid w:val="008E70EC"/>
    <w:rsid w:val="008F1378"/>
    <w:rsid w:val="008F317F"/>
    <w:rsid w:val="009035E2"/>
    <w:rsid w:val="009109C8"/>
    <w:rsid w:val="00913159"/>
    <w:rsid w:val="00930502"/>
    <w:rsid w:val="00933F6A"/>
    <w:rsid w:val="00934486"/>
    <w:rsid w:val="00937B27"/>
    <w:rsid w:val="00954F3D"/>
    <w:rsid w:val="00960BA0"/>
    <w:rsid w:val="0096379E"/>
    <w:rsid w:val="0097283F"/>
    <w:rsid w:val="009827DA"/>
    <w:rsid w:val="00993A92"/>
    <w:rsid w:val="009A10B5"/>
    <w:rsid w:val="009A1141"/>
    <w:rsid w:val="009A1EC8"/>
    <w:rsid w:val="009A5AAD"/>
    <w:rsid w:val="009B00FB"/>
    <w:rsid w:val="009C0F5A"/>
    <w:rsid w:val="009C24D1"/>
    <w:rsid w:val="009C56C1"/>
    <w:rsid w:val="009C699D"/>
    <w:rsid w:val="009C6E25"/>
    <w:rsid w:val="009C71F2"/>
    <w:rsid w:val="009C77EE"/>
    <w:rsid w:val="009D0D8B"/>
    <w:rsid w:val="009D2EF0"/>
    <w:rsid w:val="009D33D4"/>
    <w:rsid w:val="009D3AFF"/>
    <w:rsid w:val="009D5FED"/>
    <w:rsid w:val="009D791D"/>
    <w:rsid w:val="009D7F29"/>
    <w:rsid w:val="009E28EF"/>
    <w:rsid w:val="009E550E"/>
    <w:rsid w:val="009E61F2"/>
    <w:rsid w:val="009E7224"/>
    <w:rsid w:val="009F120E"/>
    <w:rsid w:val="009F17F8"/>
    <w:rsid w:val="009F29C2"/>
    <w:rsid w:val="009F3759"/>
    <w:rsid w:val="009F4382"/>
    <w:rsid w:val="009F4D97"/>
    <w:rsid w:val="009F6494"/>
    <w:rsid w:val="009F7FB3"/>
    <w:rsid w:val="00A13CE6"/>
    <w:rsid w:val="00A15832"/>
    <w:rsid w:val="00A25BC0"/>
    <w:rsid w:val="00A32F88"/>
    <w:rsid w:val="00A36520"/>
    <w:rsid w:val="00A41624"/>
    <w:rsid w:val="00A45F57"/>
    <w:rsid w:val="00A536D4"/>
    <w:rsid w:val="00A57AA4"/>
    <w:rsid w:val="00A64C4C"/>
    <w:rsid w:val="00A653F6"/>
    <w:rsid w:val="00A81338"/>
    <w:rsid w:val="00A82230"/>
    <w:rsid w:val="00A82498"/>
    <w:rsid w:val="00A83AEF"/>
    <w:rsid w:val="00A972C1"/>
    <w:rsid w:val="00AA0125"/>
    <w:rsid w:val="00AA2EA0"/>
    <w:rsid w:val="00AA544C"/>
    <w:rsid w:val="00AB2207"/>
    <w:rsid w:val="00AB6C9E"/>
    <w:rsid w:val="00AC5A96"/>
    <w:rsid w:val="00AC66E8"/>
    <w:rsid w:val="00AD4E34"/>
    <w:rsid w:val="00AD641C"/>
    <w:rsid w:val="00AD7E69"/>
    <w:rsid w:val="00AE038B"/>
    <w:rsid w:val="00AE1C00"/>
    <w:rsid w:val="00AE31F3"/>
    <w:rsid w:val="00AE462F"/>
    <w:rsid w:val="00AE78D3"/>
    <w:rsid w:val="00AE7EB8"/>
    <w:rsid w:val="00AF160E"/>
    <w:rsid w:val="00AF1F2C"/>
    <w:rsid w:val="00AF2074"/>
    <w:rsid w:val="00AF67DD"/>
    <w:rsid w:val="00B01D40"/>
    <w:rsid w:val="00B147E8"/>
    <w:rsid w:val="00B17460"/>
    <w:rsid w:val="00B23B9D"/>
    <w:rsid w:val="00B249EE"/>
    <w:rsid w:val="00B24E6B"/>
    <w:rsid w:val="00B343C0"/>
    <w:rsid w:val="00B42FF2"/>
    <w:rsid w:val="00B45094"/>
    <w:rsid w:val="00B474E5"/>
    <w:rsid w:val="00B52494"/>
    <w:rsid w:val="00B53750"/>
    <w:rsid w:val="00B547E7"/>
    <w:rsid w:val="00B656B5"/>
    <w:rsid w:val="00B66A1F"/>
    <w:rsid w:val="00B724FB"/>
    <w:rsid w:val="00B76379"/>
    <w:rsid w:val="00B76E5B"/>
    <w:rsid w:val="00B779BF"/>
    <w:rsid w:val="00B81428"/>
    <w:rsid w:val="00B9325B"/>
    <w:rsid w:val="00B956BD"/>
    <w:rsid w:val="00B9639F"/>
    <w:rsid w:val="00BA0D22"/>
    <w:rsid w:val="00BA1080"/>
    <w:rsid w:val="00BA2426"/>
    <w:rsid w:val="00BB2F76"/>
    <w:rsid w:val="00BC2486"/>
    <w:rsid w:val="00BC5A89"/>
    <w:rsid w:val="00BC7A70"/>
    <w:rsid w:val="00BD50A9"/>
    <w:rsid w:val="00BE0079"/>
    <w:rsid w:val="00BE16B7"/>
    <w:rsid w:val="00BE2778"/>
    <w:rsid w:val="00BE71E4"/>
    <w:rsid w:val="00BF3E2B"/>
    <w:rsid w:val="00BF5EAE"/>
    <w:rsid w:val="00BF6A3D"/>
    <w:rsid w:val="00C01381"/>
    <w:rsid w:val="00C015F5"/>
    <w:rsid w:val="00C05777"/>
    <w:rsid w:val="00C070C5"/>
    <w:rsid w:val="00C3251B"/>
    <w:rsid w:val="00C35BE9"/>
    <w:rsid w:val="00C477F5"/>
    <w:rsid w:val="00C55CC5"/>
    <w:rsid w:val="00C56442"/>
    <w:rsid w:val="00C5758E"/>
    <w:rsid w:val="00C63D7A"/>
    <w:rsid w:val="00C73B99"/>
    <w:rsid w:val="00C7583A"/>
    <w:rsid w:val="00C76AEB"/>
    <w:rsid w:val="00C836FC"/>
    <w:rsid w:val="00C854F4"/>
    <w:rsid w:val="00C85A89"/>
    <w:rsid w:val="00C8746D"/>
    <w:rsid w:val="00C91761"/>
    <w:rsid w:val="00C91C38"/>
    <w:rsid w:val="00C91C58"/>
    <w:rsid w:val="00C927F4"/>
    <w:rsid w:val="00C93710"/>
    <w:rsid w:val="00CA3093"/>
    <w:rsid w:val="00CA4583"/>
    <w:rsid w:val="00CB3BF2"/>
    <w:rsid w:val="00CB72E4"/>
    <w:rsid w:val="00CC0774"/>
    <w:rsid w:val="00CC08AF"/>
    <w:rsid w:val="00CC0D41"/>
    <w:rsid w:val="00CC1D05"/>
    <w:rsid w:val="00CC6E02"/>
    <w:rsid w:val="00CC7CED"/>
    <w:rsid w:val="00CD22AC"/>
    <w:rsid w:val="00CD2E68"/>
    <w:rsid w:val="00CD39DF"/>
    <w:rsid w:val="00CD6CA3"/>
    <w:rsid w:val="00CD7877"/>
    <w:rsid w:val="00CE027E"/>
    <w:rsid w:val="00CE2F7A"/>
    <w:rsid w:val="00CE631B"/>
    <w:rsid w:val="00CF1D87"/>
    <w:rsid w:val="00CF2A87"/>
    <w:rsid w:val="00CF6239"/>
    <w:rsid w:val="00CF7ED4"/>
    <w:rsid w:val="00D03FDF"/>
    <w:rsid w:val="00D05C39"/>
    <w:rsid w:val="00D0724E"/>
    <w:rsid w:val="00D0751C"/>
    <w:rsid w:val="00D11ED4"/>
    <w:rsid w:val="00D130DD"/>
    <w:rsid w:val="00D16775"/>
    <w:rsid w:val="00D1745D"/>
    <w:rsid w:val="00D20F5E"/>
    <w:rsid w:val="00D26C87"/>
    <w:rsid w:val="00D32552"/>
    <w:rsid w:val="00D4567D"/>
    <w:rsid w:val="00D53A2D"/>
    <w:rsid w:val="00D56F1D"/>
    <w:rsid w:val="00D62B16"/>
    <w:rsid w:val="00D6366F"/>
    <w:rsid w:val="00D652C3"/>
    <w:rsid w:val="00D6562F"/>
    <w:rsid w:val="00D735D3"/>
    <w:rsid w:val="00D803FD"/>
    <w:rsid w:val="00D839E6"/>
    <w:rsid w:val="00D83FB0"/>
    <w:rsid w:val="00D94678"/>
    <w:rsid w:val="00D94B76"/>
    <w:rsid w:val="00DA003A"/>
    <w:rsid w:val="00DA2EC3"/>
    <w:rsid w:val="00DA498B"/>
    <w:rsid w:val="00DB587C"/>
    <w:rsid w:val="00DB5B85"/>
    <w:rsid w:val="00DC362F"/>
    <w:rsid w:val="00DC3C15"/>
    <w:rsid w:val="00DC63F4"/>
    <w:rsid w:val="00DE1128"/>
    <w:rsid w:val="00DE179F"/>
    <w:rsid w:val="00DE2C9D"/>
    <w:rsid w:val="00DE60E3"/>
    <w:rsid w:val="00DF187C"/>
    <w:rsid w:val="00DF4C30"/>
    <w:rsid w:val="00E100CA"/>
    <w:rsid w:val="00E2761F"/>
    <w:rsid w:val="00E30F6F"/>
    <w:rsid w:val="00E31C18"/>
    <w:rsid w:val="00E31C64"/>
    <w:rsid w:val="00E43AAC"/>
    <w:rsid w:val="00E52E2C"/>
    <w:rsid w:val="00E610DC"/>
    <w:rsid w:val="00E667C5"/>
    <w:rsid w:val="00E70287"/>
    <w:rsid w:val="00E70DD4"/>
    <w:rsid w:val="00E736AD"/>
    <w:rsid w:val="00E76C11"/>
    <w:rsid w:val="00E8228B"/>
    <w:rsid w:val="00EA1E79"/>
    <w:rsid w:val="00EA2A39"/>
    <w:rsid w:val="00EA6392"/>
    <w:rsid w:val="00EB19CC"/>
    <w:rsid w:val="00EB4D0C"/>
    <w:rsid w:val="00EC2D2C"/>
    <w:rsid w:val="00EC6000"/>
    <w:rsid w:val="00ED1C9C"/>
    <w:rsid w:val="00EE33E5"/>
    <w:rsid w:val="00EF039C"/>
    <w:rsid w:val="00EF1B68"/>
    <w:rsid w:val="00EF4F4D"/>
    <w:rsid w:val="00EF5357"/>
    <w:rsid w:val="00EF7CFC"/>
    <w:rsid w:val="00F03190"/>
    <w:rsid w:val="00F049B7"/>
    <w:rsid w:val="00F058C9"/>
    <w:rsid w:val="00F05C9A"/>
    <w:rsid w:val="00F14FC1"/>
    <w:rsid w:val="00F15DF4"/>
    <w:rsid w:val="00F2220B"/>
    <w:rsid w:val="00F2253B"/>
    <w:rsid w:val="00F25C43"/>
    <w:rsid w:val="00F263AA"/>
    <w:rsid w:val="00F36BA0"/>
    <w:rsid w:val="00F44560"/>
    <w:rsid w:val="00F4597B"/>
    <w:rsid w:val="00F578C6"/>
    <w:rsid w:val="00F6103C"/>
    <w:rsid w:val="00F73AB0"/>
    <w:rsid w:val="00F74954"/>
    <w:rsid w:val="00F75F5C"/>
    <w:rsid w:val="00F800A0"/>
    <w:rsid w:val="00F81380"/>
    <w:rsid w:val="00F84F72"/>
    <w:rsid w:val="00F8549D"/>
    <w:rsid w:val="00FA011A"/>
    <w:rsid w:val="00FA25B0"/>
    <w:rsid w:val="00FA2A42"/>
    <w:rsid w:val="00FA6597"/>
    <w:rsid w:val="00FB3B15"/>
    <w:rsid w:val="00FC487C"/>
    <w:rsid w:val="00FD4707"/>
    <w:rsid w:val="00FE15B0"/>
    <w:rsid w:val="00FE2A31"/>
    <w:rsid w:val="00FE2FC8"/>
    <w:rsid w:val="00FE45C1"/>
    <w:rsid w:val="00FF2A6F"/>
    <w:rsid w:val="00FF49E7"/>
    <w:rsid w:val="00FF588C"/>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A53FC"/>
  <w15:docId w15:val="{95A573AB-D8E6-B441-AC07-D4E1A01C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6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A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before="120" w:after="120"/>
    </w:pPr>
    <w:rPr>
      <w:rFonts w:ascii="Palatino Linotype" w:eastAsia="Arial" w:hAnsi="Palatino Linotype" w:cs="Arial"/>
      <w:sz w:val="24"/>
      <w:lang w:val="en-NZ"/>
    </w:rPr>
  </w:style>
  <w:style w:type="paragraph" w:styleId="Heading1">
    <w:name w:val="heading 1"/>
    <w:basedOn w:val="Normal"/>
    <w:link w:val="Heading1Char"/>
    <w:uiPriority w:val="59"/>
    <w:qFormat/>
    <w:rsid w:val="004161D2"/>
    <w:pPr>
      <w:spacing w:before="92"/>
      <w:ind w:left="618"/>
      <w:outlineLvl w:val="0"/>
    </w:pPr>
    <w:rPr>
      <w:b/>
      <w:bCs/>
      <w:szCs w:val="24"/>
    </w:rPr>
  </w:style>
  <w:style w:type="paragraph" w:styleId="Heading2">
    <w:name w:val="heading 2"/>
    <w:basedOn w:val="Normal"/>
    <w:next w:val="Normal"/>
    <w:link w:val="Heading2Char"/>
    <w:uiPriority w:val="60"/>
    <w:qFormat/>
    <w:rsid w:val="004B39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1D2"/>
    <w:pPr>
      <w:ind w:left="618" w:hanging="514"/>
    </w:pPr>
  </w:style>
  <w:style w:type="paragraph" w:customStyle="1" w:styleId="TableParagraph">
    <w:name w:val="Table Paragraph"/>
    <w:basedOn w:val="Normal"/>
    <w:uiPriority w:val="89"/>
    <w:qFormat/>
    <w:rsid w:val="004161D2"/>
    <w:pPr>
      <w:spacing w:line="272" w:lineRule="exact"/>
    </w:pPr>
  </w:style>
  <w:style w:type="paragraph" w:styleId="Header">
    <w:name w:val="header"/>
    <w:basedOn w:val="Normal"/>
    <w:link w:val="HeaderChar"/>
    <w:uiPriority w:val="99"/>
    <w:unhideWhenUsed/>
    <w:rsid w:val="004B6554"/>
    <w:pPr>
      <w:tabs>
        <w:tab w:val="center" w:pos="4680"/>
        <w:tab w:val="right" w:pos="9360"/>
      </w:tabs>
    </w:pPr>
  </w:style>
  <w:style w:type="character" w:customStyle="1" w:styleId="HeaderChar">
    <w:name w:val="Header Char"/>
    <w:basedOn w:val="DefaultParagraphFont"/>
    <w:link w:val="Header"/>
    <w:uiPriority w:val="99"/>
    <w:rsid w:val="004B6554"/>
    <w:rPr>
      <w:rFonts w:ascii="Arial" w:eastAsia="Arial" w:hAnsi="Arial" w:cs="Arial"/>
    </w:rPr>
  </w:style>
  <w:style w:type="paragraph" w:styleId="Footer">
    <w:name w:val="footer"/>
    <w:basedOn w:val="Normal"/>
    <w:link w:val="FooterChar"/>
    <w:uiPriority w:val="99"/>
    <w:unhideWhenUsed/>
    <w:rsid w:val="004B6554"/>
    <w:pPr>
      <w:tabs>
        <w:tab w:val="center" w:pos="4680"/>
        <w:tab w:val="right" w:pos="9360"/>
      </w:tabs>
    </w:pPr>
  </w:style>
  <w:style w:type="character" w:customStyle="1" w:styleId="FooterChar">
    <w:name w:val="Footer Char"/>
    <w:basedOn w:val="DefaultParagraphFont"/>
    <w:link w:val="Footer"/>
    <w:uiPriority w:val="99"/>
    <w:rsid w:val="004B6554"/>
    <w:rPr>
      <w:rFonts w:ascii="Arial" w:eastAsia="Arial" w:hAnsi="Arial" w:cs="Arial"/>
    </w:rPr>
  </w:style>
  <w:style w:type="paragraph" w:styleId="Revision">
    <w:name w:val="Revision"/>
    <w:hidden/>
    <w:uiPriority w:val="99"/>
    <w:semiHidden/>
    <w:rsid w:val="00137AB7"/>
    <w:pPr>
      <w:widowControl/>
      <w:autoSpaceDE/>
      <w:autoSpaceDN/>
    </w:pPr>
    <w:rPr>
      <w:rFonts w:ascii="Arial" w:eastAsia="Arial" w:hAnsi="Arial" w:cs="Arial"/>
    </w:rPr>
  </w:style>
  <w:style w:type="character" w:styleId="PlaceholderText">
    <w:name w:val="Placeholder Text"/>
    <w:basedOn w:val="DefaultParagraphFont"/>
    <w:uiPriority w:val="99"/>
    <w:semiHidden/>
    <w:rsid w:val="00913159"/>
    <w:rPr>
      <w:color w:val="808080"/>
    </w:rPr>
  </w:style>
  <w:style w:type="paragraph" w:styleId="BalloonText">
    <w:name w:val="Balloon Text"/>
    <w:basedOn w:val="Normal"/>
    <w:link w:val="BalloonTextChar"/>
    <w:uiPriority w:val="99"/>
    <w:semiHidden/>
    <w:unhideWhenUsed/>
    <w:rsid w:val="00913159"/>
    <w:rPr>
      <w:rFonts w:ascii="Tahoma" w:hAnsi="Tahoma" w:cs="Tahoma"/>
      <w:sz w:val="16"/>
      <w:szCs w:val="16"/>
    </w:rPr>
  </w:style>
  <w:style w:type="character" w:customStyle="1" w:styleId="BalloonTextChar">
    <w:name w:val="Balloon Text Char"/>
    <w:basedOn w:val="DefaultParagraphFont"/>
    <w:link w:val="BalloonText"/>
    <w:uiPriority w:val="99"/>
    <w:semiHidden/>
    <w:rsid w:val="00913159"/>
    <w:rPr>
      <w:rFonts w:ascii="Tahoma" w:eastAsia="Arial" w:hAnsi="Tahoma" w:cs="Tahoma"/>
      <w:sz w:val="16"/>
      <w:szCs w:val="16"/>
    </w:rPr>
  </w:style>
  <w:style w:type="character" w:customStyle="1" w:styleId="Heading1Char">
    <w:name w:val="Heading 1 Char"/>
    <w:link w:val="Heading1"/>
    <w:uiPriority w:val="59"/>
    <w:rsid w:val="004C1B84"/>
    <w:rPr>
      <w:rFonts w:ascii="Arial" w:eastAsia="Arial" w:hAnsi="Arial" w:cs="Arial"/>
      <w:b/>
      <w:bCs/>
      <w:sz w:val="24"/>
      <w:szCs w:val="24"/>
      <w:lang w:val="en-NZ"/>
    </w:rPr>
  </w:style>
  <w:style w:type="paragraph" w:customStyle="1" w:styleId="Q-Title">
    <w:name w:val="Q-Title"/>
    <w:basedOn w:val="Header"/>
    <w:link w:val="Q-TitleChar"/>
    <w:uiPriority w:val="58"/>
    <w:qFormat/>
    <w:rsid w:val="00DE179F"/>
    <w:pPr>
      <w:widowControl/>
      <w:tabs>
        <w:tab w:val="clear" w:pos="4680"/>
        <w:tab w:val="clear" w:pos="9360"/>
      </w:tabs>
      <w:autoSpaceDE/>
      <w:autoSpaceDN/>
      <w:spacing w:after="180"/>
      <w:jc w:val="both"/>
    </w:pPr>
    <w:rPr>
      <w:rFonts w:ascii="Palatino" w:eastAsia="Times New Roman" w:hAnsi="Palatino" w:cs="Times New Roman"/>
      <w:b/>
      <w:sz w:val="30"/>
      <w:szCs w:val="30"/>
      <w:lang w:eastAsia="en-NZ"/>
    </w:rPr>
  </w:style>
  <w:style w:type="paragraph" w:customStyle="1" w:styleId="Marks">
    <w:name w:val="Marks"/>
    <w:basedOn w:val="Normal"/>
    <w:uiPriority w:val="99"/>
    <w:qFormat/>
    <w:rsid w:val="00DE179F"/>
    <w:pPr>
      <w:widowControl/>
      <w:autoSpaceDE/>
      <w:autoSpaceDN/>
      <w:spacing w:before="0" w:after="0"/>
      <w:jc w:val="right"/>
    </w:pPr>
    <w:rPr>
      <w:rFonts w:ascii="Palatino" w:eastAsia="Times New Roman" w:hAnsi="Palatino" w:cs="Times New Roman"/>
      <w:b/>
      <w:szCs w:val="20"/>
      <w:lang w:eastAsia="en-NZ"/>
    </w:rPr>
  </w:style>
  <w:style w:type="paragraph" w:customStyle="1" w:styleId="List1">
    <w:name w:val="List 1"/>
    <w:basedOn w:val="Normal"/>
    <w:link w:val="List1Char"/>
    <w:uiPriority w:val="1"/>
    <w:qFormat/>
    <w:rsid w:val="00DE179F"/>
    <w:pPr>
      <w:widowControl/>
      <w:numPr>
        <w:numId w:val="5"/>
      </w:numPr>
      <w:autoSpaceDE/>
      <w:autoSpaceDN/>
      <w:spacing w:line="276" w:lineRule="auto"/>
      <w:jc w:val="both"/>
    </w:pPr>
    <w:rPr>
      <w:rFonts w:ascii="Palatino" w:eastAsia="Times New Roman" w:hAnsi="Palatino" w:cs="Times New Roman"/>
      <w:szCs w:val="20"/>
      <w:lang w:eastAsia="en-NZ"/>
    </w:rPr>
  </w:style>
  <w:style w:type="paragraph" w:customStyle="1" w:styleId="List2">
    <w:name w:val="List2"/>
    <w:basedOn w:val="Q-Title"/>
    <w:link w:val="List2Char"/>
    <w:uiPriority w:val="2"/>
    <w:qFormat/>
    <w:rsid w:val="00DE179F"/>
    <w:pPr>
      <w:numPr>
        <w:numId w:val="3"/>
      </w:numPr>
      <w:spacing w:after="120" w:line="276" w:lineRule="auto"/>
    </w:pPr>
    <w:rPr>
      <w:b w:val="0"/>
      <w:sz w:val="24"/>
      <w:szCs w:val="20"/>
    </w:rPr>
  </w:style>
  <w:style w:type="character" w:customStyle="1" w:styleId="List1Char">
    <w:name w:val="List 1 Char"/>
    <w:link w:val="List1"/>
    <w:uiPriority w:val="1"/>
    <w:rsid w:val="004C1B84"/>
    <w:rPr>
      <w:rFonts w:ascii="Palatino" w:eastAsia="Times New Roman" w:hAnsi="Palatino" w:cs="Times New Roman"/>
      <w:sz w:val="24"/>
      <w:szCs w:val="20"/>
      <w:lang w:val="en-NZ" w:eastAsia="en-NZ"/>
    </w:rPr>
  </w:style>
  <w:style w:type="paragraph" w:customStyle="1" w:styleId="List3">
    <w:name w:val="List3"/>
    <w:basedOn w:val="Normal"/>
    <w:link w:val="List3Char"/>
    <w:uiPriority w:val="3"/>
    <w:qFormat/>
    <w:rsid w:val="00DE179F"/>
    <w:pPr>
      <w:widowControl/>
      <w:numPr>
        <w:numId w:val="4"/>
      </w:numPr>
      <w:autoSpaceDE/>
      <w:autoSpaceDN/>
      <w:spacing w:line="276" w:lineRule="auto"/>
      <w:jc w:val="both"/>
    </w:pPr>
    <w:rPr>
      <w:rFonts w:ascii="Palatino" w:eastAsia="Times New Roman" w:hAnsi="Palatino" w:cs="Times New Roman"/>
      <w:szCs w:val="20"/>
      <w:lang w:eastAsia="en-NZ"/>
    </w:rPr>
  </w:style>
  <w:style w:type="character" w:customStyle="1" w:styleId="Q-TitleChar">
    <w:name w:val="Q-Title Char"/>
    <w:link w:val="Q-Title"/>
    <w:uiPriority w:val="58"/>
    <w:rsid w:val="004C1B84"/>
    <w:rPr>
      <w:rFonts w:ascii="Palatino" w:eastAsia="Times New Roman" w:hAnsi="Palatino" w:cs="Times New Roman"/>
      <w:b/>
      <w:sz w:val="30"/>
      <w:szCs w:val="30"/>
      <w:lang w:val="en-NZ" w:eastAsia="en-NZ"/>
    </w:rPr>
  </w:style>
  <w:style w:type="character" w:customStyle="1" w:styleId="List2Char">
    <w:name w:val="List2 Char"/>
    <w:link w:val="List2"/>
    <w:uiPriority w:val="2"/>
    <w:rsid w:val="004C1B84"/>
    <w:rPr>
      <w:rFonts w:ascii="Palatino" w:eastAsia="Times New Roman" w:hAnsi="Palatino" w:cs="Times New Roman"/>
      <w:sz w:val="24"/>
      <w:szCs w:val="20"/>
      <w:lang w:val="en-NZ" w:eastAsia="en-NZ"/>
    </w:rPr>
  </w:style>
  <w:style w:type="character" w:customStyle="1" w:styleId="List3Char">
    <w:name w:val="List3 Char"/>
    <w:link w:val="List3"/>
    <w:uiPriority w:val="3"/>
    <w:rsid w:val="004C1B84"/>
    <w:rPr>
      <w:rFonts w:ascii="Palatino" w:eastAsia="Times New Roman" w:hAnsi="Palatino" w:cs="Times New Roman"/>
      <w:sz w:val="24"/>
      <w:szCs w:val="20"/>
      <w:lang w:val="en-NZ" w:eastAsia="en-NZ"/>
    </w:rPr>
  </w:style>
  <w:style w:type="character" w:styleId="Strong">
    <w:name w:val="Strong"/>
    <w:basedOn w:val="DefaultParagraphFont"/>
    <w:uiPriority w:val="22"/>
    <w:qFormat/>
    <w:rsid w:val="004B397E"/>
    <w:rPr>
      <w:b/>
      <w:bCs/>
    </w:rPr>
  </w:style>
  <w:style w:type="paragraph" w:styleId="Quote">
    <w:name w:val="Quote"/>
    <w:basedOn w:val="Normal"/>
    <w:next w:val="Normal"/>
    <w:link w:val="QuoteChar"/>
    <w:uiPriority w:val="29"/>
    <w:qFormat/>
    <w:rsid w:val="004B39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B397E"/>
    <w:rPr>
      <w:rFonts w:ascii="Palatino Linotype" w:eastAsia="Arial" w:hAnsi="Palatino Linotype" w:cs="Arial"/>
      <w:i/>
      <w:iCs/>
      <w:color w:val="404040" w:themeColor="text1" w:themeTint="BF"/>
      <w:sz w:val="24"/>
      <w:lang w:val="en-NZ"/>
    </w:rPr>
  </w:style>
  <w:style w:type="character" w:customStyle="1" w:styleId="Heading2Char">
    <w:name w:val="Heading 2 Char"/>
    <w:basedOn w:val="DefaultParagraphFont"/>
    <w:link w:val="Heading2"/>
    <w:uiPriority w:val="60"/>
    <w:rsid w:val="004B397E"/>
    <w:rPr>
      <w:rFonts w:asciiTheme="majorHAnsi" w:eastAsiaTheme="majorEastAsia" w:hAnsiTheme="majorHAnsi" w:cstheme="majorBidi"/>
      <w:color w:val="365F91" w:themeColor="accent1" w:themeShade="BF"/>
      <w:sz w:val="26"/>
      <w:szCs w:val="26"/>
      <w:lang w:val="en-NZ"/>
    </w:rPr>
  </w:style>
  <w:style w:type="paragraph" w:styleId="NoSpacing">
    <w:name w:val="No Spacing"/>
    <w:uiPriority w:val="1"/>
    <w:qFormat/>
    <w:rsid w:val="004B397E"/>
    <w:rPr>
      <w:rFonts w:ascii="Palatino Linotype" w:eastAsia="Arial" w:hAnsi="Palatino Linotype" w:cs="Arial"/>
      <w:sz w:val="24"/>
      <w:lang w:val="en-NZ"/>
    </w:rPr>
  </w:style>
  <w:style w:type="table" w:styleId="TableGrid">
    <w:name w:val="Table Grid"/>
    <w:basedOn w:val="TableNormal"/>
    <w:uiPriority w:val="39"/>
    <w:rsid w:val="00DC6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04511D"/>
    <w:pPr>
      <w:widowControl/>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autoSpaceDE/>
      <w:autoSpaceDN/>
      <w:spacing w:before="0"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4511D"/>
    <w:rPr>
      <w:sz w:val="20"/>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1AA287DDC0DCA40858B53C594316098" ma:contentTypeVersion="13" ma:contentTypeDescription="Create a new document." ma:contentTypeScope="" ma:versionID="b715fbf71b4789f1ccdb2f227d1c25eb">
  <xsd:schema xmlns:xsd="http://www.w3.org/2001/XMLSchema" xmlns:xs="http://www.w3.org/2001/XMLSchema" xmlns:p="http://schemas.microsoft.com/office/2006/metadata/properties" xmlns:ns3="29bb3346-01df-4936-80c3-6c0829f5f7fe" xmlns:ns4="2cc86324-db1f-476b-a85b-99ec317843b4" targetNamespace="http://schemas.microsoft.com/office/2006/metadata/properties" ma:root="true" ma:fieldsID="9a7228c409226cbd7beb658effdf2499" ns3:_="" ns4:_="">
    <xsd:import namespace="29bb3346-01df-4936-80c3-6c0829f5f7fe"/>
    <xsd:import namespace="2cc86324-db1f-476b-a85b-99ec317843b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bb3346-01df-4936-80c3-6c0829f5f7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c86324-db1f-476b-a85b-99ec317843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4D87C0-4B0B-41FE-A802-E85F2842D74B}">
  <ds:schemaRefs>
    <ds:schemaRef ds:uri="http://schemas.openxmlformats.org/officeDocument/2006/bibliography"/>
  </ds:schemaRefs>
</ds:datastoreItem>
</file>

<file path=customXml/itemProps2.xml><?xml version="1.0" encoding="utf-8"?>
<ds:datastoreItem xmlns:ds="http://schemas.openxmlformats.org/officeDocument/2006/customXml" ds:itemID="{02CCDBC1-5846-4C24-BFC0-37CC74448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bb3346-01df-4936-80c3-6c0829f5f7fe"/>
    <ds:schemaRef ds:uri="2cc86324-db1f-476b-a85b-99ec317843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794850-AC73-40C5-8E8D-2D1E752D4E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07568F-9145-497C-8C1B-392F5EF983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12</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Template2-8-10</vt:lpstr>
    </vt:vector>
  </TitlesOfParts>
  <Company>Massey University</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Template2-8-10</dc:title>
  <dc:creator>sarichar</dc:creator>
  <cp:lastModifiedBy>Johnston, Braden</cp:lastModifiedBy>
  <cp:revision>4</cp:revision>
  <cp:lastPrinted>2020-03-18T02:23:00Z</cp:lastPrinted>
  <dcterms:created xsi:type="dcterms:W3CDTF">2020-06-27T00:19:00Z</dcterms:created>
  <dcterms:modified xsi:type="dcterms:W3CDTF">2020-06-27T01:58:00Z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2016-12-22T00:00:00Z</vt:filetime>
  </property>
  <property fmtid="{D5CDD505-2E9C-101B-9397-08002B2CF9AE}" pid="3" name="Creator">
    <vt:lpwstr>Microsoft® Word 2016</vt:lpwstr>
  </property>
  <property fmtid="{D5CDD505-2E9C-101B-9397-08002B2CF9AE}" pid="4" name="LastSaved">
    <vt:filetime>2017-03-06T00:00:00Z</vt:filetime>
  </property>
  <property fmtid="{D5CDD505-2E9C-101B-9397-08002B2CF9AE}" pid="5" name="ContentTypeId">
    <vt:lpwstr>0x010100B1AA287DDC0DCA40858B53C594316098</vt:lpwstr>
  </property>
</Properties>
</file>