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7895" w14:textId="77777777" w:rsidR="007A42E4" w:rsidRDefault="007A42E4" w:rsidP="005C780C">
      <w:pPr>
        <w:spacing w:before="120"/>
        <w:ind w:left="283"/>
        <w:jc w:val="right"/>
        <w:rPr>
          <w:noProof/>
        </w:rPr>
      </w:pPr>
    </w:p>
    <w:p w14:paraId="186F0764" w14:textId="77777777" w:rsidR="007A42E4" w:rsidRDefault="007A42E4" w:rsidP="005C780C">
      <w:pPr>
        <w:spacing w:before="120"/>
        <w:ind w:left="283"/>
        <w:jc w:val="right"/>
        <w:rPr>
          <w:noProof/>
        </w:rPr>
      </w:pPr>
    </w:p>
    <w:p w14:paraId="38DD1FFB" w14:textId="1620A173" w:rsidR="007A42E4" w:rsidRDefault="007A42E4" w:rsidP="00BA4229">
      <w:pPr>
        <w:spacing w:before="120"/>
        <w:ind w:left="283"/>
        <w:jc w:val="center"/>
        <w:rPr>
          <w:noProof/>
        </w:rPr>
      </w:pPr>
      <w:r>
        <w:rPr>
          <w:noProof/>
        </w:rPr>
        <w:drawing>
          <wp:anchor distT="0" distB="0" distL="114300" distR="114300" simplePos="0" relativeHeight="251674624" behindDoc="0" locked="0" layoutInCell="1" allowOverlap="1" wp14:anchorId="7CDE7444" wp14:editId="77F6530B">
            <wp:simplePos x="0" y="0"/>
            <wp:positionH relativeFrom="column">
              <wp:posOffset>1578634</wp:posOffset>
            </wp:positionH>
            <wp:positionV relativeFrom="paragraph">
              <wp:posOffset>73085</wp:posOffset>
            </wp:positionV>
            <wp:extent cx="2962800" cy="1098000"/>
            <wp:effectExtent l="0" t="0" r="9525" b="6985"/>
            <wp:wrapNone/>
            <wp:docPr id="915345341" name="Picture 2" descr="Unifor logo in vertical and horizonta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 logo in vertical and horizontal forma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429" r="3331" b="3528"/>
                    <a:stretch/>
                  </pic:blipFill>
                  <pic:spPr bwMode="auto">
                    <a:xfrm>
                      <a:off x="0" y="0"/>
                      <a:ext cx="2962800" cy="109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E974D" w14:textId="77777777" w:rsidR="007A42E4" w:rsidRDefault="007A42E4" w:rsidP="005C780C">
      <w:pPr>
        <w:spacing w:before="120"/>
        <w:ind w:left="283"/>
        <w:jc w:val="right"/>
        <w:rPr>
          <w:rFonts w:ascii="Lato" w:hAnsi="Lato"/>
          <w:b/>
          <w:bCs/>
          <w:color w:val="FF0000"/>
          <w:sz w:val="28"/>
          <w:szCs w:val="28"/>
        </w:rPr>
      </w:pPr>
    </w:p>
    <w:p w14:paraId="51C207E4" w14:textId="77777777" w:rsidR="007A42E4" w:rsidRDefault="007A42E4" w:rsidP="005C780C">
      <w:pPr>
        <w:spacing w:before="120"/>
        <w:ind w:left="283"/>
        <w:jc w:val="right"/>
        <w:rPr>
          <w:rFonts w:ascii="Lato" w:hAnsi="Lato"/>
          <w:b/>
          <w:bCs/>
          <w:color w:val="FF0000"/>
          <w:sz w:val="28"/>
          <w:szCs w:val="28"/>
        </w:rPr>
      </w:pPr>
    </w:p>
    <w:p w14:paraId="71E84079" w14:textId="77777777" w:rsidR="007A42E4" w:rsidRDefault="007A42E4" w:rsidP="005C780C">
      <w:pPr>
        <w:spacing w:before="120"/>
        <w:ind w:left="283"/>
        <w:jc w:val="right"/>
        <w:rPr>
          <w:rFonts w:ascii="Lato" w:hAnsi="Lato"/>
          <w:b/>
          <w:bCs/>
          <w:color w:val="FF0000"/>
          <w:sz w:val="28"/>
          <w:szCs w:val="28"/>
        </w:rPr>
      </w:pPr>
    </w:p>
    <w:p w14:paraId="1E80AE5E" w14:textId="77777777" w:rsidR="007A42E4" w:rsidRDefault="007A42E4" w:rsidP="005C780C">
      <w:pPr>
        <w:spacing w:before="120"/>
        <w:ind w:left="283"/>
        <w:jc w:val="right"/>
        <w:rPr>
          <w:rFonts w:ascii="Lato" w:hAnsi="Lato"/>
          <w:b/>
          <w:bCs/>
          <w:color w:val="FF0000"/>
          <w:sz w:val="28"/>
          <w:szCs w:val="28"/>
        </w:rPr>
      </w:pPr>
    </w:p>
    <w:p w14:paraId="79A4992F" w14:textId="77777777" w:rsidR="00F249F5" w:rsidRDefault="00F249F5" w:rsidP="00F249F5">
      <w:pPr>
        <w:jc w:val="center"/>
        <w:rPr>
          <w:rFonts w:ascii="Lato" w:hAnsi="Lato"/>
          <w:b/>
          <w:bCs/>
          <w:sz w:val="28"/>
          <w:szCs w:val="28"/>
        </w:rPr>
      </w:pPr>
    </w:p>
    <w:p w14:paraId="157986B0" w14:textId="77777777" w:rsidR="00BA4229" w:rsidRDefault="00BA4229" w:rsidP="00F249F5">
      <w:pPr>
        <w:jc w:val="center"/>
        <w:rPr>
          <w:rFonts w:ascii="Lato" w:hAnsi="Lato"/>
          <w:b/>
          <w:bCs/>
          <w:sz w:val="28"/>
          <w:szCs w:val="28"/>
        </w:rPr>
      </w:pPr>
    </w:p>
    <w:p w14:paraId="545BE6F6" w14:textId="77777777" w:rsidR="00BA4229" w:rsidRDefault="00BA4229" w:rsidP="00F249F5">
      <w:pPr>
        <w:jc w:val="center"/>
        <w:rPr>
          <w:rFonts w:ascii="Lato" w:hAnsi="Lato"/>
          <w:b/>
          <w:bCs/>
          <w:sz w:val="28"/>
          <w:szCs w:val="28"/>
        </w:rPr>
      </w:pPr>
    </w:p>
    <w:p w14:paraId="0F297290" w14:textId="77777777" w:rsidR="00BA4229" w:rsidRDefault="00BA4229" w:rsidP="00F249F5">
      <w:pPr>
        <w:jc w:val="center"/>
        <w:rPr>
          <w:rFonts w:ascii="Lato" w:hAnsi="Lato"/>
          <w:b/>
          <w:bCs/>
          <w:sz w:val="28"/>
          <w:szCs w:val="28"/>
        </w:rPr>
      </w:pPr>
    </w:p>
    <w:p w14:paraId="1D6FD1F4" w14:textId="77777777" w:rsidR="00BA4229" w:rsidRDefault="00BA4229" w:rsidP="00F249F5">
      <w:pPr>
        <w:jc w:val="center"/>
        <w:rPr>
          <w:rFonts w:ascii="Lato" w:hAnsi="Lato"/>
          <w:b/>
          <w:bCs/>
          <w:sz w:val="28"/>
          <w:szCs w:val="28"/>
        </w:rPr>
      </w:pPr>
    </w:p>
    <w:p w14:paraId="64DC60EE" w14:textId="77777777" w:rsidR="00BA4229" w:rsidRPr="00DE2FC0" w:rsidRDefault="00BA4229" w:rsidP="00F249F5">
      <w:pPr>
        <w:jc w:val="center"/>
        <w:rPr>
          <w:rFonts w:ascii="Lato" w:hAnsi="Lato"/>
          <w:b/>
          <w:bCs/>
          <w:sz w:val="28"/>
          <w:szCs w:val="28"/>
        </w:rPr>
      </w:pPr>
    </w:p>
    <w:p w14:paraId="3A95A9F1" w14:textId="676188FA" w:rsidR="00F249F5" w:rsidRDefault="00F249F5" w:rsidP="00F249F5">
      <w:pPr>
        <w:jc w:val="center"/>
        <w:rPr>
          <w:rFonts w:ascii="Lato" w:hAnsi="Lato"/>
          <w:b/>
          <w:bCs/>
          <w:sz w:val="28"/>
          <w:szCs w:val="28"/>
        </w:rPr>
      </w:pPr>
      <w:r w:rsidRPr="00DE2FC0">
        <w:rPr>
          <w:rFonts w:ascii="Lato" w:hAnsi="Lato"/>
          <w:b/>
          <w:bCs/>
          <w:sz w:val="28"/>
          <w:szCs w:val="28"/>
        </w:rPr>
        <w:t>Unifor Canada Local 35</w:t>
      </w:r>
    </w:p>
    <w:p w14:paraId="1DBA54C9" w14:textId="77777777" w:rsidR="007A42E4" w:rsidRPr="00DE2FC0" w:rsidRDefault="007A42E4" w:rsidP="00F249F5">
      <w:pPr>
        <w:jc w:val="center"/>
        <w:rPr>
          <w:rFonts w:ascii="Lato" w:hAnsi="Lato"/>
          <w:b/>
          <w:bCs/>
          <w:sz w:val="28"/>
          <w:szCs w:val="28"/>
        </w:rPr>
      </w:pPr>
    </w:p>
    <w:p w14:paraId="35318D4A" w14:textId="77777777" w:rsidR="007A42E4" w:rsidRDefault="00F249F5" w:rsidP="00F249F5">
      <w:pPr>
        <w:jc w:val="center"/>
        <w:rPr>
          <w:rFonts w:ascii="Lato" w:hAnsi="Lato"/>
          <w:b/>
          <w:bCs/>
          <w:sz w:val="28"/>
          <w:szCs w:val="28"/>
        </w:rPr>
      </w:pPr>
      <w:r w:rsidRPr="00DE2FC0">
        <w:rPr>
          <w:rFonts w:ascii="Lato" w:hAnsi="Lato"/>
          <w:b/>
          <w:bCs/>
          <w:sz w:val="28"/>
          <w:szCs w:val="28"/>
        </w:rPr>
        <w:t>Amalgamated Technical Office Professional Workers</w:t>
      </w:r>
    </w:p>
    <w:p w14:paraId="0C2533C3" w14:textId="77777777" w:rsidR="007A42E4" w:rsidRDefault="007A42E4" w:rsidP="00F249F5">
      <w:pPr>
        <w:jc w:val="center"/>
        <w:rPr>
          <w:rFonts w:ascii="Lato" w:hAnsi="Lato"/>
          <w:b/>
          <w:bCs/>
          <w:sz w:val="28"/>
          <w:szCs w:val="28"/>
        </w:rPr>
      </w:pPr>
    </w:p>
    <w:p w14:paraId="56182B84" w14:textId="49062779" w:rsidR="00F249F5" w:rsidRPr="00DE2FC0" w:rsidRDefault="00F249F5" w:rsidP="00F249F5">
      <w:pPr>
        <w:jc w:val="center"/>
        <w:rPr>
          <w:rFonts w:ascii="Lato" w:hAnsi="Lato"/>
          <w:b/>
          <w:bCs/>
          <w:sz w:val="28"/>
          <w:szCs w:val="28"/>
        </w:rPr>
      </w:pPr>
      <w:r w:rsidRPr="00DE2FC0">
        <w:rPr>
          <w:rFonts w:ascii="Lato" w:hAnsi="Lato"/>
          <w:b/>
          <w:bCs/>
          <w:sz w:val="28"/>
          <w:szCs w:val="28"/>
        </w:rPr>
        <w:t>BY-LAWS</w:t>
      </w:r>
    </w:p>
    <w:p w14:paraId="14F426F7" w14:textId="77777777" w:rsidR="007A42E4" w:rsidRDefault="007A42E4" w:rsidP="007A42E4">
      <w:pPr>
        <w:spacing w:before="120"/>
        <w:ind w:left="283"/>
        <w:jc w:val="right"/>
        <w:rPr>
          <w:rFonts w:ascii="Lato" w:hAnsi="Lato"/>
          <w:b/>
          <w:bCs/>
          <w:color w:val="FF0000"/>
          <w:sz w:val="28"/>
          <w:szCs w:val="28"/>
        </w:rPr>
      </w:pPr>
    </w:p>
    <w:p w14:paraId="36CFC145" w14:textId="77777777" w:rsidR="007A42E4" w:rsidRDefault="007A42E4" w:rsidP="007A42E4">
      <w:pPr>
        <w:spacing w:before="120"/>
        <w:ind w:left="283"/>
        <w:jc w:val="right"/>
        <w:rPr>
          <w:rFonts w:ascii="Lato" w:hAnsi="Lato"/>
          <w:b/>
          <w:bCs/>
          <w:color w:val="FF0000"/>
          <w:sz w:val="28"/>
          <w:szCs w:val="28"/>
        </w:rPr>
      </w:pPr>
    </w:p>
    <w:p w14:paraId="00045941" w14:textId="77777777" w:rsidR="007A42E4" w:rsidRDefault="007A42E4" w:rsidP="007A42E4">
      <w:pPr>
        <w:spacing w:before="120"/>
        <w:ind w:left="283"/>
        <w:jc w:val="center"/>
        <w:rPr>
          <w:rFonts w:ascii="Lato" w:hAnsi="Lato"/>
          <w:b/>
          <w:bCs/>
          <w:color w:val="FF0000"/>
          <w:sz w:val="28"/>
          <w:szCs w:val="28"/>
        </w:rPr>
      </w:pPr>
    </w:p>
    <w:p w14:paraId="2CF9DF6A" w14:textId="77777777" w:rsidR="007A42E4" w:rsidRDefault="007A42E4" w:rsidP="007A42E4">
      <w:pPr>
        <w:spacing w:before="120"/>
        <w:ind w:left="283"/>
        <w:jc w:val="center"/>
        <w:rPr>
          <w:rFonts w:ascii="Lato" w:hAnsi="Lato"/>
          <w:b/>
          <w:bCs/>
          <w:color w:val="FF0000"/>
          <w:sz w:val="28"/>
          <w:szCs w:val="28"/>
        </w:rPr>
      </w:pPr>
    </w:p>
    <w:p w14:paraId="1CA1FDD1" w14:textId="3D73B928" w:rsidR="007A42E4" w:rsidRPr="007A42E4" w:rsidRDefault="007A42E4" w:rsidP="007A42E4">
      <w:pPr>
        <w:spacing w:before="120"/>
        <w:ind w:left="283"/>
        <w:jc w:val="center"/>
        <w:rPr>
          <w:rFonts w:ascii="Lato" w:hAnsi="Lato"/>
          <w:b/>
          <w:bCs/>
          <w:strike/>
          <w:color w:val="FF0000"/>
          <w:sz w:val="28"/>
          <w:szCs w:val="28"/>
        </w:rPr>
      </w:pPr>
      <w:r w:rsidRPr="00DE2FC0">
        <w:rPr>
          <w:rFonts w:ascii="Lato" w:hAnsi="Lato"/>
          <w:b/>
          <w:bCs/>
          <w:color w:val="FF0000"/>
          <w:sz w:val="28"/>
          <w:szCs w:val="28"/>
        </w:rPr>
        <w:t>Date finalized</w:t>
      </w:r>
      <w:r w:rsidRPr="00DE2FC0">
        <w:rPr>
          <w:rFonts w:ascii="Lato" w:hAnsi="Lato"/>
          <w:b/>
          <w:bCs/>
          <w:strike/>
          <w:color w:val="FF0000"/>
          <w:sz w:val="28"/>
          <w:szCs w:val="28"/>
        </w:rPr>
        <w:t xml:space="preserve"> Dec 12, 2017</w:t>
      </w:r>
    </w:p>
    <w:p w14:paraId="58C8177A" w14:textId="77777777" w:rsidR="007A42E4" w:rsidRDefault="007A42E4" w:rsidP="00F249F5">
      <w:pPr>
        <w:jc w:val="center"/>
        <w:rPr>
          <w:rFonts w:ascii="Lato" w:hAnsi="Lato"/>
          <w:b/>
          <w:bCs/>
        </w:rPr>
      </w:pPr>
    </w:p>
    <w:p w14:paraId="2D4C6B01" w14:textId="77777777" w:rsidR="007A42E4" w:rsidRDefault="007A42E4" w:rsidP="00F249F5">
      <w:pPr>
        <w:jc w:val="center"/>
        <w:rPr>
          <w:rFonts w:ascii="Lato" w:hAnsi="Lato"/>
          <w:b/>
          <w:bCs/>
        </w:rPr>
      </w:pPr>
    </w:p>
    <w:p w14:paraId="1B837F8C" w14:textId="77777777" w:rsidR="007A42E4" w:rsidRDefault="007A42E4" w:rsidP="00F249F5">
      <w:pPr>
        <w:jc w:val="center"/>
        <w:rPr>
          <w:rFonts w:ascii="Lato" w:hAnsi="Lato"/>
          <w:b/>
          <w:bCs/>
        </w:rPr>
      </w:pPr>
    </w:p>
    <w:p w14:paraId="6587E049" w14:textId="77777777" w:rsidR="007A42E4" w:rsidRDefault="007A42E4" w:rsidP="00F249F5">
      <w:pPr>
        <w:jc w:val="center"/>
        <w:rPr>
          <w:rFonts w:ascii="Lato" w:hAnsi="Lato"/>
          <w:b/>
          <w:bCs/>
        </w:rPr>
      </w:pPr>
    </w:p>
    <w:p w14:paraId="622A4A3C" w14:textId="77777777" w:rsidR="007A42E4" w:rsidRPr="00DE2FC0" w:rsidRDefault="007A42E4" w:rsidP="00F249F5">
      <w:pPr>
        <w:jc w:val="center"/>
        <w:rPr>
          <w:rFonts w:ascii="Lato" w:hAnsi="Lato"/>
          <w:b/>
          <w:bCs/>
        </w:rPr>
      </w:pPr>
    </w:p>
    <w:p w14:paraId="53654043" w14:textId="77777777" w:rsidR="00F249F5" w:rsidRPr="00DE2FC0" w:rsidRDefault="00F249F5" w:rsidP="007A42E4">
      <w:pPr>
        <w:keepNext/>
        <w:keepLines/>
        <w:pageBreakBefore/>
        <w:jc w:val="center"/>
        <w:rPr>
          <w:rFonts w:ascii="Lato" w:hAnsi="Lato"/>
          <w:b/>
          <w:bCs/>
          <w:sz w:val="24"/>
          <w:szCs w:val="24"/>
        </w:rPr>
      </w:pPr>
      <w:r w:rsidRPr="00DE2FC0">
        <w:rPr>
          <w:rFonts w:ascii="Lato" w:hAnsi="Lato"/>
          <w:b/>
          <w:bCs/>
          <w:sz w:val="24"/>
          <w:szCs w:val="24"/>
        </w:rPr>
        <w:lastRenderedPageBreak/>
        <w:t>Article 1 - Name</w:t>
      </w:r>
    </w:p>
    <w:p w14:paraId="5501331A" w14:textId="2FAAA4B4" w:rsidR="00F249F5" w:rsidRPr="00DE2FC0" w:rsidRDefault="00F249F5" w:rsidP="00B251FC">
      <w:pPr>
        <w:keepNext/>
        <w:keepLines/>
        <w:spacing w:before="240" w:after="240" w:line="276" w:lineRule="auto"/>
        <w:rPr>
          <w:rFonts w:ascii="Lato" w:hAnsi="Lato"/>
        </w:rPr>
      </w:pPr>
      <w:r w:rsidRPr="00DE2FC0">
        <w:rPr>
          <w:rFonts w:ascii="Lato" w:hAnsi="Lato"/>
        </w:rPr>
        <w:t>This organization shall be known as Amalgamated Local 35 Unifor Canada (Unifor-Canada)</w:t>
      </w:r>
    </w:p>
    <w:p w14:paraId="2CA6F563" w14:textId="77777777" w:rsidR="00B251FC" w:rsidRPr="00DE2FC0" w:rsidRDefault="00B251FC" w:rsidP="004857CB">
      <w:pPr>
        <w:spacing w:before="240" w:after="240" w:line="276" w:lineRule="auto"/>
        <w:rPr>
          <w:rFonts w:ascii="Lato" w:hAnsi="Lato"/>
          <w:b/>
          <w:bCs/>
        </w:rPr>
      </w:pPr>
    </w:p>
    <w:p w14:paraId="2A125F76"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2 - Constitution and By-laws</w:t>
      </w:r>
    </w:p>
    <w:p w14:paraId="75F39C73" w14:textId="27602CFD" w:rsidR="00F249F5" w:rsidRPr="00DE2FC0" w:rsidRDefault="00F249F5" w:rsidP="00B251FC">
      <w:pPr>
        <w:keepNext/>
        <w:keepLines/>
        <w:spacing w:before="240" w:after="240" w:line="276" w:lineRule="auto"/>
        <w:rPr>
          <w:rFonts w:ascii="Lato" w:hAnsi="Lato"/>
        </w:rPr>
      </w:pPr>
      <w:r w:rsidRPr="00DE2FC0">
        <w:rPr>
          <w:rFonts w:ascii="Lato" w:hAnsi="Lato"/>
        </w:rPr>
        <w:t>The constitution of this local union shall be the constitution of the National Union Unifor and these by­laws shall be in all respects subordinate to said constitution and all applications and interpretations thereof.</w:t>
      </w:r>
    </w:p>
    <w:p w14:paraId="2826BA51" w14:textId="77777777" w:rsidR="00B251FC" w:rsidRPr="00DE2FC0" w:rsidRDefault="00B251FC" w:rsidP="004857CB">
      <w:pPr>
        <w:spacing w:before="240" w:after="240" w:line="276" w:lineRule="auto"/>
        <w:rPr>
          <w:rFonts w:ascii="Lato" w:hAnsi="Lato"/>
        </w:rPr>
      </w:pPr>
    </w:p>
    <w:p w14:paraId="1DC5E728"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3 – Objectives</w:t>
      </w:r>
    </w:p>
    <w:p w14:paraId="10BA7327" w14:textId="03A33620" w:rsidR="00F249F5" w:rsidRPr="00DE2FC0" w:rsidRDefault="00F249F5" w:rsidP="00B251FC">
      <w:pPr>
        <w:keepNext/>
        <w:keepLines/>
        <w:spacing w:before="240" w:after="240" w:line="276" w:lineRule="auto"/>
        <w:rPr>
          <w:rFonts w:ascii="Lato" w:hAnsi="Lato"/>
        </w:rPr>
      </w:pPr>
      <w:r w:rsidRPr="00DE2FC0">
        <w:rPr>
          <w:rFonts w:ascii="Lato" w:hAnsi="Lato"/>
        </w:rPr>
        <w:t>The objectives of this organization shall be to improve the working conditions to establish wages in accordance with the existing economic conditions, to protect our rights to bargain collectively</w:t>
      </w:r>
      <w:r w:rsidR="007F2078" w:rsidRPr="00DE2FC0">
        <w:rPr>
          <w:rFonts w:ascii="Lato" w:hAnsi="Lato"/>
        </w:rPr>
        <w:t>,</w:t>
      </w:r>
      <w:r w:rsidRPr="00DE2FC0">
        <w:rPr>
          <w:rFonts w:ascii="Lato" w:hAnsi="Lato"/>
        </w:rPr>
        <w:t xml:space="preserve"> with our employers at all times and promote a better way of life.</w:t>
      </w:r>
    </w:p>
    <w:p w14:paraId="1D2CC442" w14:textId="77777777" w:rsidR="00B251FC" w:rsidRPr="00DE2FC0" w:rsidRDefault="00B251FC" w:rsidP="004857CB">
      <w:pPr>
        <w:spacing w:before="240" w:after="240" w:line="276" w:lineRule="auto"/>
        <w:rPr>
          <w:rFonts w:ascii="Lato" w:hAnsi="Lato"/>
        </w:rPr>
      </w:pPr>
    </w:p>
    <w:p w14:paraId="5BE06945" w14:textId="2CD4422C"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4 -</w:t>
      </w:r>
      <w:r w:rsidR="006F47A1">
        <w:rPr>
          <w:rFonts w:ascii="Lato" w:hAnsi="Lato"/>
          <w:b/>
          <w:bCs/>
          <w:sz w:val="24"/>
          <w:szCs w:val="24"/>
        </w:rPr>
        <w:t xml:space="preserve"> </w:t>
      </w:r>
      <w:r w:rsidRPr="00DE2FC0">
        <w:rPr>
          <w:rFonts w:ascii="Lato" w:hAnsi="Lato"/>
          <w:b/>
          <w:bCs/>
          <w:sz w:val="24"/>
          <w:szCs w:val="24"/>
        </w:rPr>
        <w:t>Fiscal</w:t>
      </w:r>
    </w:p>
    <w:p w14:paraId="0F252C68" w14:textId="706F948F" w:rsidR="00F249F5" w:rsidRPr="00DE2FC0" w:rsidRDefault="00F249F5" w:rsidP="00B251FC">
      <w:pPr>
        <w:keepNext/>
        <w:keepLines/>
        <w:spacing w:before="240" w:after="240" w:line="276" w:lineRule="auto"/>
        <w:rPr>
          <w:rFonts w:ascii="Lato" w:hAnsi="Lato"/>
        </w:rPr>
      </w:pPr>
      <w:r w:rsidRPr="00DE2FC0">
        <w:rPr>
          <w:rFonts w:ascii="Lato" w:hAnsi="Lato"/>
        </w:rPr>
        <w:t>The fiscal year of this union shall begin January 1 and end on December 31.</w:t>
      </w:r>
    </w:p>
    <w:p w14:paraId="5F43841C" w14:textId="77777777" w:rsidR="00B251FC" w:rsidRPr="00DE2FC0" w:rsidRDefault="00B251FC" w:rsidP="00B251FC">
      <w:pPr>
        <w:keepLines/>
        <w:spacing w:before="240" w:after="240" w:line="276" w:lineRule="auto"/>
        <w:rPr>
          <w:rFonts w:ascii="Lato" w:hAnsi="Lato"/>
        </w:rPr>
      </w:pPr>
    </w:p>
    <w:p w14:paraId="20255E0F"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5 - Condition of Membership</w:t>
      </w:r>
    </w:p>
    <w:p w14:paraId="54963BD7" w14:textId="77777777" w:rsidR="00F249F5" w:rsidRPr="00DE2FC0" w:rsidRDefault="00F249F5" w:rsidP="00431DE2">
      <w:pPr>
        <w:keepNext/>
        <w:keepLines/>
        <w:spacing w:before="240" w:after="240" w:line="276" w:lineRule="auto"/>
        <w:rPr>
          <w:rFonts w:ascii="Lato" w:hAnsi="Lato"/>
        </w:rPr>
      </w:pPr>
      <w:r w:rsidRPr="00DE2FC0">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DE2FC0" w:rsidRDefault="00F249F5" w:rsidP="00B251FC">
      <w:pPr>
        <w:pStyle w:val="ListParagraph"/>
        <w:keepNext/>
        <w:keepLines/>
        <w:numPr>
          <w:ilvl w:val="0"/>
          <w:numId w:val="2"/>
        </w:numPr>
        <w:spacing w:line="276" w:lineRule="auto"/>
        <w:ind w:left="1134" w:hanging="1134"/>
        <w:rPr>
          <w:rFonts w:ascii="Lato" w:hAnsi="Lato"/>
          <w:sz w:val="20"/>
          <w:szCs w:val="20"/>
          <w:lang w:val="en-US"/>
        </w:rPr>
      </w:pPr>
      <w:r w:rsidRPr="00DE2FC0">
        <w:rPr>
          <w:rFonts w:ascii="Lato" w:hAnsi="Lato"/>
          <w:sz w:val="20"/>
          <w:szCs w:val="20"/>
          <w:lang w:val="en-US"/>
        </w:rPr>
        <w:t>The local union shall be composed of workers eligible for membership in Unifor, over whom the local Union has jurisdiction.</w:t>
      </w:r>
    </w:p>
    <w:p w14:paraId="07BB0D32"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E</w:t>
      </w:r>
      <w:r w:rsidRPr="00DE2FC0">
        <w:rPr>
          <w:rFonts w:ascii="Lato" w:eastAsia="Arial" w:hAnsi="Lato" w:cs="Arial"/>
          <w:color w:val="282828"/>
          <w:spacing w:val="-6"/>
          <w:w w:val="94"/>
          <w:sz w:val="20"/>
          <w:szCs w:val="20"/>
        </w:rPr>
        <w:t>a</w:t>
      </w:r>
      <w:r w:rsidRPr="00DE2FC0">
        <w:rPr>
          <w:rFonts w:ascii="Lato" w:eastAsia="Arial" w:hAnsi="Lato" w:cs="Arial"/>
          <w:color w:val="282828"/>
          <w:spacing w:val="-6"/>
          <w:w w:val="104"/>
          <w:sz w:val="20"/>
          <w:szCs w:val="20"/>
        </w:rPr>
        <w:t>c</w:t>
      </w:r>
      <w:r w:rsidRPr="00DE2FC0">
        <w:rPr>
          <w:rFonts w:ascii="Lato" w:eastAsia="Arial" w:hAnsi="Lato" w:cs="Arial"/>
          <w:color w:val="282828"/>
          <w:w w:val="104"/>
          <w:sz w:val="20"/>
          <w:szCs w:val="20"/>
        </w:rPr>
        <w:t>h</w:t>
      </w:r>
      <w:r w:rsidRPr="00DE2FC0">
        <w:rPr>
          <w:rFonts w:ascii="Lato" w:eastAsia="Arial" w:hAnsi="Lato" w:cs="Arial"/>
          <w:color w:val="282828"/>
          <w:spacing w:val="12"/>
          <w:sz w:val="20"/>
          <w:szCs w:val="20"/>
        </w:rPr>
        <w:t xml:space="preserve"> </w:t>
      </w:r>
      <w:r w:rsidRPr="00DE2FC0">
        <w:rPr>
          <w:rFonts w:ascii="Lato" w:eastAsia="Arial" w:hAnsi="Lato" w:cs="Arial"/>
          <w:color w:val="282828"/>
          <w:spacing w:val="-4"/>
          <w:w w:val="104"/>
          <w:sz w:val="20"/>
          <w:szCs w:val="20"/>
        </w:rPr>
        <w:t>me</w:t>
      </w:r>
      <w:r w:rsidRPr="00DE2FC0">
        <w:rPr>
          <w:rFonts w:ascii="Lato" w:eastAsia="Arial" w:hAnsi="Lato" w:cs="Arial"/>
          <w:color w:val="141414"/>
          <w:spacing w:val="-4"/>
          <w:w w:val="104"/>
          <w:sz w:val="20"/>
          <w:szCs w:val="20"/>
        </w:rPr>
        <w:t>mbe</w:t>
      </w:r>
      <w:r w:rsidRPr="00DE2FC0">
        <w:rPr>
          <w:rFonts w:ascii="Lato" w:eastAsia="Arial" w:hAnsi="Lato" w:cs="Arial"/>
          <w:color w:val="141414"/>
          <w:w w:val="104"/>
          <w:sz w:val="20"/>
          <w:szCs w:val="20"/>
        </w:rPr>
        <w:t>r</w:t>
      </w:r>
      <w:r w:rsidRPr="00DE2FC0">
        <w:rPr>
          <w:rFonts w:ascii="Lato" w:eastAsia="Arial" w:hAnsi="Lato" w:cs="Arial"/>
          <w:color w:val="141414"/>
          <w:spacing w:val="11"/>
          <w:w w:val="104"/>
          <w:sz w:val="20"/>
          <w:szCs w:val="20"/>
        </w:rPr>
        <w:t xml:space="preserve"> </w:t>
      </w:r>
      <w:r w:rsidRPr="00DE2FC0">
        <w:rPr>
          <w:rFonts w:ascii="Lato" w:eastAsia="Arial" w:hAnsi="Lato" w:cs="Arial"/>
          <w:color w:val="141414"/>
          <w:spacing w:val="-10"/>
          <w:sz w:val="20"/>
          <w:szCs w:val="20"/>
        </w:rPr>
        <w:t>i</w:t>
      </w:r>
      <w:r w:rsidRPr="00DE2FC0">
        <w:rPr>
          <w:rFonts w:ascii="Lato" w:eastAsia="Arial" w:hAnsi="Lato" w:cs="Arial"/>
          <w:color w:val="141414"/>
          <w:sz w:val="20"/>
          <w:szCs w:val="20"/>
        </w:rPr>
        <w:t xml:space="preserve">n </w:t>
      </w:r>
      <w:r w:rsidRPr="00DE2FC0">
        <w:rPr>
          <w:rFonts w:ascii="Lato" w:eastAsia="Arial" w:hAnsi="Lato" w:cs="Arial"/>
          <w:color w:val="282828"/>
          <w:spacing w:val="-10"/>
          <w:sz w:val="20"/>
          <w:szCs w:val="20"/>
        </w:rPr>
        <w:t>g</w:t>
      </w:r>
      <w:r w:rsidRPr="00DE2FC0">
        <w:rPr>
          <w:rFonts w:ascii="Lato" w:eastAsia="Arial" w:hAnsi="Lato" w:cs="Arial"/>
          <w:color w:val="141414"/>
          <w:spacing w:val="-10"/>
          <w:sz w:val="20"/>
          <w:szCs w:val="20"/>
        </w:rPr>
        <w:t>oo</w:t>
      </w:r>
      <w:r w:rsidRPr="00DE2FC0">
        <w:rPr>
          <w:rFonts w:ascii="Lato" w:eastAsia="Arial" w:hAnsi="Lato" w:cs="Arial"/>
          <w:color w:val="141414"/>
          <w:sz w:val="20"/>
          <w:szCs w:val="20"/>
        </w:rPr>
        <w:t>d</w:t>
      </w:r>
      <w:r w:rsidRPr="00DE2FC0">
        <w:rPr>
          <w:rFonts w:ascii="Lato" w:eastAsia="Arial" w:hAnsi="Lato" w:cs="Arial"/>
          <w:color w:val="141414"/>
          <w:spacing w:val="35"/>
          <w:sz w:val="20"/>
          <w:szCs w:val="20"/>
        </w:rPr>
        <w:t xml:space="preserve"> </w:t>
      </w:r>
      <w:r w:rsidRPr="00DE2FC0">
        <w:rPr>
          <w:rFonts w:ascii="Lato" w:eastAsia="Arial" w:hAnsi="Lato" w:cs="Arial"/>
          <w:color w:val="282828"/>
          <w:spacing w:val="-5"/>
          <w:sz w:val="20"/>
          <w:szCs w:val="20"/>
        </w:rPr>
        <w:t>standin</w:t>
      </w:r>
      <w:r w:rsidRPr="00DE2FC0">
        <w:rPr>
          <w:rFonts w:ascii="Lato" w:eastAsia="Arial" w:hAnsi="Lato" w:cs="Arial"/>
          <w:color w:val="282828"/>
          <w:sz w:val="20"/>
          <w:szCs w:val="20"/>
        </w:rPr>
        <w:t>g</w:t>
      </w:r>
      <w:r w:rsidRPr="00DE2FC0">
        <w:rPr>
          <w:rFonts w:ascii="Lato" w:eastAsia="Arial" w:hAnsi="Lato" w:cs="Arial"/>
          <w:color w:val="282828"/>
          <w:spacing w:val="42"/>
          <w:sz w:val="20"/>
          <w:szCs w:val="20"/>
        </w:rPr>
        <w:t xml:space="preserve"> </w:t>
      </w:r>
      <w:r w:rsidRPr="00DE2FC0">
        <w:rPr>
          <w:rFonts w:ascii="Lato" w:eastAsia="Arial" w:hAnsi="Lato" w:cs="Arial"/>
          <w:color w:val="141414"/>
          <w:spacing w:val="-38"/>
          <w:w w:val="131"/>
          <w:sz w:val="20"/>
          <w:szCs w:val="20"/>
        </w:rPr>
        <w:t>o</w:t>
      </w:r>
      <w:r w:rsidRPr="00DE2FC0">
        <w:rPr>
          <w:rFonts w:ascii="Lato" w:eastAsia="Arial" w:hAnsi="Lato" w:cs="Arial"/>
          <w:color w:val="141414"/>
          <w:w w:val="131"/>
          <w:sz w:val="20"/>
          <w:szCs w:val="20"/>
        </w:rPr>
        <w:t>f</w:t>
      </w:r>
      <w:r w:rsidRPr="00DE2FC0">
        <w:rPr>
          <w:rFonts w:ascii="Lato" w:eastAsia="Arial" w:hAnsi="Lato" w:cs="Arial"/>
          <w:color w:val="141414"/>
          <w:spacing w:val="-23"/>
          <w:w w:val="131"/>
          <w:sz w:val="20"/>
          <w:szCs w:val="20"/>
        </w:rPr>
        <w:t xml:space="preserve"> </w:t>
      </w:r>
      <w:r w:rsidRPr="00DE2FC0">
        <w:rPr>
          <w:rFonts w:ascii="Lato" w:eastAsia="Arial" w:hAnsi="Lato" w:cs="Arial"/>
          <w:color w:val="141414"/>
          <w:spacing w:val="-3"/>
          <w:sz w:val="20"/>
          <w:szCs w:val="20"/>
        </w:rPr>
        <w:t>thi</w:t>
      </w:r>
      <w:r w:rsidRPr="00DE2FC0">
        <w:rPr>
          <w:rFonts w:ascii="Lato" w:eastAsia="Arial" w:hAnsi="Lato" w:cs="Arial"/>
          <w:color w:val="141414"/>
          <w:sz w:val="20"/>
          <w:szCs w:val="20"/>
        </w:rPr>
        <w:t>s</w:t>
      </w:r>
      <w:r w:rsidRPr="00DE2FC0">
        <w:rPr>
          <w:rFonts w:ascii="Lato" w:eastAsia="Arial" w:hAnsi="Lato" w:cs="Arial"/>
          <w:color w:val="141414"/>
          <w:spacing w:val="24"/>
          <w:sz w:val="20"/>
          <w:szCs w:val="20"/>
        </w:rPr>
        <w:t xml:space="preserve"> </w:t>
      </w:r>
      <w:r w:rsidRPr="00DE2FC0">
        <w:rPr>
          <w:rFonts w:ascii="Lato" w:eastAsia="Arial" w:hAnsi="Lato" w:cs="Arial"/>
          <w:color w:val="141414"/>
          <w:spacing w:val="-12"/>
          <w:sz w:val="20"/>
          <w:szCs w:val="20"/>
        </w:rPr>
        <w:t>Loca</w:t>
      </w:r>
      <w:r w:rsidRPr="00DE2FC0">
        <w:rPr>
          <w:rFonts w:ascii="Lato" w:eastAsia="Arial" w:hAnsi="Lato" w:cs="Arial"/>
          <w:color w:val="141414"/>
          <w:sz w:val="20"/>
          <w:szCs w:val="20"/>
        </w:rPr>
        <w:t>l</w:t>
      </w:r>
      <w:r w:rsidRPr="00DE2FC0">
        <w:rPr>
          <w:rFonts w:ascii="Lato" w:eastAsia="Arial" w:hAnsi="Lato" w:cs="Arial"/>
          <w:color w:val="141414"/>
          <w:spacing w:val="21"/>
          <w:sz w:val="20"/>
          <w:szCs w:val="20"/>
        </w:rPr>
        <w:t xml:space="preserve"> </w:t>
      </w:r>
      <w:r w:rsidRPr="00DE2FC0">
        <w:rPr>
          <w:rFonts w:ascii="Lato" w:eastAsia="Arial" w:hAnsi="Lato" w:cs="Arial"/>
          <w:color w:val="141414"/>
          <w:sz w:val="20"/>
          <w:szCs w:val="20"/>
        </w:rPr>
        <w:t>Union</w:t>
      </w:r>
      <w:r w:rsidRPr="00DE2FC0">
        <w:rPr>
          <w:rFonts w:ascii="Lato" w:eastAsia="Arial" w:hAnsi="Lato" w:cs="Arial"/>
          <w:color w:val="141414"/>
          <w:spacing w:val="5"/>
          <w:sz w:val="20"/>
          <w:szCs w:val="20"/>
        </w:rPr>
        <w:t xml:space="preserve"> </w:t>
      </w:r>
      <w:r w:rsidRPr="00DE2FC0">
        <w:rPr>
          <w:rFonts w:ascii="Lato" w:eastAsia="Arial" w:hAnsi="Lato" w:cs="Arial"/>
          <w:color w:val="141414"/>
          <w:spacing w:val="-10"/>
          <w:sz w:val="20"/>
          <w:szCs w:val="20"/>
        </w:rPr>
        <w:t>h</w:t>
      </w:r>
      <w:r w:rsidRPr="00DE2FC0">
        <w:rPr>
          <w:rFonts w:ascii="Lato" w:eastAsia="Arial" w:hAnsi="Lato" w:cs="Arial"/>
          <w:color w:val="282828"/>
          <w:spacing w:val="-10"/>
          <w:sz w:val="20"/>
          <w:szCs w:val="20"/>
        </w:rPr>
        <w:t>a</w:t>
      </w:r>
      <w:r w:rsidRPr="00DE2FC0">
        <w:rPr>
          <w:rFonts w:ascii="Lato" w:eastAsia="Arial" w:hAnsi="Lato" w:cs="Arial"/>
          <w:color w:val="282828"/>
          <w:sz w:val="20"/>
          <w:szCs w:val="20"/>
        </w:rPr>
        <w:t>s</w:t>
      </w:r>
      <w:r w:rsidRPr="00DE2FC0">
        <w:rPr>
          <w:rFonts w:ascii="Lato" w:eastAsia="Arial" w:hAnsi="Lato" w:cs="Arial"/>
          <w:color w:val="282828"/>
          <w:spacing w:val="-16"/>
          <w:sz w:val="20"/>
          <w:szCs w:val="20"/>
        </w:rPr>
        <w:t xml:space="preserve"> </w:t>
      </w:r>
      <w:r w:rsidRPr="00DE2FC0">
        <w:rPr>
          <w:rFonts w:ascii="Lato" w:eastAsia="Arial" w:hAnsi="Lato" w:cs="Arial"/>
          <w:color w:val="141414"/>
          <w:spacing w:val="-10"/>
          <w:sz w:val="20"/>
          <w:szCs w:val="20"/>
        </w:rPr>
        <w:t>th</w:t>
      </w:r>
      <w:r w:rsidRPr="00DE2FC0">
        <w:rPr>
          <w:rFonts w:ascii="Lato" w:eastAsia="Arial" w:hAnsi="Lato" w:cs="Arial"/>
          <w:color w:val="141414"/>
          <w:sz w:val="20"/>
          <w:szCs w:val="20"/>
        </w:rPr>
        <w:t>e</w:t>
      </w:r>
      <w:r w:rsidRPr="00DE2FC0">
        <w:rPr>
          <w:rFonts w:ascii="Lato" w:eastAsia="Arial" w:hAnsi="Lato" w:cs="Arial"/>
          <w:color w:val="141414"/>
          <w:spacing w:val="49"/>
          <w:sz w:val="20"/>
          <w:szCs w:val="20"/>
        </w:rPr>
        <w:t xml:space="preserve"> </w:t>
      </w:r>
      <w:r w:rsidRPr="00DE2FC0">
        <w:rPr>
          <w:rFonts w:ascii="Lato" w:eastAsia="Arial" w:hAnsi="Lato" w:cs="Arial"/>
          <w:color w:val="141414"/>
          <w:spacing w:val="-5"/>
          <w:sz w:val="20"/>
          <w:szCs w:val="20"/>
        </w:rPr>
        <w:t>ri</w:t>
      </w:r>
      <w:r w:rsidRPr="00DE2FC0">
        <w:rPr>
          <w:rFonts w:ascii="Lato" w:eastAsia="Arial" w:hAnsi="Lato" w:cs="Arial"/>
          <w:color w:val="282828"/>
          <w:spacing w:val="-5"/>
          <w:sz w:val="20"/>
          <w:szCs w:val="20"/>
        </w:rPr>
        <w:t>g</w:t>
      </w:r>
      <w:r w:rsidRPr="00DE2FC0">
        <w:rPr>
          <w:rFonts w:ascii="Lato" w:eastAsia="Arial" w:hAnsi="Lato" w:cs="Arial"/>
          <w:color w:val="141414"/>
          <w:spacing w:val="-5"/>
          <w:sz w:val="20"/>
          <w:szCs w:val="20"/>
        </w:rPr>
        <w:t>h</w:t>
      </w:r>
      <w:r w:rsidRPr="00DE2FC0">
        <w:rPr>
          <w:rFonts w:ascii="Lato" w:eastAsia="Arial" w:hAnsi="Lato" w:cs="Arial"/>
          <w:color w:val="141414"/>
          <w:sz w:val="20"/>
          <w:szCs w:val="20"/>
        </w:rPr>
        <w:t>t</w:t>
      </w:r>
      <w:r w:rsidRPr="00DE2FC0">
        <w:rPr>
          <w:rFonts w:ascii="Lato" w:eastAsia="Arial" w:hAnsi="Lato" w:cs="Arial"/>
          <w:color w:val="141414"/>
          <w:spacing w:val="34"/>
          <w:sz w:val="20"/>
          <w:szCs w:val="20"/>
        </w:rPr>
        <w:t xml:space="preserve"> </w:t>
      </w:r>
      <w:r w:rsidRPr="00DE2FC0">
        <w:rPr>
          <w:rFonts w:ascii="Lato" w:hAnsi="Lato"/>
          <w:i/>
          <w:color w:val="141414"/>
          <w:spacing w:val="-19"/>
          <w:sz w:val="20"/>
          <w:szCs w:val="20"/>
        </w:rPr>
        <w:t>t</w:t>
      </w:r>
      <w:r w:rsidRPr="00DE2FC0">
        <w:rPr>
          <w:rFonts w:ascii="Lato" w:hAnsi="Lato"/>
          <w:i/>
          <w:color w:val="141414"/>
          <w:sz w:val="20"/>
          <w:szCs w:val="20"/>
        </w:rPr>
        <w:t>o</w:t>
      </w:r>
      <w:r w:rsidRPr="00DE2FC0">
        <w:rPr>
          <w:rFonts w:ascii="Lato" w:hAnsi="Lato"/>
          <w:i/>
          <w:color w:val="141414"/>
          <w:spacing w:val="31"/>
          <w:sz w:val="20"/>
          <w:szCs w:val="20"/>
        </w:rPr>
        <w:t xml:space="preserve"> </w:t>
      </w:r>
      <w:r w:rsidRPr="00DE2FC0">
        <w:rPr>
          <w:rFonts w:ascii="Lato" w:eastAsia="Arial" w:hAnsi="Lato" w:cs="Arial"/>
          <w:color w:val="141414"/>
          <w:spacing w:val="-1"/>
          <w:sz w:val="20"/>
          <w:szCs w:val="20"/>
        </w:rPr>
        <w:t>nomin</w:t>
      </w:r>
      <w:r w:rsidRPr="00DE2FC0">
        <w:rPr>
          <w:rFonts w:ascii="Lato" w:eastAsia="Arial" w:hAnsi="Lato" w:cs="Arial"/>
          <w:color w:val="282828"/>
          <w:spacing w:val="-1"/>
          <w:sz w:val="20"/>
          <w:szCs w:val="20"/>
        </w:rPr>
        <w:t>at</w:t>
      </w:r>
      <w:r w:rsidRPr="00DE2FC0">
        <w:rPr>
          <w:rFonts w:ascii="Lato" w:eastAsia="Arial" w:hAnsi="Lato" w:cs="Arial"/>
          <w:color w:val="282828"/>
          <w:sz w:val="20"/>
          <w:szCs w:val="20"/>
        </w:rPr>
        <w:t>e</w:t>
      </w:r>
      <w:r w:rsidRPr="00DE2FC0">
        <w:rPr>
          <w:rFonts w:ascii="Lato" w:eastAsia="Arial" w:hAnsi="Lato" w:cs="Arial"/>
          <w:color w:val="282828"/>
          <w:spacing w:val="31"/>
          <w:sz w:val="20"/>
          <w:szCs w:val="20"/>
        </w:rPr>
        <w:t xml:space="preserve"> </w:t>
      </w:r>
      <w:r w:rsidRPr="00DE2FC0">
        <w:rPr>
          <w:rFonts w:ascii="Lato" w:eastAsia="Arial" w:hAnsi="Lato" w:cs="Arial"/>
          <w:color w:val="282828"/>
          <w:spacing w:val="-10"/>
          <w:sz w:val="20"/>
          <w:szCs w:val="20"/>
        </w:rPr>
        <w:t>a</w:t>
      </w:r>
      <w:r w:rsidRPr="00DE2FC0">
        <w:rPr>
          <w:rFonts w:ascii="Lato" w:eastAsia="Arial" w:hAnsi="Lato" w:cs="Arial"/>
          <w:color w:val="141414"/>
          <w:spacing w:val="-10"/>
          <w:sz w:val="20"/>
          <w:szCs w:val="20"/>
        </w:rPr>
        <w:t>n</w:t>
      </w:r>
      <w:r w:rsidRPr="00DE2FC0">
        <w:rPr>
          <w:rFonts w:ascii="Lato" w:eastAsia="Arial" w:hAnsi="Lato" w:cs="Arial"/>
          <w:color w:val="141414"/>
          <w:sz w:val="20"/>
          <w:szCs w:val="20"/>
        </w:rPr>
        <w:t>d</w:t>
      </w:r>
      <w:r w:rsidRPr="00DE2FC0">
        <w:rPr>
          <w:rFonts w:ascii="Lato" w:eastAsia="Arial" w:hAnsi="Lato" w:cs="Arial"/>
          <w:color w:val="141414"/>
          <w:spacing w:val="2"/>
          <w:sz w:val="20"/>
          <w:szCs w:val="20"/>
        </w:rPr>
        <w:t xml:space="preserve"> </w:t>
      </w:r>
      <w:r w:rsidRPr="00DE2FC0">
        <w:rPr>
          <w:rFonts w:ascii="Lato" w:eastAsia="Arial" w:hAnsi="Lato" w:cs="Arial"/>
          <w:color w:val="282828"/>
          <w:spacing w:val="-14"/>
          <w:sz w:val="20"/>
          <w:szCs w:val="20"/>
        </w:rPr>
        <w:t>vote</w:t>
      </w:r>
      <w:r w:rsidRPr="00DE2FC0">
        <w:rPr>
          <w:rFonts w:ascii="Lato" w:eastAsia="Arial" w:hAnsi="Lato" w:cs="Arial"/>
          <w:color w:val="282828"/>
          <w:sz w:val="20"/>
          <w:szCs w:val="20"/>
        </w:rPr>
        <w:t xml:space="preserve">, </w:t>
      </w:r>
      <w:r w:rsidRPr="00DE2FC0">
        <w:rPr>
          <w:rFonts w:ascii="Lato" w:eastAsia="Arial" w:hAnsi="Lato" w:cs="Arial"/>
          <w:color w:val="282828"/>
          <w:spacing w:val="-5"/>
          <w:sz w:val="20"/>
          <w:szCs w:val="20"/>
        </w:rPr>
        <w:t xml:space="preserve">express </w:t>
      </w:r>
      <w:r w:rsidRPr="00DE2FC0">
        <w:rPr>
          <w:rFonts w:ascii="Lato" w:hAnsi="Lato"/>
          <w:sz w:val="20"/>
          <w:szCs w:val="20"/>
          <w:lang w:val="en-US"/>
        </w:rPr>
        <w:t>opinions</w:t>
      </w:r>
      <w:r w:rsidRPr="00DE2FC0">
        <w:rPr>
          <w:rFonts w:ascii="Lato" w:eastAsia="Arial" w:hAnsi="Lato" w:cs="Arial"/>
          <w:color w:val="3F3F3F"/>
          <w:spacing w:val="10"/>
          <w:position w:val="-2"/>
          <w:sz w:val="20"/>
          <w:szCs w:val="20"/>
        </w:rPr>
        <w:t xml:space="preserve"> </w:t>
      </w:r>
      <w:r w:rsidRPr="00DE2FC0">
        <w:rPr>
          <w:rFonts w:ascii="Lato" w:eastAsia="Arial" w:hAnsi="Lato" w:cs="Arial"/>
          <w:color w:val="141414"/>
          <w:spacing w:val="-10"/>
          <w:position w:val="-2"/>
          <w:sz w:val="20"/>
          <w:szCs w:val="20"/>
        </w:rPr>
        <w:t>o</w:t>
      </w:r>
      <w:r w:rsidRPr="00DE2FC0">
        <w:rPr>
          <w:rFonts w:ascii="Lato" w:eastAsia="Arial" w:hAnsi="Lato" w:cs="Arial"/>
          <w:color w:val="141414"/>
          <w:position w:val="-2"/>
          <w:sz w:val="20"/>
          <w:szCs w:val="20"/>
        </w:rPr>
        <w:t>n</w:t>
      </w:r>
      <w:r w:rsidRPr="00DE2FC0">
        <w:rPr>
          <w:rFonts w:ascii="Lato" w:eastAsia="Arial" w:hAnsi="Lato" w:cs="Arial"/>
          <w:color w:val="141414"/>
          <w:spacing w:val="10"/>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282828"/>
          <w:spacing w:val="-5"/>
          <w:position w:val="-2"/>
          <w:sz w:val="20"/>
          <w:szCs w:val="20"/>
        </w:rPr>
        <w:t>subje</w:t>
      </w:r>
      <w:r w:rsidRPr="00DE2FC0">
        <w:rPr>
          <w:rFonts w:ascii="Lato" w:eastAsia="Arial" w:hAnsi="Lato" w:cs="Arial"/>
          <w:color w:val="141414"/>
          <w:position w:val="-2"/>
          <w:sz w:val="20"/>
          <w:szCs w:val="20"/>
        </w:rPr>
        <w:t>c</w:t>
      </w:r>
      <w:r w:rsidRPr="00DE2FC0">
        <w:rPr>
          <w:rFonts w:ascii="Lato" w:eastAsia="Arial" w:hAnsi="Lato" w:cs="Arial"/>
          <w:color w:val="141414"/>
          <w:spacing w:val="-5"/>
          <w:position w:val="-2"/>
          <w:sz w:val="20"/>
          <w:szCs w:val="20"/>
        </w:rPr>
        <w:t>t</w:t>
      </w:r>
      <w:r w:rsidRPr="00DE2FC0">
        <w:rPr>
          <w:rFonts w:ascii="Lato" w:eastAsia="Arial" w:hAnsi="Lato" w:cs="Arial"/>
          <w:color w:val="282828"/>
          <w:position w:val="-2"/>
          <w:sz w:val="20"/>
          <w:szCs w:val="20"/>
        </w:rPr>
        <w:t>s</w:t>
      </w:r>
      <w:r w:rsidRPr="00DE2FC0">
        <w:rPr>
          <w:rFonts w:ascii="Lato" w:eastAsia="Arial" w:hAnsi="Lato" w:cs="Arial"/>
          <w:color w:val="282828"/>
          <w:spacing w:val="35"/>
          <w:position w:val="-2"/>
          <w:sz w:val="20"/>
          <w:szCs w:val="20"/>
        </w:rPr>
        <w:t xml:space="preserve"> </w:t>
      </w:r>
      <w:r w:rsidRPr="00DE2FC0">
        <w:rPr>
          <w:rFonts w:ascii="Lato" w:eastAsia="Arial" w:hAnsi="Lato" w:cs="Arial"/>
          <w:color w:val="141414"/>
          <w:spacing w:val="-15"/>
          <w:w w:val="110"/>
          <w:position w:val="-2"/>
          <w:sz w:val="20"/>
          <w:szCs w:val="20"/>
        </w:rPr>
        <w:t>be</w:t>
      </w:r>
      <w:r w:rsidRPr="00DE2FC0">
        <w:rPr>
          <w:rFonts w:ascii="Lato" w:eastAsia="Arial" w:hAnsi="Lato" w:cs="Arial"/>
          <w:color w:val="141414"/>
          <w:w w:val="110"/>
          <w:position w:val="-2"/>
          <w:sz w:val="20"/>
          <w:szCs w:val="20"/>
        </w:rPr>
        <w:t>f</w:t>
      </w:r>
      <w:r w:rsidRPr="00DE2FC0">
        <w:rPr>
          <w:rFonts w:ascii="Lato" w:eastAsia="Arial" w:hAnsi="Lato" w:cs="Arial"/>
          <w:color w:val="141414"/>
          <w:spacing w:val="-15"/>
          <w:w w:val="110"/>
          <w:position w:val="-2"/>
          <w:sz w:val="20"/>
          <w:szCs w:val="20"/>
        </w:rPr>
        <w:t>or</w:t>
      </w:r>
      <w:r w:rsidRPr="00DE2FC0">
        <w:rPr>
          <w:rFonts w:ascii="Lato" w:eastAsia="Arial" w:hAnsi="Lato" w:cs="Arial"/>
          <w:color w:val="282828"/>
          <w:w w:val="110"/>
          <w:position w:val="-2"/>
          <w:sz w:val="20"/>
          <w:szCs w:val="20"/>
        </w:rPr>
        <w:t>e</w:t>
      </w:r>
      <w:r w:rsidRPr="00DE2FC0">
        <w:rPr>
          <w:rFonts w:ascii="Lato" w:eastAsia="Arial" w:hAnsi="Lato" w:cs="Arial"/>
          <w:color w:val="282828"/>
          <w:spacing w:val="10"/>
          <w:w w:val="110"/>
          <w:position w:val="-2"/>
          <w:sz w:val="20"/>
          <w:szCs w:val="20"/>
        </w:rPr>
        <w:t xml:space="preserve"> </w:t>
      </w:r>
      <w:r w:rsidRPr="00DE2FC0">
        <w:rPr>
          <w:rFonts w:ascii="Lato" w:eastAsia="Arial" w:hAnsi="Lato" w:cs="Arial"/>
          <w:color w:val="141414"/>
          <w:spacing w:val="-10"/>
          <w:position w:val="-2"/>
          <w:sz w:val="20"/>
          <w:szCs w:val="20"/>
        </w:rPr>
        <w:t>th</w:t>
      </w:r>
      <w:r w:rsidRPr="00DE2FC0">
        <w:rPr>
          <w:rFonts w:ascii="Lato" w:eastAsia="Arial" w:hAnsi="Lato" w:cs="Arial"/>
          <w:color w:val="141414"/>
          <w:position w:val="-2"/>
          <w:sz w:val="20"/>
          <w:szCs w:val="20"/>
        </w:rPr>
        <w:t>e</w:t>
      </w:r>
      <w:r w:rsidRPr="00DE2FC0">
        <w:rPr>
          <w:rFonts w:ascii="Lato" w:eastAsia="Arial" w:hAnsi="Lato" w:cs="Arial"/>
          <w:color w:val="141414"/>
          <w:spacing w:val="40"/>
          <w:position w:val="-2"/>
          <w:sz w:val="20"/>
          <w:szCs w:val="20"/>
        </w:rPr>
        <w:t xml:space="preserve"> </w:t>
      </w:r>
      <w:r w:rsidRPr="00DE2FC0">
        <w:rPr>
          <w:rFonts w:ascii="Lato" w:eastAsia="Arial" w:hAnsi="Lato" w:cs="Arial"/>
          <w:color w:val="141414"/>
          <w:spacing w:val="-10"/>
          <w:position w:val="-2"/>
          <w:sz w:val="20"/>
          <w:szCs w:val="20"/>
        </w:rPr>
        <w:t>Loca</w:t>
      </w:r>
      <w:r w:rsidRPr="00DE2FC0">
        <w:rPr>
          <w:rFonts w:ascii="Lato" w:eastAsia="Arial" w:hAnsi="Lato" w:cs="Arial"/>
          <w:color w:val="141414"/>
          <w:position w:val="-2"/>
          <w:sz w:val="20"/>
          <w:szCs w:val="20"/>
        </w:rPr>
        <w:t>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2"/>
          <w:position w:val="-2"/>
          <w:sz w:val="20"/>
          <w:szCs w:val="20"/>
        </w:rPr>
        <w:t>Union</w:t>
      </w:r>
      <w:r w:rsidRPr="00DE2FC0">
        <w:rPr>
          <w:rFonts w:ascii="Lato" w:eastAsia="Arial" w:hAnsi="Lato" w:cs="Arial"/>
          <w:color w:val="282828"/>
          <w:position w:val="-2"/>
          <w:sz w:val="20"/>
          <w:szCs w:val="20"/>
        </w:rPr>
        <w:t>,</w:t>
      </w:r>
      <w:r w:rsidRPr="00DE2FC0">
        <w:rPr>
          <w:rFonts w:ascii="Lato" w:eastAsia="Arial" w:hAnsi="Lato" w:cs="Arial"/>
          <w:color w:val="282828"/>
          <w:spacing w:val="8"/>
          <w:position w:val="-2"/>
          <w:sz w:val="20"/>
          <w:szCs w:val="20"/>
        </w:rPr>
        <w:t xml:space="preserve"> </w:t>
      </w:r>
      <w:r w:rsidRPr="00DE2FC0">
        <w:rPr>
          <w:rFonts w:ascii="Lato" w:eastAsia="Arial" w:hAnsi="Lato" w:cs="Arial"/>
          <w:color w:val="141414"/>
          <w:spacing w:val="-29"/>
          <w:position w:val="-2"/>
          <w:sz w:val="20"/>
          <w:szCs w:val="20"/>
        </w:rPr>
        <w:t>t</w:t>
      </w:r>
      <w:r w:rsidRPr="00DE2FC0">
        <w:rPr>
          <w:rFonts w:ascii="Lato" w:eastAsia="Arial" w:hAnsi="Lato" w:cs="Arial"/>
          <w:color w:val="141414"/>
          <w:position w:val="-2"/>
          <w:sz w:val="20"/>
          <w:szCs w:val="20"/>
        </w:rPr>
        <w:t>o</w:t>
      </w:r>
      <w:r w:rsidRPr="00DE2FC0">
        <w:rPr>
          <w:rFonts w:ascii="Lato" w:eastAsia="Arial" w:hAnsi="Lato" w:cs="Arial"/>
          <w:color w:val="141414"/>
          <w:spacing w:val="47"/>
          <w:position w:val="-2"/>
          <w:sz w:val="20"/>
          <w:szCs w:val="20"/>
        </w:rPr>
        <w:t xml:space="preserve"> </w:t>
      </w:r>
      <w:r w:rsidRPr="00DE2FC0">
        <w:rPr>
          <w:rFonts w:ascii="Lato" w:eastAsia="Arial" w:hAnsi="Lato" w:cs="Arial"/>
          <w:color w:val="141414"/>
          <w:spacing w:val="-5"/>
          <w:w w:val="94"/>
          <w:position w:val="-2"/>
          <w:sz w:val="20"/>
          <w:szCs w:val="20"/>
        </w:rPr>
        <w:t>a</w:t>
      </w:r>
      <w:r w:rsidRPr="00DE2FC0">
        <w:rPr>
          <w:rFonts w:ascii="Lato" w:eastAsia="Arial" w:hAnsi="Lato" w:cs="Arial"/>
          <w:color w:val="141414"/>
          <w:w w:val="138"/>
          <w:position w:val="-2"/>
          <w:sz w:val="20"/>
          <w:szCs w:val="20"/>
        </w:rPr>
        <w:t>t</w:t>
      </w:r>
      <w:r w:rsidRPr="00DE2FC0">
        <w:rPr>
          <w:rFonts w:ascii="Lato" w:eastAsia="Arial" w:hAnsi="Lato" w:cs="Arial"/>
          <w:color w:val="141414"/>
          <w:spacing w:val="-5"/>
          <w:w w:val="138"/>
          <w:position w:val="-2"/>
          <w:sz w:val="20"/>
          <w:szCs w:val="20"/>
        </w:rPr>
        <w:t>t</w:t>
      </w:r>
      <w:r w:rsidRPr="00DE2FC0">
        <w:rPr>
          <w:rFonts w:ascii="Lato" w:eastAsia="Arial" w:hAnsi="Lato" w:cs="Arial"/>
          <w:color w:val="141414"/>
          <w:spacing w:val="-5"/>
          <w:position w:val="-2"/>
          <w:sz w:val="20"/>
          <w:szCs w:val="20"/>
        </w:rPr>
        <w:t>en</w:t>
      </w:r>
      <w:r w:rsidRPr="00DE2FC0">
        <w:rPr>
          <w:rFonts w:ascii="Lato" w:eastAsia="Arial" w:hAnsi="Lato" w:cs="Arial"/>
          <w:color w:val="141414"/>
          <w:position w:val="-2"/>
          <w:sz w:val="20"/>
          <w:szCs w:val="20"/>
        </w:rPr>
        <w:t>d</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3"/>
          <w:position w:val="-2"/>
          <w:sz w:val="20"/>
          <w:szCs w:val="20"/>
        </w:rPr>
        <w:t>membershi</w:t>
      </w:r>
      <w:r w:rsidRPr="00DE2FC0">
        <w:rPr>
          <w:rFonts w:ascii="Lato" w:eastAsia="Arial" w:hAnsi="Lato" w:cs="Arial"/>
          <w:color w:val="282828"/>
          <w:position w:val="-2"/>
          <w:sz w:val="20"/>
          <w:szCs w:val="20"/>
        </w:rPr>
        <w:t>p</w:t>
      </w:r>
      <w:r w:rsidRPr="00DE2FC0">
        <w:rPr>
          <w:rFonts w:ascii="Lato" w:eastAsia="Arial" w:hAnsi="Lato" w:cs="Arial"/>
          <w:color w:val="282828"/>
          <w:spacing w:val="45"/>
          <w:position w:val="-2"/>
          <w:sz w:val="20"/>
          <w:szCs w:val="20"/>
        </w:rPr>
        <w:t xml:space="preserve"> </w:t>
      </w:r>
      <w:r w:rsidRPr="00DE2FC0">
        <w:rPr>
          <w:rFonts w:ascii="Lato" w:eastAsia="Arial" w:hAnsi="Lato" w:cs="Arial"/>
          <w:color w:val="141414"/>
          <w:spacing w:val="-3"/>
          <w:position w:val="-2"/>
          <w:sz w:val="20"/>
          <w:szCs w:val="20"/>
        </w:rPr>
        <w:t>m</w:t>
      </w:r>
      <w:r w:rsidRPr="00DE2FC0">
        <w:rPr>
          <w:rFonts w:ascii="Lato" w:eastAsia="Arial" w:hAnsi="Lato" w:cs="Arial"/>
          <w:color w:val="282828"/>
          <w:spacing w:val="-3"/>
          <w:position w:val="-2"/>
          <w:sz w:val="20"/>
          <w:szCs w:val="20"/>
        </w:rPr>
        <w:t>eeting</w:t>
      </w:r>
      <w:r w:rsidRPr="00DE2FC0">
        <w:rPr>
          <w:rFonts w:ascii="Lato" w:eastAsia="Arial" w:hAnsi="Lato" w:cs="Arial"/>
          <w:color w:val="282828"/>
          <w:position w:val="-2"/>
          <w:sz w:val="20"/>
          <w:szCs w:val="20"/>
        </w:rPr>
        <w:t>s</w:t>
      </w:r>
      <w:r w:rsidRPr="00DE2FC0">
        <w:rPr>
          <w:rFonts w:ascii="Lato" w:eastAsia="Arial" w:hAnsi="Lato" w:cs="Arial"/>
          <w:color w:val="282828"/>
          <w:spacing w:val="21"/>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spacing w:val="-10"/>
          <w:position w:val="-2"/>
          <w:sz w:val="20"/>
          <w:szCs w:val="20"/>
        </w:rPr>
        <w:t>n</w:t>
      </w:r>
      <w:r w:rsidRPr="00DE2FC0">
        <w:rPr>
          <w:rFonts w:ascii="Lato" w:eastAsia="Arial" w:hAnsi="Lato" w:cs="Arial"/>
          <w:color w:val="282828"/>
          <w:position w:val="-2"/>
          <w:sz w:val="20"/>
          <w:szCs w:val="20"/>
        </w:rPr>
        <w:t>d</w:t>
      </w:r>
      <w:r w:rsidRPr="00DE2FC0">
        <w:rPr>
          <w:rFonts w:ascii="Lato" w:eastAsia="Arial" w:hAnsi="Lato" w:cs="Arial"/>
          <w:color w:val="282828"/>
          <w:spacing w:val="12"/>
          <w:position w:val="-2"/>
          <w:sz w:val="20"/>
          <w:szCs w:val="20"/>
        </w:rPr>
        <w:t xml:space="preserve"> </w:t>
      </w:r>
      <w:r w:rsidRPr="00DE2FC0">
        <w:rPr>
          <w:rFonts w:ascii="Lato" w:eastAsia="Arial" w:hAnsi="Lato" w:cs="Arial"/>
          <w:color w:val="282828"/>
          <w:spacing w:val="-8"/>
          <w:position w:val="-2"/>
          <w:sz w:val="20"/>
          <w:szCs w:val="20"/>
        </w:rPr>
        <w:t xml:space="preserve">express </w:t>
      </w:r>
      <w:r w:rsidRPr="00DE2FC0">
        <w:rPr>
          <w:rFonts w:ascii="Lato" w:eastAsia="Arial" w:hAnsi="Lato" w:cs="Arial"/>
          <w:color w:val="303030"/>
          <w:spacing w:val="-8"/>
          <w:sz w:val="20"/>
          <w:szCs w:val="20"/>
        </w:rPr>
        <w:t>views</w:t>
      </w:r>
      <w:r w:rsidRPr="00DE2FC0">
        <w:rPr>
          <w:rFonts w:ascii="Lato" w:eastAsia="Arial" w:hAnsi="Lato" w:cs="Arial"/>
          <w:color w:val="303030"/>
          <w:sz w:val="20"/>
          <w:szCs w:val="20"/>
        </w:rPr>
        <w:t xml:space="preserve">,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2"/>
          <w:sz w:val="20"/>
          <w:szCs w:val="20"/>
        </w:rPr>
        <w:t>argument</w:t>
      </w:r>
      <w:r w:rsidRPr="00DE2FC0">
        <w:rPr>
          <w:rFonts w:ascii="Lato" w:eastAsia="Arial" w:hAnsi="Lato" w:cs="Arial"/>
          <w:color w:val="303030"/>
          <w:sz w:val="20"/>
          <w:szCs w:val="20"/>
        </w:rPr>
        <w:t xml:space="preserve">s </w:t>
      </w:r>
      <w:r w:rsidRPr="00DE2FC0">
        <w:rPr>
          <w:rFonts w:ascii="Lato" w:eastAsia="Arial" w:hAnsi="Lato" w:cs="Arial"/>
          <w:color w:val="303030"/>
          <w:spacing w:val="23"/>
          <w:sz w:val="20"/>
          <w:szCs w:val="20"/>
        </w:rPr>
        <w:t xml:space="preserve"> </w:t>
      </w:r>
      <w:r w:rsidRPr="00DE2FC0">
        <w:rPr>
          <w:rFonts w:ascii="Lato" w:eastAsia="Arial" w:hAnsi="Lato" w:cs="Arial"/>
          <w:color w:val="303030"/>
          <w:spacing w:val="-5"/>
          <w:sz w:val="20"/>
          <w:szCs w:val="20"/>
        </w:rPr>
        <w:t>an</w:t>
      </w:r>
      <w:r w:rsidRPr="00DE2FC0">
        <w:rPr>
          <w:rFonts w:ascii="Lato" w:eastAsia="Arial" w:hAnsi="Lato" w:cs="Arial"/>
          <w:color w:val="303030"/>
          <w:sz w:val="20"/>
          <w:szCs w:val="20"/>
        </w:rPr>
        <w:t>d</w:t>
      </w:r>
      <w:r w:rsidRPr="00DE2FC0">
        <w:rPr>
          <w:rFonts w:ascii="Lato" w:eastAsia="Arial" w:hAnsi="Lato" w:cs="Arial"/>
          <w:color w:val="303030"/>
          <w:spacing w:val="22"/>
          <w:sz w:val="20"/>
          <w:szCs w:val="20"/>
        </w:rPr>
        <w:t xml:space="preserve"> </w:t>
      </w:r>
      <w:r w:rsidRPr="00DE2FC0">
        <w:rPr>
          <w:rFonts w:ascii="Lato" w:eastAsia="Arial" w:hAnsi="Lato" w:cs="Arial"/>
          <w:color w:val="303030"/>
          <w:spacing w:val="-3"/>
          <w:sz w:val="20"/>
          <w:szCs w:val="20"/>
        </w:rPr>
        <w:t>opinion</w:t>
      </w:r>
      <w:r w:rsidRPr="00DE2FC0">
        <w:rPr>
          <w:rFonts w:ascii="Lato" w:eastAsia="Arial" w:hAnsi="Lato" w:cs="Arial"/>
          <w:color w:val="303030"/>
          <w:sz w:val="20"/>
          <w:szCs w:val="20"/>
        </w:rPr>
        <w:t xml:space="preserve">s </w:t>
      </w:r>
      <w:r w:rsidRPr="00DE2FC0">
        <w:rPr>
          <w:rFonts w:ascii="Lato" w:eastAsia="Arial" w:hAnsi="Lato" w:cs="Arial"/>
          <w:color w:val="303030"/>
          <w:spacing w:val="16"/>
          <w:sz w:val="20"/>
          <w:szCs w:val="20"/>
        </w:rPr>
        <w:t xml:space="preserve"> </w:t>
      </w:r>
      <w:r w:rsidRPr="00DE2FC0">
        <w:rPr>
          <w:rFonts w:ascii="Lato" w:eastAsia="Arial" w:hAnsi="Lato" w:cs="Arial"/>
          <w:color w:val="1C1C1C"/>
          <w:spacing w:val="-19"/>
          <w:sz w:val="20"/>
          <w:szCs w:val="20"/>
        </w:rPr>
        <w:t>o</w:t>
      </w:r>
      <w:r w:rsidRPr="00DE2FC0">
        <w:rPr>
          <w:rFonts w:ascii="Lato" w:eastAsia="Arial" w:hAnsi="Lato" w:cs="Arial"/>
          <w:color w:val="1C1C1C"/>
          <w:sz w:val="20"/>
          <w:szCs w:val="20"/>
        </w:rPr>
        <w:t>n</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0"/>
          <w:sz w:val="20"/>
          <w:szCs w:val="20"/>
        </w:rPr>
        <w:t>al</w:t>
      </w:r>
      <w:r w:rsidRPr="00DE2FC0">
        <w:rPr>
          <w:rFonts w:ascii="Lato" w:eastAsia="Arial" w:hAnsi="Lato" w:cs="Arial"/>
          <w:color w:val="1C1C1C"/>
          <w:sz w:val="20"/>
          <w:szCs w:val="20"/>
        </w:rPr>
        <w:t>l</w:t>
      </w:r>
      <w:r w:rsidRPr="00DE2FC0">
        <w:rPr>
          <w:rFonts w:ascii="Lato" w:eastAsia="Arial" w:hAnsi="Lato" w:cs="Arial"/>
          <w:color w:val="1C1C1C"/>
          <w:spacing w:val="33"/>
          <w:sz w:val="20"/>
          <w:szCs w:val="20"/>
        </w:rPr>
        <w:t xml:space="preserve"> </w:t>
      </w:r>
      <w:r w:rsidRPr="00DE2FC0">
        <w:rPr>
          <w:rFonts w:ascii="Lato" w:eastAsia="Arial" w:hAnsi="Lato" w:cs="Arial"/>
          <w:color w:val="1C1C1C"/>
          <w:spacing w:val="-9"/>
          <w:w w:val="114"/>
          <w:sz w:val="20"/>
          <w:szCs w:val="20"/>
        </w:rPr>
        <w:t>matter</w:t>
      </w:r>
      <w:r w:rsidRPr="00DE2FC0">
        <w:rPr>
          <w:rFonts w:ascii="Lato" w:eastAsia="Arial" w:hAnsi="Lato" w:cs="Arial"/>
          <w:color w:val="1C1C1C"/>
          <w:w w:val="114"/>
          <w:sz w:val="20"/>
          <w:szCs w:val="20"/>
        </w:rPr>
        <w:t>s</w:t>
      </w:r>
      <w:r w:rsidRPr="00DE2FC0">
        <w:rPr>
          <w:rFonts w:ascii="Lato" w:eastAsia="Arial" w:hAnsi="Lato" w:cs="Arial"/>
          <w:color w:val="1C1C1C"/>
          <w:spacing w:val="-6"/>
          <w:w w:val="11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bu</w:t>
      </w:r>
      <w:r w:rsidRPr="00DE2FC0">
        <w:rPr>
          <w:rFonts w:ascii="Lato" w:eastAsia="Arial" w:hAnsi="Lato" w:cs="Arial"/>
          <w:color w:val="444444"/>
          <w:spacing w:val="-1"/>
          <w:sz w:val="20"/>
          <w:szCs w:val="20"/>
        </w:rPr>
        <w:t>siness</w:t>
      </w:r>
      <w:r w:rsidRPr="00DE2FC0">
        <w:rPr>
          <w:rFonts w:ascii="Lato" w:eastAsia="Arial" w:hAnsi="Lato" w:cs="Arial"/>
          <w:color w:val="444444"/>
          <w:sz w:val="20"/>
          <w:szCs w:val="20"/>
        </w:rPr>
        <w:t>,</w:t>
      </w:r>
      <w:r w:rsidRPr="00DE2FC0">
        <w:rPr>
          <w:rFonts w:ascii="Lato" w:eastAsia="Arial" w:hAnsi="Lato" w:cs="Arial"/>
          <w:color w:val="444444"/>
          <w:spacing w:val="13"/>
          <w:sz w:val="20"/>
          <w:szCs w:val="20"/>
        </w:rPr>
        <w:t xml:space="preserve"> </w:t>
      </w:r>
      <w:r w:rsidRPr="00DE2FC0">
        <w:rPr>
          <w:rFonts w:ascii="Lato" w:eastAsia="Arial" w:hAnsi="Lato" w:cs="Arial"/>
          <w:color w:val="303030"/>
          <w:spacing w:val="3"/>
          <w:sz w:val="20"/>
          <w:szCs w:val="20"/>
        </w:rPr>
        <w:t>includin</w:t>
      </w:r>
      <w:r w:rsidRPr="00DE2FC0">
        <w:rPr>
          <w:rFonts w:ascii="Lato" w:eastAsia="Arial" w:hAnsi="Lato" w:cs="Arial"/>
          <w:color w:val="303030"/>
          <w:sz w:val="20"/>
          <w:szCs w:val="20"/>
        </w:rPr>
        <w:t>g</w:t>
      </w:r>
      <w:r w:rsidRPr="00DE2FC0">
        <w:rPr>
          <w:rFonts w:ascii="Lato" w:eastAsia="Arial" w:hAnsi="Lato" w:cs="Arial"/>
          <w:color w:val="303030"/>
          <w:spacing w:val="26"/>
          <w:sz w:val="20"/>
          <w:szCs w:val="20"/>
        </w:rPr>
        <w:t xml:space="preserve"> </w:t>
      </w:r>
      <w:r w:rsidRPr="00DE2FC0">
        <w:rPr>
          <w:rFonts w:ascii="Lato" w:eastAsia="Arial" w:hAnsi="Lato" w:cs="Arial"/>
          <w:color w:val="303030"/>
          <w:spacing w:val="-3"/>
          <w:w w:val="107"/>
          <w:sz w:val="20"/>
          <w:szCs w:val="20"/>
        </w:rPr>
        <w:t>candidate</w:t>
      </w:r>
      <w:r w:rsidRPr="00DE2FC0">
        <w:rPr>
          <w:rFonts w:ascii="Lato" w:eastAsia="Arial" w:hAnsi="Lato" w:cs="Arial"/>
          <w:color w:val="303030"/>
          <w:w w:val="107"/>
          <w:sz w:val="20"/>
          <w:szCs w:val="20"/>
        </w:rPr>
        <w:t xml:space="preserve">s </w:t>
      </w:r>
      <w:r w:rsidRPr="00DE2FC0">
        <w:rPr>
          <w:rFonts w:ascii="Lato" w:eastAsia="Arial" w:hAnsi="Lato" w:cs="Arial"/>
          <w:color w:val="303030"/>
          <w:spacing w:val="-19"/>
          <w:sz w:val="20"/>
          <w:szCs w:val="20"/>
        </w:rPr>
        <w:t>fo</w:t>
      </w:r>
      <w:r w:rsidRPr="00DE2FC0">
        <w:rPr>
          <w:rFonts w:ascii="Lato" w:eastAsia="Arial" w:hAnsi="Lato" w:cs="Arial"/>
          <w:color w:val="303030"/>
          <w:sz w:val="20"/>
          <w:szCs w:val="20"/>
        </w:rPr>
        <w:t>r</w:t>
      </w:r>
      <w:r w:rsidRPr="00DE2FC0">
        <w:rPr>
          <w:rFonts w:ascii="Lato" w:eastAsia="Arial" w:hAnsi="Lato" w:cs="Arial"/>
          <w:color w:val="303030"/>
          <w:spacing w:val="51"/>
          <w:sz w:val="20"/>
          <w:szCs w:val="20"/>
        </w:rPr>
        <w:t xml:space="preserve"> </w:t>
      </w:r>
      <w:r w:rsidRPr="00DE2FC0">
        <w:rPr>
          <w:rFonts w:ascii="Lato" w:eastAsia="Arial" w:hAnsi="Lato" w:cs="Arial"/>
          <w:color w:val="303030"/>
          <w:spacing w:val="-6"/>
          <w:w w:val="111"/>
          <w:sz w:val="20"/>
          <w:szCs w:val="20"/>
        </w:rPr>
        <w:t xml:space="preserve">office, </w:t>
      </w:r>
      <w:r w:rsidRPr="00DE2FC0">
        <w:rPr>
          <w:rFonts w:ascii="Lato" w:eastAsia="Arial" w:hAnsi="Lato" w:cs="Arial"/>
          <w:color w:val="1C1C1C"/>
          <w:spacing w:val="-3"/>
          <w:w w:val="113"/>
          <w:sz w:val="20"/>
          <w:szCs w:val="20"/>
        </w:rPr>
        <w:t>properl</w:t>
      </w:r>
      <w:r w:rsidRPr="00DE2FC0">
        <w:rPr>
          <w:rFonts w:ascii="Lato" w:eastAsia="Arial" w:hAnsi="Lato" w:cs="Arial"/>
          <w:color w:val="1C1C1C"/>
          <w:w w:val="113"/>
          <w:sz w:val="20"/>
          <w:szCs w:val="20"/>
        </w:rPr>
        <w:t>y</w:t>
      </w:r>
      <w:r w:rsidRPr="00DE2FC0">
        <w:rPr>
          <w:rFonts w:ascii="Lato" w:eastAsia="Arial" w:hAnsi="Lato" w:cs="Arial"/>
          <w:color w:val="1C1C1C"/>
          <w:spacing w:val="-7"/>
          <w:w w:val="113"/>
          <w:sz w:val="20"/>
          <w:szCs w:val="20"/>
        </w:rPr>
        <w:t xml:space="preserve"> </w:t>
      </w:r>
      <w:r w:rsidRPr="00DE2FC0">
        <w:rPr>
          <w:rFonts w:ascii="Lato" w:eastAsia="Arial" w:hAnsi="Lato" w:cs="Arial"/>
          <w:color w:val="1C1C1C"/>
          <w:spacing w:val="-14"/>
          <w:w w:val="113"/>
          <w:sz w:val="20"/>
          <w:szCs w:val="20"/>
        </w:rPr>
        <w:t>befor</w:t>
      </w:r>
      <w:r w:rsidRPr="00DE2FC0">
        <w:rPr>
          <w:rFonts w:ascii="Lato" w:eastAsia="Arial" w:hAnsi="Lato" w:cs="Arial"/>
          <w:color w:val="1C1C1C"/>
          <w:w w:val="113"/>
          <w:sz w:val="20"/>
          <w:szCs w:val="20"/>
        </w:rPr>
        <w:t>e</w:t>
      </w:r>
      <w:r w:rsidRPr="00DE2FC0">
        <w:rPr>
          <w:rFonts w:ascii="Lato" w:eastAsia="Arial" w:hAnsi="Lato" w:cs="Arial"/>
          <w:color w:val="1C1C1C"/>
          <w:spacing w:val="18"/>
          <w:w w:val="113"/>
          <w:sz w:val="20"/>
          <w:szCs w:val="20"/>
        </w:rPr>
        <w:t xml:space="preserve"> </w:t>
      </w:r>
      <w:r w:rsidRPr="00DE2FC0">
        <w:rPr>
          <w:rFonts w:ascii="Lato" w:eastAsia="Arial" w:hAnsi="Lato" w:cs="Arial"/>
          <w:color w:val="1C1C1C"/>
          <w:spacing w:val="-14"/>
          <w:sz w:val="20"/>
          <w:szCs w:val="20"/>
        </w:rPr>
        <w:t>th</w:t>
      </w:r>
      <w:r w:rsidRPr="00DE2FC0">
        <w:rPr>
          <w:rFonts w:ascii="Lato" w:eastAsia="Arial" w:hAnsi="Lato" w:cs="Arial"/>
          <w:color w:val="1C1C1C"/>
          <w:sz w:val="20"/>
          <w:szCs w:val="20"/>
        </w:rPr>
        <w:t xml:space="preserve">e </w:t>
      </w:r>
      <w:r w:rsidRPr="00DE2FC0">
        <w:rPr>
          <w:rFonts w:ascii="Lato" w:eastAsia="Arial" w:hAnsi="Lato" w:cs="Arial"/>
          <w:color w:val="1C1C1C"/>
          <w:spacing w:val="1"/>
          <w:sz w:val="20"/>
          <w:szCs w:val="20"/>
        </w:rPr>
        <w:t xml:space="preserve"> </w:t>
      </w:r>
      <w:r w:rsidRPr="00DE2FC0">
        <w:rPr>
          <w:rFonts w:ascii="Lato" w:eastAsia="Arial" w:hAnsi="Lato" w:cs="Arial"/>
          <w:color w:val="1C1C1C"/>
          <w:spacing w:val="-3"/>
          <w:w w:val="113"/>
          <w:sz w:val="20"/>
          <w:szCs w:val="20"/>
        </w:rPr>
        <w:t>meeting</w:t>
      </w:r>
      <w:r w:rsidRPr="00DE2FC0">
        <w:rPr>
          <w:rFonts w:ascii="Lato" w:eastAsia="Arial" w:hAnsi="Lato" w:cs="Arial"/>
          <w:color w:val="1C1C1C"/>
          <w:w w:val="113"/>
          <w:sz w:val="20"/>
          <w:szCs w:val="20"/>
        </w:rPr>
        <w:t>;</w:t>
      </w:r>
      <w:r w:rsidRPr="00DE2FC0">
        <w:rPr>
          <w:rFonts w:ascii="Lato" w:eastAsia="Arial" w:hAnsi="Lato" w:cs="Arial"/>
          <w:color w:val="1C1C1C"/>
          <w:spacing w:val="-23"/>
          <w:w w:val="113"/>
          <w:sz w:val="20"/>
          <w:szCs w:val="20"/>
        </w:rPr>
        <w:t xml:space="preserve"> </w:t>
      </w:r>
      <w:r w:rsidRPr="00DE2FC0">
        <w:rPr>
          <w:rFonts w:ascii="Lato" w:eastAsia="Arial" w:hAnsi="Lato" w:cs="Arial"/>
          <w:color w:val="1C1C1C"/>
          <w:spacing w:val="-33"/>
          <w:w w:val="113"/>
          <w:sz w:val="20"/>
          <w:szCs w:val="20"/>
        </w:rPr>
        <w:t>t</w:t>
      </w:r>
      <w:r w:rsidRPr="00DE2FC0">
        <w:rPr>
          <w:rFonts w:ascii="Lato" w:eastAsia="Arial" w:hAnsi="Lato" w:cs="Arial"/>
          <w:color w:val="1C1C1C"/>
          <w:w w:val="113"/>
          <w:sz w:val="20"/>
          <w:szCs w:val="20"/>
        </w:rPr>
        <w:t>o</w:t>
      </w:r>
      <w:r w:rsidRPr="00DE2FC0">
        <w:rPr>
          <w:rFonts w:ascii="Lato" w:eastAsia="Arial" w:hAnsi="Lato" w:cs="Arial"/>
          <w:color w:val="1C1C1C"/>
          <w:spacing w:val="41"/>
          <w:w w:val="113"/>
          <w:sz w:val="20"/>
          <w:szCs w:val="20"/>
        </w:rPr>
        <w:t xml:space="preserve"> </w:t>
      </w:r>
      <w:r w:rsidRPr="00DE2FC0">
        <w:rPr>
          <w:rFonts w:ascii="Lato" w:eastAsia="Arial" w:hAnsi="Lato" w:cs="Arial"/>
          <w:color w:val="1C1C1C"/>
          <w:spacing w:val="-10"/>
          <w:sz w:val="20"/>
          <w:szCs w:val="20"/>
        </w:rPr>
        <w:t>mee</w:t>
      </w:r>
      <w:r w:rsidRPr="00DE2FC0">
        <w:rPr>
          <w:rFonts w:ascii="Lato" w:eastAsia="Arial" w:hAnsi="Lato" w:cs="Arial"/>
          <w:color w:val="1C1C1C"/>
          <w:sz w:val="20"/>
          <w:szCs w:val="20"/>
        </w:rPr>
        <w:t xml:space="preserve">t </w:t>
      </w:r>
      <w:r w:rsidRPr="00DE2FC0">
        <w:rPr>
          <w:rFonts w:ascii="Lato" w:eastAsia="Arial" w:hAnsi="Lato" w:cs="Arial"/>
          <w:color w:val="1C1C1C"/>
          <w:spacing w:val="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assembl</w:t>
      </w:r>
      <w:r w:rsidRPr="00DE2FC0">
        <w:rPr>
          <w:rFonts w:ascii="Lato" w:eastAsia="Arial" w:hAnsi="Lato" w:cs="Arial"/>
          <w:color w:val="1C1C1C"/>
          <w:sz w:val="20"/>
          <w:szCs w:val="20"/>
        </w:rPr>
        <w:t>e</w:t>
      </w:r>
      <w:r w:rsidRPr="00DE2FC0">
        <w:rPr>
          <w:rFonts w:ascii="Lato" w:eastAsia="Arial" w:hAnsi="Lato" w:cs="Arial"/>
          <w:color w:val="1C1C1C"/>
          <w:spacing w:val="21"/>
          <w:sz w:val="20"/>
          <w:szCs w:val="20"/>
        </w:rPr>
        <w:t xml:space="preserve"> </w:t>
      </w:r>
      <w:r w:rsidRPr="00DE2FC0">
        <w:rPr>
          <w:rFonts w:ascii="Lato" w:eastAsia="Arial" w:hAnsi="Lato" w:cs="Arial"/>
          <w:color w:val="1C1C1C"/>
          <w:spacing w:val="-12"/>
          <w:w w:val="118"/>
          <w:sz w:val="20"/>
          <w:szCs w:val="20"/>
        </w:rPr>
        <w:t>freel</w:t>
      </w:r>
      <w:r w:rsidRPr="00DE2FC0">
        <w:rPr>
          <w:rFonts w:ascii="Lato" w:eastAsia="Arial" w:hAnsi="Lato" w:cs="Arial"/>
          <w:color w:val="1C1C1C"/>
          <w:w w:val="118"/>
          <w:sz w:val="20"/>
          <w:szCs w:val="20"/>
        </w:rPr>
        <w:t>y</w:t>
      </w:r>
      <w:r w:rsidRPr="00DE2FC0">
        <w:rPr>
          <w:rFonts w:ascii="Lato" w:eastAsia="Arial" w:hAnsi="Lato" w:cs="Arial"/>
          <w:color w:val="1C1C1C"/>
          <w:spacing w:val="-14"/>
          <w:w w:val="118"/>
          <w:sz w:val="20"/>
          <w:szCs w:val="20"/>
        </w:rPr>
        <w:t xml:space="preserve"> </w:t>
      </w:r>
      <w:r w:rsidRPr="00DE2FC0">
        <w:rPr>
          <w:rFonts w:ascii="Lato" w:eastAsia="Arial" w:hAnsi="Lato" w:cs="Arial"/>
          <w:color w:val="1C1C1C"/>
          <w:spacing w:val="-7"/>
          <w:w w:val="118"/>
          <w:sz w:val="20"/>
          <w:szCs w:val="20"/>
        </w:rPr>
        <w:t>wit</w:t>
      </w:r>
      <w:r w:rsidRPr="00DE2FC0">
        <w:rPr>
          <w:rFonts w:ascii="Lato" w:eastAsia="Arial" w:hAnsi="Lato" w:cs="Arial"/>
          <w:color w:val="1C1C1C"/>
          <w:w w:val="118"/>
          <w:sz w:val="20"/>
          <w:szCs w:val="20"/>
        </w:rPr>
        <w:t>h</w:t>
      </w:r>
      <w:r w:rsidRPr="00DE2FC0">
        <w:rPr>
          <w:rFonts w:ascii="Lato" w:eastAsia="Arial" w:hAnsi="Lato" w:cs="Arial"/>
          <w:color w:val="1C1C1C"/>
          <w:spacing w:val="9"/>
          <w:w w:val="118"/>
          <w:sz w:val="20"/>
          <w:szCs w:val="20"/>
        </w:rPr>
        <w:t xml:space="preserve"> </w:t>
      </w:r>
      <w:r w:rsidRPr="00DE2FC0">
        <w:rPr>
          <w:rFonts w:ascii="Lato" w:eastAsia="Arial" w:hAnsi="Lato" w:cs="Arial"/>
          <w:color w:val="303030"/>
          <w:spacing w:val="-2"/>
          <w:sz w:val="20"/>
          <w:szCs w:val="20"/>
        </w:rPr>
        <w:t>othe</w:t>
      </w:r>
      <w:r w:rsidRPr="00DE2FC0">
        <w:rPr>
          <w:rFonts w:ascii="Lato" w:eastAsia="Arial" w:hAnsi="Lato" w:cs="Arial"/>
          <w:color w:val="303030"/>
          <w:sz w:val="20"/>
          <w:szCs w:val="20"/>
        </w:rPr>
        <w:t xml:space="preserve">r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5"/>
          <w:sz w:val="20"/>
          <w:szCs w:val="20"/>
        </w:rPr>
        <w:t>member</w:t>
      </w:r>
      <w:r w:rsidRPr="00DE2FC0">
        <w:rPr>
          <w:rFonts w:ascii="Lato" w:eastAsia="Arial" w:hAnsi="Lato" w:cs="Arial"/>
          <w:color w:val="444444"/>
          <w:sz w:val="20"/>
          <w:szCs w:val="20"/>
        </w:rPr>
        <w:t xml:space="preserve">s </w:t>
      </w:r>
      <w:r w:rsidRPr="00DE2FC0">
        <w:rPr>
          <w:rFonts w:ascii="Lato" w:eastAsia="Arial" w:hAnsi="Lato" w:cs="Arial"/>
          <w:color w:val="444444"/>
          <w:spacing w:val="21"/>
          <w:sz w:val="20"/>
          <w:szCs w:val="20"/>
        </w:rPr>
        <w:t xml:space="preserve"> </w:t>
      </w:r>
      <w:r w:rsidRPr="00DE2FC0">
        <w:rPr>
          <w:rFonts w:ascii="Lato" w:eastAsia="Arial" w:hAnsi="Lato" w:cs="Arial"/>
          <w:color w:val="303030"/>
          <w:spacing w:val="-10"/>
          <w:w w:val="103"/>
          <w:sz w:val="20"/>
          <w:szCs w:val="20"/>
        </w:rPr>
        <w:t>an</w:t>
      </w:r>
      <w:r w:rsidRPr="00DE2FC0">
        <w:rPr>
          <w:rFonts w:ascii="Lato" w:eastAsia="Arial" w:hAnsi="Lato" w:cs="Arial"/>
          <w:color w:val="303030"/>
          <w:w w:val="103"/>
          <w:sz w:val="20"/>
          <w:szCs w:val="20"/>
        </w:rPr>
        <w:t>d</w:t>
      </w:r>
      <w:r w:rsidRPr="00DE2FC0">
        <w:rPr>
          <w:rFonts w:ascii="Lato" w:eastAsia="Arial" w:hAnsi="Lato" w:cs="Arial"/>
          <w:color w:val="303030"/>
          <w:spacing w:val="12"/>
          <w:sz w:val="20"/>
          <w:szCs w:val="20"/>
        </w:rPr>
        <w:t xml:space="preserve"> </w:t>
      </w:r>
      <w:r w:rsidRPr="00DE2FC0">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DE2FC0">
        <w:rPr>
          <w:rFonts w:ascii="Lato" w:hAnsi="Lato"/>
          <w:sz w:val="20"/>
          <w:szCs w:val="20"/>
          <w:lang w:val="en-US"/>
        </w:rPr>
        <w:t>By-laws,</w:t>
      </w:r>
      <w:r w:rsidRPr="00DE2FC0">
        <w:rPr>
          <w:rFonts w:ascii="Lato" w:hAnsi="Lato"/>
          <w:sz w:val="20"/>
          <w:szCs w:val="20"/>
          <w:lang w:val="en-US"/>
        </w:rPr>
        <w:t xml:space="preserve"> and other official rules of the Local Union.</w:t>
      </w:r>
    </w:p>
    <w:p w14:paraId="57CFF3B6"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A</w:t>
      </w:r>
      <w:r w:rsidRPr="00DE2FC0">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sidRPr="00DE2FC0">
        <w:rPr>
          <w:rFonts w:ascii="Lato" w:hAnsi="Lato"/>
          <w:sz w:val="20"/>
          <w:szCs w:val="20"/>
          <w:lang w:val="en-US"/>
        </w:rPr>
        <w:t xml:space="preserve"> </w:t>
      </w:r>
      <w:r w:rsidRPr="00DE2FC0">
        <w:rPr>
          <w:rFonts w:ascii="Lato" w:hAnsi="Lato"/>
          <w:sz w:val="20"/>
          <w:szCs w:val="20"/>
          <w:lang w:val="en-US"/>
        </w:rPr>
        <w:t>agent,  or interfere with the legal or contractual obligations of the  Local Union as an affiliate of the National Union.</w:t>
      </w:r>
    </w:p>
    <w:p w14:paraId="36B30CFB" w14:textId="77777777" w:rsidR="00B251FC"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r w:rsidR="00B251FC" w:rsidRPr="00DE2FC0">
        <w:rPr>
          <w:rFonts w:ascii="Lato" w:hAnsi="Lato"/>
          <w:sz w:val="20"/>
          <w:szCs w:val="20"/>
          <w:lang w:val="en-US"/>
        </w:rPr>
        <w:t>organizational activities.</w:t>
      </w:r>
    </w:p>
    <w:p w14:paraId="3DA2CF5E" w14:textId="72EAD9D1" w:rsidR="00F249F5"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In addition, the Local Union may open its membership by amending its By-laws to establish a Community Chapter.</w:t>
      </w:r>
    </w:p>
    <w:p w14:paraId="305FC119" w14:textId="77777777" w:rsidR="00B251FC" w:rsidRPr="00DE2FC0" w:rsidRDefault="00B251FC" w:rsidP="00B251FC">
      <w:pPr>
        <w:pStyle w:val="ListParagraph"/>
        <w:keepLines/>
        <w:spacing w:before="37" w:line="276" w:lineRule="auto"/>
        <w:ind w:left="567" w:right="-17"/>
        <w:rPr>
          <w:rFonts w:ascii="Lato" w:hAnsi="Lato"/>
          <w:sz w:val="20"/>
          <w:szCs w:val="20"/>
        </w:rPr>
      </w:pPr>
    </w:p>
    <w:p w14:paraId="29FA2204" w14:textId="2BE28280" w:rsidR="00F249F5" w:rsidRPr="00DE2FC0" w:rsidRDefault="00F249F5" w:rsidP="00B251FC">
      <w:pPr>
        <w:keepNext/>
        <w:keepLines/>
        <w:jc w:val="center"/>
        <w:rPr>
          <w:rFonts w:ascii="Lato" w:hAnsi="Lato"/>
          <w:b/>
          <w:bCs/>
          <w:sz w:val="24"/>
          <w:szCs w:val="24"/>
        </w:rPr>
      </w:pPr>
      <w:r w:rsidRPr="00DE2FC0">
        <w:rPr>
          <w:rFonts w:ascii="Lato" w:hAnsi="Lato"/>
          <w:b/>
          <w:bCs/>
        </w:rPr>
        <w:t xml:space="preserve"> </w:t>
      </w:r>
      <w:r w:rsidRPr="00DE2FC0">
        <w:rPr>
          <w:rFonts w:ascii="Lato" w:hAnsi="Lato"/>
          <w:b/>
          <w:bCs/>
          <w:sz w:val="24"/>
          <w:szCs w:val="24"/>
        </w:rPr>
        <w:t>Article 6</w:t>
      </w:r>
      <w:r w:rsidR="00562A69">
        <w:rPr>
          <w:rFonts w:ascii="Lato" w:hAnsi="Lato"/>
          <w:b/>
          <w:bCs/>
          <w:sz w:val="24"/>
          <w:szCs w:val="24"/>
        </w:rPr>
        <w:t xml:space="preserve"> </w:t>
      </w:r>
      <w:r w:rsidRPr="00DE2FC0">
        <w:rPr>
          <w:rFonts w:ascii="Lato" w:hAnsi="Lato"/>
          <w:b/>
          <w:bCs/>
          <w:sz w:val="24"/>
          <w:szCs w:val="24"/>
        </w:rPr>
        <w:t>- Powers of Administration</w:t>
      </w:r>
    </w:p>
    <w:p w14:paraId="7BF7B743" w14:textId="0CD64B33"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The highest authority of the Local Union shall be vested in the General Membership meeting.</w:t>
      </w:r>
    </w:p>
    <w:p w14:paraId="693E6DF0" w14:textId="770819E5"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General Membership, the highest authority shall be the Executive Board for the Local Union.</w:t>
      </w:r>
    </w:p>
    <w:p w14:paraId="1B0C7FE8" w14:textId="77777777"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Executive Board the administrative authority of the</w:t>
      </w:r>
      <w:r w:rsidRPr="00DE2FC0">
        <w:rPr>
          <w:rFonts w:ascii="Lato" w:hAnsi="Lato"/>
          <w:sz w:val="20"/>
          <w:szCs w:val="20"/>
        </w:rPr>
        <w:t xml:space="preserve"> </w:t>
      </w:r>
      <w:r w:rsidRPr="00DE2FC0">
        <w:rPr>
          <w:rFonts w:ascii="Lato" w:hAnsi="Lato"/>
          <w:sz w:val="20"/>
          <w:szCs w:val="20"/>
          <w:lang w:val="en-US"/>
        </w:rPr>
        <w:t>Local Union shall be vested in the President of the Local Union subject to the approval of the Executive Board.</w:t>
      </w:r>
    </w:p>
    <w:p w14:paraId="4993BA74" w14:textId="69E176DE" w:rsidR="00F249F5" w:rsidRPr="00DE2FC0" w:rsidRDefault="00E1215D" w:rsidP="00B251FC">
      <w:pPr>
        <w:pStyle w:val="ListParagraph"/>
        <w:keepNext/>
        <w:keepLines/>
        <w:numPr>
          <w:ilvl w:val="0"/>
          <w:numId w:val="3"/>
        </w:numPr>
        <w:spacing w:before="240" w:line="276" w:lineRule="auto"/>
        <w:ind w:left="1061"/>
        <w:rPr>
          <w:rFonts w:ascii="Lato" w:hAnsi="Lato"/>
          <w:sz w:val="20"/>
          <w:szCs w:val="20"/>
          <w:lang w:val="en-US"/>
        </w:rPr>
      </w:pPr>
      <w:r>
        <w:rPr>
          <w:rFonts w:ascii="Lato" w:hAnsi="Lato"/>
          <w:color w:val="FF0000"/>
          <w:sz w:val="20"/>
          <w:szCs w:val="20"/>
          <w:lang w:val="en-US"/>
        </w:rPr>
        <w:t>G</w:t>
      </w:r>
      <w:r w:rsidRPr="00DE2FC0">
        <w:rPr>
          <w:rFonts w:ascii="Lato" w:hAnsi="Lato"/>
          <w:color w:val="FF0000"/>
          <w:sz w:val="20"/>
          <w:szCs w:val="20"/>
          <w:lang w:val="en-US"/>
        </w:rPr>
        <w:t xml:space="preserve">eneral membership meetings </w:t>
      </w:r>
      <w:r>
        <w:rPr>
          <w:rFonts w:ascii="Lato" w:hAnsi="Lato"/>
          <w:color w:val="FF0000"/>
          <w:sz w:val="20"/>
          <w:szCs w:val="20"/>
          <w:lang w:val="en-US"/>
        </w:rPr>
        <w:t xml:space="preserve">and </w:t>
      </w:r>
      <w:r>
        <w:rPr>
          <w:rFonts w:ascii="Lato" w:hAnsi="Lato"/>
          <w:sz w:val="20"/>
          <w:szCs w:val="20"/>
          <w:lang w:val="en-US"/>
        </w:rPr>
        <w:t>sp</w:t>
      </w:r>
      <w:r w:rsidR="00F249F5" w:rsidRPr="00DE2FC0">
        <w:rPr>
          <w:rFonts w:ascii="Lato" w:hAnsi="Lato"/>
          <w:sz w:val="20"/>
          <w:szCs w:val="20"/>
          <w:lang w:val="en-US"/>
        </w:rPr>
        <w:t>ecial meetings</w:t>
      </w:r>
      <w:r w:rsidR="006F64B8" w:rsidRPr="00DE2FC0">
        <w:rPr>
          <w:rFonts w:ascii="Lato" w:hAnsi="Lato"/>
          <w:color w:val="FF0000"/>
          <w:sz w:val="20"/>
          <w:szCs w:val="20"/>
          <w:lang w:val="en-US"/>
        </w:rPr>
        <w:t xml:space="preserve"> </w:t>
      </w:r>
      <w:r w:rsidR="00F249F5" w:rsidRPr="00DE2FC0">
        <w:rPr>
          <w:rFonts w:ascii="Lato" w:hAnsi="Lato"/>
          <w:sz w:val="20"/>
          <w:szCs w:val="20"/>
          <w:lang w:val="en-US"/>
        </w:rPr>
        <w:t>of the Executive Board members may be called by a petition of one third of the members of the Executive Board being presented to the President whenever deemed necessary.</w:t>
      </w:r>
    </w:p>
    <w:p w14:paraId="7942D78B" w14:textId="77777777" w:rsidR="00B251FC" w:rsidRPr="00DE2FC0" w:rsidRDefault="00B251FC" w:rsidP="00B251FC">
      <w:pPr>
        <w:pStyle w:val="ListParagraph"/>
        <w:keepLines/>
        <w:spacing w:before="240" w:line="276" w:lineRule="auto"/>
        <w:ind w:left="1060"/>
        <w:rPr>
          <w:rFonts w:ascii="Lato" w:hAnsi="Lato"/>
          <w:sz w:val="20"/>
          <w:szCs w:val="20"/>
          <w:lang w:val="en-US"/>
        </w:rPr>
      </w:pPr>
    </w:p>
    <w:p w14:paraId="0B1140F3" w14:textId="77777777" w:rsidR="00F249F5" w:rsidRPr="00DE2FC0" w:rsidRDefault="00F249F5" w:rsidP="00F249F5">
      <w:pPr>
        <w:pStyle w:val="ListParagraph"/>
        <w:rPr>
          <w:rFonts w:ascii="Lato" w:hAnsi="Lato"/>
          <w:sz w:val="24"/>
          <w:szCs w:val="24"/>
          <w:lang w:val="en-US"/>
        </w:rPr>
      </w:pPr>
    </w:p>
    <w:p w14:paraId="2FF55729" w14:textId="77777777" w:rsidR="00F249F5" w:rsidRPr="00DE2FC0" w:rsidRDefault="00F249F5" w:rsidP="00B251FC">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7 – Local Union Officers</w:t>
      </w:r>
    </w:p>
    <w:p w14:paraId="48E429C9" w14:textId="77777777" w:rsidR="00DE13AB" w:rsidRPr="00DE2FC0" w:rsidRDefault="00DE13AB" w:rsidP="00B251FC">
      <w:pPr>
        <w:pStyle w:val="ListParagraph"/>
        <w:keepNext/>
        <w:keepLines/>
        <w:jc w:val="center"/>
        <w:rPr>
          <w:rFonts w:ascii="Lato" w:hAnsi="Lato"/>
          <w:b/>
          <w:bCs/>
          <w:sz w:val="20"/>
          <w:szCs w:val="20"/>
          <w:lang w:val="en-US"/>
        </w:rPr>
      </w:pPr>
    </w:p>
    <w:p w14:paraId="721D922A" w14:textId="77777777" w:rsidR="00F249F5" w:rsidRPr="00DE2FC0" w:rsidRDefault="00F249F5" w:rsidP="00B251FC">
      <w:pPr>
        <w:pStyle w:val="ListParagraph"/>
        <w:keepNext/>
        <w:keepLines/>
        <w:numPr>
          <w:ilvl w:val="0"/>
          <w:numId w:val="4"/>
        </w:numPr>
        <w:tabs>
          <w:tab w:val="clear" w:pos="697"/>
          <w:tab w:val="num" w:pos="1134"/>
        </w:tabs>
        <w:spacing w:before="240" w:after="240" w:line="276" w:lineRule="auto"/>
        <w:ind w:left="1134" w:hanging="1134"/>
        <w:rPr>
          <w:rFonts w:ascii="Lato" w:hAnsi="Lato"/>
          <w:sz w:val="20"/>
          <w:szCs w:val="20"/>
          <w:lang w:val="en-US"/>
        </w:rPr>
      </w:pPr>
      <w:r w:rsidRPr="00DE2FC0">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DE2FC0" w:rsidRDefault="003F49C0" w:rsidP="00B251FC">
      <w:pPr>
        <w:pStyle w:val="ListParagraph"/>
        <w:keepNext/>
        <w:keepLines/>
        <w:tabs>
          <w:tab w:val="num" w:pos="1134"/>
        </w:tabs>
        <w:ind w:left="1134" w:hanging="1134"/>
        <w:rPr>
          <w:rFonts w:ascii="Lato" w:hAnsi="Lato"/>
          <w:sz w:val="20"/>
          <w:szCs w:val="20"/>
          <w:lang w:val="en-US"/>
        </w:rPr>
      </w:pPr>
      <w:r w:rsidRPr="00DE2FC0">
        <w:rPr>
          <w:rFonts w:ascii="Lato" w:hAnsi="Lato"/>
          <w:sz w:val="20"/>
          <w:szCs w:val="20"/>
          <w:lang w:val="en-US"/>
        </w:rPr>
        <w:tab/>
      </w:r>
      <w:r w:rsidR="00F249F5" w:rsidRPr="00DE2FC0">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1237C1B6" w:rsidR="00F249F5" w:rsidRPr="00DE2FC0" w:rsidRDefault="00F249F5" w:rsidP="00431DE2">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 xml:space="preserve">No member shall be eligible for election as an Executive Officer, appointed position or for nomination, of the Local Union until the person has been a member in continuous good standing in the local </w:t>
      </w:r>
      <w:r w:rsidRPr="006A0659">
        <w:rPr>
          <w:rFonts w:ascii="Lato" w:hAnsi="Lato"/>
          <w:color w:val="FF0000"/>
          <w:sz w:val="20"/>
          <w:szCs w:val="20"/>
          <w:lang w:val="en-US"/>
        </w:rPr>
        <w:t xml:space="preserve">for </w:t>
      </w:r>
      <w:r w:rsidR="006A0659" w:rsidRPr="006A0659">
        <w:rPr>
          <w:rFonts w:ascii="Lato" w:hAnsi="Lato"/>
          <w:color w:val="FF0000"/>
          <w:sz w:val="20"/>
          <w:szCs w:val="20"/>
          <w:lang w:val="en-US"/>
        </w:rPr>
        <w:t>3 months</w:t>
      </w:r>
      <w:r w:rsidRPr="006A0659">
        <w:rPr>
          <w:rFonts w:ascii="Lato" w:hAnsi="Lato"/>
          <w:color w:val="FF0000"/>
          <w:sz w:val="20"/>
          <w:szCs w:val="20"/>
          <w:lang w:val="en-US"/>
        </w:rPr>
        <w:t xml:space="preserve"> immediately prior to nomination</w:t>
      </w:r>
      <w:r w:rsidRPr="006A0659">
        <w:rPr>
          <w:rFonts w:ascii="Lato" w:hAnsi="Lato"/>
          <w:sz w:val="20"/>
          <w:szCs w:val="20"/>
          <w:lang w:val="en-US"/>
        </w:rPr>
        <w:t>.</w:t>
      </w:r>
      <w:r w:rsidRPr="00DE2FC0">
        <w:rPr>
          <w:rFonts w:ascii="Lato" w:hAnsi="Lato"/>
          <w:sz w:val="20"/>
          <w:szCs w:val="20"/>
          <w:lang w:val="en-US"/>
        </w:rPr>
        <w:t xml:space="preserve"> A laid off member will be considered in good standing for the month of the layoff, plus six (6) months, after which they must notify the Financial Secretary, and every month thereafter of his/her intent to remain in good standing.</w:t>
      </w:r>
    </w:p>
    <w:p w14:paraId="0C5034DF" w14:textId="77777777" w:rsidR="00B251FC" w:rsidRPr="00DE2FC0" w:rsidRDefault="00B251FC" w:rsidP="00B251FC">
      <w:pPr>
        <w:keepLines/>
        <w:tabs>
          <w:tab w:val="num" w:pos="1134"/>
        </w:tabs>
        <w:rPr>
          <w:rFonts w:ascii="Lato" w:hAnsi="Lato"/>
        </w:rPr>
      </w:pPr>
    </w:p>
    <w:p w14:paraId="221B5DDE" w14:textId="77777777" w:rsidR="00B251FC" w:rsidRPr="00DE2FC0" w:rsidRDefault="00B251FC" w:rsidP="00B251FC">
      <w:pPr>
        <w:keepLines/>
        <w:ind w:left="357"/>
        <w:jc w:val="center"/>
        <w:rPr>
          <w:rFonts w:ascii="Lato" w:hAnsi="Lato"/>
          <w:b/>
          <w:bCs/>
          <w:sz w:val="24"/>
          <w:szCs w:val="24"/>
        </w:rPr>
      </w:pPr>
    </w:p>
    <w:p w14:paraId="5AABAC98" w14:textId="6C5C0AE8" w:rsidR="00F249F5" w:rsidRPr="00DE2FC0" w:rsidRDefault="00F249F5" w:rsidP="00B251FC">
      <w:pPr>
        <w:keepNext/>
        <w:keepLines/>
        <w:ind w:left="360"/>
        <w:jc w:val="center"/>
        <w:rPr>
          <w:rFonts w:ascii="Lato" w:hAnsi="Lato"/>
          <w:b/>
          <w:bCs/>
          <w:sz w:val="24"/>
          <w:szCs w:val="24"/>
        </w:rPr>
      </w:pPr>
      <w:r w:rsidRPr="00DE2FC0">
        <w:rPr>
          <w:rFonts w:ascii="Lato" w:hAnsi="Lato"/>
          <w:b/>
          <w:bCs/>
          <w:sz w:val="24"/>
          <w:szCs w:val="24"/>
        </w:rPr>
        <w:lastRenderedPageBreak/>
        <w:t>Article 8 - Nominations, Elections of Officers</w:t>
      </w:r>
    </w:p>
    <w:p w14:paraId="07092395"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p>
    <w:p w14:paraId="6FC185EA" w14:textId="77777777" w:rsidR="006F64B8" w:rsidRPr="00DE2FC0" w:rsidRDefault="00F249F5" w:rsidP="00B251FC">
      <w:pPr>
        <w:pStyle w:val="ListParagraph"/>
        <w:keepNext/>
        <w:keepLines/>
        <w:numPr>
          <w:ilvl w:val="1"/>
          <w:numId w:val="5"/>
        </w:numPr>
        <w:ind w:left="1134" w:hanging="283"/>
        <w:rPr>
          <w:rFonts w:ascii="Lato" w:hAnsi="Lato"/>
          <w:strike/>
          <w:color w:val="FF0000"/>
          <w:sz w:val="20"/>
          <w:szCs w:val="20"/>
          <w:lang w:val="en-US"/>
        </w:rPr>
      </w:pPr>
      <w:r w:rsidRPr="00DE2FC0">
        <w:rPr>
          <w:rFonts w:ascii="Lato" w:hAnsi="Lato"/>
          <w:strike/>
          <w:color w:val="FF0000"/>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3EB4D323" w14:textId="77777777" w:rsidR="006F64B8" w:rsidRPr="00DE2FC0" w:rsidRDefault="006F64B8" w:rsidP="00B251FC">
      <w:pPr>
        <w:pStyle w:val="ListParagraph"/>
        <w:keepNext/>
        <w:keepLines/>
        <w:ind w:left="1134"/>
        <w:rPr>
          <w:rFonts w:ascii="Lato" w:hAnsi="Lato"/>
          <w:color w:val="FF0000"/>
        </w:rPr>
      </w:pPr>
    </w:p>
    <w:p w14:paraId="1FDC3C82" w14:textId="07756BCA" w:rsidR="006F64B8" w:rsidRPr="00DE2FC0" w:rsidRDefault="006F64B8" w:rsidP="00B251FC">
      <w:pPr>
        <w:pStyle w:val="ListParagraph"/>
        <w:keepNext/>
        <w:keepLines/>
        <w:ind w:left="1134"/>
        <w:rPr>
          <w:rFonts w:ascii="Lato" w:hAnsi="Lato"/>
          <w:strike/>
          <w:color w:val="FF0000"/>
          <w:sz w:val="20"/>
          <w:szCs w:val="20"/>
          <w:lang w:val="en-US"/>
        </w:rPr>
      </w:pPr>
      <w:r w:rsidRPr="00DE2FC0">
        <w:rPr>
          <w:rFonts w:ascii="Lato" w:hAnsi="Lato"/>
          <w:color w:val="FF0000"/>
        </w:rPr>
        <w:t>A member in good standing has the right to propose any eligible member for a position in office. These nominations will be conducted during a General Membership meeting of the local, and they must be made verbally during the meeting. The entire membership will be formally informed at least seven (7) days prior to the scheduled nominations, specifying both the time and location. Furthermore, a notice disclosing the time and place of the elections must be provided at least fifteen (15) days before the election date. Additionally, there should be a minimum of seven (7) days between the nomination period and the actual election date.</w:t>
      </w:r>
    </w:p>
    <w:p w14:paraId="1F4B2CD8" w14:textId="77777777" w:rsidR="006F64B8" w:rsidRPr="00DE2FC0" w:rsidRDefault="006F64B8" w:rsidP="00B251FC">
      <w:pPr>
        <w:pStyle w:val="ListParagraph"/>
        <w:keepNext/>
        <w:keepLines/>
        <w:ind w:left="1134"/>
        <w:rPr>
          <w:rFonts w:ascii="Lato" w:hAnsi="Lato"/>
          <w:color w:val="FF0000"/>
          <w:sz w:val="20"/>
          <w:szCs w:val="20"/>
          <w:lang w:val="en-US"/>
        </w:rPr>
      </w:pPr>
    </w:p>
    <w:p w14:paraId="1B70BD20" w14:textId="42E5961F" w:rsidR="006F64B8" w:rsidRPr="00DE2FC0" w:rsidRDefault="006F64B8" w:rsidP="00B251FC">
      <w:pPr>
        <w:pStyle w:val="ListParagraph"/>
        <w:keepNext/>
        <w:keepLines/>
        <w:ind w:left="1134"/>
        <w:rPr>
          <w:rFonts w:ascii="Lato" w:hAnsi="Lato"/>
          <w:color w:val="FF0000"/>
          <w:sz w:val="20"/>
          <w:szCs w:val="20"/>
          <w:lang w:val="en-US"/>
        </w:rPr>
      </w:pPr>
      <w:r w:rsidRPr="00DE2FC0">
        <w:rPr>
          <w:rFonts w:ascii="Lato" w:hAnsi="Lato"/>
          <w:color w:val="FF0000"/>
          <w:sz w:val="20"/>
          <w:szCs w:val="20"/>
          <w:lang w:val="en-US"/>
        </w:rPr>
        <w:t>Any member in good standing possesses the right to call for a special election by submitting a written request to the Executive Board. This request must outline the reasons for the proposed election and be signed by the member making the request. Upon receipt of such a request, the executive board shall promptly assess its validity and, if deemed appropriate, proceed to schedule, and conduct the special election in accordance with the established election procedures outlined in these bylaws.</w:t>
      </w:r>
    </w:p>
    <w:p w14:paraId="1BB94184" w14:textId="77777777" w:rsidR="006F64B8" w:rsidRPr="00DE2FC0" w:rsidRDefault="006F64B8" w:rsidP="00B251FC">
      <w:pPr>
        <w:pStyle w:val="ListParagraph"/>
        <w:keepNext/>
        <w:keepLines/>
        <w:ind w:left="1134"/>
        <w:rPr>
          <w:rFonts w:ascii="Lato" w:hAnsi="Lato"/>
          <w:sz w:val="20"/>
          <w:szCs w:val="20"/>
          <w:lang w:val="en-US"/>
        </w:rPr>
      </w:pPr>
    </w:p>
    <w:p w14:paraId="098F6D24"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In the absence of the nominee</w:t>
      </w:r>
      <w:r w:rsidR="00541BD4" w:rsidRPr="00DE2FC0">
        <w:rPr>
          <w:rFonts w:ascii="Lato" w:hAnsi="Lato"/>
          <w:sz w:val="20"/>
          <w:szCs w:val="20"/>
          <w:lang w:val="en-US"/>
        </w:rPr>
        <w:t>,</w:t>
      </w:r>
      <w:r w:rsidRPr="00DE2FC0">
        <w:rPr>
          <w:rFonts w:ascii="Lato" w:hAnsi="Lato"/>
          <w:sz w:val="20"/>
          <w:szCs w:val="20"/>
          <w:lang w:val="en-US"/>
        </w:rPr>
        <w:t xml:space="preserve"> it shall be the responsibility of the nominator to inform the nominee of the nomination.</w:t>
      </w:r>
    </w:p>
    <w:p w14:paraId="5B7F420C"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No election of so-called sticker of write in candidates shall be considered legal.</w:t>
      </w:r>
    </w:p>
    <w:p w14:paraId="1074D4F9" w14:textId="77777777" w:rsidR="00DE13AB" w:rsidRPr="00DE2FC0" w:rsidRDefault="00DE13AB" w:rsidP="00B251FC">
      <w:pPr>
        <w:pStyle w:val="ListParagraph"/>
        <w:keepNext/>
        <w:keepLines/>
        <w:ind w:left="1134"/>
        <w:rPr>
          <w:rFonts w:ascii="Lato" w:hAnsi="Lato"/>
          <w:sz w:val="20"/>
          <w:szCs w:val="20"/>
          <w:lang w:val="en-US"/>
        </w:rPr>
      </w:pPr>
    </w:p>
    <w:p w14:paraId="3C159CC1" w14:textId="77777777" w:rsidR="00F249F5" w:rsidRPr="00DE2FC0" w:rsidRDefault="00F249F5" w:rsidP="00B251FC">
      <w:pPr>
        <w:pStyle w:val="ListParagraph"/>
        <w:keepNext/>
        <w:keepLines/>
        <w:numPr>
          <w:ilvl w:val="0"/>
          <w:numId w:val="5"/>
        </w:numPr>
        <w:ind w:left="1134" w:hanging="1133"/>
        <w:rPr>
          <w:rFonts w:ascii="Lato" w:hAnsi="Lato"/>
          <w:sz w:val="20"/>
          <w:szCs w:val="20"/>
          <w:lang w:val="en-US"/>
        </w:rPr>
      </w:pPr>
      <w:r w:rsidRPr="00DE2FC0">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DE2FC0" w:rsidRDefault="00DE13AB" w:rsidP="00B251FC">
      <w:pPr>
        <w:pStyle w:val="ListParagraph"/>
        <w:keepNext/>
        <w:keepLines/>
        <w:ind w:left="1134"/>
        <w:rPr>
          <w:rFonts w:ascii="Lato" w:hAnsi="Lato"/>
          <w:sz w:val="20"/>
          <w:szCs w:val="20"/>
          <w:lang w:val="en-US"/>
        </w:rPr>
      </w:pPr>
    </w:p>
    <w:p w14:paraId="38E793BA" w14:textId="51F254B6" w:rsidR="00ED4527" w:rsidRPr="00CF139A" w:rsidRDefault="00F249F5" w:rsidP="00ED4527">
      <w:pPr>
        <w:pStyle w:val="ListParagraph"/>
        <w:keepNext/>
        <w:keepLines/>
        <w:numPr>
          <w:ilvl w:val="0"/>
          <w:numId w:val="5"/>
        </w:numPr>
        <w:ind w:left="1134" w:hanging="1134"/>
        <w:rPr>
          <w:rFonts w:ascii="Lato" w:hAnsi="Lato"/>
          <w:color w:val="FF0000"/>
          <w:sz w:val="20"/>
          <w:szCs w:val="20"/>
          <w:lang w:val="en-US"/>
        </w:rPr>
      </w:pPr>
      <w:r w:rsidRPr="00CF139A">
        <w:rPr>
          <w:rFonts w:ascii="Lato" w:hAnsi="Lato"/>
          <w:color w:val="FF0000"/>
          <w:sz w:val="20"/>
          <w:szCs w:val="20"/>
          <w:lang w:val="en-US"/>
        </w:rPr>
        <w:t>All vacancies in the Local Union, except the President shall be promptly filled by election. The Executive Board will temporarily appoint a member to fill the vacancy or vacancies until the election takes place.</w:t>
      </w:r>
      <w:r w:rsidR="00ED4527" w:rsidRPr="00CF139A">
        <w:rPr>
          <w:rFonts w:ascii="Lato" w:hAnsi="Lato"/>
          <w:color w:val="FF0000"/>
          <w:sz w:val="20"/>
          <w:szCs w:val="20"/>
          <w:lang w:val="en-US"/>
        </w:rPr>
        <w:br/>
        <w:t>In the case of resignations, an Executive Board member will forward their resignation in writing to the President.  A Unit Representative will forward the</w:t>
      </w:r>
      <w:r w:rsidR="00760603" w:rsidRPr="00CF139A">
        <w:rPr>
          <w:rFonts w:ascii="Lato" w:hAnsi="Lato"/>
          <w:color w:val="FF0000"/>
          <w:sz w:val="20"/>
          <w:szCs w:val="20"/>
          <w:lang w:val="en-US"/>
        </w:rPr>
        <w:t>ir</w:t>
      </w:r>
      <w:r w:rsidR="00ED4527" w:rsidRPr="00CF139A">
        <w:rPr>
          <w:rFonts w:ascii="Lato" w:hAnsi="Lato"/>
          <w:color w:val="FF0000"/>
          <w:sz w:val="20"/>
          <w:szCs w:val="20"/>
          <w:lang w:val="en-US"/>
        </w:rPr>
        <w:t xml:space="preserve"> resignation in writing to their Unit Chairperson, who will then forward it to the President.</w:t>
      </w:r>
      <w:r w:rsidR="00ED4527" w:rsidRPr="00CF139A">
        <w:rPr>
          <w:rFonts w:ascii="Lato" w:hAnsi="Lato"/>
          <w:color w:val="FF0000"/>
          <w:sz w:val="20"/>
          <w:szCs w:val="20"/>
          <w:lang w:val="en-US"/>
        </w:rPr>
        <w:br/>
        <w:t>A three day cooling off period will be in place should the person reconsider in writing.  Resignations will then be immediately forwarded to the Election Committee Chairperson. The cooling off period will not be required for a member accepting a non-union position.</w:t>
      </w:r>
    </w:p>
    <w:p w14:paraId="3E13CB45" w14:textId="2613A2BB" w:rsidR="00F249F5" w:rsidRPr="00ED4527" w:rsidRDefault="00F249F5" w:rsidP="00ED4527">
      <w:pPr>
        <w:keepNext/>
        <w:keepLines/>
        <w:rPr>
          <w:rFonts w:ascii="Lato" w:hAnsi="Lato"/>
        </w:rPr>
      </w:pPr>
    </w:p>
    <w:p w14:paraId="06C0178D" w14:textId="77777777" w:rsidR="00760603"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lastRenderedPageBreak/>
        <w:t>ARTICLE 9 – Election Committee and Their Duties</w:t>
      </w:r>
    </w:p>
    <w:p w14:paraId="29A4408B" w14:textId="21EFC75E" w:rsidR="00DE13AB" w:rsidRPr="00DE2FC0"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 xml:space="preserve"> </w:t>
      </w:r>
    </w:p>
    <w:p w14:paraId="1869EA5D" w14:textId="12D0E249" w:rsidR="00F249F5" w:rsidRPr="00DE2FC0" w:rsidRDefault="00F249F5" w:rsidP="00431DE2">
      <w:pPr>
        <w:pStyle w:val="ListParagraph"/>
        <w:keepNext/>
        <w:keepLines/>
        <w:numPr>
          <w:ilvl w:val="0"/>
          <w:numId w:val="6"/>
        </w:numPr>
        <w:spacing w:line="276" w:lineRule="auto"/>
        <w:ind w:left="1134" w:hanging="1134"/>
        <w:rPr>
          <w:rFonts w:ascii="Lato" w:hAnsi="Lato"/>
          <w:sz w:val="20"/>
          <w:szCs w:val="20"/>
          <w:lang w:val="en-US"/>
        </w:rPr>
      </w:pPr>
      <w:r w:rsidRPr="00DE2FC0">
        <w:rPr>
          <w:rFonts w:ascii="Lato" w:hAnsi="Lato"/>
          <w:sz w:val="20"/>
          <w:szCs w:val="20"/>
          <w:lang w:val="en-US"/>
        </w:rPr>
        <w:t xml:space="preserve">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w:t>
      </w:r>
      <w:r w:rsidRPr="00DE2FC0">
        <w:rPr>
          <w:rFonts w:ascii="Lato" w:hAnsi="Lato"/>
          <w:strike/>
          <w:color w:val="FF0000"/>
          <w:sz w:val="20"/>
          <w:szCs w:val="20"/>
          <w:lang w:val="en-US"/>
        </w:rPr>
        <w:t>shall be elected by a show of hands at a regular or special membership meeting held at least one (1) month prior to the nominations</w:t>
      </w:r>
      <w:r w:rsidR="006F64B8" w:rsidRPr="00DE2FC0">
        <w:rPr>
          <w:rFonts w:ascii="Lato" w:hAnsi="Lato"/>
          <w:strike/>
          <w:color w:val="FF0000"/>
          <w:sz w:val="20"/>
          <w:szCs w:val="20"/>
          <w:lang w:val="en-US"/>
        </w:rPr>
        <w:t xml:space="preserve"> </w:t>
      </w:r>
      <w:r w:rsidR="006F64B8" w:rsidRPr="00DE2FC0">
        <w:rPr>
          <w:rFonts w:ascii="Lato" w:hAnsi="Lato"/>
          <w:color w:val="FF0000"/>
          <w:sz w:val="20"/>
          <w:szCs w:val="20"/>
          <w:lang w:val="en-US"/>
        </w:rPr>
        <w:t xml:space="preserve"> shall be elected either by a show of hands at a regular or special membership meeting held at least one (1) month prior to the nominations or through an electronic voting process approved by the executive board</w:t>
      </w:r>
      <w:r w:rsidRPr="00DE2FC0">
        <w:rPr>
          <w:rFonts w:ascii="Lato" w:hAnsi="Lato"/>
          <w:sz w:val="20"/>
          <w:szCs w:val="20"/>
          <w:lang w:val="en-US"/>
        </w:rPr>
        <w:t>. Once elected to the election committee no member of that committee can stand for an elected position in the local.</w:t>
      </w:r>
    </w:p>
    <w:p w14:paraId="6C2DBB2C" w14:textId="77777777" w:rsidR="00DE13AB" w:rsidRPr="00DE2FC0" w:rsidRDefault="00DE13AB" w:rsidP="00431DE2">
      <w:pPr>
        <w:pStyle w:val="ListParagraph"/>
        <w:keepNext/>
        <w:keepLines/>
        <w:spacing w:line="276" w:lineRule="auto"/>
        <w:ind w:left="1134"/>
        <w:rPr>
          <w:rFonts w:ascii="Lato" w:hAnsi="Lato"/>
          <w:sz w:val="20"/>
          <w:szCs w:val="20"/>
          <w:lang w:val="en-US"/>
        </w:rPr>
      </w:pPr>
    </w:p>
    <w:p w14:paraId="3250B28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for:</w:t>
      </w:r>
    </w:p>
    <w:p w14:paraId="5CDD961F"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Setting the date and time of the nominations meeting and conducting that meeting.</w:t>
      </w:r>
    </w:p>
    <w:p w14:paraId="3BD4FC21"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publish all the names of the candidates at least seven (7) days preceding the election, publication to be made on the local union bulletin board.</w:t>
      </w:r>
    </w:p>
    <w:p w14:paraId="74D941CC" w14:textId="546C7B06" w:rsidR="00F249F5" w:rsidRPr="00DE2FC0" w:rsidRDefault="00F249F5" w:rsidP="00431DE2">
      <w:pPr>
        <w:pStyle w:val="ListParagraph"/>
        <w:keepNext/>
        <w:keepLines/>
        <w:numPr>
          <w:ilvl w:val="1"/>
          <w:numId w:val="6"/>
        </w:numPr>
        <w:ind w:left="1134"/>
        <w:rPr>
          <w:rFonts w:ascii="Lato" w:hAnsi="Lato"/>
          <w:strike/>
          <w:color w:val="FF0000"/>
          <w:sz w:val="20"/>
          <w:szCs w:val="20"/>
          <w:lang w:val="en-US"/>
        </w:rPr>
      </w:pPr>
      <w:r w:rsidRPr="00DE2FC0">
        <w:rPr>
          <w:rFonts w:ascii="Lato" w:hAnsi="Lato"/>
          <w:strike/>
          <w:color w:val="FF0000"/>
          <w:sz w:val="20"/>
          <w:szCs w:val="20"/>
          <w:lang w:val="en-US"/>
        </w:rPr>
        <w:t>Setting up a booth in the union hall or other appropriate locations, see to the printing of the ballots and the conduction of the election in a democratic way.</w:t>
      </w:r>
      <w:r w:rsidR="00416E90" w:rsidRPr="00DE2FC0">
        <w:rPr>
          <w:rFonts w:ascii="Lato" w:hAnsi="Lato"/>
          <w:strike/>
          <w:color w:val="FF0000"/>
          <w:sz w:val="20"/>
          <w:szCs w:val="20"/>
          <w:lang w:val="en-US"/>
        </w:rPr>
        <w:t xml:space="preserve">   </w:t>
      </w:r>
      <w:r w:rsidR="00416E90" w:rsidRPr="00DE2FC0">
        <w:rPr>
          <w:rFonts w:ascii="Lato" w:hAnsi="Lato"/>
          <w:color w:val="FF0000"/>
          <w:sz w:val="20"/>
          <w:szCs w:val="20"/>
          <w:lang w:val="en-US"/>
        </w:rPr>
        <w:t>Set up voting by secret ballot and / or another secure &amp; confidential voting system. (including electronic)</w:t>
      </w:r>
    </w:p>
    <w:p w14:paraId="4DBE17B5"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use only sealed containers as its receptacle for ballots.</w:t>
      </w:r>
    </w:p>
    <w:p w14:paraId="1FE3F84B"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set the dates and times for and to conduct elections as well as any required run-off elections.</w:t>
      </w:r>
    </w:p>
    <w:p w14:paraId="4DC9D9DC" w14:textId="77777777" w:rsidR="00DE13AB" w:rsidRPr="00DE2FC0" w:rsidRDefault="00DE13AB" w:rsidP="00431DE2">
      <w:pPr>
        <w:pStyle w:val="ListParagraph"/>
        <w:keepNext/>
        <w:keepLines/>
        <w:ind w:left="1134"/>
        <w:rPr>
          <w:rFonts w:ascii="Lato" w:hAnsi="Lato"/>
          <w:sz w:val="20"/>
          <w:szCs w:val="20"/>
          <w:lang w:val="en-US"/>
        </w:rPr>
      </w:pPr>
    </w:p>
    <w:p w14:paraId="07B91DDB"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DE2FC0" w:rsidRDefault="00DE13AB" w:rsidP="00431DE2">
      <w:pPr>
        <w:pStyle w:val="ListParagraph"/>
        <w:keepNext/>
        <w:keepLines/>
        <w:ind w:left="1134"/>
        <w:rPr>
          <w:rFonts w:ascii="Lato" w:hAnsi="Lato"/>
          <w:sz w:val="20"/>
          <w:szCs w:val="20"/>
          <w:lang w:val="en-US"/>
        </w:rPr>
      </w:pPr>
    </w:p>
    <w:p w14:paraId="3086A167" w14:textId="56D4D12C" w:rsidR="00DE13AB"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DE2FC0" w:rsidRDefault="00F249F5" w:rsidP="00F249F5">
      <w:pPr>
        <w:pStyle w:val="ListParagraph"/>
        <w:ind w:left="1080"/>
        <w:rPr>
          <w:rFonts w:ascii="Lato" w:hAnsi="Lato"/>
          <w:sz w:val="20"/>
          <w:szCs w:val="20"/>
          <w:lang w:val="en-US"/>
        </w:rPr>
      </w:pPr>
    </w:p>
    <w:p w14:paraId="0D7497E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10 - Expenses of Officers</w:t>
      </w:r>
    </w:p>
    <w:p w14:paraId="4CF3DDDE" w14:textId="77777777" w:rsidR="00F249F5" w:rsidRPr="00DE2FC0" w:rsidRDefault="00F249F5" w:rsidP="00431DE2">
      <w:pPr>
        <w:pStyle w:val="ListParagraph"/>
        <w:keepNext/>
        <w:keepLines/>
        <w:ind w:left="1080"/>
        <w:jc w:val="center"/>
        <w:rPr>
          <w:rFonts w:ascii="Lato" w:hAnsi="Lato"/>
          <w:sz w:val="20"/>
          <w:szCs w:val="20"/>
          <w:lang w:val="en-US"/>
        </w:rPr>
      </w:pPr>
    </w:p>
    <w:p w14:paraId="429377E6"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DE2FC0" w:rsidRDefault="00F249F5" w:rsidP="00431DE2">
      <w:pPr>
        <w:pStyle w:val="ListParagraph"/>
        <w:keepNext/>
        <w:keepLines/>
        <w:ind w:left="0"/>
        <w:rPr>
          <w:rFonts w:ascii="Lato" w:hAnsi="Lato"/>
          <w:sz w:val="20"/>
          <w:szCs w:val="20"/>
          <w:lang w:val="en-US"/>
        </w:rPr>
      </w:pPr>
    </w:p>
    <w:p w14:paraId="6C77AD12"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DE2FC0" w:rsidRDefault="00DE13AB" w:rsidP="00F249F5">
      <w:pPr>
        <w:pStyle w:val="ListParagraph"/>
        <w:ind w:left="0"/>
        <w:rPr>
          <w:rFonts w:ascii="Lato" w:hAnsi="Lato"/>
          <w:sz w:val="24"/>
          <w:szCs w:val="24"/>
          <w:lang w:val="en-US"/>
        </w:rPr>
      </w:pPr>
    </w:p>
    <w:p w14:paraId="46378573" w14:textId="77777777" w:rsidR="00F249F5" w:rsidRPr="00DE2FC0" w:rsidRDefault="00F249F5" w:rsidP="00431DE2">
      <w:pPr>
        <w:pStyle w:val="ListParagraph"/>
        <w:keepNext/>
        <w:keepLines/>
        <w:ind w:left="0"/>
        <w:jc w:val="center"/>
        <w:rPr>
          <w:rFonts w:ascii="Lato" w:hAnsi="Lato"/>
          <w:b/>
          <w:bCs/>
          <w:sz w:val="24"/>
          <w:szCs w:val="24"/>
          <w:lang w:val="en-US"/>
        </w:rPr>
      </w:pPr>
      <w:r w:rsidRPr="00DE2FC0">
        <w:rPr>
          <w:rFonts w:ascii="Lato" w:hAnsi="Lato"/>
          <w:b/>
          <w:bCs/>
          <w:sz w:val="24"/>
          <w:szCs w:val="24"/>
          <w:lang w:val="en-US"/>
        </w:rPr>
        <w:t>Article 11 - Duties of Local Union Executive Board</w:t>
      </w:r>
    </w:p>
    <w:p w14:paraId="08943BC5" w14:textId="77777777" w:rsidR="00151BA3" w:rsidRPr="00DE2FC0" w:rsidRDefault="00151BA3" w:rsidP="00431DE2">
      <w:pPr>
        <w:pStyle w:val="ListParagraph"/>
        <w:keepNext/>
        <w:keepLines/>
        <w:ind w:left="0"/>
        <w:jc w:val="center"/>
        <w:rPr>
          <w:rFonts w:ascii="Lato" w:hAnsi="Lato"/>
          <w:b/>
          <w:bCs/>
          <w:sz w:val="20"/>
          <w:szCs w:val="20"/>
          <w:lang w:val="en-US"/>
        </w:rPr>
      </w:pPr>
    </w:p>
    <w:p w14:paraId="5B0754A2"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5AE312AC"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Coach travel allowance or mileage of forty-five (45) cents per kilometer</w:t>
      </w:r>
      <w:bookmarkStart w:id="0" w:name="_Hlk158101881"/>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 xml:space="preserve"> </w:t>
      </w:r>
      <w:bookmarkEnd w:id="0"/>
      <w:r w:rsidRPr="00DE2FC0">
        <w:rPr>
          <w:rFonts w:ascii="Lato" w:hAnsi="Lato"/>
          <w:sz w:val="20"/>
          <w:szCs w:val="20"/>
          <w:lang w:val="en-US"/>
        </w:rPr>
        <w:t xml:space="preserve">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292A63E6"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 ‘out of town’ overnight expense allowance will be eighty-five ($85.00) dollars per day plus room rate</w:t>
      </w:r>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w:t>
      </w:r>
    </w:p>
    <w:p w14:paraId="4A2C7C06" w14:textId="0051C754"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on a full day (beyond noon hour) basis outside the city but not stay overnight will be allowed fifty ($50.00)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and travel expenses outlined in Section 18, Article 11. </w:t>
      </w:r>
    </w:p>
    <w:p w14:paraId="279EBF22" w14:textId="1D8FE8FE"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within the municipality of Chatham-Kent will be reimbursed the greater of the sum of their receipts of twenty-five ($25.00)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Mileage will only be paid if the distance exceeds twenty (20) kilometers from the place of work. </w:t>
      </w:r>
    </w:p>
    <w:p w14:paraId="101743BC" w14:textId="23435699"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loss of salary incurred during normal work week for which any</w:t>
      </w:r>
      <w:r w:rsidR="00416E90" w:rsidRPr="00DE2FC0">
        <w:rPr>
          <w:rFonts w:ascii="Lato" w:hAnsi="Lato"/>
          <w:sz w:val="20"/>
          <w:szCs w:val="20"/>
          <w:lang w:val="en-US"/>
        </w:rPr>
        <w:t xml:space="preserve"> </w:t>
      </w:r>
      <w:r w:rsidR="00416E90" w:rsidRPr="00DE2FC0">
        <w:rPr>
          <w:rFonts w:ascii="Lato" w:hAnsi="Lato"/>
          <w:color w:val="FF0000"/>
          <w:sz w:val="20"/>
          <w:szCs w:val="20"/>
          <w:lang w:val="en-US"/>
        </w:rPr>
        <w:t>executive</w:t>
      </w:r>
      <w:r w:rsidRPr="00DE2FC0">
        <w:rPr>
          <w:rFonts w:ascii="Lato" w:hAnsi="Lato"/>
          <w:sz w:val="20"/>
          <w:szCs w:val="20"/>
          <w:lang w:val="en-US"/>
        </w:rPr>
        <w:t xml:space="preserve"> member has been penalized by his/her employer due to authorized union activity will be reimbursed. </w:t>
      </w:r>
    </w:p>
    <w:p w14:paraId="678E489A"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The executive may make donations to the United Way, or other registered charities, not exceed three thousand ($3,000.00) dollars.</w:t>
      </w:r>
    </w:p>
    <w:p w14:paraId="74DB2FDE" w14:textId="77777777" w:rsidR="007A42E4" w:rsidRPr="00DE2FC0" w:rsidRDefault="007A42E4" w:rsidP="007A42E4">
      <w:pPr>
        <w:pStyle w:val="ListParagraph"/>
        <w:keepLines/>
        <w:ind w:left="1134"/>
        <w:rPr>
          <w:rFonts w:ascii="Lato" w:hAnsi="Lato"/>
          <w:sz w:val="20"/>
          <w:szCs w:val="20"/>
          <w:lang w:val="en-US"/>
        </w:rPr>
      </w:pPr>
    </w:p>
    <w:p w14:paraId="641E2E50"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12 - Initiation Fees and Dues</w:t>
      </w:r>
    </w:p>
    <w:p w14:paraId="6FFDC9BC" w14:textId="77777777" w:rsidR="00151BA3" w:rsidRPr="00DE2FC0" w:rsidRDefault="00151BA3" w:rsidP="00431DE2">
      <w:pPr>
        <w:keepNext/>
        <w:keepLines/>
        <w:jc w:val="center"/>
        <w:rPr>
          <w:rFonts w:ascii="Lato" w:hAnsi="Lato"/>
          <w:b/>
          <w:bCs/>
          <w:sz w:val="24"/>
          <w:szCs w:val="24"/>
        </w:rPr>
      </w:pPr>
    </w:p>
    <w:p w14:paraId="43B8914D" w14:textId="77777777" w:rsidR="00416E90"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66BAEADF"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rPr>
        <w:t>All dues are payable during the current month to the Financial Secretary of the local union. Minimum dues shall be</w:t>
      </w:r>
      <w:r w:rsidR="00A45D9E">
        <w:rPr>
          <w:rFonts w:ascii="Lato" w:hAnsi="Lato"/>
        </w:rPr>
        <w:t xml:space="preserve"> </w:t>
      </w:r>
      <w:r w:rsidR="00A45D9E" w:rsidRPr="00905B6C">
        <w:rPr>
          <w:rFonts w:ascii="Lato" w:hAnsi="Lato"/>
          <w:color w:val="FF0000"/>
        </w:rPr>
        <w:t xml:space="preserve"> 0.735% - National plus 0.6015% - Local (Total 1.3365%)</w:t>
      </w:r>
      <w:r w:rsidR="00A45D9E">
        <w:rPr>
          <w:rFonts w:ascii="Lato" w:hAnsi="Lato"/>
          <w:color w:val="FF0000"/>
        </w:rPr>
        <w:t xml:space="preserve"> (or a sum </w:t>
      </w:r>
      <w:r w:rsidRPr="00A45D9E">
        <w:rPr>
          <w:rFonts w:ascii="Lato" w:hAnsi="Lato"/>
          <w:color w:val="FF0000"/>
        </w:rPr>
        <w:t>equivalent two (2) hours and twenty (20) minutes straight time pay per month</w:t>
      </w:r>
      <w:r w:rsidR="00A45D9E" w:rsidRPr="00A45D9E">
        <w:rPr>
          <w:rFonts w:ascii="Lato" w:hAnsi="Lato"/>
          <w:color w:val="FF0000"/>
        </w:rPr>
        <w:t xml:space="preserve"> based on a 40 hr work week</w:t>
      </w:r>
      <w:r w:rsidR="00905B6C">
        <w:rPr>
          <w:rFonts w:ascii="Lato" w:hAnsi="Lato"/>
          <w:color w:val="FF0000"/>
        </w:rPr>
        <w:t>)</w:t>
      </w:r>
      <w:r w:rsidRPr="00905B6C">
        <w:rPr>
          <w:rFonts w:ascii="Lato" w:hAnsi="Lato"/>
          <w:color w:val="FF0000"/>
        </w:rPr>
        <w:t xml:space="preserve">, </w:t>
      </w:r>
      <w:r w:rsidRPr="00DE2FC0">
        <w:rPr>
          <w:rFonts w:ascii="Lato" w:hAnsi="Lato"/>
        </w:rPr>
        <w:t xml:space="preserve">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DE2FC0" w:rsidRDefault="00DE13AB" w:rsidP="00DE13AB">
      <w:pPr>
        <w:pStyle w:val="ListParagraph"/>
        <w:ind w:left="1134"/>
        <w:rPr>
          <w:rFonts w:ascii="Lato" w:hAnsi="Lato"/>
          <w:sz w:val="20"/>
          <w:szCs w:val="20"/>
          <w:lang w:val="en-US"/>
        </w:rPr>
      </w:pPr>
    </w:p>
    <w:p w14:paraId="0B5AF33E"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t>Article 13 - Membership Meetings and Quorums</w:t>
      </w:r>
    </w:p>
    <w:p w14:paraId="3E76D4B3" w14:textId="77777777" w:rsidR="00DE13AB" w:rsidRPr="00DE2FC0" w:rsidRDefault="00DE13AB" w:rsidP="00431DE2">
      <w:pPr>
        <w:pStyle w:val="ListParagraph"/>
        <w:keepNext/>
        <w:keepLines/>
        <w:ind w:left="1500"/>
        <w:jc w:val="center"/>
        <w:rPr>
          <w:rFonts w:ascii="Lato" w:hAnsi="Lato"/>
          <w:b/>
          <w:bCs/>
          <w:sz w:val="20"/>
          <w:szCs w:val="20"/>
          <w:lang w:val="en-US"/>
        </w:rPr>
      </w:pPr>
    </w:p>
    <w:p w14:paraId="3B323B1C" w14:textId="4A15ED3A"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w:t>
      </w:r>
      <w:r w:rsidR="00D07CB3" w:rsidRPr="00DE2FC0">
        <w:rPr>
          <w:rFonts w:ascii="Lato" w:hAnsi="Lato"/>
          <w:color w:val="FF0000"/>
          <w:sz w:val="20"/>
          <w:szCs w:val="20"/>
          <w:lang w:val="en-US"/>
        </w:rPr>
        <w:t xml:space="preserve">At least 10% of membership or a minimum of 8 (whichever is greater) </w:t>
      </w:r>
      <w:r w:rsidRPr="00DE2FC0">
        <w:rPr>
          <w:rFonts w:ascii="Lato" w:hAnsi="Lato"/>
          <w:strike/>
          <w:color w:val="FF0000"/>
          <w:sz w:val="20"/>
          <w:szCs w:val="20"/>
          <w:lang w:val="en-US"/>
        </w:rPr>
        <w:t>A total of twenty</w:t>
      </w:r>
      <w:r w:rsidR="00541BD4" w:rsidRPr="00DE2FC0">
        <w:rPr>
          <w:rFonts w:ascii="Lato" w:hAnsi="Lato"/>
          <w:strike/>
          <w:color w:val="FF0000"/>
          <w:sz w:val="20"/>
          <w:szCs w:val="20"/>
          <w:lang w:val="en-US"/>
        </w:rPr>
        <w:t>-</w:t>
      </w:r>
      <w:r w:rsidRPr="00DE2FC0">
        <w:rPr>
          <w:rFonts w:ascii="Lato" w:hAnsi="Lato"/>
          <w:strike/>
          <w:color w:val="FF0000"/>
          <w:sz w:val="20"/>
          <w:szCs w:val="20"/>
          <w:lang w:val="en-US"/>
        </w:rPr>
        <w:t>five (25) members present</w:t>
      </w:r>
      <w:r w:rsidRPr="00DE2FC0">
        <w:rPr>
          <w:rFonts w:ascii="Lato" w:hAnsi="Lato"/>
          <w:color w:val="FF0000"/>
          <w:sz w:val="20"/>
          <w:szCs w:val="20"/>
          <w:lang w:val="en-US"/>
        </w:rPr>
        <w:t xml:space="preserve"> </w:t>
      </w:r>
      <w:r w:rsidRPr="00DE2FC0">
        <w:rPr>
          <w:rFonts w:ascii="Lato" w:hAnsi="Lato"/>
          <w:sz w:val="20"/>
          <w:szCs w:val="20"/>
          <w:lang w:val="en-US"/>
        </w:rPr>
        <w:t xml:space="preserve">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6F90F6C7" w14:textId="78A33F6C" w:rsidR="00D07CB3" w:rsidRPr="00DE2FC0" w:rsidRDefault="00D07CB3" w:rsidP="00431DE2">
      <w:pPr>
        <w:pStyle w:val="ListParagraph"/>
        <w:keepNext/>
        <w:keepLines/>
        <w:numPr>
          <w:ilvl w:val="0"/>
          <w:numId w:val="9"/>
        </w:numPr>
        <w:ind w:left="1134" w:hanging="1134"/>
        <w:rPr>
          <w:rFonts w:ascii="Lato" w:hAnsi="Lato"/>
          <w:color w:val="FF0000"/>
          <w:sz w:val="20"/>
          <w:szCs w:val="20"/>
          <w:lang w:val="en-US"/>
        </w:rPr>
      </w:pPr>
      <w:r w:rsidRPr="00DE2FC0">
        <w:rPr>
          <w:rFonts w:ascii="Lato" w:hAnsi="Lato"/>
          <w:color w:val="FF0000"/>
          <w:sz w:val="20"/>
          <w:szCs w:val="20"/>
          <w:lang w:val="en-US"/>
        </w:rPr>
        <w:t>All meetings shall be in person and/or virtual, using available technology.</w:t>
      </w:r>
    </w:p>
    <w:p w14:paraId="0BEF204F"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Fifty (50%) percent of the Executive Officers shall be considered a quorum for an executive meeting. </w:t>
      </w:r>
    </w:p>
    <w:p w14:paraId="633296FD" w14:textId="14B2F316"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Unit meetings at least ten (10%) percent of the unit membership</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or a minimum of 8 (whichever is greater)</w:t>
      </w:r>
      <w:r w:rsidRPr="00DE2FC0">
        <w:rPr>
          <w:rFonts w:ascii="Lato" w:hAnsi="Lato"/>
          <w:color w:val="FF0000"/>
          <w:sz w:val="20"/>
          <w:szCs w:val="20"/>
          <w:lang w:val="en-US"/>
        </w:rPr>
        <w:t xml:space="preserve"> </w:t>
      </w:r>
      <w:r w:rsidRPr="00DE2FC0">
        <w:rPr>
          <w:rFonts w:ascii="Lato" w:hAnsi="Lato"/>
          <w:sz w:val="20"/>
          <w:szCs w:val="20"/>
          <w:lang w:val="en-US"/>
        </w:rPr>
        <w:t>not including the bargaining committee shall constitute a quorum for the transaction of unit business. Notwithstanding the above, a Special Meeting may be called</w:t>
      </w:r>
      <w:r w:rsidR="00D07CB3" w:rsidRPr="00DE2FC0">
        <w:rPr>
          <w:rFonts w:ascii="Lato" w:hAnsi="Lato"/>
          <w:sz w:val="20"/>
          <w:szCs w:val="20"/>
          <w:lang w:val="en-US"/>
        </w:rPr>
        <w:t>,</w:t>
      </w:r>
      <w:r w:rsidRPr="00DE2FC0">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DE2FC0" w:rsidRDefault="00F249F5" w:rsidP="00F249F5">
      <w:pPr>
        <w:pStyle w:val="ListParagraph"/>
        <w:ind w:left="1500"/>
        <w:rPr>
          <w:rFonts w:ascii="Lato" w:hAnsi="Lato"/>
          <w:sz w:val="20"/>
          <w:szCs w:val="20"/>
          <w:lang w:val="en-US"/>
        </w:rPr>
      </w:pPr>
    </w:p>
    <w:p w14:paraId="0345FC51" w14:textId="4349CB52"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lastRenderedPageBreak/>
        <w:t>Article 14 - Order of Business</w:t>
      </w:r>
    </w:p>
    <w:p w14:paraId="2D994831" w14:textId="77777777" w:rsidR="00151BA3" w:rsidRPr="00DE2FC0" w:rsidRDefault="00151BA3" w:rsidP="00431DE2">
      <w:pPr>
        <w:pStyle w:val="ListParagraph"/>
        <w:keepNext/>
        <w:keepLines/>
        <w:ind w:left="1500"/>
        <w:jc w:val="center"/>
        <w:rPr>
          <w:rFonts w:ascii="Lato" w:hAnsi="Lato"/>
          <w:b/>
          <w:bCs/>
          <w:sz w:val="20"/>
          <w:szCs w:val="20"/>
          <w:lang w:val="en-US"/>
        </w:rPr>
      </w:pPr>
    </w:p>
    <w:p w14:paraId="2EED6E4B"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 xml:space="preserve">The order of business for meetings shall be as follows: </w:t>
      </w:r>
    </w:p>
    <w:p w14:paraId="65ACF5EF"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Call the meeting to order no later than five (5) minutes after the proposed meeting time.</w:t>
      </w:r>
    </w:p>
    <w:p w14:paraId="3763B5A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Read and accept or reject the financial report.</w:t>
      </w:r>
    </w:p>
    <w:p w14:paraId="073BB93C"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Hear Chairperson reports from each local Unit.</w:t>
      </w:r>
    </w:p>
    <w:p w14:paraId="193DDAD0"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correspondence.</w:t>
      </w:r>
    </w:p>
    <w:p w14:paraId="750010E3"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Old Business.</w:t>
      </w:r>
    </w:p>
    <w:p w14:paraId="1E94BE9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New Business.</w:t>
      </w:r>
    </w:p>
    <w:p w14:paraId="4B5F7BF2"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Adjourn meeting.</w:t>
      </w:r>
    </w:p>
    <w:p w14:paraId="2922C064" w14:textId="77777777" w:rsidR="00F249F5" w:rsidRPr="00DE2FC0" w:rsidRDefault="00F249F5" w:rsidP="00F249F5">
      <w:pPr>
        <w:pStyle w:val="ListParagraph"/>
        <w:ind w:left="360"/>
        <w:jc w:val="center"/>
        <w:rPr>
          <w:rFonts w:ascii="Lato" w:hAnsi="Lato"/>
          <w:sz w:val="20"/>
          <w:szCs w:val="20"/>
          <w:lang w:val="en-US"/>
        </w:rPr>
      </w:pPr>
    </w:p>
    <w:p w14:paraId="353B8F20" w14:textId="7712D0FF"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15</w:t>
      </w:r>
      <w:r w:rsidR="00B93FB2">
        <w:rPr>
          <w:rFonts w:ascii="Lato" w:hAnsi="Lato"/>
          <w:b/>
          <w:bCs/>
          <w:sz w:val="24"/>
          <w:szCs w:val="24"/>
          <w:lang w:val="en-US"/>
        </w:rPr>
        <w:t xml:space="preserve"> </w:t>
      </w:r>
      <w:r w:rsidRPr="00DE2FC0">
        <w:rPr>
          <w:rFonts w:ascii="Lato" w:hAnsi="Lato"/>
          <w:b/>
          <w:bCs/>
          <w:sz w:val="24"/>
          <w:szCs w:val="24"/>
          <w:lang w:val="en-US"/>
        </w:rPr>
        <w:t>-</w:t>
      </w:r>
      <w:r w:rsidR="00B93FB2">
        <w:rPr>
          <w:rFonts w:ascii="Lato" w:hAnsi="Lato"/>
          <w:b/>
          <w:bCs/>
          <w:sz w:val="24"/>
          <w:szCs w:val="24"/>
          <w:lang w:val="en-US"/>
        </w:rPr>
        <w:t xml:space="preserve"> </w:t>
      </w:r>
      <w:r w:rsidRPr="00DE2FC0">
        <w:rPr>
          <w:rFonts w:ascii="Lato" w:hAnsi="Lato"/>
          <w:b/>
          <w:bCs/>
          <w:sz w:val="24"/>
          <w:szCs w:val="24"/>
          <w:lang w:val="en-US"/>
        </w:rPr>
        <w:t>Attendance</w:t>
      </w:r>
    </w:p>
    <w:p w14:paraId="7A40CF9A" w14:textId="77777777" w:rsidR="00DE13AB" w:rsidRPr="00DE2FC0" w:rsidRDefault="00DE13AB" w:rsidP="00431DE2">
      <w:pPr>
        <w:pStyle w:val="ListParagraph"/>
        <w:keepNext/>
        <w:keepLines/>
        <w:ind w:left="360"/>
        <w:jc w:val="center"/>
        <w:rPr>
          <w:rFonts w:ascii="Lato" w:hAnsi="Lato"/>
          <w:b/>
          <w:bCs/>
          <w:sz w:val="20"/>
          <w:szCs w:val="20"/>
          <w:lang w:val="en-US"/>
        </w:rPr>
      </w:pPr>
    </w:p>
    <w:p w14:paraId="48EE8D73" w14:textId="77777777" w:rsidR="00F249F5" w:rsidRPr="00DE2FC0" w:rsidRDefault="00F249F5" w:rsidP="00431DE2">
      <w:pPr>
        <w:pStyle w:val="ListParagraph"/>
        <w:keepNext/>
        <w:keepLines/>
        <w:ind w:left="360" w:hanging="360"/>
        <w:rPr>
          <w:rFonts w:ascii="Lato" w:hAnsi="Lato"/>
          <w:sz w:val="20"/>
          <w:szCs w:val="20"/>
          <w:lang w:val="en-US"/>
        </w:rPr>
      </w:pPr>
      <w:r w:rsidRPr="00DE2FC0">
        <w:rPr>
          <w:rFonts w:ascii="Lato" w:hAnsi="Lato"/>
          <w:sz w:val="20"/>
          <w:szCs w:val="20"/>
          <w:lang w:val="en-US"/>
        </w:rPr>
        <w:t xml:space="preserve">All members of this Local Union holding elective positions are required to attend: </w:t>
      </w:r>
    </w:p>
    <w:p w14:paraId="1A6ADCA7" w14:textId="77777777" w:rsidR="00DE13AB" w:rsidRPr="00DE2FC0" w:rsidRDefault="00DE13AB" w:rsidP="00431DE2">
      <w:pPr>
        <w:pStyle w:val="ListParagraph"/>
        <w:keepNext/>
        <w:keepLines/>
        <w:ind w:left="360" w:hanging="360"/>
        <w:rPr>
          <w:rFonts w:ascii="Lato" w:hAnsi="Lato"/>
          <w:sz w:val="20"/>
          <w:szCs w:val="20"/>
          <w:lang w:val="en-US"/>
        </w:rPr>
      </w:pPr>
    </w:p>
    <w:p w14:paraId="02B551EB"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Two out of three consecutive membership meetings unless officially excused by the Local Union Executive. </w:t>
      </w:r>
    </w:p>
    <w:p w14:paraId="01144F62" w14:textId="51B635E2"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Two out of three consecutive meetings</w:t>
      </w:r>
      <w:r w:rsidR="00D07CB3" w:rsidRPr="00DE2FC0">
        <w:rPr>
          <w:rFonts w:ascii="Lato" w:hAnsi="Lato"/>
          <w:color w:val="FF0000"/>
          <w:sz w:val="20"/>
          <w:szCs w:val="20"/>
          <w:lang w:val="en-US"/>
        </w:rPr>
        <w:t>,</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in person or virtually, </w:t>
      </w:r>
      <w:r w:rsidRPr="00DE2FC0">
        <w:rPr>
          <w:rFonts w:ascii="Lato" w:hAnsi="Lato"/>
          <w:sz w:val="20"/>
          <w:szCs w:val="20"/>
          <w:lang w:val="en-US"/>
        </w:rPr>
        <w:t xml:space="preserve">other than membership meetings expected of their respective office or position, unless officially excused for cause by the Local Union Executive Board. </w:t>
      </w:r>
    </w:p>
    <w:p w14:paraId="03362020"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DE2FC0" w:rsidRDefault="00F249F5" w:rsidP="00F249F5">
      <w:pPr>
        <w:pStyle w:val="ListParagraph"/>
        <w:ind w:left="360"/>
        <w:rPr>
          <w:rFonts w:ascii="Lato" w:hAnsi="Lato"/>
          <w:sz w:val="20"/>
          <w:szCs w:val="20"/>
          <w:lang w:val="en-US"/>
        </w:rPr>
      </w:pPr>
    </w:p>
    <w:p w14:paraId="62D252BC"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16 - Reports and Recommendations of the Executive Board</w:t>
      </w:r>
    </w:p>
    <w:p w14:paraId="39BCE3D8" w14:textId="77777777" w:rsidR="00F249F5" w:rsidRPr="00DE2FC0" w:rsidRDefault="00F249F5" w:rsidP="00431DE2">
      <w:pPr>
        <w:pStyle w:val="ListParagraph"/>
        <w:keepNext/>
        <w:keepLines/>
        <w:ind w:left="360"/>
        <w:jc w:val="center"/>
        <w:rPr>
          <w:rFonts w:ascii="Lato" w:hAnsi="Lato"/>
          <w:sz w:val="20"/>
          <w:szCs w:val="20"/>
          <w:lang w:val="en-US"/>
        </w:rPr>
      </w:pPr>
    </w:p>
    <w:p w14:paraId="1E7D9E60" w14:textId="25C5460C"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Minutes shall be taken of all Executive Board meetings by the Recording Secretary and these minutes shall be available to the membership at general membership meetings</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upon request</w:t>
      </w:r>
      <w:r w:rsidRPr="00DE2FC0">
        <w:rPr>
          <w:rFonts w:ascii="Lato" w:hAnsi="Lato"/>
          <w:sz w:val="20"/>
          <w:szCs w:val="20"/>
          <w:lang w:val="en-US"/>
        </w:rPr>
        <w:t xml:space="preserve">. </w:t>
      </w:r>
    </w:p>
    <w:p w14:paraId="54319899" w14:textId="77777777"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DE2FC0" w:rsidRDefault="00DE13AB" w:rsidP="00DE13AB">
      <w:pPr>
        <w:pStyle w:val="ListParagraph"/>
        <w:ind w:left="1134"/>
        <w:jc w:val="both"/>
        <w:rPr>
          <w:rFonts w:ascii="Lato" w:hAnsi="Lato"/>
          <w:sz w:val="24"/>
          <w:szCs w:val="24"/>
          <w:lang w:val="en-US"/>
        </w:rPr>
      </w:pPr>
    </w:p>
    <w:p w14:paraId="0DB8099D" w14:textId="0109DB4A"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lastRenderedPageBreak/>
        <w:t>Article 17 - Sick and Visitation Committee</w:t>
      </w:r>
    </w:p>
    <w:p w14:paraId="68559251" w14:textId="77777777" w:rsidR="00F249F5" w:rsidRPr="00DE2FC0" w:rsidRDefault="00F249F5" w:rsidP="00431DE2">
      <w:pPr>
        <w:pStyle w:val="ListParagraph"/>
        <w:keepNext/>
        <w:keepLines/>
        <w:ind w:left="360"/>
        <w:jc w:val="center"/>
        <w:rPr>
          <w:rFonts w:ascii="Lato" w:hAnsi="Lato"/>
          <w:sz w:val="20"/>
          <w:szCs w:val="20"/>
          <w:lang w:val="en-US"/>
        </w:rPr>
      </w:pPr>
    </w:p>
    <w:p w14:paraId="35DB15CD" w14:textId="77777777"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The Sick and Visitation Committee shall consist of one (1) member from each unit to be appointed. </w:t>
      </w:r>
    </w:p>
    <w:p w14:paraId="30E03449" w14:textId="4D77615E"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 </w:t>
      </w:r>
    </w:p>
    <w:p w14:paraId="2442B40E" w14:textId="77777777" w:rsidR="00F249F5" w:rsidRPr="00DE2FC0" w:rsidRDefault="00F249F5" w:rsidP="00431DE2">
      <w:pPr>
        <w:pStyle w:val="ListParagraph"/>
        <w:keepNext/>
        <w:keepLines/>
        <w:numPr>
          <w:ilvl w:val="0"/>
          <w:numId w:val="14"/>
        </w:numPr>
        <w:ind w:left="1134" w:hanging="567"/>
        <w:rPr>
          <w:rFonts w:ascii="Lato" w:hAnsi="Lato"/>
          <w:sz w:val="20"/>
          <w:szCs w:val="20"/>
          <w:lang w:val="en-US"/>
        </w:rPr>
      </w:pPr>
      <w:r w:rsidRPr="00DE2FC0">
        <w:rPr>
          <w:rFonts w:ascii="Lato" w:hAnsi="Lato"/>
          <w:sz w:val="20"/>
          <w:szCs w:val="20"/>
          <w:lang w:val="en-US"/>
        </w:rPr>
        <w:t>The duties of this committee, upon notification, shall be as follows:</w:t>
      </w:r>
    </w:p>
    <w:p w14:paraId="2E024744" w14:textId="4678237D"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purchase a wreath or</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gift card</w:t>
      </w:r>
      <w:r w:rsidRPr="00DE2FC0">
        <w:rPr>
          <w:rFonts w:ascii="Lato" w:hAnsi="Lato"/>
          <w:sz w:val="20"/>
          <w:szCs w:val="20"/>
          <w:lang w:val="en-US"/>
        </w:rPr>
        <w:t xml:space="preserve"> </w:t>
      </w:r>
      <w:r w:rsidRPr="00DE2FC0">
        <w:rPr>
          <w:rFonts w:ascii="Lato" w:hAnsi="Lato"/>
          <w:strike/>
          <w:color w:val="FF0000"/>
          <w:sz w:val="20"/>
          <w:szCs w:val="20"/>
          <w:lang w:val="en-US"/>
        </w:rPr>
        <w:t>to make a charitable donation</w:t>
      </w:r>
      <w:r w:rsidRPr="00DE2FC0">
        <w:rPr>
          <w:rFonts w:ascii="Lato" w:hAnsi="Lato"/>
          <w:color w:val="FF0000"/>
          <w:sz w:val="20"/>
          <w:szCs w:val="20"/>
          <w:lang w:val="en-US"/>
        </w:rPr>
        <w:t xml:space="preserve"> </w:t>
      </w:r>
      <w:r w:rsidRPr="00DE2FC0">
        <w:rPr>
          <w:rFonts w:ascii="Lato" w:hAnsi="Lato"/>
          <w:sz w:val="20"/>
          <w:szCs w:val="20"/>
          <w:lang w:val="en-US"/>
        </w:rPr>
        <w:t>(not to exceed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sixty</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75.00 </w:t>
      </w:r>
      <w:r w:rsidRPr="00DE2FC0">
        <w:rPr>
          <w:rFonts w:ascii="Lato" w:hAnsi="Lato"/>
          <w:strike/>
          <w:color w:val="FF0000"/>
          <w:sz w:val="20"/>
          <w:szCs w:val="20"/>
          <w:lang w:val="en-US"/>
        </w:rPr>
        <w:t>60.00</w:t>
      </w:r>
      <w:r w:rsidRPr="00DE2FC0">
        <w:rPr>
          <w:rFonts w:ascii="Lato" w:hAnsi="Lato"/>
          <w:sz w:val="20"/>
          <w:szCs w:val="20"/>
          <w:lang w:val="en-US"/>
        </w:rPr>
        <w:t xml:space="preserve">)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552A522C"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a member confirmed in the hospital for more than one week, an appropriate gift will be sent, not to exceed the sum of</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fifty</w:t>
      </w:r>
      <w:r w:rsidRPr="00DE2FC0">
        <w:rPr>
          <w:rFonts w:ascii="Lato" w:hAnsi="Lato"/>
          <w:sz w:val="20"/>
          <w:szCs w:val="20"/>
          <w:lang w:val="en-US"/>
        </w:rPr>
        <w:t xml:space="preserve"> ($</w:t>
      </w:r>
      <w:r w:rsidR="00D07CB3" w:rsidRPr="00DE2FC0">
        <w:rPr>
          <w:rFonts w:ascii="Lato" w:hAnsi="Lato"/>
          <w:color w:val="FF0000"/>
          <w:sz w:val="20"/>
          <w:szCs w:val="20"/>
          <w:lang w:val="en-US"/>
        </w:rPr>
        <w:t>75.00</w:t>
      </w:r>
      <w:r w:rsidR="00D07CB3" w:rsidRPr="00DE2FC0">
        <w:rPr>
          <w:rFonts w:ascii="Lato" w:hAnsi="Lato"/>
          <w:sz w:val="20"/>
          <w:szCs w:val="20"/>
          <w:lang w:val="en-US"/>
        </w:rPr>
        <w:t xml:space="preserve"> </w:t>
      </w:r>
      <w:r w:rsidRPr="00DE2FC0">
        <w:rPr>
          <w:rFonts w:ascii="Lato" w:hAnsi="Lato"/>
          <w:strike/>
          <w:color w:val="FF0000"/>
          <w:sz w:val="20"/>
          <w:szCs w:val="20"/>
          <w:lang w:val="en-US"/>
        </w:rPr>
        <w:t>50.00</w:t>
      </w:r>
      <w:r w:rsidRPr="00DE2FC0">
        <w:rPr>
          <w:rFonts w:ascii="Lato" w:hAnsi="Lato"/>
          <w:sz w:val="20"/>
          <w:szCs w:val="20"/>
          <w:lang w:val="en-US"/>
        </w:rPr>
        <w:t xml:space="preserve">) dollars, or sick at home after two (2) weeks of absence. </w:t>
      </w:r>
      <w:r w:rsidRPr="00DE2FC0">
        <w:rPr>
          <w:rFonts w:ascii="Lato" w:hAnsi="Lato"/>
          <w:strike/>
          <w:color w:val="FF0000"/>
          <w:sz w:val="20"/>
          <w:szCs w:val="20"/>
          <w:lang w:val="en-US"/>
        </w:rPr>
        <w:t>If still confined to a hospital, a member will receive the above gift every fourth week thereafter for a period not to exceed one (1) year.</w:t>
      </w:r>
    </w:p>
    <w:p w14:paraId="4A3A9BA6" w14:textId="77777777" w:rsidR="00DE13AB" w:rsidRPr="00DE2FC0" w:rsidRDefault="00DE13AB" w:rsidP="00431DE2">
      <w:pPr>
        <w:pStyle w:val="ListParagraph"/>
        <w:keepNext/>
        <w:keepLines/>
        <w:ind w:left="1134" w:hanging="567"/>
        <w:jc w:val="both"/>
        <w:rPr>
          <w:rFonts w:ascii="Lato" w:hAnsi="Lato"/>
          <w:sz w:val="20"/>
          <w:szCs w:val="20"/>
          <w:lang w:val="en-US"/>
        </w:rPr>
      </w:pPr>
    </w:p>
    <w:p w14:paraId="202B9BDA" w14:textId="77777777" w:rsidR="00F249F5" w:rsidRPr="00DE2FC0" w:rsidRDefault="00F249F5" w:rsidP="00431DE2">
      <w:pPr>
        <w:pStyle w:val="ListParagraph"/>
        <w:keepNext/>
        <w:keepLines/>
        <w:numPr>
          <w:ilvl w:val="0"/>
          <w:numId w:val="13"/>
        </w:numPr>
        <w:ind w:left="1134" w:hanging="1134"/>
        <w:rPr>
          <w:rFonts w:ascii="Lato" w:hAnsi="Lato"/>
          <w:sz w:val="20"/>
          <w:szCs w:val="20"/>
          <w:lang w:val="en-US"/>
        </w:rPr>
      </w:pPr>
      <w:r w:rsidRPr="00DE2FC0">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DE2FC0" w:rsidRDefault="00F249F5" w:rsidP="00F249F5">
      <w:pPr>
        <w:pStyle w:val="ListParagraph"/>
        <w:rPr>
          <w:rFonts w:ascii="Lato" w:hAnsi="Lato"/>
          <w:sz w:val="20"/>
          <w:szCs w:val="20"/>
          <w:lang w:val="en-US"/>
        </w:rPr>
      </w:pPr>
    </w:p>
    <w:p w14:paraId="53F5DAF8" w14:textId="27E8C87D" w:rsidR="00F249F5" w:rsidRPr="00DE2FC0" w:rsidRDefault="00F249F5" w:rsidP="00431DE2">
      <w:pPr>
        <w:pStyle w:val="ListParagraph"/>
        <w:keepNext/>
        <w:keepLines/>
        <w:jc w:val="center"/>
        <w:rPr>
          <w:rFonts w:ascii="Lato" w:hAnsi="Lato"/>
          <w:b/>
          <w:bCs/>
          <w:sz w:val="24"/>
          <w:szCs w:val="24"/>
          <w:lang w:val="en-US"/>
        </w:rPr>
      </w:pPr>
      <w:r w:rsidRPr="00DE2FC0">
        <w:rPr>
          <w:rFonts w:ascii="Lato" w:hAnsi="Lato"/>
          <w:b/>
          <w:bCs/>
          <w:sz w:val="24"/>
          <w:szCs w:val="24"/>
          <w:lang w:val="en-US"/>
        </w:rPr>
        <w:t>Article 18 - Bylaw Committee, Procedure and Amendments</w:t>
      </w:r>
    </w:p>
    <w:p w14:paraId="419F3015" w14:textId="77777777" w:rsidR="00DE13AB" w:rsidRPr="00DE2FC0" w:rsidRDefault="00DE13AB" w:rsidP="00431DE2">
      <w:pPr>
        <w:pStyle w:val="ListParagraph"/>
        <w:keepNext/>
        <w:keepLines/>
        <w:jc w:val="center"/>
        <w:rPr>
          <w:rFonts w:ascii="Lato" w:hAnsi="Lato"/>
          <w:b/>
          <w:bCs/>
          <w:sz w:val="20"/>
          <w:szCs w:val="20"/>
          <w:lang w:val="en-US"/>
        </w:rPr>
      </w:pPr>
    </w:p>
    <w:p w14:paraId="19DE351C" w14:textId="3E0408F6"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r w:rsidR="00D07CB3" w:rsidRPr="00DE2FC0">
        <w:rPr>
          <w:rFonts w:ascii="Lato" w:hAnsi="Lato"/>
          <w:color w:val="FF0000"/>
          <w:sz w:val="20"/>
          <w:szCs w:val="20"/>
          <w:lang w:val="en-US"/>
        </w:rPr>
        <w:t>Preference will be given to members who volunteer for this position.</w:t>
      </w:r>
    </w:p>
    <w:p w14:paraId="7CA844EA" w14:textId="1F70D7B1"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Bylaws shall be amended, altered, or revised only in conformity with the following procedures. </w:t>
      </w:r>
    </w:p>
    <w:p w14:paraId="5E68CBBA"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2751E87A"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vote shall be taken on the recommendations of the bylaw </w:t>
      </w:r>
      <w:proofErr w:type="gramStart"/>
      <w:r w:rsidRPr="00DE2FC0">
        <w:rPr>
          <w:rFonts w:ascii="Lato" w:hAnsi="Lato"/>
          <w:sz w:val="20"/>
          <w:szCs w:val="20"/>
          <w:lang w:val="en-US"/>
        </w:rPr>
        <w:t>committee</w:t>
      </w:r>
      <w:proofErr w:type="gramEnd"/>
      <w:r w:rsidRPr="00DE2FC0">
        <w:rPr>
          <w:rFonts w:ascii="Lato" w:hAnsi="Lato"/>
          <w:sz w:val="20"/>
          <w:szCs w:val="20"/>
          <w:lang w:val="en-US"/>
        </w:rPr>
        <w:t xml:space="preserve"> and it shall require a majority vote for adoption. </w:t>
      </w:r>
    </w:p>
    <w:p w14:paraId="17495B3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The bylaws of the local union shall at all times be subordinate and subject to the provisions of the constitution of the National Union Unifor-Canada as such a constitution now </w:t>
      </w:r>
      <w:proofErr w:type="gramStart"/>
      <w:r w:rsidRPr="00DE2FC0">
        <w:rPr>
          <w:rFonts w:ascii="Lato" w:hAnsi="Lato"/>
          <w:sz w:val="20"/>
          <w:szCs w:val="20"/>
          <w:lang w:val="en-US"/>
        </w:rPr>
        <w:t>exists, or</w:t>
      </w:r>
      <w:proofErr w:type="gramEnd"/>
      <w:r w:rsidRPr="00DE2FC0">
        <w:rPr>
          <w:rFonts w:ascii="Lato" w:hAnsi="Lato"/>
          <w:sz w:val="20"/>
          <w:szCs w:val="20"/>
          <w:lang w:val="en-US"/>
        </w:rPr>
        <w:t xml:space="preserve"> may from time to time hereafter be altered or amended: and in the event of any conflict the constitution of the National Union Unifor-Canada shall govern.</w:t>
      </w:r>
    </w:p>
    <w:p w14:paraId="7A744F3E" w14:textId="77777777" w:rsidR="00F249F5" w:rsidRPr="00DE2FC0" w:rsidRDefault="00F249F5" w:rsidP="00DE13AB">
      <w:pPr>
        <w:pStyle w:val="ListParagraph"/>
        <w:ind w:left="1134" w:hanging="1134"/>
        <w:jc w:val="both"/>
        <w:rPr>
          <w:rFonts w:ascii="Lato" w:hAnsi="Lato"/>
          <w:b/>
          <w:bCs/>
          <w:sz w:val="20"/>
          <w:szCs w:val="20"/>
          <w:lang w:val="en-US"/>
        </w:rPr>
      </w:pPr>
    </w:p>
    <w:p w14:paraId="5B110837" w14:textId="77777777" w:rsidR="00F249F5" w:rsidRPr="00DE2FC0" w:rsidRDefault="00F249F5" w:rsidP="00431DE2">
      <w:pPr>
        <w:pStyle w:val="ListParagraph"/>
        <w:keepNext/>
        <w:keepLines/>
        <w:ind w:left="1134" w:hanging="1134"/>
        <w:jc w:val="center"/>
        <w:rPr>
          <w:rFonts w:ascii="Lato" w:hAnsi="Lato"/>
          <w:b/>
          <w:bCs/>
          <w:sz w:val="24"/>
          <w:szCs w:val="24"/>
          <w:lang w:val="en-US"/>
        </w:rPr>
      </w:pPr>
      <w:r w:rsidRPr="00DE2FC0">
        <w:rPr>
          <w:rFonts w:ascii="Lato" w:hAnsi="Lato"/>
          <w:b/>
          <w:bCs/>
          <w:sz w:val="24"/>
          <w:szCs w:val="24"/>
          <w:lang w:val="en-US"/>
        </w:rPr>
        <w:lastRenderedPageBreak/>
        <w:t>Article 19 - Delegates from Local</w:t>
      </w:r>
    </w:p>
    <w:p w14:paraId="5227A2A6" w14:textId="77777777" w:rsidR="00413B00" w:rsidRPr="00DE2FC0" w:rsidRDefault="00413B00" w:rsidP="00B251FC">
      <w:pPr>
        <w:pStyle w:val="ListParagraph"/>
        <w:keepNext/>
        <w:keepLines/>
        <w:ind w:left="1134" w:hanging="1134"/>
        <w:jc w:val="center"/>
        <w:rPr>
          <w:rFonts w:ascii="Lato" w:hAnsi="Lato"/>
          <w:b/>
          <w:bCs/>
          <w:sz w:val="20"/>
          <w:szCs w:val="20"/>
          <w:lang w:val="en-US"/>
        </w:rPr>
      </w:pPr>
    </w:p>
    <w:p w14:paraId="3D79B1F2"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National Conventions shall be chosen pursuant to provisions of Article 6 Section B Paragraph 3b of the Constitution. </w:t>
      </w:r>
    </w:p>
    <w:p w14:paraId="5DB7E019"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Canadian Councils shall be chosen pursuant to provisions of Article 9 Paragraph 8 of the Constitution. </w:t>
      </w:r>
    </w:p>
    <w:p w14:paraId="780BC682" w14:textId="2F39F6A5" w:rsidR="00F249F5"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DE2FC0" w:rsidRDefault="00F249F5" w:rsidP="00F249F5">
      <w:pPr>
        <w:pStyle w:val="ListParagraph"/>
        <w:ind w:left="0"/>
        <w:jc w:val="both"/>
        <w:rPr>
          <w:rFonts w:ascii="Lato" w:hAnsi="Lato"/>
          <w:sz w:val="20"/>
          <w:szCs w:val="20"/>
          <w:lang w:val="en-US"/>
        </w:rPr>
      </w:pPr>
    </w:p>
    <w:p w14:paraId="7364E078" w14:textId="04398789" w:rsidR="00F249F5" w:rsidRPr="00DE2FC0" w:rsidRDefault="00F249F5" w:rsidP="00431DE2">
      <w:pPr>
        <w:pStyle w:val="ListParagraph"/>
        <w:keepNext/>
        <w:jc w:val="center"/>
        <w:rPr>
          <w:rFonts w:ascii="Lato" w:hAnsi="Lato"/>
          <w:b/>
          <w:bCs/>
          <w:sz w:val="24"/>
          <w:szCs w:val="24"/>
          <w:lang w:val="en-US"/>
        </w:rPr>
      </w:pPr>
      <w:r w:rsidRPr="00DE2FC0">
        <w:rPr>
          <w:rFonts w:ascii="Lato" w:hAnsi="Lato"/>
          <w:b/>
          <w:bCs/>
          <w:sz w:val="24"/>
          <w:szCs w:val="24"/>
          <w:lang w:val="en-US"/>
        </w:rPr>
        <w:t xml:space="preserve">Article 20 </w:t>
      </w:r>
      <w:r w:rsidR="00413B00" w:rsidRPr="00DE2FC0">
        <w:rPr>
          <w:rFonts w:ascii="Lato" w:hAnsi="Lato"/>
          <w:b/>
          <w:bCs/>
          <w:sz w:val="24"/>
          <w:szCs w:val="24"/>
          <w:lang w:val="en-US"/>
        </w:rPr>
        <w:t>–</w:t>
      </w:r>
      <w:r w:rsidRPr="00DE2FC0">
        <w:rPr>
          <w:rFonts w:ascii="Lato" w:hAnsi="Lato"/>
          <w:b/>
          <w:bCs/>
          <w:sz w:val="24"/>
          <w:szCs w:val="24"/>
          <w:lang w:val="en-US"/>
        </w:rPr>
        <w:t xml:space="preserve"> Committees</w:t>
      </w:r>
    </w:p>
    <w:p w14:paraId="23DD74C8" w14:textId="77777777" w:rsidR="00413B00" w:rsidRPr="00DE2FC0" w:rsidRDefault="00413B00" w:rsidP="00431DE2">
      <w:pPr>
        <w:pStyle w:val="ListParagraph"/>
        <w:keepNext/>
        <w:jc w:val="center"/>
        <w:rPr>
          <w:rFonts w:ascii="Lato" w:hAnsi="Lato"/>
          <w:b/>
          <w:bCs/>
          <w:sz w:val="20"/>
          <w:szCs w:val="20"/>
          <w:lang w:val="en-US"/>
        </w:rPr>
      </w:pPr>
    </w:p>
    <w:p w14:paraId="643EFB68" w14:textId="77777777" w:rsidR="007A42E4" w:rsidRDefault="00F249F5" w:rsidP="007A42E4">
      <w:pPr>
        <w:pStyle w:val="ListParagraph"/>
        <w:keepNext/>
        <w:numPr>
          <w:ilvl w:val="0"/>
          <w:numId w:val="17"/>
        </w:numPr>
        <w:ind w:left="1134" w:hanging="1134"/>
        <w:jc w:val="both"/>
        <w:rPr>
          <w:rFonts w:ascii="Lato" w:hAnsi="Lato"/>
          <w:sz w:val="20"/>
          <w:szCs w:val="20"/>
          <w:lang w:val="en-US"/>
        </w:rPr>
      </w:pPr>
      <w:r w:rsidRPr="00DE2FC0">
        <w:rPr>
          <w:rFonts w:ascii="Lato" w:hAnsi="Lato"/>
          <w:sz w:val="20"/>
          <w:szCs w:val="20"/>
          <w:lang w:val="en-US"/>
        </w:rPr>
        <w:t xml:space="preserve">All committees will be appointed by the Local Union Executive Board pursuant to Article 15 Section D of the constitution of the National Union Unifor-Canada. </w:t>
      </w:r>
    </w:p>
    <w:p w14:paraId="519FE8C8" w14:textId="4E711BA9" w:rsidR="00F249F5" w:rsidRPr="007A42E4" w:rsidRDefault="00F249F5" w:rsidP="007A42E4">
      <w:pPr>
        <w:pStyle w:val="ListParagraph"/>
        <w:keepNext/>
        <w:numPr>
          <w:ilvl w:val="0"/>
          <w:numId w:val="17"/>
        </w:numPr>
        <w:ind w:left="1134" w:hanging="1134"/>
        <w:jc w:val="both"/>
        <w:rPr>
          <w:rFonts w:ascii="Lato" w:hAnsi="Lato"/>
          <w:sz w:val="20"/>
          <w:szCs w:val="20"/>
          <w:lang w:val="en-US"/>
        </w:rPr>
      </w:pPr>
      <w:r w:rsidRPr="007A42E4">
        <w:rPr>
          <w:rFonts w:ascii="Lato" w:hAnsi="Lato"/>
        </w:rPr>
        <w:t>The local Union shalt have following standing committees, which will be elected by a plurality of votes.</w:t>
      </w:r>
    </w:p>
    <w:p w14:paraId="7EB228CE"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The Bargaining Committees will be:</w:t>
      </w:r>
    </w:p>
    <w:p w14:paraId="13D4531C" w14:textId="77777777" w:rsidR="00F249F5" w:rsidRPr="00DE2FC0" w:rsidRDefault="00F249F5" w:rsidP="00431DE2">
      <w:pPr>
        <w:pStyle w:val="ListParagraph"/>
        <w:keepNext/>
        <w:ind w:left="1134"/>
        <w:jc w:val="both"/>
        <w:rPr>
          <w:rFonts w:ascii="Lato" w:hAnsi="Lato"/>
          <w:sz w:val="20"/>
          <w:szCs w:val="20"/>
          <w:lang w:val="en-US"/>
        </w:rPr>
      </w:pPr>
    </w:p>
    <w:p w14:paraId="53851EC8"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 xml:space="preserve">MSSC Canada </w:t>
      </w:r>
      <w:r w:rsidRPr="00DE2FC0">
        <w:rPr>
          <w:rFonts w:ascii="Lato" w:hAnsi="Lato"/>
          <w:sz w:val="20"/>
          <w:szCs w:val="20"/>
          <w:lang w:val="en-US"/>
        </w:rPr>
        <w:tab/>
      </w:r>
      <w:r w:rsidRPr="00DE2FC0">
        <w:rPr>
          <w:rFonts w:ascii="Lato" w:hAnsi="Lato"/>
          <w:sz w:val="20"/>
          <w:szCs w:val="20"/>
          <w:lang w:val="en-US"/>
        </w:rPr>
        <w:tab/>
        <w:t xml:space="preserve">2 members </w:t>
      </w:r>
    </w:p>
    <w:p w14:paraId="34FAAEAE" w14:textId="77777777" w:rsidR="00F249F5" w:rsidRPr="00DE2FC0" w:rsidRDefault="00F249F5" w:rsidP="00431DE2">
      <w:pPr>
        <w:pStyle w:val="ListParagraph"/>
        <w:keepNext/>
        <w:ind w:left="1134"/>
        <w:jc w:val="both"/>
        <w:rPr>
          <w:rFonts w:ascii="Lato" w:hAnsi="Lato"/>
          <w:sz w:val="20"/>
          <w:szCs w:val="20"/>
          <w:lang w:val="en-US"/>
        </w:rPr>
      </w:pPr>
    </w:p>
    <w:p w14:paraId="100C22C1"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color w:val="FF0000"/>
          <w:sz w:val="20"/>
          <w:szCs w:val="20"/>
          <w:lang w:val="en-US"/>
        </w:rPr>
        <w:t>Vitesco</w:t>
      </w:r>
      <w:r w:rsidRPr="00DE2FC0">
        <w:rPr>
          <w:rFonts w:ascii="Lato" w:hAnsi="Lato"/>
          <w:sz w:val="20"/>
          <w:szCs w:val="20"/>
          <w:lang w:val="en-US"/>
        </w:rPr>
        <w:tab/>
      </w:r>
      <w:r w:rsidRPr="00DE2FC0">
        <w:rPr>
          <w:rFonts w:ascii="Lato" w:hAnsi="Lato"/>
          <w:sz w:val="20"/>
          <w:szCs w:val="20"/>
          <w:lang w:val="en-US"/>
        </w:rPr>
        <w:tab/>
      </w:r>
      <w:r w:rsidRPr="00DE2FC0">
        <w:rPr>
          <w:rFonts w:ascii="Lato" w:hAnsi="Lato"/>
          <w:sz w:val="20"/>
          <w:szCs w:val="20"/>
          <w:lang w:val="en-US"/>
        </w:rPr>
        <w:tab/>
        <w:t>3 members</w:t>
      </w:r>
    </w:p>
    <w:p w14:paraId="3C9DFBEA" w14:textId="77777777" w:rsidR="00F249F5" w:rsidRPr="00DE2FC0" w:rsidRDefault="00F249F5" w:rsidP="00431DE2">
      <w:pPr>
        <w:pStyle w:val="ListParagraph"/>
        <w:keepNext/>
        <w:ind w:left="1134" w:hanging="567"/>
        <w:jc w:val="both"/>
        <w:rPr>
          <w:rFonts w:ascii="Lato" w:hAnsi="Lato"/>
          <w:sz w:val="20"/>
          <w:szCs w:val="20"/>
          <w:lang w:val="en-US"/>
        </w:rPr>
      </w:pPr>
    </w:p>
    <w:p w14:paraId="13D60385" w14:textId="2FD3D750" w:rsidR="00F249F5" w:rsidRPr="00DE2FC0" w:rsidRDefault="00F249F5" w:rsidP="007A42E4">
      <w:pPr>
        <w:pStyle w:val="ListParagraph"/>
        <w:keepNext/>
        <w:keepLines/>
        <w:numPr>
          <w:ilvl w:val="0"/>
          <w:numId w:val="17"/>
        </w:numPr>
        <w:ind w:left="1134" w:hanging="1134"/>
        <w:jc w:val="both"/>
        <w:rPr>
          <w:rFonts w:ascii="Lato" w:hAnsi="Lato"/>
          <w:sz w:val="20"/>
          <w:szCs w:val="20"/>
          <w:lang w:val="en-US"/>
        </w:rPr>
      </w:pPr>
      <w:r w:rsidRPr="00DE2FC0">
        <w:rPr>
          <w:rFonts w:ascii="Lato" w:hAnsi="Lato"/>
          <w:sz w:val="20"/>
          <w:szCs w:val="20"/>
          <w:lang w:val="en-US"/>
        </w:rPr>
        <w:t>The Executive Board</w:t>
      </w:r>
      <w:r w:rsidR="00D07CB3" w:rsidRPr="00DE2FC0">
        <w:rPr>
          <w:rFonts w:ascii="Lato" w:hAnsi="Lato"/>
          <w:sz w:val="20"/>
          <w:szCs w:val="20"/>
          <w:lang w:val="en-US"/>
        </w:rPr>
        <w:t xml:space="preserve"> </w:t>
      </w:r>
      <w:proofErr w:type="gramStart"/>
      <w:r w:rsidR="00D07CB3" w:rsidRPr="00DE2FC0">
        <w:rPr>
          <w:rFonts w:ascii="Lato" w:hAnsi="Lato"/>
          <w:color w:val="FF0000"/>
          <w:sz w:val="20"/>
          <w:szCs w:val="20"/>
          <w:lang w:val="en-US"/>
        </w:rPr>
        <w:t>shall</w:t>
      </w:r>
      <w:r w:rsidRPr="00DE2FC0">
        <w:rPr>
          <w:rFonts w:ascii="Lato" w:hAnsi="Lato"/>
          <w:sz w:val="20"/>
          <w:szCs w:val="20"/>
          <w:lang w:val="en-US"/>
        </w:rPr>
        <w:t xml:space="preserve"> </w:t>
      </w:r>
      <w:r w:rsidRPr="00DE2FC0">
        <w:rPr>
          <w:rFonts w:ascii="Lato" w:hAnsi="Lato"/>
          <w:strike/>
          <w:color w:val="FF0000"/>
          <w:sz w:val="20"/>
          <w:szCs w:val="20"/>
          <w:lang w:val="en-US"/>
        </w:rPr>
        <w:t>will</w:t>
      </w:r>
      <w:proofErr w:type="gramEnd"/>
      <w:r w:rsidRPr="00DE2FC0">
        <w:rPr>
          <w:rFonts w:ascii="Lato" w:hAnsi="Lato"/>
          <w:sz w:val="20"/>
          <w:szCs w:val="20"/>
          <w:lang w:val="en-US"/>
        </w:rPr>
        <w:t xml:space="preserve">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 xml:space="preserve">The Standing Committees are: </w:t>
      </w:r>
    </w:p>
    <w:p w14:paraId="21F3C9D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Constitutional and Bylaws</w:t>
      </w:r>
    </w:p>
    <w:p w14:paraId="2092E86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Education</w:t>
      </w:r>
    </w:p>
    <w:p w14:paraId="3EEB03E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Environment</w:t>
      </w:r>
    </w:p>
    <w:p w14:paraId="59015CC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Recreation</w:t>
      </w:r>
    </w:p>
    <w:p w14:paraId="24513069"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Community Services</w:t>
      </w:r>
    </w:p>
    <w:p w14:paraId="59BAF81F"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Human Rights </w:t>
      </w:r>
    </w:p>
    <w:p w14:paraId="74CD9E24"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lesbian, Gay, Bisexual and Transgender Workers (LGBT) </w:t>
      </w:r>
    </w:p>
    <w:p w14:paraId="0F38C5F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Aboriginal and Racialized Workers </w:t>
      </w:r>
    </w:p>
    <w:p w14:paraId="100F4403" w14:textId="41B73296"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r>
      <w:r w:rsidR="00413B00" w:rsidRPr="00DE2FC0">
        <w:rPr>
          <w:rFonts w:ascii="Lato" w:hAnsi="Lato"/>
          <w:sz w:val="20"/>
          <w:szCs w:val="20"/>
          <w:lang w:val="en-US"/>
        </w:rPr>
        <w:t>Workers</w:t>
      </w:r>
      <w:r w:rsidRPr="00DE2FC0">
        <w:rPr>
          <w:rFonts w:ascii="Lato" w:hAnsi="Lato"/>
          <w:sz w:val="20"/>
          <w:szCs w:val="20"/>
          <w:lang w:val="en-US"/>
        </w:rPr>
        <w:t xml:space="preserve"> with Disabilities </w:t>
      </w:r>
    </w:p>
    <w:p w14:paraId="34B0F22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Union in Politics</w:t>
      </w:r>
    </w:p>
    <w:p w14:paraId="0347359D" w14:textId="77777777" w:rsidR="00F249F5" w:rsidRPr="00DE2FC0" w:rsidRDefault="00F249F5" w:rsidP="00431DE2">
      <w:pPr>
        <w:pStyle w:val="ListParagraph"/>
        <w:keepNext/>
        <w:ind w:left="1134" w:hanging="567"/>
        <w:jc w:val="both"/>
        <w:rPr>
          <w:rFonts w:ascii="Lato" w:hAnsi="Lato"/>
          <w:sz w:val="20"/>
          <w:szCs w:val="20"/>
          <w:lang w:val="en-US"/>
        </w:rPr>
      </w:pPr>
    </w:p>
    <w:p w14:paraId="5DE08147" w14:textId="77777777" w:rsidR="00F249F5" w:rsidRPr="00DE2FC0" w:rsidRDefault="00F249F5" w:rsidP="007A42E4">
      <w:pPr>
        <w:pStyle w:val="ListParagraph"/>
        <w:keepNext/>
        <w:numPr>
          <w:ilvl w:val="0"/>
          <w:numId w:val="17"/>
        </w:numPr>
        <w:jc w:val="both"/>
        <w:rPr>
          <w:rFonts w:ascii="Lato" w:hAnsi="Lato"/>
          <w:sz w:val="20"/>
          <w:szCs w:val="20"/>
          <w:lang w:val="en-US"/>
        </w:rPr>
      </w:pPr>
      <w:r w:rsidRPr="00DE2FC0">
        <w:rPr>
          <w:rFonts w:ascii="Lato" w:hAnsi="Lato"/>
          <w:sz w:val="20"/>
          <w:szCs w:val="20"/>
          <w:lang w:val="en-US"/>
        </w:rPr>
        <w:t>The representative to the Unifor Council will be elected from the Executive.</w:t>
      </w:r>
    </w:p>
    <w:p w14:paraId="07BFCFA4" w14:textId="77777777" w:rsidR="00ED1F52" w:rsidRPr="00DE2FC0" w:rsidRDefault="00ED1F52" w:rsidP="00413B00">
      <w:pPr>
        <w:pStyle w:val="ListParagraph"/>
        <w:ind w:left="1080" w:hanging="567"/>
        <w:jc w:val="both"/>
        <w:rPr>
          <w:rFonts w:ascii="Lato" w:hAnsi="Lato"/>
          <w:sz w:val="20"/>
          <w:szCs w:val="20"/>
          <w:lang w:val="en-US"/>
        </w:rPr>
      </w:pPr>
    </w:p>
    <w:p w14:paraId="08CC784F"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21 - Recall Procedure</w:t>
      </w:r>
    </w:p>
    <w:p w14:paraId="2336F542" w14:textId="77777777" w:rsidR="00ED1F52" w:rsidRPr="00DE2FC0" w:rsidRDefault="00ED1F52" w:rsidP="00431DE2">
      <w:pPr>
        <w:pStyle w:val="ListParagraph"/>
        <w:keepNext/>
        <w:keepLines/>
        <w:ind w:left="1080"/>
        <w:jc w:val="center"/>
        <w:rPr>
          <w:rFonts w:ascii="Lato" w:hAnsi="Lato"/>
          <w:sz w:val="20"/>
          <w:szCs w:val="20"/>
          <w:lang w:val="en-US"/>
        </w:rPr>
      </w:pPr>
    </w:p>
    <w:p w14:paraId="27302E51" w14:textId="6153030D" w:rsidR="00F249F5" w:rsidRPr="00DE2FC0" w:rsidRDefault="00431DE2" w:rsidP="00431DE2">
      <w:pPr>
        <w:pStyle w:val="ListParagraph"/>
        <w:keepNext/>
        <w:keepLines/>
        <w:numPr>
          <w:ilvl w:val="0"/>
          <w:numId w:val="19"/>
        </w:numPr>
        <w:ind w:left="1134" w:hanging="1134"/>
        <w:rPr>
          <w:rFonts w:ascii="Lato" w:hAnsi="Lato"/>
          <w:sz w:val="20"/>
          <w:szCs w:val="20"/>
          <w:lang w:val="en-US"/>
        </w:rPr>
      </w:pPr>
      <w:r w:rsidRPr="00DE2FC0">
        <w:rPr>
          <w:rFonts w:ascii="Lato" w:hAnsi="Lato"/>
          <w:color w:val="FF0000"/>
          <w:sz w:val="20"/>
          <w:szCs w:val="20"/>
          <w:lang w:val="en-US"/>
        </w:rPr>
        <w:t xml:space="preserve">Any elected official </w:t>
      </w:r>
      <w:r w:rsidR="00F249F5" w:rsidRPr="00DE2FC0">
        <w:rPr>
          <w:rFonts w:ascii="Lato" w:hAnsi="Lato"/>
          <w:strike/>
          <w:color w:val="FF0000"/>
          <w:sz w:val="20"/>
          <w:szCs w:val="20"/>
          <w:lang w:val="en-US"/>
        </w:rPr>
        <w:t>A shop steward or committeeperson</w:t>
      </w:r>
      <w:r w:rsidR="00F249F5" w:rsidRPr="00DE2FC0">
        <w:rPr>
          <w:rFonts w:ascii="Lato" w:hAnsi="Lato"/>
          <w:color w:val="FF0000"/>
          <w:sz w:val="20"/>
          <w:szCs w:val="20"/>
          <w:lang w:val="en-US"/>
        </w:rPr>
        <w:t xml:space="preserve"> </w:t>
      </w:r>
      <w:r w:rsidR="00F249F5" w:rsidRPr="00DE2FC0">
        <w:rPr>
          <w:rFonts w:ascii="Lato" w:hAnsi="Lato"/>
          <w:sz w:val="20"/>
          <w:szCs w:val="20"/>
          <w:lang w:val="en-US"/>
        </w:rPr>
        <w:t>may be recalled by the members he/she represents for failure to perform the duties of his/her office.</w:t>
      </w:r>
    </w:p>
    <w:p w14:paraId="7E6D9511" w14:textId="018E352F"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vote on the question of recalling </w:t>
      </w:r>
      <w:r w:rsidR="00431DE2" w:rsidRPr="00DE2FC0">
        <w:rPr>
          <w:rFonts w:ascii="Lato" w:hAnsi="Lato"/>
          <w:color w:val="FF0000"/>
          <w:sz w:val="20"/>
          <w:szCs w:val="20"/>
          <w:lang w:val="en-US"/>
        </w:rPr>
        <w:t>any elected official</w:t>
      </w:r>
      <w:r w:rsidR="00431DE2" w:rsidRPr="00DE2FC0">
        <w:rPr>
          <w:rFonts w:ascii="Lato" w:hAnsi="Lato"/>
          <w:sz w:val="20"/>
          <w:szCs w:val="20"/>
          <w:lang w:val="en-US"/>
        </w:rPr>
        <w:t xml:space="preserve"> </w:t>
      </w:r>
      <w:r w:rsidR="00431DE2" w:rsidRPr="00DE2FC0">
        <w:rPr>
          <w:rFonts w:ascii="Lato" w:hAnsi="Lato"/>
          <w:strike/>
          <w:color w:val="FF0000"/>
          <w:sz w:val="20"/>
          <w:szCs w:val="20"/>
          <w:lang w:val="en-US"/>
        </w:rPr>
        <w:t>a shop steward or committeeperson</w:t>
      </w:r>
      <w:r w:rsidR="00431DE2" w:rsidRPr="00DE2FC0">
        <w:rPr>
          <w:rFonts w:ascii="Lato" w:hAnsi="Lato"/>
          <w:sz w:val="20"/>
          <w:szCs w:val="20"/>
          <w:lang w:val="en-US"/>
        </w:rPr>
        <w:t xml:space="preserve"> </w:t>
      </w:r>
      <w:r w:rsidRPr="00DE2FC0">
        <w:rPr>
          <w:rFonts w:ascii="Lato" w:hAnsi="Lato"/>
          <w:sz w:val="20"/>
          <w:szCs w:val="20"/>
          <w:lang w:val="en-US"/>
        </w:rPr>
        <w:t xml:space="preserve">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Twenty --five (25%) percent of the current members working under the jurisdiction of the steward or committeeperson must be present at the recall meeting to establish a quorum.</w:t>
      </w:r>
    </w:p>
    <w:p w14:paraId="1B633C12" w14:textId="77777777" w:rsidR="00431DE2"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majority vote of those present and voting is necessary to recall. The petition requirement and quorum requirements must be the same percentage figure. It should not be less than twenty-five (25%) </w:t>
      </w:r>
      <w:r w:rsidR="00413B00" w:rsidRPr="00DE2FC0">
        <w:rPr>
          <w:rFonts w:ascii="Lato" w:hAnsi="Lato"/>
          <w:sz w:val="20"/>
          <w:szCs w:val="20"/>
          <w:lang w:val="en-US"/>
        </w:rPr>
        <w:t>percent,</w:t>
      </w:r>
      <w:r w:rsidRPr="00DE2FC0">
        <w:rPr>
          <w:rFonts w:ascii="Lato" w:hAnsi="Lato"/>
          <w:sz w:val="20"/>
          <w:szCs w:val="20"/>
          <w:lang w:val="en-US"/>
        </w:rPr>
        <w:t xml:space="preserve"> or more than fifty (50%) percent of the members represented.</w:t>
      </w:r>
    </w:p>
    <w:p w14:paraId="03C07E96" w14:textId="41C0C570" w:rsidR="00431DE2" w:rsidRPr="00DE2FC0" w:rsidRDefault="00431DE2" w:rsidP="00431DE2">
      <w:pPr>
        <w:pStyle w:val="ListParagraph"/>
        <w:keepNext/>
        <w:keepLines/>
        <w:numPr>
          <w:ilvl w:val="0"/>
          <w:numId w:val="19"/>
        </w:numPr>
        <w:ind w:left="1134" w:hanging="1134"/>
        <w:jc w:val="both"/>
        <w:rPr>
          <w:rFonts w:ascii="Lato" w:hAnsi="Lato"/>
          <w:color w:val="FF0000"/>
          <w:sz w:val="20"/>
          <w:szCs w:val="20"/>
          <w:lang w:val="en-US"/>
        </w:rPr>
      </w:pPr>
      <w:r w:rsidRPr="00DE2FC0">
        <w:rPr>
          <w:rFonts w:ascii="Lato" w:hAnsi="Lato"/>
          <w:color w:val="FF0000"/>
        </w:rPr>
        <w:t>An elected Local Union Executive Board member may be recalled by the members for failing to perform the duties of their office.   Pursuant to article 15, section B, paragraph 10 of the Unifor Constitution.</w:t>
      </w:r>
    </w:p>
    <w:p w14:paraId="424B7A16" w14:textId="77777777" w:rsidR="00F249F5" w:rsidRPr="00DE2FC0" w:rsidRDefault="00F249F5" w:rsidP="00F249F5">
      <w:pPr>
        <w:pStyle w:val="ListParagraph"/>
        <w:ind w:left="1080"/>
        <w:jc w:val="both"/>
        <w:rPr>
          <w:rFonts w:ascii="Lato" w:hAnsi="Lato"/>
          <w:sz w:val="20"/>
          <w:szCs w:val="20"/>
          <w:lang w:val="en-US"/>
        </w:rPr>
      </w:pPr>
    </w:p>
    <w:p w14:paraId="7335F266" w14:textId="2C8FA6D1" w:rsidR="008632FA" w:rsidRPr="00DE2FC0" w:rsidRDefault="00B251FC" w:rsidP="007A42E4">
      <w:pPr>
        <w:keepNext/>
        <w:keepLines/>
        <w:jc w:val="center"/>
        <w:rPr>
          <w:rFonts w:ascii="Lato" w:hAnsi="Lato"/>
        </w:rPr>
      </w:pPr>
      <w:r w:rsidRPr="00DE2FC0">
        <w:rPr>
          <w:rFonts w:ascii="Lato" w:hAnsi="Lato"/>
        </w:rPr>
        <w:lastRenderedPageBreak/>
        <w:t>Signed:</w:t>
      </w:r>
    </w:p>
    <w:p w14:paraId="69C76A37" w14:textId="77777777" w:rsidR="00B251FC" w:rsidRPr="00DE2FC0" w:rsidRDefault="00B251FC" w:rsidP="007A42E4">
      <w:pPr>
        <w:keepNext/>
        <w:keepLines/>
        <w:jc w:val="center"/>
        <w:rPr>
          <w:rFonts w:ascii="Lato" w:hAnsi="Lato"/>
        </w:rPr>
      </w:pPr>
    </w:p>
    <w:p w14:paraId="7113B373" w14:textId="690586E3" w:rsidR="00B251FC" w:rsidRPr="00DE2FC0" w:rsidRDefault="00B251FC" w:rsidP="007A42E4">
      <w:pPr>
        <w:keepNext/>
        <w:keepLines/>
        <w:jc w:val="center"/>
        <w:rPr>
          <w:rFonts w:ascii="Lato" w:hAnsi="Lato"/>
        </w:rPr>
      </w:pPr>
      <w:r w:rsidRPr="00DE2FC0">
        <w:rPr>
          <w:rFonts w:ascii="Lato" w:hAnsi="Lato"/>
        </w:rPr>
        <w:t>THE EXECUTIVE BOARD</w:t>
      </w:r>
    </w:p>
    <w:p w14:paraId="7947F997" w14:textId="77777777" w:rsidR="00B251FC" w:rsidRPr="00DE2FC0" w:rsidRDefault="00B251FC" w:rsidP="007A42E4">
      <w:pPr>
        <w:keepNext/>
        <w:keepLines/>
        <w:jc w:val="center"/>
        <w:rPr>
          <w:rFonts w:ascii="Lato" w:hAnsi="Lato"/>
        </w:rPr>
      </w:pPr>
    </w:p>
    <w:p w14:paraId="42D67468" w14:textId="77777777" w:rsidR="007D0301" w:rsidRPr="00DE2FC0" w:rsidRDefault="007D0301" w:rsidP="007A42E4">
      <w:pPr>
        <w:keepNext/>
        <w:keepLines/>
        <w:jc w:val="center"/>
        <w:rPr>
          <w:rFonts w:ascii="Lato" w:hAnsi="Lato"/>
        </w:rPr>
      </w:pPr>
    </w:p>
    <w:p w14:paraId="0490E81D" w14:textId="77777777" w:rsidR="007D0301" w:rsidRPr="00DE2FC0" w:rsidRDefault="007D0301" w:rsidP="007A42E4">
      <w:pPr>
        <w:keepNext/>
        <w:keepLines/>
        <w:jc w:val="center"/>
        <w:rPr>
          <w:rFonts w:ascii="Lato" w:hAnsi="Lato"/>
        </w:rPr>
      </w:pPr>
    </w:p>
    <w:p w14:paraId="20F24A51" w14:textId="77777777" w:rsidR="007D0301" w:rsidRPr="00DE2FC0" w:rsidRDefault="007D0301" w:rsidP="007A42E4">
      <w:pPr>
        <w:keepNext/>
        <w:keepLines/>
        <w:jc w:val="center"/>
        <w:rPr>
          <w:rFonts w:ascii="Lato" w:hAnsi="Lato"/>
        </w:rPr>
      </w:pPr>
    </w:p>
    <w:p w14:paraId="196F753A" w14:textId="77777777" w:rsidR="007D0301" w:rsidRPr="00DE2FC0" w:rsidRDefault="007D0301" w:rsidP="007A42E4">
      <w:pPr>
        <w:keepNext/>
        <w:keepLines/>
        <w:jc w:val="center"/>
        <w:rPr>
          <w:rFonts w:ascii="Lato" w:hAnsi="Lato"/>
        </w:rPr>
      </w:pPr>
    </w:p>
    <w:p w14:paraId="2FDBCCE8" w14:textId="77777777" w:rsidR="007D0301" w:rsidRPr="00DE2FC0" w:rsidRDefault="007D0301" w:rsidP="007A42E4">
      <w:pPr>
        <w:keepNext/>
        <w:keepLines/>
        <w:jc w:val="center"/>
        <w:rPr>
          <w:rFonts w:ascii="Lato" w:hAnsi="Lato"/>
        </w:rPr>
      </w:pPr>
    </w:p>
    <w:p w14:paraId="17B0E394" w14:textId="2EAEA37D" w:rsidR="007D0301" w:rsidRPr="00DE2FC0" w:rsidRDefault="007D0301" w:rsidP="007A42E4">
      <w:pPr>
        <w:keepNext/>
        <w:keepLines/>
        <w:jc w:val="center"/>
        <w:rPr>
          <w:rFonts w:ascii="Lato" w:hAnsi="Lato"/>
        </w:rPr>
      </w:pPr>
    </w:p>
    <w:p w14:paraId="652CA489" w14:textId="44AA4212" w:rsidR="00B251FC"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59264" behindDoc="0" locked="0" layoutInCell="1" allowOverlap="1" wp14:anchorId="670378F7" wp14:editId="231F767F">
                <wp:simplePos x="0" y="0"/>
                <wp:positionH relativeFrom="column">
                  <wp:posOffset>1198880</wp:posOffset>
                </wp:positionH>
                <wp:positionV relativeFrom="paragraph">
                  <wp:posOffset>114696</wp:posOffset>
                </wp:positionV>
                <wp:extent cx="3501390" cy="0"/>
                <wp:effectExtent l="0" t="0" r="0" b="0"/>
                <wp:wrapNone/>
                <wp:docPr id="129190067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54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9.05pt" to="37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" strokecolor="black [3213]"/>
            </w:pict>
          </mc:Fallback>
        </mc:AlternateContent>
      </w:r>
    </w:p>
    <w:p w14:paraId="6DD0C6A1" w14:textId="470BCFE3" w:rsidR="007D0301" w:rsidRPr="00DE2FC0" w:rsidRDefault="007D0301" w:rsidP="007A42E4">
      <w:pPr>
        <w:keepNext/>
        <w:keepLines/>
        <w:jc w:val="center"/>
        <w:rPr>
          <w:rFonts w:ascii="Lato" w:hAnsi="Lato"/>
        </w:rPr>
      </w:pPr>
      <w:r w:rsidRPr="00DE2FC0">
        <w:rPr>
          <w:rFonts w:ascii="Lato" w:hAnsi="Lato"/>
        </w:rPr>
        <w:t>President</w:t>
      </w:r>
    </w:p>
    <w:p w14:paraId="5187E9CB" w14:textId="2C586532" w:rsidR="007D0301" w:rsidRPr="00DE2FC0" w:rsidRDefault="007D0301" w:rsidP="007A42E4">
      <w:pPr>
        <w:keepNext/>
        <w:keepLines/>
        <w:jc w:val="center"/>
        <w:rPr>
          <w:rFonts w:ascii="Lato" w:hAnsi="Lato"/>
        </w:rPr>
      </w:pPr>
    </w:p>
    <w:p w14:paraId="75FDA98C" w14:textId="033366D5" w:rsidR="007D0301" w:rsidRPr="00DE2FC0" w:rsidRDefault="007D0301" w:rsidP="007A42E4">
      <w:pPr>
        <w:keepNext/>
        <w:keepLines/>
        <w:jc w:val="center"/>
        <w:rPr>
          <w:rFonts w:ascii="Lato" w:hAnsi="Lato"/>
        </w:rPr>
      </w:pPr>
    </w:p>
    <w:p w14:paraId="03C8C9DB" w14:textId="06C7992E" w:rsidR="007D0301" w:rsidRPr="00DE2FC0" w:rsidRDefault="007D0301" w:rsidP="007A42E4">
      <w:pPr>
        <w:keepNext/>
        <w:keepLines/>
        <w:jc w:val="center"/>
        <w:rPr>
          <w:rFonts w:ascii="Lato" w:hAnsi="Lato"/>
        </w:rPr>
      </w:pPr>
    </w:p>
    <w:p w14:paraId="18896605" w14:textId="3EDE5813"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1312" behindDoc="0" locked="0" layoutInCell="1" allowOverlap="1" wp14:anchorId="3595798D" wp14:editId="0911BAE2">
                <wp:simplePos x="0" y="0"/>
                <wp:positionH relativeFrom="column">
                  <wp:posOffset>1196005</wp:posOffset>
                </wp:positionH>
                <wp:positionV relativeFrom="paragraph">
                  <wp:posOffset>117811</wp:posOffset>
                </wp:positionV>
                <wp:extent cx="3501390" cy="0"/>
                <wp:effectExtent l="0" t="0" r="0" b="0"/>
                <wp:wrapNone/>
                <wp:docPr id="917525657"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7F0D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3pt" to="369.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" strokecolor="black [3213]"/>
            </w:pict>
          </mc:Fallback>
        </mc:AlternateContent>
      </w:r>
    </w:p>
    <w:p w14:paraId="3D80BD4E" w14:textId="25F2BE75" w:rsidR="007D0301" w:rsidRPr="00DE2FC0" w:rsidRDefault="007D0301" w:rsidP="007A42E4">
      <w:pPr>
        <w:keepNext/>
        <w:keepLines/>
        <w:jc w:val="center"/>
        <w:rPr>
          <w:rFonts w:ascii="Lato" w:hAnsi="Lato"/>
        </w:rPr>
      </w:pPr>
      <w:r w:rsidRPr="00DE2FC0">
        <w:rPr>
          <w:rFonts w:ascii="Lato" w:hAnsi="Lato"/>
        </w:rPr>
        <w:t>Vice President</w:t>
      </w:r>
    </w:p>
    <w:p w14:paraId="368DA331" w14:textId="29298375" w:rsidR="007D0301" w:rsidRPr="00DE2FC0" w:rsidRDefault="007D0301" w:rsidP="007A42E4">
      <w:pPr>
        <w:keepNext/>
        <w:keepLines/>
        <w:jc w:val="center"/>
        <w:rPr>
          <w:rFonts w:ascii="Lato" w:hAnsi="Lato"/>
        </w:rPr>
      </w:pPr>
    </w:p>
    <w:p w14:paraId="67213B4B" w14:textId="17A75D53" w:rsidR="007D0301" w:rsidRPr="00DE2FC0" w:rsidRDefault="007D0301" w:rsidP="007A42E4">
      <w:pPr>
        <w:keepNext/>
        <w:keepLines/>
        <w:jc w:val="center"/>
        <w:rPr>
          <w:rFonts w:ascii="Lato" w:hAnsi="Lato"/>
        </w:rPr>
      </w:pPr>
    </w:p>
    <w:p w14:paraId="121F2F46" w14:textId="24CE32E2" w:rsidR="007D0301" w:rsidRPr="00DE2FC0" w:rsidRDefault="007D0301" w:rsidP="007A42E4">
      <w:pPr>
        <w:keepNext/>
        <w:keepLines/>
        <w:jc w:val="center"/>
        <w:rPr>
          <w:rFonts w:ascii="Lato" w:hAnsi="Lato"/>
        </w:rPr>
      </w:pPr>
    </w:p>
    <w:p w14:paraId="731C7AF5" w14:textId="4B3B1C2D"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3360" behindDoc="0" locked="0" layoutInCell="1" allowOverlap="1" wp14:anchorId="5C4930B0" wp14:editId="083B344A">
                <wp:simplePos x="0" y="0"/>
                <wp:positionH relativeFrom="column">
                  <wp:posOffset>1196005</wp:posOffset>
                </wp:positionH>
                <wp:positionV relativeFrom="paragraph">
                  <wp:posOffset>132152</wp:posOffset>
                </wp:positionV>
                <wp:extent cx="3501390" cy="0"/>
                <wp:effectExtent l="0" t="0" r="0" b="0"/>
                <wp:wrapNone/>
                <wp:docPr id="763681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85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4pt" to="369.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" strokecolor="black [3213]"/>
            </w:pict>
          </mc:Fallback>
        </mc:AlternateContent>
      </w:r>
    </w:p>
    <w:p w14:paraId="47243163" w14:textId="48BF40B0" w:rsidR="007D0301" w:rsidRPr="00DE2FC0" w:rsidRDefault="007D0301" w:rsidP="007A42E4">
      <w:pPr>
        <w:keepNext/>
        <w:keepLines/>
        <w:jc w:val="center"/>
        <w:rPr>
          <w:rFonts w:ascii="Lato" w:hAnsi="Lato"/>
        </w:rPr>
      </w:pPr>
      <w:r w:rsidRPr="00DE2FC0">
        <w:rPr>
          <w:rFonts w:ascii="Lato" w:hAnsi="Lato"/>
        </w:rPr>
        <w:t>Secretary Treasurer</w:t>
      </w:r>
    </w:p>
    <w:p w14:paraId="59CB4A2A" w14:textId="3F6983D9" w:rsidR="007D0301" w:rsidRPr="00DE2FC0" w:rsidRDefault="007D0301" w:rsidP="007A42E4">
      <w:pPr>
        <w:keepNext/>
        <w:keepLines/>
        <w:jc w:val="center"/>
        <w:rPr>
          <w:rFonts w:ascii="Lato" w:hAnsi="Lato"/>
        </w:rPr>
      </w:pPr>
    </w:p>
    <w:p w14:paraId="165A4964" w14:textId="3E534177" w:rsidR="007D0301" w:rsidRPr="00DE2FC0" w:rsidRDefault="007D0301" w:rsidP="007A42E4">
      <w:pPr>
        <w:keepNext/>
        <w:keepLines/>
        <w:jc w:val="center"/>
        <w:rPr>
          <w:rFonts w:ascii="Lato" w:hAnsi="Lato"/>
        </w:rPr>
      </w:pPr>
    </w:p>
    <w:p w14:paraId="33E56439" w14:textId="32344DF7" w:rsidR="007D0301" w:rsidRPr="00DE2FC0" w:rsidRDefault="007D0301" w:rsidP="007A42E4">
      <w:pPr>
        <w:keepNext/>
        <w:keepLines/>
        <w:jc w:val="center"/>
        <w:rPr>
          <w:rFonts w:ascii="Lato" w:hAnsi="Lato"/>
        </w:rPr>
      </w:pPr>
    </w:p>
    <w:p w14:paraId="55863AD5" w14:textId="3325F894"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5408" behindDoc="0" locked="0" layoutInCell="1" allowOverlap="1" wp14:anchorId="03A80A38" wp14:editId="6251B999">
                <wp:simplePos x="0" y="0"/>
                <wp:positionH relativeFrom="column">
                  <wp:posOffset>1196005</wp:posOffset>
                </wp:positionH>
                <wp:positionV relativeFrom="paragraph">
                  <wp:posOffset>102989</wp:posOffset>
                </wp:positionV>
                <wp:extent cx="3501390" cy="0"/>
                <wp:effectExtent l="0" t="0" r="0" b="0"/>
                <wp:wrapNone/>
                <wp:docPr id="85849742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CE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8.1pt" to="36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" strokecolor="black [3213]"/>
            </w:pict>
          </mc:Fallback>
        </mc:AlternateContent>
      </w:r>
    </w:p>
    <w:p w14:paraId="403563E2" w14:textId="164F328F" w:rsidR="007D0301" w:rsidRPr="00DE2FC0" w:rsidRDefault="007D0301" w:rsidP="007A42E4">
      <w:pPr>
        <w:keepNext/>
        <w:keepLines/>
        <w:jc w:val="center"/>
        <w:rPr>
          <w:rFonts w:ascii="Lato" w:hAnsi="Lato"/>
        </w:rPr>
      </w:pPr>
      <w:r w:rsidRPr="00DE2FC0">
        <w:rPr>
          <w:rFonts w:ascii="Lato" w:hAnsi="Lato"/>
        </w:rPr>
        <w:t>Retired Workers Representative</w:t>
      </w:r>
    </w:p>
    <w:p w14:paraId="54CBA060" w14:textId="0DBAFE18" w:rsidR="007D0301" w:rsidRPr="00DE2FC0" w:rsidRDefault="007D0301" w:rsidP="007A42E4">
      <w:pPr>
        <w:keepNext/>
        <w:keepLines/>
        <w:jc w:val="center"/>
        <w:rPr>
          <w:rFonts w:ascii="Lato" w:hAnsi="Lato"/>
        </w:rPr>
      </w:pPr>
    </w:p>
    <w:p w14:paraId="63FF0E60" w14:textId="3E433408" w:rsidR="007D0301" w:rsidRPr="00DE2FC0" w:rsidRDefault="007D0301" w:rsidP="007A42E4">
      <w:pPr>
        <w:keepNext/>
        <w:keepLines/>
        <w:jc w:val="center"/>
        <w:rPr>
          <w:rFonts w:ascii="Lato" w:hAnsi="Lato"/>
        </w:rPr>
      </w:pPr>
    </w:p>
    <w:p w14:paraId="2604459A" w14:textId="77777777" w:rsidR="007D0301" w:rsidRPr="00DE2FC0" w:rsidRDefault="007D0301" w:rsidP="007A42E4">
      <w:pPr>
        <w:keepNext/>
        <w:keepLines/>
        <w:jc w:val="center"/>
        <w:rPr>
          <w:rFonts w:ascii="Lato" w:hAnsi="Lato"/>
        </w:rPr>
      </w:pPr>
    </w:p>
    <w:p w14:paraId="4AD7587C" w14:textId="135A1F15"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73600" behindDoc="0" locked="0" layoutInCell="1" allowOverlap="1" wp14:anchorId="71E2B8F1" wp14:editId="7449FDB1">
                <wp:simplePos x="0" y="0"/>
                <wp:positionH relativeFrom="column">
                  <wp:posOffset>1195705</wp:posOffset>
                </wp:positionH>
                <wp:positionV relativeFrom="paragraph">
                  <wp:posOffset>122687</wp:posOffset>
                </wp:positionV>
                <wp:extent cx="3501390" cy="0"/>
                <wp:effectExtent l="0" t="0" r="0" b="0"/>
                <wp:wrapNone/>
                <wp:docPr id="3706922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CEDC"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65pt" to="369.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" strokecolor="black [3213]"/>
            </w:pict>
          </mc:Fallback>
        </mc:AlternateContent>
      </w:r>
    </w:p>
    <w:p w14:paraId="2467CC8C" w14:textId="0DDF0432" w:rsidR="007D0301" w:rsidRPr="00DE2FC0" w:rsidRDefault="007D0301" w:rsidP="007A42E4">
      <w:pPr>
        <w:keepNext/>
        <w:keepLines/>
        <w:jc w:val="center"/>
        <w:rPr>
          <w:rFonts w:ascii="Lato" w:hAnsi="Lato"/>
        </w:rPr>
      </w:pPr>
      <w:r w:rsidRPr="00DE2FC0">
        <w:rPr>
          <w:rFonts w:ascii="Lato" w:hAnsi="Lato"/>
        </w:rPr>
        <w:t>Recording Secretary</w:t>
      </w:r>
    </w:p>
    <w:p w14:paraId="64363507" w14:textId="101BBE24" w:rsidR="007D0301" w:rsidRPr="00DE2FC0" w:rsidRDefault="007D0301" w:rsidP="007A42E4">
      <w:pPr>
        <w:keepNext/>
        <w:keepLines/>
        <w:jc w:val="center"/>
        <w:rPr>
          <w:rFonts w:ascii="Lato" w:hAnsi="Lato"/>
        </w:rPr>
      </w:pPr>
    </w:p>
    <w:p w14:paraId="47120D24" w14:textId="77777777" w:rsidR="007D0301" w:rsidRPr="00DE2FC0" w:rsidRDefault="007D0301" w:rsidP="007A42E4">
      <w:pPr>
        <w:keepNext/>
        <w:keepLines/>
        <w:jc w:val="center"/>
        <w:rPr>
          <w:rFonts w:ascii="Lato" w:hAnsi="Lato"/>
        </w:rPr>
      </w:pPr>
    </w:p>
    <w:p w14:paraId="775FBFD8" w14:textId="77777777" w:rsidR="007D0301" w:rsidRPr="00DE2FC0" w:rsidRDefault="007D0301" w:rsidP="007A42E4">
      <w:pPr>
        <w:keepNext/>
        <w:keepLines/>
        <w:jc w:val="center"/>
        <w:rPr>
          <w:rFonts w:ascii="Lato" w:hAnsi="Lato"/>
        </w:rPr>
      </w:pPr>
    </w:p>
    <w:p w14:paraId="4AEC8803" w14:textId="1A8EE7CF"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7456" behindDoc="0" locked="0" layoutInCell="1" allowOverlap="1" wp14:anchorId="6A85DCA1" wp14:editId="55966AB5">
                <wp:simplePos x="0" y="0"/>
                <wp:positionH relativeFrom="column">
                  <wp:posOffset>1196005</wp:posOffset>
                </wp:positionH>
                <wp:positionV relativeFrom="paragraph">
                  <wp:posOffset>117547</wp:posOffset>
                </wp:positionV>
                <wp:extent cx="3501390" cy="0"/>
                <wp:effectExtent l="0" t="0" r="0" b="0"/>
                <wp:wrapNone/>
                <wp:docPr id="666790101"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6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25pt" to="369.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" strokecolor="black [3213]"/>
            </w:pict>
          </mc:Fallback>
        </mc:AlternateContent>
      </w:r>
    </w:p>
    <w:p w14:paraId="5249B8B4" w14:textId="66336637"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9504" behindDoc="0" locked="0" layoutInCell="1" allowOverlap="1" wp14:anchorId="6B1122B0" wp14:editId="068881E4">
                <wp:simplePos x="0" y="0"/>
                <wp:positionH relativeFrom="column">
                  <wp:posOffset>1195705</wp:posOffset>
                </wp:positionH>
                <wp:positionV relativeFrom="paragraph">
                  <wp:posOffset>1500865</wp:posOffset>
                </wp:positionV>
                <wp:extent cx="3501390" cy="0"/>
                <wp:effectExtent l="0" t="0" r="0" b="0"/>
                <wp:wrapNone/>
                <wp:docPr id="589562716"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4864"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18.2pt" to="369.8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" strokecolor="black [3213]"/>
            </w:pict>
          </mc:Fallback>
        </mc:AlternateContent>
      </w:r>
      <w:r w:rsidRPr="00DE2FC0">
        <w:rPr>
          <w:rFonts w:ascii="Lato" w:hAnsi="Lato"/>
          <w:noProof/>
        </w:rPr>
        <mc:AlternateContent>
          <mc:Choice Requires="wps">
            <w:drawing>
              <wp:anchor distT="0" distB="0" distL="114300" distR="114300" simplePos="0" relativeHeight="251671552" behindDoc="0" locked="0" layoutInCell="1" allowOverlap="1" wp14:anchorId="536CA5CB" wp14:editId="3DEBBD07">
                <wp:simplePos x="0" y="0"/>
                <wp:positionH relativeFrom="column">
                  <wp:posOffset>1195070</wp:posOffset>
                </wp:positionH>
                <wp:positionV relativeFrom="paragraph">
                  <wp:posOffset>723996</wp:posOffset>
                </wp:positionV>
                <wp:extent cx="3501390" cy="0"/>
                <wp:effectExtent l="0" t="0" r="0" b="0"/>
                <wp:wrapNone/>
                <wp:docPr id="1406186645"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F4F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7pt" to="369.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" strokecolor="black [3213]"/>
            </w:pict>
          </mc:Fallback>
        </mc:AlternateContent>
      </w:r>
      <w:r w:rsidRPr="00DE2FC0">
        <w:rPr>
          <w:rFonts w:ascii="Lato" w:hAnsi="Lato"/>
        </w:rPr>
        <w:t>Trustees</w:t>
      </w:r>
    </w:p>
    <w:p w14:paraId="2670324B" w14:textId="77777777" w:rsidR="007D0301" w:rsidRPr="00DE2FC0" w:rsidRDefault="007D0301" w:rsidP="007A42E4">
      <w:pPr>
        <w:keepNext/>
        <w:keepLines/>
        <w:jc w:val="center"/>
        <w:rPr>
          <w:rFonts w:ascii="Lato" w:hAnsi="Lato"/>
        </w:rPr>
      </w:pPr>
    </w:p>
    <w:p w14:paraId="2F9890B5" w14:textId="77777777" w:rsidR="007D0301" w:rsidRPr="00DE2FC0" w:rsidRDefault="007D0301" w:rsidP="007A42E4">
      <w:pPr>
        <w:keepNext/>
        <w:keepLines/>
        <w:jc w:val="center"/>
        <w:rPr>
          <w:rFonts w:ascii="Lato" w:hAnsi="Lato"/>
        </w:rPr>
      </w:pPr>
    </w:p>
    <w:p w14:paraId="58594228" w14:textId="77777777" w:rsidR="007D0301" w:rsidRPr="00DE2FC0" w:rsidRDefault="007D0301" w:rsidP="007A42E4">
      <w:pPr>
        <w:keepNext/>
        <w:keepLines/>
        <w:jc w:val="center"/>
        <w:rPr>
          <w:rFonts w:ascii="Lato" w:hAnsi="Lato"/>
        </w:rPr>
      </w:pPr>
    </w:p>
    <w:p w14:paraId="41E314E1" w14:textId="77777777" w:rsidR="007D0301" w:rsidRPr="00DE2FC0" w:rsidRDefault="007D0301" w:rsidP="007A42E4">
      <w:pPr>
        <w:keepNext/>
        <w:keepLines/>
        <w:jc w:val="center"/>
        <w:rPr>
          <w:rFonts w:ascii="Lato" w:hAnsi="Lato"/>
        </w:rPr>
      </w:pPr>
    </w:p>
    <w:p w14:paraId="2FB3F6AF" w14:textId="7D9DE7BC" w:rsidR="007D0301" w:rsidRPr="00DE2FC0" w:rsidRDefault="007D0301" w:rsidP="007A42E4">
      <w:pPr>
        <w:keepNext/>
        <w:keepLines/>
        <w:jc w:val="center"/>
        <w:rPr>
          <w:rFonts w:ascii="Lato" w:hAnsi="Lato"/>
        </w:rPr>
      </w:pPr>
      <w:r w:rsidRPr="00DE2FC0">
        <w:rPr>
          <w:rFonts w:ascii="Lato" w:hAnsi="Lato"/>
        </w:rPr>
        <w:t>Trustees</w:t>
      </w:r>
    </w:p>
    <w:p w14:paraId="246CEC74" w14:textId="77777777" w:rsidR="007D0301" w:rsidRPr="00DE2FC0" w:rsidRDefault="007D0301" w:rsidP="007A42E4">
      <w:pPr>
        <w:keepNext/>
        <w:keepLines/>
        <w:jc w:val="center"/>
        <w:rPr>
          <w:rFonts w:ascii="Lato" w:hAnsi="Lato"/>
        </w:rPr>
      </w:pPr>
    </w:p>
    <w:p w14:paraId="03EE8C34" w14:textId="77777777" w:rsidR="007D0301" w:rsidRPr="00DE2FC0" w:rsidRDefault="007D0301" w:rsidP="007A42E4">
      <w:pPr>
        <w:keepNext/>
        <w:keepLines/>
        <w:jc w:val="center"/>
        <w:rPr>
          <w:rFonts w:ascii="Lato" w:hAnsi="Lato"/>
        </w:rPr>
      </w:pPr>
    </w:p>
    <w:p w14:paraId="24758A7B" w14:textId="77777777" w:rsidR="007D0301" w:rsidRPr="00DE2FC0" w:rsidRDefault="007D0301" w:rsidP="007A42E4">
      <w:pPr>
        <w:keepNext/>
        <w:keepLines/>
        <w:jc w:val="center"/>
        <w:rPr>
          <w:rFonts w:ascii="Lato" w:hAnsi="Lato"/>
        </w:rPr>
      </w:pPr>
    </w:p>
    <w:p w14:paraId="7223A45B" w14:textId="77777777" w:rsidR="007D0301" w:rsidRPr="00DE2FC0" w:rsidRDefault="007D0301" w:rsidP="007A42E4">
      <w:pPr>
        <w:keepNext/>
        <w:keepLines/>
        <w:jc w:val="center"/>
        <w:rPr>
          <w:rFonts w:ascii="Lato" w:hAnsi="Lato"/>
        </w:rPr>
      </w:pPr>
    </w:p>
    <w:p w14:paraId="310EA236" w14:textId="7A56B4A8" w:rsidR="007D0301" w:rsidRPr="00DE2FC0" w:rsidRDefault="007D0301" w:rsidP="007A42E4">
      <w:pPr>
        <w:keepNext/>
        <w:keepLines/>
        <w:jc w:val="center"/>
        <w:rPr>
          <w:rFonts w:ascii="Lato" w:hAnsi="Lato"/>
        </w:rPr>
      </w:pPr>
      <w:r w:rsidRPr="00DE2FC0">
        <w:rPr>
          <w:rFonts w:ascii="Lato" w:hAnsi="Lato"/>
        </w:rPr>
        <w:t>Trustees</w:t>
      </w:r>
    </w:p>
    <w:sectPr w:rsidR="007D0301" w:rsidRPr="00DE2FC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7870D" w14:textId="77777777" w:rsidR="00AA012B" w:rsidRDefault="00AA012B" w:rsidP="00C90CFB">
      <w:r>
        <w:separator/>
      </w:r>
    </w:p>
  </w:endnote>
  <w:endnote w:type="continuationSeparator" w:id="0">
    <w:p w14:paraId="355C3E9A" w14:textId="77777777" w:rsidR="00AA012B" w:rsidRDefault="00AA012B" w:rsidP="00C9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255027"/>
      <w:docPartObj>
        <w:docPartGallery w:val="Page Numbers (Bottom of Page)"/>
        <w:docPartUnique/>
      </w:docPartObj>
    </w:sdtPr>
    <w:sdtContent>
      <w:sdt>
        <w:sdtPr>
          <w:id w:val="-1769616900"/>
          <w:docPartObj>
            <w:docPartGallery w:val="Page Numbers (Top of Page)"/>
            <w:docPartUnique/>
          </w:docPartObj>
        </w:sdtPr>
        <w:sdtContent>
          <w:p w14:paraId="68E3C57A" w14:textId="7E4BF0AA" w:rsidR="007A42E4" w:rsidRDefault="007A42E4">
            <w:pPr>
              <w:pStyle w:val="Footer"/>
              <w:jc w:val="right"/>
            </w:pPr>
            <w:r w:rsidRPr="007A42E4">
              <w:rPr>
                <w:rFonts w:ascii="Lato" w:hAnsi="Lato"/>
              </w:rPr>
              <w:t xml:space="preserve">Page </w:t>
            </w:r>
            <w:r w:rsidRPr="007A42E4">
              <w:rPr>
                <w:rFonts w:ascii="Lato" w:hAnsi="Lato"/>
                <w:b/>
                <w:bCs/>
                <w:sz w:val="24"/>
                <w:szCs w:val="24"/>
              </w:rPr>
              <w:fldChar w:fldCharType="begin"/>
            </w:r>
            <w:r w:rsidRPr="007A42E4">
              <w:rPr>
                <w:rFonts w:ascii="Lato" w:hAnsi="Lato"/>
                <w:b/>
                <w:bCs/>
              </w:rPr>
              <w:instrText xml:space="preserve"> PAGE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r w:rsidRPr="007A42E4">
              <w:rPr>
                <w:rFonts w:ascii="Lato" w:hAnsi="Lato"/>
              </w:rPr>
              <w:t xml:space="preserve"> of </w:t>
            </w:r>
            <w:r w:rsidRPr="007A42E4">
              <w:rPr>
                <w:rFonts w:ascii="Lato" w:hAnsi="Lato"/>
                <w:b/>
                <w:bCs/>
                <w:sz w:val="24"/>
                <w:szCs w:val="24"/>
              </w:rPr>
              <w:fldChar w:fldCharType="begin"/>
            </w:r>
            <w:r w:rsidRPr="007A42E4">
              <w:rPr>
                <w:rFonts w:ascii="Lato" w:hAnsi="Lato"/>
                <w:b/>
                <w:bCs/>
              </w:rPr>
              <w:instrText xml:space="preserve"> NUMPAGES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p>
        </w:sdtContent>
      </w:sdt>
    </w:sdtContent>
  </w:sdt>
  <w:p w14:paraId="723BFC73" w14:textId="1846BFC7" w:rsidR="007A42E4" w:rsidRDefault="007A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5198D" w14:textId="77777777" w:rsidR="00AA012B" w:rsidRDefault="00AA012B" w:rsidP="00C90CFB">
      <w:r>
        <w:separator/>
      </w:r>
    </w:p>
  </w:footnote>
  <w:footnote w:type="continuationSeparator" w:id="0">
    <w:p w14:paraId="3B14D717" w14:textId="77777777" w:rsidR="00AA012B" w:rsidRDefault="00AA012B" w:rsidP="00C9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C4"/>
    <w:multiLevelType w:val="hybridMultilevel"/>
    <w:tmpl w:val="3E466002"/>
    <w:lvl w:ilvl="0" w:tplc="587849F8">
      <w:start w:val="1"/>
      <w:numFmt w:val="decimal"/>
      <w:lvlText w:val="Section %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B0E6EF3C"/>
    <w:lvl w:ilvl="0" w:tplc="FFFFFFFF">
      <w:start w:val="1"/>
      <w:numFmt w:val="decimal"/>
      <w:lvlText w:val="Section %1:"/>
      <w:lvlJc w:val="left"/>
      <w:pPr>
        <w:ind w:left="360" w:hanging="360"/>
      </w:pPr>
      <w:rPr>
        <w:rFonts w:hint="default"/>
      </w:rPr>
    </w:lvl>
    <w:lvl w:ilvl="1" w:tplc="6BC4ADE4">
      <w:start w:val="1"/>
      <w:numFmt w:val="upperLetter"/>
      <w:lvlText w:val="%2."/>
      <w:lvlJc w:val="left"/>
      <w:pPr>
        <w:ind w:left="1080" w:hanging="360"/>
      </w:pPr>
      <w:rPr>
        <w:strike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0232C5"/>
    <w:multiLevelType w:val="hybridMultilevel"/>
    <w:tmpl w:val="F1DA02BE"/>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9"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D361A3"/>
    <w:multiLevelType w:val="hybridMultilevel"/>
    <w:tmpl w:val="5804E7F0"/>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6" w15:restartNumberingAfterBreak="0">
    <w:nsid w:val="4BE55D65"/>
    <w:multiLevelType w:val="hybridMultilevel"/>
    <w:tmpl w:val="7C486CF0"/>
    <w:lvl w:ilvl="0" w:tplc="587849F8">
      <w:start w:val="1"/>
      <w:numFmt w:val="decimal"/>
      <w:lvlText w:val="Section %1:"/>
      <w:lvlJc w:val="left"/>
      <w:pPr>
        <w:ind w:left="720" w:hanging="360"/>
      </w:pPr>
      <w:rPr>
        <w:rFonts w:hint="default"/>
      </w:rPr>
    </w:lvl>
    <w:lvl w:ilvl="1" w:tplc="8DDA51C8">
      <w:start w:val="1"/>
      <w:numFmt w:val="upperLetter"/>
      <w:lvlText w:val="%2."/>
      <w:lvlJc w:val="left"/>
      <w:pPr>
        <w:ind w:left="1440" w:hanging="360"/>
      </w:pPr>
      <w:rPr>
        <w:strike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C01D6"/>
    <w:multiLevelType w:val="hybridMultilevel"/>
    <w:tmpl w:val="892E0F32"/>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10"/>
  </w:num>
  <w:num w:numId="5" w16cid:durableId="1912304492">
    <w:abstractNumId w:val="16"/>
  </w:num>
  <w:num w:numId="6" w16cid:durableId="410663441">
    <w:abstractNumId w:val="1"/>
  </w:num>
  <w:num w:numId="7" w16cid:durableId="920063224">
    <w:abstractNumId w:val="15"/>
  </w:num>
  <w:num w:numId="8" w16cid:durableId="1299529983">
    <w:abstractNumId w:val="9"/>
  </w:num>
  <w:num w:numId="9" w16cid:durableId="935792795">
    <w:abstractNumId w:val="14"/>
  </w:num>
  <w:num w:numId="10" w16cid:durableId="1568765555">
    <w:abstractNumId w:val="19"/>
  </w:num>
  <w:num w:numId="11" w16cid:durableId="2091610213">
    <w:abstractNumId w:val="3"/>
  </w:num>
  <w:num w:numId="12" w16cid:durableId="314339691">
    <w:abstractNumId w:val="17"/>
  </w:num>
  <w:num w:numId="13" w16cid:durableId="1707098439">
    <w:abstractNumId w:val="13"/>
  </w:num>
  <w:num w:numId="14" w16cid:durableId="722020859">
    <w:abstractNumId w:val="12"/>
  </w:num>
  <w:num w:numId="15" w16cid:durableId="1416516267">
    <w:abstractNumId w:val="11"/>
  </w:num>
  <w:num w:numId="16" w16cid:durableId="1234122659">
    <w:abstractNumId w:val="6"/>
  </w:num>
  <w:num w:numId="17" w16cid:durableId="541135521">
    <w:abstractNumId w:val="18"/>
  </w:num>
  <w:num w:numId="18" w16cid:durableId="1311128282">
    <w:abstractNumId w:val="2"/>
  </w:num>
  <w:num w:numId="19" w16cid:durableId="1363898553">
    <w:abstractNumId w:val="8"/>
  </w:num>
  <w:num w:numId="20" w16cid:durableId="1256522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022467"/>
    <w:rsid w:val="000410B2"/>
    <w:rsid w:val="00072482"/>
    <w:rsid w:val="000B2466"/>
    <w:rsid w:val="001102BB"/>
    <w:rsid w:val="00131974"/>
    <w:rsid w:val="00151BA3"/>
    <w:rsid w:val="002178AE"/>
    <w:rsid w:val="0027655E"/>
    <w:rsid w:val="0034400F"/>
    <w:rsid w:val="003A7F49"/>
    <w:rsid w:val="003F49C0"/>
    <w:rsid w:val="00413B00"/>
    <w:rsid w:val="00416E90"/>
    <w:rsid w:val="00431DE2"/>
    <w:rsid w:val="004857CB"/>
    <w:rsid w:val="00541BD4"/>
    <w:rsid w:val="00562A69"/>
    <w:rsid w:val="005C780C"/>
    <w:rsid w:val="006A0659"/>
    <w:rsid w:val="006B48B4"/>
    <w:rsid w:val="006D4EA7"/>
    <w:rsid w:val="006F47A1"/>
    <w:rsid w:val="006F64B8"/>
    <w:rsid w:val="00734AA7"/>
    <w:rsid w:val="00760603"/>
    <w:rsid w:val="007A42E4"/>
    <w:rsid w:val="007B0109"/>
    <w:rsid w:val="007D0301"/>
    <w:rsid w:val="007F2078"/>
    <w:rsid w:val="008632FA"/>
    <w:rsid w:val="00863D30"/>
    <w:rsid w:val="00905B6C"/>
    <w:rsid w:val="0096149C"/>
    <w:rsid w:val="009822BE"/>
    <w:rsid w:val="00A45D9E"/>
    <w:rsid w:val="00AA012B"/>
    <w:rsid w:val="00B251FC"/>
    <w:rsid w:val="00B36E1E"/>
    <w:rsid w:val="00B511A5"/>
    <w:rsid w:val="00B93FB2"/>
    <w:rsid w:val="00BA4229"/>
    <w:rsid w:val="00C90CFB"/>
    <w:rsid w:val="00CB54FE"/>
    <w:rsid w:val="00CF139A"/>
    <w:rsid w:val="00D07CB3"/>
    <w:rsid w:val="00D76E80"/>
    <w:rsid w:val="00DB24B6"/>
    <w:rsid w:val="00DC4A2D"/>
    <w:rsid w:val="00DE13AB"/>
    <w:rsid w:val="00DE2FC0"/>
    <w:rsid w:val="00E1215D"/>
    <w:rsid w:val="00E95F74"/>
    <w:rsid w:val="00ED1F52"/>
    <w:rsid w:val="00ED4527"/>
    <w:rsid w:val="00F2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 w:type="paragraph" w:styleId="Header">
    <w:name w:val="header"/>
    <w:basedOn w:val="Normal"/>
    <w:link w:val="HeaderChar"/>
    <w:uiPriority w:val="99"/>
    <w:unhideWhenUsed/>
    <w:rsid w:val="00C90CFB"/>
    <w:pPr>
      <w:tabs>
        <w:tab w:val="center" w:pos="4680"/>
        <w:tab w:val="right" w:pos="9360"/>
      </w:tabs>
    </w:pPr>
  </w:style>
  <w:style w:type="character" w:customStyle="1" w:styleId="HeaderChar">
    <w:name w:val="Header Char"/>
    <w:basedOn w:val="DefaultParagraphFont"/>
    <w:link w:val="Header"/>
    <w:uiPriority w:val="99"/>
    <w:rsid w:val="00C90CFB"/>
  </w:style>
  <w:style w:type="paragraph" w:styleId="Footer">
    <w:name w:val="footer"/>
    <w:basedOn w:val="Normal"/>
    <w:link w:val="FooterChar"/>
    <w:uiPriority w:val="99"/>
    <w:unhideWhenUsed/>
    <w:rsid w:val="00C90CFB"/>
    <w:pPr>
      <w:tabs>
        <w:tab w:val="center" w:pos="4680"/>
        <w:tab w:val="right" w:pos="9360"/>
      </w:tabs>
    </w:pPr>
  </w:style>
  <w:style w:type="character" w:customStyle="1" w:styleId="FooterChar">
    <w:name w:val="Footer Char"/>
    <w:basedOn w:val="DefaultParagraphFont"/>
    <w:link w:val="Footer"/>
    <w:uiPriority w:val="99"/>
    <w:rsid w:val="00C9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Jubenville, Dan</cp:lastModifiedBy>
  <cp:revision>16</cp:revision>
  <cp:lastPrinted>2024-02-27T14:48:00Z</cp:lastPrinted>
  <dcterms:created xsi:type="dcterms:W3CDTF">2024-02-12T15:54:00Z</dcterms:created>
  <dcterms:modified xsi:type="dcterms:W3CDTF">2024-05-13T21:19:00Z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