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C20597">
      <w:pPr>
        <w:rPr>
          <w:rFonts w:hint="default" w:ascii="Arial" w:hAnsi="Arial" w:cs="Arial"/>
          <w:b/>
          <w:bCs/>
          <w:sz w:val="40"/>
          <w:szCs w:val="40"/>
          <w:highlight w:val="yellow"/>
          <w:lang w:val="en-US"/>
        </w:rPr>
      </w:pPr>
      <w:r>
        <w:rPr>
          <w:rFonts w:hint="default" w:ascii="Arial" w:hAnsi="Arial" w:cs="Arial"/>
          <w:b/>
          <w:bCs/>
          <w:sz w:val="40"/>
          <w:szCs w:val="40"/>
          <w:highlight w:val="yellow"/>
          <w:lang w:val="en-US"/>
        </w:rPr>
        <w:t>Thách thức</w:t>
      </w:r>
      <w:bookmarkStart w:id="0" w:name="_GoBack"/>
      <w:bookmarkEnd w:id="0"/>
    </w:p>
    <w:p w14:paraId="4F2166D8">
      <w:pPr>
        <w:rPr>
          <w:rFonts w:ascii="Arial" w:hAnsi="Arial" w:cs="Arial"/>
          <w:sz w:val="36"/>
          <w:szCs w:val="36"/>
          <w:lang w:val="vi-VN"/>
        </w:rPr>
      </w:pPr>
      <w:r>
        <w:rPr>
          <w:rStyle w:val="4"/>
          <w:rFonts w:hint="default" w:ascii="Times New Roman" w:hAnsi="Times New Roman" w:eastAsia="SimSun" w:cs="Times New Roman"/>
          <w:sz w:val="40"/>
          <w:szCs w:val="40"/>
        </w:rPr>
        <w:t xml:space="preserve">Chi phí </w:t>
      </w:r>
      <w:r>
        <w:rPr>
          <w:rStyle w:val="4"/>
          <w:rFonts w:hint="default" w:eastAsia="SimSun" w:cs="Times New Roman"/>
          <w:sz w:val="40"/>
          <w:szCs w:val="40"/>
          <w:lang w:val="en-US"/>
        </w:rPr>
        <w:t>còn</w:t>
      </w:r>
      <w:r>
        <w:rPr>
          <w:rStyle w:val="4"/>
          <w:rFonts w:hint="default" w:ascii="Times New Roman" w:hAnsi="Times New Roman" w:eastAsia="SimSun" w:cs="Times New Roman"/>
          <w:sz w:val="40"/>
          <w:szCs w:val="40"/>
        </w:rPr>
        <w:t xml:space="preserve"> cao:</w:t>
      </w:r>
      <w:r>
        <w:rPr>
          <w:rFonts w:hint="default" w:ascii="Times New Roman" w:hAnsi="Times New Roman" w:eastAsia="SimSun" w:cs="Times New Roman"/>
          <w:sz w:val="40"/>
          <w:szCs w:val="40"/>
        </w:rPr>
        <w:br w:type="textWrapping"/>
      </w:r>
      <w:r>
        <w:rPr>
          <w:rFonts w:hint="default" w:eastAsia="SimSun" w:cs="Times New Roman"/>
          <w:sz w:val="40"/>
          <w:szCs w:val="40"/>
          <w:lang w:val="en-US"/>
        </w:rPr>
        <w:t>-</w:t>
      </w:r>
      <w:r>
        <w:rPr>
          <w:rFonts w:hint="default" w:ascii="Times New Roman" w:hAnsi="Times New Roman" w:eastAsia="SimSun" w:cs="Times New Roman"/>
          <w:sz w:val="36"/>
          <w:szCs w:val="36"/>
        </w:rPr>
        <w:t>Giá thành của các phương tiện xanh (đặc biệt là xe điện) còn khá cao so với thu nhập trung bình của người dân, làm hạn chế khả năng tiếp cận.</w:t>
      </w:r>
      <w:r>
        <w:rPr>
          <w:rFonts w:hint="default" w:ascii="Times New Roman" w:hAnsi="Times New Roman" w:cs="Times New Roman"/>
          <w:sz w:val="36"/>
          <w:szCs w:val="36"/>
          <w:lang w:val="vi-VN"/>
        </w:rPr>
        <w:t>.</w:t>
      </w:r>
    </w:p>
    <w:p w14:paraId="7608851D">
      <w:pPr>
        <w:rPr>
          <w:rFonts w:hint="default" w:ascii="Times New Roman" w:hAnsi="Times New Roman" w:eastAsia="SimSun" w:cs="Times New Roman"/>
          <w:sz w:val="36"/>
          <w:szCs w:val="36"/>
        </w:rPr>
      </w:pPr>
      <w:r>
        <w:rPr>
          <w:rStyle w:val="4"/>
          <w:rFonts w:hint="default" w:ascii="Times New Roman" w:hAnsi="Times New Roman" w:eastAsia="SimSun" w:cs="Times New Roman"/>
          <w:sz w:val="40"/>
          <w:szCs w:val="40"/>
        </w:rPr>
        <w:t xml:space="preserve">Quy trình xử lý </w:t>
      </w:r>
      <w:r>
        <w:rPr>
          <w:rStyle w:val="4"/>
          <w:rFonts w:hint="default" w:eastAsia="SimSun" w:cs="Times New Roman"/>
          <w:sz w:val="40"/>
          <w:szCs w:val="40"/>
          <w:lang w:val="en-US"/>
        </w:rPr>
        <w:t>Pin</w:t>
      </w:r>
      <w:r>
        <w:rPr>
          <w:rStyle w:val="4"/>
          <w:rFonts w:hint="default" w:ascii="Times New Roman" w:hAnsi="Times New Roman" w:eastAsia="SimSun" w:cs="Times New Roman"/>
          <w:sz w:val="40"/>
          <w:szCs w:val="40"/>
        </w:rPr>
        <w:t xml:space="preserve"> còn hạn chế:</w:t>
      </w:r>
      <w:r>
        <w:rPr>
          <w:rFonts w:hint="default" w:ascii="Times New Roman" w:hAnsi="Times New Roman" w:eastAsia="SimSun" w:cs="Times New Roman"/>
          <w:sz w:val="40"/>
          <w:szCs w:val="40"/>
        </w:rPr>
        <w:br w:type="textWrapping"/>
      </w:r>
      <w:r>
        <w:rPr>
          <w:rFonts w:hint="default" w:eastAsia="SimSun" w:cs="Times New Roman"/>
          <w:sz w:val="40"/>
          <w:szCs w:val="40"/>
          <w:lang w:val="en-US"/>
        </w:rPr>
        <w:t>-</w:t>
      </w:r>
      <w:r>
        <w:rPr>
          <w:rFonts w:hint="default" w:ascii="Times New Roman" w:hAnsi="Times New Roman" w:eastAsia="SimSun" w:cs="Times New Roman"/>
          <w:sz w:val="36"/>
          <w:szCs w:val="36"/>
        </w:rPr>
        <w:t>Việc tái chế pin và các linh kiện điện tử sau khi hết vòng đời sử dụng chưa được phổ cập rộng rãi, tiềm ẩn nguy cơ gây ô nhiễm môi trường.</w:t>
      </w:r>
    </w:p>
    <w:p w14:paraId="58C12721">
      <w:pPr>
        <w:rPr>
          <w:rFonts w:hint="default" w:ascii="Times New Roman" w:hAnsi="Times New Roman" w:eastAsia="SimSun" w:cs="Times New Roman"/>
          <w:sz w:val="36"/>
          <w:szCs w:val="36"/>
        </w:rPr>
      </w:pPr>
    </w:p>
    <w:p w14:paraId="57EB216C">
      <w:pPr>
        <w:rPr>
          <w:rFonts w:hint="default" w:ascii="Times New Roman" w:hAnsi="Times New Roman" w:eastAsia="SimSun" w:cs="Times New Roman"/>
          <w:sz w:val="36"/>
          <w:szCs w:val="36"/>
        </w:rPr>
      </w:pPr>
      <w:r>
        <w:rPr>
          <w:rStyle w:val="4"/>
          <w:rFonts w:hint="default" w:ascii="Times New Roman" w:hAnsi="Times New Roman" w:eastAsia="SimSun" w:cs="Times New Roman"/>
          <w:sz w:val="40"/>
          <w:szCs w:val="40"/>
        </w:rPr>
        <w:t>Mức độ phổ biến chưa cao:</w:t>
      </w:r>
      <w:r>
        <w:rPr>
          <w:rFonts w:hint="default" w:ascii="Times New Roman" w:hAnsi="Times New Roman" w:eastAsia="SimSun" w:cs="Times New Roman"/>
          <w:sz w:val="40"/>
          <w:szCs w:val="40"/>
        </w:rPr>
        <w:br w:type="textWrapping"/>
      </w:r>
      <w:r>
        <w:rPr>
          <w:rFonts w:hint="default" w:eastAsia="SimSun" w:cs="Times New Roman"/>
          <w:sz w:val="40"/>
          <w:szCs w:val="40"/>
          <w:lang w:val="en-US"/>
        </w:rPr>
        <w:t>-</w:t>
      </w:r>
      <w:r>
        <w:rPr>
          <w:rFonts w:hint="default" w:ascii="Times New Roman" w:hAnsi="Times New Roman" w:eastAsia="SimSun" w:cs="Times New Roman"/>
          <w:sz w:val="36"/>
          <w:szCs w:val="36"/>
        </w:rPr>
        <w:t>Việc ứng dụng phương tiện xanh trong đời sống vẫn còn hạn chế, chủ yếu tập trung ở các đô thị lớn.</w:t>
      </w:r>
    </w:p>
    <w:p w14:paraId="0F543D7C">
      <w:pPr>
        <w:rPr>
          <w:rFonts w:hint="default" w:ascii="Times New Roman" w:hAnsi="Times New Roman" w:eastAsia="SimSun" w:cs="Times New Roman"/>
          <w:sz w:val="36"/>
          <w:szCs w:val="36"/>
          <w:lang w:val="vi-VN"/>
        </w:rPr>
      </w:pPr>
    </w:p>
    <w:p w14:paraId="4C1F5DD1">
      <w:pPr>
        <w:rPr>
          <w:rFonts w:hint="default" w:ascii="Times New Roman" w:hAnsi="Times New Roman" w:cs="Times New Roman"/>
          <w:sz w:val="40"/>
          <w:szCs w:val="40"/>
          <w:lang w:val="vi-VN"/>
        </w:rPr>
      </w:pPr>
      <w:r>
        <w:rPr>
          <w:rStyle w:val="4"/>
          <w:rFonts w:hint="default" w:ascii="Times New Roman" w:hAnsi="Times New Roman" w:eastAsia="SimSun" w:cs="Times New Roman"/>
          <w:sz w:val="40"/>
          <w:szCs w:val="40"/>
        </w:rPr>
        <w:t>Tâm lý e ngại từ người tiêu dùng:</w:t>
      </w:r>
      <w:r>
        <w:rPr>
          <w:rFonts w:hint="default" w:ascii="Times New Roman" w:hAnsi="Times New Roman" w:eastAsia="SimSun" w:cs="Times New Roman"/>
          <w:sz w:val="40"/>
          <w:szCs w:val="40"/>
        </w:rPr>
        <w:br w:type="textWrapping"/>
      </w:r>
      <w:r>
        <w:rPr>
          <w:rFonts w:hint="default" w:eastAsia="SimSun" w:cs="Times New Roman"/>
          <w:sz w:val="40"/>
          <w:szCs w:val="40"/>
          <w:lang w:val="en-US"/>
        </w:rPr>
        <w:t>-</w:t>
      </w:r>
      <w:r>
        <w:rPr>
          <w:rFonts w:hint="default" w:ascii="Times New Roman" w:hAnsi="Times New Roman" w:eastAsia="SimSun" w:cs="Times New Roman"/>
          <w:sz w:val="36"/>
          <w:szCs w:val="36"/>
        </w:rPr>
        <w:t>Một bộ phận người dân vẫn chưa tin tưởng vào độ bền, hiệu suất và tính tiện lợi của phương tiện xanh so với phương tiện truyền thống.</w:t>
      </w:r>
    </w:p>
    <w:p w14:paraId="3673F771">
      <w:pPr>
        <w:rPr>
          <w:lang w:val="vi-VN"/>
        </w:rPr>
      </w:pPr>
    </w:p>
    <w:p w14:paraId="4C663F2F">
      <w:pPr>
        <w:rPr>
          <w:lang w:val="vi-VN"/>
        </w:rPr>
      </w:pPr>
    </w:p>
    <w:p w14:paraId="65E1403D">
      <w:pPr>
        <w:rPr>
          <w:lang w:val="vi-VN"/>
        </w:rPr>
      </w:pPr>
    </w:p>
    <w:sectPr>
      <w:pgSz w:w="11907" w:h="16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2D8"/>
    <w:rsid w:val="003B22D8"/>
    <w:rsid w:val="006B7027"/>
    <w:rsid w:val="00930BAD"/>
    <w:rsid w:val="00931797"/>
    <w:rsid w:val="7A3664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8"/>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Strong"/>
    <w:basedOn w:val="2"/>
    <w:qFormat/>
    <w:uiPriority w:val="22"/>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44</Words>
  <Characters>253</Characters>
  <Lines>2</Lines>
  <Paragraphs>1</Paragraphs>
  <TotalTime>20</TotalTime>
  <ScaleCrop>false</ScaleCrop>
  <LinksUpToDate>false</LinksUpToDate>
  <CharactersWithSpaces>296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2026-02-12T13:16:00Z</dcterms:created>
  <dc:creator>Admin</dc:creator>
  <cp:lastModifiedBy>Hoang Vuong</cp:lastModifiedBy>
  <dcterms:modified xsi:type="dcterms:W3CDTF">2026-02-21T04:16:20Z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214092ABBFA643C5A77951FC955F7668_13</vt:lpwstr>
  </property>
</Properties>
</file>