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3956AB" w:rsidP="003956AB">
      <w:pPr>
        <w:pStyle w:val="Title"/>
      </w:pPr>
      <w:r>
        <w:t>Homework 5</w:t>
      </w:r>
      <w:r>
        <w:tab/>
      </w:r>
      <w:r>
        <w:tab/>
        <w:t>Austin Frownfelter</w:t>
      </w:r>
    </w:p>
    <w:p w:rsidR="003956AB" w:rsidRDefault="003956AB" w:rsidP="003956AB">
      <w:pPr>
        <w:pStyle w:val="Heading1"/>
      </w:pPr>
      <w:r>
        <w:t>Problem 1</w:t>
      </w:r>
    </w:p>
    <w:p w:rsidR="000007DE" w:rsidRPr="000007DE" w:rsidRDefault="000007DE" w:rsidP="000007DE">
      <w:pPr>
        <w:pStyle w:val="Heading2"/>
      </w:pPr>
      <w: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007DE" w:rsidTr="000007DE">
        <w:tc>
          <w:tcPr>
            <w:tcW w:w="1558" w:type="dxa"/>
            <w:vAlign w:val="bottom"/>
          </w:tcPr>
          <w:p w:rsidR="000007DE" w:rsidRDefault="000007DE" w:rsidP="000007DE"/>
        </w:tc>
        <w:tc>
          <w:tcPr>
            <w:tcW w:w="1558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</w:t>
            </w: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0.6176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</w:tr>
      <w:tr w:rsidR="000007DE" w:rsidTr="000007DE">
        <w:tc>
          <w:tcPr>
            <w:tcW w:w="1558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8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Misclass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0.2319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Misclass</w:t>
            </w:r>
          </w:p>
        </w:tc>
        <w:tc>
          <w:tcPr>
            <w:tcW w:w="1559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</w:tr>
    </w:tbl>
    <w:p w:rsidR="00EB627C" w:rsidRDefault="00EB627C" w:rsidP="003956AB">
      <w:pPr>
        <w:pStyle w:val="Heading2"/>
      </w:pPr>
    </w:p>
    <w:p w:rsidR="003956AB" w:rsidRDefault="000007DE" w:rsidP="003956AB">
      <w:pPr>
        <w:pStyle w:val="Heading2"/>
      </w:pPr>
      <w: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SVML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0.2319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Reg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0.2988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0.2722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Naïve Bayes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0.4644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0.3759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sz w:val="20"/>
                <w:szCs w:val="20"/>
              </w:rPr>
            </w:pP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SVML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0.6176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Reg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0.6765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0.876106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0.8323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Naïve Bayes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0.8676</w:t>
            </w:r>
          </w:p>
        </w:tc>
      </w:tr>
      <w:tr w:rsidR="000007DE" w:rsidTr="00217A8A"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Train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0.539823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 Test</w:t>
            </w:r>
          </w:p>
        </w:tc>
        <w:tc>
          <w:tcPr>
            <w:tcW w:w="1870" w:type="dxa"/>
            <w:vAlign w:val="bottom"/>
          </w:tcPr>
          <w:p w:rsidR="000007DE" w:rsidRDefault="000007DE" w:rsidP="000007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0.5093</w:t>
            </w:r>
          </w:p>
        </w:tc>
      </w:tr>
    </w:tbl>
    <w:p w:rsidR="000007DE" w:rsidRDefault="000007DE" w:rsidP="000007DE">
      <w:r>
        <w:t>In all cases, the SVM</w:t>
      </w:r>
      <w:r w:rsidR="00EB627C">
        <w:t>L performed better than both Logistic</w:t>
      </w:r>
      <w:r>
        <w:t xml:space="preserve"> Regression and Naïve </w:t>
      </w:r>
      <w:r w:rsidR="00EB627C">
        <w:t>Bayes from my assignment 5 (Sensitivity is lower, specificity is higher).</w:t>
      </w:r>
    </w:p>
    <w:p w:rsidR="00EB627C" w:rsidRDefault="00EB627C" w:rsidP="000007DE"/>
    <w:p w:rsidR="00EB627C" w:rsidRDefault="00EB627C" w:rsidP="00EB627C">
      <w:pPr>
        <w:pStyle w:val="Heading2"/>
      </w:pPr>
      <w:r>
        <w:t>(E)</w:t>
      </w:r>
      <w:bookmarkStart w:id="0" w:name="_GoBack"/>
      <w:bookmarkEnd w:id="0"/>
    </w:p>
    <w:p w:rsidR="00EB627C" w:rsidRDefault="00EB627C" w:rsidP="00EB627C">
      <w:r>
        <w:rPr>
          <w:noProof/>
        </w:rPr>
        <w:drawing>
          <wp:inline distT="0" distB="0" distL="0" distR="0">
            <wp:extent cx="2590800" cy="1943100"/>
            <wp:effectExtent l="0" t="0" r="0" b="0"/>
            <wp:docPr id="1" name="Picture 1" descr="C:\Users\frown\AppData\Local\Microsoft\Windows\INetCache\Content.Word\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wn\AppData\Local\Microsoft\Windows\INetCache\Content.Word\RO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7C" w:rsidRPr="00EB627C" w:rsidRDefault="00EB627C" w:rsidP="00EB627C">
      <w:r>
        <w:t>AUC for SVML: 0.8497.  AUC for logistic/naïve Bayes: 0.8518, 0.555.  The logistic AUC is only slightly better than the SVML AUC, but both are significantly better than my naïve Bayes.  Therefore, the logistic model is technically better.</w:t>
      </w:r>
    </w:p>
    <w:sectPr w:rsidR="00EB627C" w:rsidRPr="00EB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B"/>
    <w:rsid w:val="000007DE"/>
    <w:rsid w:val="000E2CB1"/>
    <w:rsid w:val="002F3E69"/>
    <w:rsid w:val="003956AB"/>
    <w:rsid w:val="00E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DE82"/>
  <w15:chartTrackingRefBased/>
  <w15:docId w15:val="{1912F66E-67F0-4FF6-9D16-482CCE1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56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1</cp:revision>
  <dcterms:created xsi:type="dcterms:W3CDTF">2017-10-18T22:50:00Z</dcterms:created>
  <dcterms:modified xsi:type="dcterms:W3CDTF">2017-10-18T23:16:00Z</dcterms:modified>
</cp:coreProperties>
</file>