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E69" w:rsidRDefault="0098214E" w:rsidP="0098214E">
      <w:pPr>
        <w:pStyle w:val="Title"/>
      </w:pPr>
      <w:r>
        <w:t>Assignment 7</w:t>
      </w:r>
      <w:r>
        <w:tab/>
      </w:r>
      <w:r>
        <w:tab/>
        <w:t>Austin Frownfelter</w:t>
      </w:r>
    </w:p>
    <w:p w:rsidR="0098214E" w:rsidRDefault="0098214E" w:rsidP="0098214E">
      <w:pPr>
        <w:pStyle w:val="Heading1"/>
      </w:pPr>
      <w:r>
        <w:t>Problem 1</w:t>
      </w:r>
    </w:p>
    <w:p w:rsidR="00432365" w:rsidRPr="00432365" w:rsidRDefault="00432365" w:rsidP="00432365">
      <w:pPr>
        <w:pStyle w:val="Heading2"/>
      </w:pPr>
      <w:r>
        <w:t>Part A</w:t>
      </w:r>
    </w:p>
    <w:p w:rsidR="00693166" w:rsidRPr="00693166" w:rsidRDefault="00693166" w:rsidP="00693166">
      <w:r>
        <w:t xml:space="preserve">I was able to achieve a test error of 0.1965 with “show”=20 and “max_fail”=20 on 2000 maximum epochs (though it only went 23 epochs before </w:t>
      </w:r>
      <w:r w:rsidR="00432365">
        <w:t xml:space="preserve">failing validation).  Those weights are below.  I also included the ROC curve for this result.  The area under this curve is pretty good.  The Test ROC was interesting, with a very steep slope initially, then very shallow.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432365" w:rsidTr="00421895"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-1.1338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-2.4487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0.2098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0.8407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0.1185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-1.9670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-1.8999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-1.5447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-1.1338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-2.4487</w:t>
            </w:r>
          </w:p>
        </w:tc>
      </w:tr>
      <w:tr w:rsidR="00432365" w:rsidTr="00421895"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1.1153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-0.1048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-1.0840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-0.8189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0.3486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0.7871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0.2821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-0.4831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1.1153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-0.1048</w:t>
            </w:r>
          </w:p>
        </w:tc>
      </w:tr>
      <w:tr w:rsidR="00432365" w:rsidTr="00421895"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0.7586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0.0031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-0.6792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0.4744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0.2797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1.0381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1.0046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-0.1736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0.7586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0.0031</w:t>
            </w:r>
          </w:p>
        </w:tc>
      </w:tr>
      <w:tr w:rsidR="00432365" w:rsidTr="00421895"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0.5665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-0.2325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-0.4173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-1.2674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0.3744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0.4575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0.0792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1.5707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0.5665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-0.2325</w:t>
            </w:r>
          </w:p>
        </w:tc>
      </w:tr>
      <w:tr w:rsidR="00432365" w:rsidTr="00421895"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1.1848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1.2176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0.0862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-0.3354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0.1107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1.0972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-0.6941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1.7341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1.1848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1.2176</w:t>
            </w:r>
          </w:p>
        </w:tc>
      </w:tr>
      <w:tr w:rsidR="00432365" w:rsidTr="00421895"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-2.0209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-2.2427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0.6822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-1.0083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-0.5995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-0.3791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-0.8395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-0.4449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-2.0209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-2.2427</w:t>
            </w:r>
          </w:p>
        </w:tc>
      </w:tr>
      <w:tr w:rsidR="00432365" w:rsidTr="00421895"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-0.0705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-1.1472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0.2463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0.1066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1.0130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-0.1444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1.3642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0.9489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-0.0705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-1.1472</w:t>
            </w:r>
          </w:p>
        </w:tc>
      </w:tr>
      <w:tr w:rsidR="00432365" w:rsidTr="00421895"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1.4244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0.0739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-0.0876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1.4391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-1.2256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1.3643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-1.1239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0.5455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1.4244</w:t>
            </w:r>
          </w:p>
        </w:tc>
        <w:tc>
          <w:tcPr>
            <w:tcW w:w="935" w:type="dxa"/>
            <w:vAlign w:val="bottom"/>
          </w:tcPr>
          <w:p w:rsidR="00432365" w:rsidRDefault="00432365" w:rsidP="0043236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0.0739</w:t>
            </w:r>
          </w:p>
        </w:tc>
      </w:tr>
    </w:tbl>
    <w:p w:rsidR="0098214E" w:rsidRDefault="00432365" w:rsidP="0098214E">
      <w:r>
        <w:rPr>
          <w:noProof/>
        </w:rPr>
        <w:drawing>
          <wp:inline distT="0" distB="0" distL="0" distR="0">
            <wp:extent cx="2143125" cy="2143125"/>
            <wp:effectExtent l="0" t="0" r="9525" b="9525"/>
            <wp:docPr id="2" name="Picture 2" descr="D:\Documents\Pitt\CS-1675\assignment7\default_20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Pitt\CS-1675\assignment7\default_20-2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365" w:rsidRDefault="00432365" w:rsidP="00432365">
      <w:pPr>
        <w:pStyle w:val="Heading2"/>
      </w:pPr>
      <w:r>
        <w:t>Part B</w:t>
      </w:r>
    </w:p>
    <w:p w:rsidR="00432365" w:rsidRDefault="00432365" w:rsidP="00432365">
      <w:r>
        <w:t xml:space="preserve">The logistic regression model from part a resulted in (in my best case) test and train errors of 0.1965 and 0.2319, respectively.  The best I achieved was 0.2140 and 0.2375.  In this case, </w:t>
      </w:r>
      <w:r w:rsidR="00002D49">
        <w:t>the logistic model worked better, probably because 2 non-linear units is not enough to represent this data set.</w:t>
      </w:r>
    </w:p>
    <w:p w:rsidR="00002D49" w:rsidRDefault="00002D49" w:rsidP="00002D49">
      <w:pPr>
        <w:pStyle w:val="Heading2"/>
      </w:pPr>
      <w:r>
        <w:t>Part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002D49" w:rsidTr="00DC2867">
        <w:tc>
          <w:tcPr>
            <w:tcW w:w="1038" w:type="dxa"/>
            <w:vAlign w:val="bottom"/>
          </w:tcPr>
          <w:p w:rsidR="00002D49" w:rsidRDefault="00002D49" w:rsidP="00002D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type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002D49" w:rsidTr="00DC2867">
        <w:tc>
          <w:tcPr>
            <w:tcW w:w="1038" w:type="dxa"/>
            <w:vAlign w:val="bottom"/>
          </w:tcPr>
          <w:p w:rsidR="00002D49" w:rsidRDefault="00002D49" w:rsidP="00002D49">
            <w:pPr>
              <w:rPr>
                <w:sz w:val="20"/>
                <w:szCs w:val="20"/>
              </w:rPr>
            </w:pP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Train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Train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Train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Train</w:t>
            </w:r>
          </w:p>
        </w:tc>
      </w:tr>
      <w:tr w:rsidR="00002D49" w:rsidTr="00DC2867">
        <w:tc>
          <w:tcPr>
            <w:tcW w:w="1038" w:type="dxa"/>
            <w:vAlign w:val="bottom"/>
          </w:tcPr>
          <w:p w:rsidR="00002D49" w:rsidRDefault="00002D49" w:rsidP="00002D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cgf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0.2140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0.2375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0.2140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0.2356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0.2009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0.2263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0.214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0.2189</w:t>
            </w:r>
          </w:p>
        </w:tc>
      </w:tr>
      <w:tr w:rsidR="00002D49" w:rsidTr="00DC2867">
        <w:tc>
          <w:tcPr>
            <w:tcW w:w="1038" w:type="dxa"/>
            <w:vAlign w:val="bottom"/>
          </w:tcPr>
          <w:p w:rsidR="00002D49" w:rsidRDefault="00002D49" w:rsidP="00002D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lm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0.1878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0.2245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0.1965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0.2245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0.1965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0.2226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0.1921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0.2282</w:t>
            </w:r>
          </w:p>
        </w:tc>
      </w:tr>
      <w:tr w:rsidR="00002D49" w:rsidTr="00DC2867">
        <w:tc>
          <w:tcPr>
            <w:tcW w:w="1038" w:type="dxa"/>
            <w:vAlign w:val="bottom"/>
          </w:tcPr>
          <w:p w:rsidR="00002D49" w:rsidRDefault="00002D49" w:rsidP="00002D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oss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0.2183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0.2338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0.2052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0.2245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0.2183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0.2356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0.2096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0.2245</w:t>
            </w:r>
          </w:p>
        </w:tc>
      </w:tr>
      <w:tr w:rsidR="00002D49" w:rsidTr="00DC2867">
        <w:tc>
          <w:tcPr>
            <w:tcW w:w="1038" w:type="dxa"/>
            <w:vAlign w:val="bottom"/>
          </w:tcPr>
          <w:p w:rsidR="00002D49" w:rsidRDefault="00002D49" w:rsidP="00002D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scg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0.1965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0.2375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0.2052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0.2319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0.2052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0.2338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0.1921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0.2115</w:t>
            </w:r>
          </w:p>
        </w:tc>
      </w:tr>
      <w:tr w:rsidR="00002D49" w:rsidTr="00DC2867">
        <w:tc>
          <w:tcPr>
            <w:tcW w:w="1038" w:type="dxa"/>
            <w:vAlign w:val="bottom"/>
          </w:tcPr>
          <w:p w:rsidR="00002D49" w:rsidRDefault="00002D49" w:rsidP="00002D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bfg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0.2096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0.2245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0.2052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0.2338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0.2052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0.2301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0.2009</w:t>
            </w:r>
          </w:p>
        </w:tc>
        <w:tc>
          <w:tcPr>
            <w:tcW w:w="1039" w:type="dxa"/>
            <w:vAlign w:val="bottom"/>
          </w:tcPr>
          <w:p w:rsidR="00002D49" w:rsidRDefault="00002D49" w:rsidP="00002D4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0.2245</w:t>
            </w:r>
          </w:p>
        </w:tc>
      </w:tr>
    </w:tbl>
    <w:p w:rsidR="00002D49" w:rsidRDefault="00002D49" w:rsidP="00002D49"/>
    <w:p w:rsidR="00002D49" w:rsidRDefault="00002D49" w:rsidP="00002D49">
      <w:r>
        <w:lastRenderedPageBreak/>
        <w:t>I ran the model with different training functions and took the top 5 performing functions across the 5 networks.  They were run as show=20, max_fail=20, epochs=2000.  In all cases, the “trainlm” function performed the best, with the remaining positions being filled by different functions depending on the network.</w:t>
      </w:r>
    </w:p>
    <w:p w:rsidR="0022581B" w:rsidRDefault="0022581B" w:rsidP="00002D49"/>
    <w:p w:rsidR="0022581B" w:rsidRDefault="0022581B" w:rsidP="0022581B">
      <w:pPr>
        <w:pStyle w:val="Heading1"/>
      </w:pPr>
      <w:r>
        <w:t>Problem 2</w:t>
      </w:r>
    </w:p>
    <w:p w:rsidR="0022581B" w:rsidRDefault="0022581B" w:rsidP="0022581B">
      <w:pPr>
        <w:pStyle w:val="Heading2"/>
      </w:pPr>
      <w:r>
        <w:t>Part A</w:t>
      </w:r>
    </w:p>
    <w:p w:rsidR="0022581B" w:rsidRDefault="000749B9" w:rsidP="0022581B">
      <w:r>
        <w:t xml:space="preserve">The unrestricted tree is very dense, and may be prone to overfitting.  In this case, the unrestricted tree had a test error of </w:t>
      </w:r>
      <w:r w:rsidR="007D25E0">
        <w:t>0.2751, while the restricted tree has 0.2576 error.  We should try to backprune as much as possible, because of this overfitting problem.</w:t>
      </w:r>
    </w:p>
    <w:p w:rsidR="007D25E0" w:rsidRDefault="007D25E0" w:rsidP="007D25E0">
      <w:pPr>
        <w:pStyle w:val="Heading2"/>
      </w:pPr>
      <w:r>
        <w:t>Part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900"/>
        <w:gridCol w:w="990"/>
        <w:gridCol w:w="990"/>
        <w:gridCol w:w="540"/>
        <w:gridCol w:w="1108"/>
        <w:gridCol w:w="1039"/>
        <w:gridCol w:w="1039"/>
        <w:gridCol w:w="1039"/>
      </w:tblGrid>
      <w:tr w:rsidR="003F7F12" w:rsidTr="007721AE">
        <w:tc>
          <w:tcPr>
            <w:tcW w:w="1705" w:type="dxa"/>
            <w:vAlign w:val="bottom"/>
          </w:tcPr>
          <w:p w:rsidR="003F7F12" w:rsidRDefault="003F7F12" w:rsidP="003F7F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 Parents</w:t>
            </w:r>
          </w:p>
        </w:tc>
        <w:tc>
          <w:tcPr>
            <w:tcW w:w="900" w:type="dxa"/>
            <w:vAlign w:val="bottom"/>
          </w:tcPr>
          <w:p w:rsidR="003F7F12" w:rsidRDefault="003F7F12" w:rsidP="003F7F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990" w:type="dxa"/>
            <w:vAlign w:val="bottom"/>
          </w:tcPr>
          <w:p w:rsidR="003F7F12" w:rsidRDefault="003F7F12" w:rsidP="003F7F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990" w:type="dxa"/>
            <w:vAlign w:val="bottom"/>
          </w:tcPr>
          <w:p w:rsidR="003F7F12" w:rsidRDefault="003F7F12" w:rsidP="003F7F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40" w:type="dxa"/>
            <w:vAlign w:val="bottom"/>
          </w:tcPr>
          <w:p w:rsidR="003F7F12" w:rsidRDefault="003F7F12" w:rsidP="003F7F1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8" w:type="dxa"/>
            <w:vAlign w:val="bottom"/>
          </w:tcPr>
          <w:p w:rsidR="003F7F12" w:rsidRDefault="003F7F12" w:rsidP="003F7F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 Leaf</w:t>
            </w:r>
          </w:p>
        </w:tc>
        <w:tc>
          <w:tcPr>
            <w:tcW w:w="1039" w:type="dxa"/>
            <w:vAlign w:val="bottom"/>
          </w:tcPr>
          <w:p w:rsidR="003F7F12" w:rsidRDefault="003F7F12" w:rsidP="003F7F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39" w:type="dxa"/>
            <w:vAlign w:val="bottom"/>
          </w:tcPr>
          <w:p w:rsidR="003F7F12" w:rsidRDefault="003F7F12" w:rsidP="003F7F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39" w:type="dxa"/>
            <w:vAlign w:val="bottom"/>
          </w:tcPr>
          <w:p w:rsidR="003F7F12" w:rsidRDefault="003F7F12" w:rsidP="003F7F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3F7F12" w:rsidTr="007721AE">
        <w:tc>
          <w:tcPr>
            <w:tcW w:w="1705" w:type="dxa"/>
            <w:vAlign w:val="bottom"/>
          </w:tcPr>
          <w:p w:rsidR="003F7F12" w:rsidRDefault="003F7F12" w:rsidP="003F7F1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  <w:vAlign w:val="bottom"/>
          </w:tcPr>
          <w:p w:rsidR="003F7F12" w:rsidRDefault="003F7F12" w:rsidP="003F7F12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3F7F12" w:rsidRDefault="003F7F12" w:rsidP="003F7F12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3F7F12" w:rsidRDefault="003F7F12" w:rsidP="003F7F12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bottom"/>
          </w:tcPr>
          <w:p w:rsidR="003F7F12" w:rsidRDefault="003F7F12" w:rsidP="003F7F12">
            <w:pPr>
              <w:rPr>
                <w:sz w:val="20"/>
                <w:szCs w:val="20"/>
              </w:rPr>
            </w:pPr>
          </w:p>
        </w:tc>
        <w:tc>
          <w:tcPr>
            <w:tcW w:w="1108" w:type="dxa"/>
            <w:vAlign w:val="bottom"/>
          </w:tcPr>
          <w:p w:rsidR="003F7F12" w:rsidRDefault="003F7F12" w:rsidP="003F7F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39" w:type="dxa"/>
            <w:vAlign w:val="bottom"/>
          </w:tcPr>
          <w:p w:rsidR="003F7F12" w:rsidRDefault="003F7F12" w:rsidP="003F7F1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9" w:type="dxa"/>
            <w:vAlign w:val="bottom"/>
          </w:tcPr>
          <w:p w:rsidR="003F7F12" w:rsidRDefault="003F7F12" w:rsidP="003F7F12">
            <w:pPr>
              <w:rPr>
                <w:sz w:val="20"/>
                <w:szCs w:val="20"/>
              </w:rPr>
            </w:pPr>
          </w:p>
        </w:tc>
        <w:tc>
          <w:tcPr>
            <w:tcW w:w="1039" w:type="dxa"/>
            <w:vAlign w:val="bottom"/>
          </w:tcPr>
          <w:p w:rsidR="003F7F12" w:rsidRDefault="003F7F12" w:rsidP="003F7F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0.2838</w:t>
            </w:r>
          </w:p>
        </w:tc>
      </w:tr>
      <w:tr w:rsidR="003F7F12" w:rsidTr="007721AE">
        <w:tc>
          <w:tcPr>
            <w:tcW w:w="1705" w:type="dxa"/>
            <w:vAlign w:val="bottom"/>
          </w:tcPr>
          <w:p w:rsidR="003F7F12" w:rsidRDefault="003F7F12" w:rsidP="003F7F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00" w:type="dxa"/>
            <w:vAlign w:val="bottom"/>
          </w:tcPr>
          <w:p w:rsidR="003F7F12" w:rsidRDefault="003F7F12" w:rsidP="003F7F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0.2314</w:t>
            </w:r>
          </w:p>
        </w:tc>
        <w:tc>
          <w:tcPr>
            <w:tcW w:w="990" w:type="dxa"/>
            <w:vAlign w:val="bottom"/>
          </w:tcPr>
          <w:p w:rsidR="003F7F12" w:rsidRDefault="003F7F12" w:rsidP="003F7F1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  <w:vAlign w:val="bottom"/>
          </w:tcPr>
          <w:p w:rsidR="003F7F12" w:rsidRDefault="003F7F12" w:rsidP="003F7F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0.2227</w:t>
            </w:r>
          </w:p>
        </w:tc>
        <w:tc>
          <w:tcPr>
            <w:tcW w:w="540" w:type="dxa"/>
            <w:vAlign w:val="bottom"/>
          </w:tcPr>
          <w:p w:rsidR="003F7F12" w:rsidRDefault="003F7F12" w:rsidP="003F7F1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8" w:type="dxa"/>
            <w:vAlign w:val="bottom"/>
          </w:tcPr>
          <w:p w:rsidR="003F7F12" w:rsidRDefault="003F7F12" w:rsidP="003F7F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039" w:type="dxa"/>
            <w:vAlign w:val="bottom"/>
          </w:tcPr>
          <w:p w:rsidR="003F7F12" w:rsidRDefault="003F7F12" w:rsidP="003F7F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0.2358</w:t>
            </w:r>
          </w:p>
        </w:tc>
        <w:tc>
          <w:tcPr>
            <w:tcW w:w="1039" w:type="dxa"/>
            <w:vAlign w:val="bottom"/>
          </w:tcPr>
          <w:p w:rsidR="003F7F12" w:rsidRDefault="003F7F12" w:rsidP="003F7F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0.2358</w:t>
            </w:r>
          </w:p>
        </w:tc>
        <w:tc>
          <w:tcPr>
            <w:tcW w:w="1039" w:type="dxa"/>
            <w:vAlign w:val="bottom"/>
          </w:tcPr>
          <w:p w:rsidR="003F7F12" w:rsidRDefault="003F7F12" w:rsidP="003F7F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0.2227</w:t>
            </w:r>
          </w:p>
        </w:tc>
      </w:tr>
      <w:tr w:rsidR="003F7F12" w:rsidTr="007721AE">
        <w:tc>
          <w:tcPr>
            <w:tcW w:w="1705" w:type="dxa"/>
            <w:vAlign w:val="bottom"/>
          </w:tcPr>
          <w:p w:rsidR="003F7F12" w:rsidRDefault="003F7F12" w:rsidP="003F7F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900" w:type="dxa"/>
            <w:vAlign w:val="bottom"/>
          </w:tcPr>
          <w:p w:rsidR="003F7F12" w:rsidRDefault="003F7F12" w:rsidP="003F7F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0.2358</w:t>
            </w:r>
          </w:p>
        </w:tc>
        <w:tc>
          <w:tcPr>
            <w:tcW w:w="990" w:type="dxa"/>
            <w:vAlign w:val="bottom"/>
          </w:tcPr>
          <w:p w:rsidR="003F7F12" w:rsidRDefault="003F7F12" w:rsidP="003F7F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0.2358</w:t>
            </w:r>
          </w:p>
        </w:tc>
        <w:tc>
          <w:tcPr>
            <w:tcW w:w="990" w:type="dxa"/>
            <w:vAlign w:val="bottom"/>
          </w:tcPr>
          <w:p w:rsidR="003F7F12" w:rsidRDefault="003F7F12" w:rsidP="003F7F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0.2358</w:t>
            </w:r>
          </w:p>
        </w:tc>
        <w:tc>
          <w:tcPr>
            <w:tcW w:w="540" w:type="dxa"/>
            <w:vAlign w:val="bottom"/>
          </w:tcPr>
          <w:p w:rsidR="003F7F12" w:rsidRDefault="003F7F12" w:rsidP="003F7F1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8" w:type="dxa"/>
            <w:vAlign w:val="bottom"/>
          </w:tcPr>
          <w:p w:rsidR="003F7F12" w:rsidRDefault="003F7F12" w:rsidP="003F7F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39" w:type="dxa"/>
            <w:vAlign w:val="bottom"/>
          </w:tcPr>
          <w:p w:rsidR="003F7F12" w:rsidRDefault="003F7F12" w:rsidP="003F7F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0.2445</w:t>
            </w:r>
          </w:p>
        </w:tc>
        <w:tc>
          <w:tcPr>
            <w:tcW w:w="1039" w:type="dxa"/>
            <w:vAlign w:val="bottom"/>
          </w:tcPr>
          <w:p w:rsidR="003F7F12" w:rsidRDefault="003F7F12" w:rsidP="003F7F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0.2489</w:t>
            </w:r>
          </w:p>
        </w:tc>
        <w:tc>
          <w:tcPr>
            <w:tcW w:w="1039" w:type="dxa"/>
            <w:vAlign w:val="bottom"/>
          </w:tcPr>
          <w:p w:rsidR="003F7F12" w:rsidRDefault="003F7F12" w:rsidP="003F7F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0.2533</w:t>
            </w:r>
          </w:p>
        </w:tc>
      </w:tr>
      <w:tr w:rsidR="003F7F12" w:rsidTr="007721AE">
        <w:tc>
          <w:tcPr>
            <w:tcW w:w="1705" w:type="dxa"/>
            <w:vAlign w:val="bottom"/>
          </w:tcPr>
          <w:p w:rsidR="003F7F12" w:rsidRDefault="003F7F12" w:rsidP="003F7F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900" w:type="dxa"/>
            <w:vAlign w:val="bottom"/>
          </w:tcPr>
          <w:p w:rsidR="003F7F12" w:rsidRDefault="003F7F12" w:rsidP="003F7F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0.2402</w:t>
            </w:r>
          </w:p>
        </w:tc>
        <w:tc>
          <w:tcPr>
            <w:tcW w:w="990" w:type="dxa"/>
            <w:vAlign w:val="bottom"/>
          </w:tcPr>
          <w:p w:rsidR="003F7F12" w:rsidRDefault="003F7F12" w:rsidP="003F7F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0.2402</w:t>
            </w:r>
          </w:p>
        </w:tc>
        <w:tc>
          <w:tcPr>
            <w:tcW w:w="990" w:type="dxa"/>
            <w:vAlign w:val="bottom"/>
          </w:tcPr>
          <w:p w:rsidR="003F7F12" w:rsidRDefault="003F7F12" w:rsidP="003F7F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0.2707</w:t>
            </w:r>
          </w:p>
        </w:tc>
        <w:tc>
          <w:tcPr>
            <w:tcW w:w="540" w:type="dxa"/>
            <w:vAlign w:val="bottom"/>
          </w:tcPr>
          <w:p w:rsidR="003F7F12" w:rsidRDefault="003F7F12" w:rsidP="003F7F1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8" w:type="dxa"/>
            <w:vAlign w:val="bottom"/>
          </w:tcPr>
          <w:p w:rsidR="003F7F12" w:rsidRDefault="003F7F12" w:rsidP="003F7F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39" w:type="dxa"/>
            <w:vAlign w:val="bottom"/>
          </w:tcPr>
          <w:p w:rsidR="003F7F12" w:rsidRDefault="003F7F12" w:rsidP="003F7F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0.2489</w:t>
            </w:r>
          </w:p>
        </w:tc>
        <w:tc>
          <w:tcPr>
            <w:tcW w:w="1039" w:type="dxa"/>
            <w:vAlign w:val="bottom"/>
          </w:tcPr>
          <w:p w:rsidR="003F7F12" w:rsidRDefault="003F7F12" w:rsidP="003F7F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0.2489</w:t>
            </w:r>
          </w:p>
        </w:tc>
        <w:tc>
          <w:tcPr>
            <w:tcW w:w="1039" w:type="dxa"/>
            <w:vAlign w:val="bottom"/>
          </w:tcPr>
          <w:p w:rsidR="003F7F12" w:rsidRDefault="003F7F12" w:rsidP="003F7F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0.2445</w:t>
            </w:r>
          </w:p>
        </w:tc>
      </w:tr>
    </w:tbl>
    <w:p w:rsidR="007D25E0" w:rsidRDefault="007721AE" w:rsidP="007D25E0">
      <w:r>
        <w:t>Above I changed the minimum size of the parents, and the minimum size of each leaf (separately) with different max split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21AE" w:rsidTr="003C2989">
        <w:tc>
          <w:tcPr>
            <w:tcW w:w="2337" w:type="dxa"/>
            <w:vAlign w:val="bottom"/>
          </w:tcPr>
          <w:p w:rsidR="007721AE" w:rsidRDefault="007721AE" w:rsidP="007721AE"/>
        </w:tc>
        <w:tc>
          <w:tcPr>
            <w:tcW w:w="2337" w:type="dxa"/>
            <w:vAlign w:val="bottom"/>
          </w:tcPr>
          <w:p w:rsidR="007721AE" w:rsidRDefault="007721AE" w:rsidP="007721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Prune 1</w:t>
            </w:r>
          </w:p>
        </w:tc>
        <w:tc>
          <w:tcPr>
            <w:tcW w:w="2338" w:type="dxa"/>
            <w:vAlign w:val="bottom"/>
          </w:tcPr>
          <w:p w:rsidR="007721AE" w:rsidRDefault="007721AE" w:rsidP="007721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Prune 1</w:t>
            </w:r>
          </w:p>
        </w:tc>
        <w:tc>
          <w:tcPr>
            <w:tcW w:w="2338" w:type="dxa"/>
            <w:vAlign w:val="bottom"/>
          </w:tcPr>
          <w:p w:rsidR="007721AE" w:rsidRDefault="007721AE" w:rsidP="007721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Prune 2</w:t>
            </w:r>
          </w:p>
        </w:tc>
      </w:tr>
      <w:tr w:rsidR="007721AE" w:rsidTr="003C2989">
        <w:tc>
          <w:tcPr>
            <w:tcW w:w="2337" w:type="dxa"/>
            <w:vAlign w:val="bottom"/>
          </w:tcPr>
          <w:p w:rsidR="007721AE" w:rsidRDefault="007721AE" w:rsidP="007721A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37" w:type="dxa"/>
            <w:vAlign w:val="bottom"/>
          </w:tcPr>
          <w:p w:rsidR="007721AE" w:rsidRDefault="007721AE" w:rsidP="007721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Parent 20</w:t>
            </w:r>
          </w:p>
        </w:tc>
        <w:tc>
          <w:tcPr>
            <w:tcW w:w="2338" w:type="dxa"/>
            <w:vAlign w:val="bottom"/>
          </w:tcPr>
          <w:p w:rsidR="007721AE" w:rsidRDefault="007721AE" w:rsidP="007721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Parent 20</w:t>
            </w:r>
          </w:p>
        </w:tc>
        <w:tc>
          <w:tcPr>
            <w:tcW w:w="2338" w:type="dxa"/>
            <w:vAlign w:val="bottom"/>
          </w:tcPr>
          <w:p w:rsidR="007721AE" w:rsidRDefault="007721AE" w:rsidP="007721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Parent 20</w:t>
            </w:r>
          </w:p>
        </w:tc>
      </w:tr>
      <w:tr w:rsidR="007721AE" w:rsidTr="003C2989">
        <w:tc>
          <w:tcPr>
            <w:tcW w:w="2337" w:type="dxa"/>
            <w:vAlign w:val="bottom"/>
          </w:tcPr>
          <w:p w:rsidR="007721AE" w:rsidRDefault="007721AE" w:rsidP="007721A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37" w:type="dxa"/>
            <w:vAlign w:val="bottom"/>
          </w:tcPr>
          <w:p w:rsidR="007721AE" w:rsidRDefault="007721AE" w:rsidP="007721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Leaf 10</w:t>
            </w:r>
          </w:p>
        </w:tc>
        <w:tc>
          <w:tcPr>
            <w:tcW w:w="2338" w:type="dxa"/>
            <w:vAlign w:val="bottom"/>
          </w:tcPr>
          <w:p w:rsidR="007721AE" w:rsidRDefault="007721AE" w:rsidP="007721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Leaf 15</w:t>
            </w:r>
          </w:p>
        </w:tc>
        <w:tc>
          <w:tcPr>
            <w:tcW w:w="2338" w:type="dxa"/>
            <w:vAlign w:val="bottom"/>
          </w:tcPr>
          <w:p w:rsidR="007721AE" w:rsidRDefault="007721AE" w:rsidP="007721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Leaf 10</w:t>
            </w:r>
          </w:p>
        </w:tc>
      </w:tr>
      <w:tr w:rsidR="007721AE" w:rsidTr="003C2989">
        <w:tc>
          <w:tcPr>
            <w:tcW w:w="2337" w:type="dxa"/>
            <w:vAlign w:val="bottom"/>
          </w:tcPr>
          <w:p w:rsidR="007721AE" w:rsidRDefault="007721AE" w:rsidP="007721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337" w:type="dxa"/>
            <w:vAlign w:val="bottom"/>
          </w:tcPr>
          <w:p w:rsidR="007721AE" w:rsidRDefault="007721AE" w:rsidP="007721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0.2314</w:t>
            </w:r>
          </w:p>
        </w:tc>
        <w:tc>
          <w:tcPr>
            <w:tcW w:w="2338" w:type="dxa"/>
            <w:vAlign w:val="bottom"/>
          </w:tcPr>
          <w:p w:rsidR="007721AE" w:rsidRDefault="007721AE" w:rsidP="007721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0.2314</w:t>
            </w:r>
          </w:p>
        </w:tc>
        <w:tc>
          <w:tcPr>
            <w:tcW w:w="2338" w:type="dxa"/>
            <w:vAlign w:val="bottom"/>
          </w:tcPr>
          <w:p w:rsidR="007721AE" w:rsidRDefault="007721AE" w:rsidP="007721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0.2314</w:t>
            </w:r>
          </w:p>
        </w:tc>
      </w:tr>
      <w:tr w:rsidR="007721AE" w:rsidTr="003C2989">
        <w:tc>
          <w:tcPr>
            <w:tcW w:w="2337" w:type="dxa"/>
            <w:vAlign w:val="bottom"/>
          </w:tcPr>
          <w:p w:rsidR="007721AE" w:rsidRDefault="007721AE" w:rsidP="007721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337" w:type="dxa"/>
            <w:vAlign w:val="bottom"/>
          </w:tcPr>
          <w:p w:rsidR="007721AE" w:rsidRDefault="007721AE" w:rsidP="007721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0.2227</w:t>
            </w:r>
          </w:p>
        </w:tc>
        <w:tc>
          <w:tcPr>
            <w:tcW w:w="2338" w:type="dxa"/>
            <w:vAlign w:val="bottom"/>
          </w:tcPr>
          <w:p w:rsidR="007721AE" w:rsidRDefault="007721AE" w:rsidP="007721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0.2227</w:t>
            </w:r>
          </w:p>
        </w:tc>
        <w:tc>
          <w:tcPr>
            <w:tcW w:w="2338" w:type="dxa"/>
            <w:vAlign w:val="bottom"/>
          </w:tcPr>
          <w:p w:rsidR="007721AE" w:rsidRDefault="007721AE" w:rsidP="007721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0.2314</w:t>
            </w:r>
          </w:p>
        </w:tc>
      </w:tr>
      <w:tr w:rsidR="007721AE" w:rsidTr="003C2989">
        <w:tc>
          <w:tcPr>
            <w:tcW w:w="2337" w:type="dxa"/>
            <w:vAlign w:val="bottom"/>
          </w:tcPr>
          <w:p w:rsidR="007721AE" w:rsidRDefault="007721AE" w:rsidP="007721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2337" w:type="dxa"/>
            <w:vAlign w:val="bottom"/>
          </w:tcPr>
          <w:p w:rsidR="007721AE" w:rsidRDefault="007721AE" w:rsidP="007721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0.2227</w:t>
            </w:r>
          </w:p>
        </w:tc>
        <w:tc>
          <w:tcPr>
            <w:tcW w:w="2338" w:type="dxa"/>
            <w:vAlign w:val="bottom"/>
          </w:tcPr>
          <w:p w:rsidR="007721AE" w:rsidRDefault="007721AE" w:rsidP="007721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0.2140</w:t>
            </w:r>
          </w:p>
        </w:tc>
        <w:tc>
          <w:tcPr>
            <w:tcW w:w="2338" w:type="dxa"/>
            <w:vAlign w:val="bottom"/>
          </w:tcPr>
          <w:p w:rsidR="007721AE" w:rsidRDefault="007721AE" w:rsidP="007721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0.2314</w:t>
            </w:r>
          </w:p>
        </w:tc>
      </w:tr>
    </w:tbl>
    <w:p w:rsidR="007721AE" w:rsidRDefault="007721AE" w:rsidP="007D25E0">
      <w:r>
        <w:t>Above I tried different pruning levels with different max number of split values.</w:t>
      </w:r>
    </w:p>
    <w:p w:rsidR="007721AE" w:rsidRDefault="007721AE" w:rsidP="007D25E0">
      <w:r>
        <w:t>The best result I obtained was an error of 0.2009 by using max splits=35, leaf=7, parent=20, pruning level 1.</w:t>
      </w:r>
    </w:p>
    <w:p w:rsidR="007721AE" w:rsidRDefault="007721AE" w:rsidP="007721AE">
      <w:pPr>
        <w:pStyle w:val="Heading1"/>
      </w:pPr>
      <w:r>
        <w:t>Problem 3</w:t>
      </w:r>
    </w:p>
    <w:p w:rsidR="007721AE" w:rsidRPr="007721AE" w:rsidRDefault="007721AE" w:rsidP="007721AE">
      <w:pPr>
        <w:pStyle w:val="Heading2"/>
      </w:pPr>
      <w:r>
        <w:t>Part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21AE" w:rsidTr="007721AE">
        <w:tc>
          <w:tcPr>
            <w:tcW w:w="2337" w:type="dxa"/>
          </w:tcPr>
          <w:p w:rsidR="007721AE" w:rsidRDefault="007721AE" w:rsidP="007721AE">
            <w:r>
              <w:t>1</w:t>
            </w:r>
          </w:p>
        </w:tc>
        <w:tc>
          <w:tcPr>
            <w:tcW w:w="2337" w:type="dxa"/>
          </w:tcPr>
          <w:p w:rsidR="007721AE" w:rsidRDefault="007721AE" w:rsidP="007721AE">
            <w:r>
              <w:t>3</w:t>
            </w:r>
          </w:p>
        </w:tc>
        <w:tc>
          <w:tcPr>
            <w:tcW w:w="2338" w:type="dxa"/>
          </w:tcPr>
          <w:p w:rsidR="007721AE" w:rsidRDefault="007721AE" w:rsidP="007721AE">
            <w:r>
              <w:t>5</w:t>
            </w:r>
          </w:p>
        </w:tc>
        <w:tc>
          <w:tcPr>
            <w:tcW w:w="2338" w:type="dxa"/>
          </w:tcPr>
          <w:p w:rsidR="007721AE" w:rsidRDefault="007721AE" w:rsidP="007721AE">
            <w:r>
              <w:t>7</w:t>
            </w:r>
          </w:p>
        </w:tc>
      </w:tr>
      <w:tr w:rsidR="007721AE" w:rsidTr="007721AE">
        <w:tc>
          <w:tcPr>
            <w:tcW w:w="2337" w:type="dxa"/>
          </w:tcPr>
          <w:p w:rsidR="007721AE" w:rsidRDefault="007721AE" w:rsidP="007721AE">
            <w:r>
              <w:t>.2969</w:t>
            </w:r>
          </w:p>
        </w:tc>
        <w:tc>
          <w:tcPr>
            <w:tcW w:w="2337" w:type="dxa"/>
          </w:tcPr>
          <w:p w:rsidR="007721AE" w:rsidRDefault="007721AE" w:rsidP="007721AE">
            <w:r>
              <w:t>.2664</w:t>
            </w:r>
          </w:p>
        </w:tc>
        <w:tc>
          <w:tcPr>
            <w:tcW w:w="2338" w:type="dxa"/>
          </w:tcPr>
          <w:p w:rsidR="007721AE" w:rsidRDefault="007721AE" w:rsidP="007721AE">
            <w:r>
              <w:t>.2227</w:t>
            </w:r>
          </w:p>
        </w:tc>
        <w:tc>
          <w:tcPr>
            <w:tcW w:w="2338" w:type="dxa"/>
          </w:tcPr>
          <w:p w:rsidR="007721AE" w:rsidRDefault="007721AE" w:rsidP="007721AE">
            <w:r>
              <w:t>.2489</w:t>
            </w:r>
          </w:p>
        </w:tc>
      </w:tr>
    </w:tbl>
    <w:p w:rsidR="007721AE" w:rsidRDefault="007721AE" w:rsidP="007721AE">
      <w:r>
        <w:t>The best I obtained was that 0.2227 value with k=5.  Any other values were somewhere above 0.24.</w:t>
      </w:r>
    </w:p>
    <w:p w:rsidR="007721AE" w:rsidRDefault="007721AE" w:rsidP="007721AE">
      <w:pPr>
        <w:pStyle w:val="Heading2"/>
      </w:pPr>
      <w:r>
        <w:t>Part B</w:t>
      </w:r>
    </w:p>
    <w:p w:rsidR="006D2A04" w:rsidRDefault="007721AE" w:rsidP="007721AE">
      <w:r>
        <w:t xml:space="preserve">Normalizing the data yielded significantly worse </w:t>
      </w:r>
      <w:r w:rsidR="006D2A04">
        <w:t>results.  I used the normalizing function</w:t>
      </w:r>
    </w:p>
    <w:p w:rsidR="007721AE" w:rsidRPr="007721AE" w:rsidRDefault="006D2A04" w:rsidP="007721AE">
      <w:r>
        <w:t xml:space="preserve"> </w:t>
      </w:r>
      <m:oMath>
        <m:r>
          <w:rPr>
            <w:rFonts w:ascii="Cambria Math" w:hAnsi="Cambria Math"/>
          </w:rPr>
          <m:t>norm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x-mu</m:t>
            </m:r>
          </m:num>
          <m:den>
            <m:r>
              <w:rPr>
                <w:rFonts w:ascii="Cambria Math" w:hAnsi="Cambria Math"/>
              </w:rPr>
              <m:t>sigma</m:t>
            </m:r>
          </m:den>
        </m:f>
      </m:oMath>
      <w:r>
        <w:rPr>
          <w:rFonts w:eastAsiaTheme="minorEastAsia"/>
        </w:rPr>
        <w:t>.  The error became 0.5599.  This may be because each attribute was normalized relative to only that attribute’s values, rather than the whole dataset, changing the relationships between attributes.</w:t>
      </w:r>
      <w:bookmarkStart w:id="0" w:name="_GoBack"/>
      <w:bookmarkEnd w:id="0"/>
    </w:p>
    <w:sectPr w:rsidR="007721AE" w:rsidRPr="00772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CF"/>
    <w:rsid w:val="00002D49"/>
    <w:rsid w:val="000749B9"/>
    <w:rsid w:val="000E2CB1"/>
    <w:rsid w:val="0022581B"/>
    <w:rsid w:val="002455CF"/>
    <w:rsid w:val="002F3E69"/>
    <w:rsid w:val="003F7F12"/>
    <w:rsid w:val="00432365"/>
    <w:rsid w:val="00693166"/>
    <w:rsid w:val="006D2A04"/>
    <w:rsid w:val="007721AE"/>
    <w:rsid w:val="007D25E0"/>
    <w:rsid w:val="0098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69902"/>
  <w15:chartTrackingRefBased/>
  <w15:docId w15:val="{C20E39D6-8F82-446E-9FF2-B219615E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3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21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2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93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323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D2A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7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Frownfelter</dc:creator>
  <cp:keywords/>
  <dc:description/>
  <cp:lastModifiedBy>Austin Frownfelter</cp:lastModifiedBy>
  <cp:revision>4</cp:revision>
  <dcterms:created xsi:type="dcterms:W3CDTF">2017-11-01T17:46:00Z</dcterms:created>
  <dcterms:modified xsi:type="dcterms:W3CDTF">2017-11-01T21:09:00Z</dcterms:modified>
</cp:coreProperties>
</file>