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BC57" w14:textId="77777777" w:rsidR="00B617B6" w:rsidRDefault="00000000">
      <w:pPr>
        <w:spacing w:before="2200" w:after="200"/>
        <w:jc w:val="center"/>
      </w:pPr>
      <w:r>
        <w:rPr>
          <w:b/>
          <w:bCs/>
          <w:noProof/>
          <w:color w:val="C0392B"/>
          <w:sz w:val="80"/>
          <w:szCs w:val="80"/>
        </w:rPr>
        <w:drawing>
          <wp:anchor distT="0" distB="0" distL="114300" distR="114300" simplePos="0" relativeHeight="251664384" behindDoc="0" locked="0" layoutInCell="1" allowOverlap="1" wp14:anchorId="383416A0" wp14:editId="5AD53369">
            <wp:simplePos x="0" y="0"/>
            <wp:positionH relativeFrom="column">
              <wp:posOffset>1254125</wp:posOffset>
            </wp:positionH>
            <wp:positionV relativeFrom="paragraph">
              <wp:posOffset>561</wp:posOffset>
            </wp:positionV>
            <wp:extent cx="3228104" cy="2402958"/>
            <wp:effectExtent l="0" t="0" r="0" b="0"/>
            <wp:wrapTopAndBottom/>
            <wp:docPr id="59934099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0997" name="Kép 599340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104" cy="240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0392B"/>
          <w:sz w:val="80"/>
          <w:szCs w:val="80"/>
        </w:rPr>
        <w:t>GépészBüfé</w:t>
      </w:r>
    </w:p>
    <w:p w14:paraId="59BC3E0E" w14:textId="77777777" w:rsidR="00B617B6" w:rsidRDefault="00000000">
      <w:pPr>
        <w:spacing w:before="200" w:after="160"/>
        <w:jc w:val="center"/>
      </w:pPr>
      <w:r>
        <w:rPr>
          <w:color w:val="2C3E50"/>
          <w:sz w:val="44"/>
          <w:szCs w:val="44"/>
        </w:rPr>
        <w:t>Felhasználói Dokumentáció</w:t>
      </w:r>
    </w:p>
    <w:p w14:paraId="25A580DF" w14:textId="77777777" w:rsidR="00B617B6" w:rsidRDefault="00000000">
      <w:pPr>
        <w:spacing w:before="100" w:after="600"/>
        <w:jc w:val="center"/>
      </w:pPr>
      <w:r>
        <w:rPr>
          <w:i/>
          <w:iCs/>
          <w:color w:val="888888"/>
          <w:sz w:val="26"/>
          <w:szCs w:val="26"/>
        </w:rPr>
        <w:t>Iskolai büfé online rendelési rendszer</w:t>
      </w:r>
    </w:p>
    <w:p w14:paraId="594DA00F" w14:textId="77777777" w:rsidR="00B617B6" w:rsidRDefault="00B617B6">
      <w:pPr>
        <w:pBdr>
          <w:top w:val="single" w:sz="6" w:space="8" w:color="C0392B"/>
        </w:pBdr>
        <w:spacing w:before="600"/>
      </w:pPr>
    </w:p>
    <w:p w14:paraId="1202505F" w14:textId="77777777" w:rsidR="00B617B6" w:rsidRDefault="00000000">
      <w:pPr>
        <w:spacing w:before="120" w:after="60"/>
        <w:jc w:val="center"/>
      </w:pPr>
      <w:r>
        <w:rPr>
          <w:color w:val="888888"/>
        </w:rPr>
        <w:t>Kiss Imre, Kovács Attila, Hevesi Tamás</w:t>
      </w:r>
    </w:p>
    <w:p w14:paraId="7DD1F5B8" w14:textId="77777777" w:rsidR="00B617B6" w:rsidRDefault="00000000">
      <w:pPr>
        <w:spacing w:before="60" w:after="60"/>
        <w:jc w:val="center"/>
      </w:pPr>
      <w:r>
        <w:rPr>
          <w:color w:val="888888"/>
        </w:rPr>
        <w:t>Mátészalka, 2026. február 25.</w:t>
      </w:r>
    </w:p>
    <w:p w14:paraId="7ACC904C" w14:textId="77777777" w:rsidR="00B617B6" w:rsidRDefault="00000000">
      <w:r>
        <w:br w:type="page"/>
      </w:r>
    </w:p>
    <w:p w14:paraId="14C8A893" w14:textId="77777777" w:rsidR="005A6615" w:rsidRDefault="00000000">
      <w:pPr>
        <w:pBdr>
          <w:bottom w:val="single" w:sz="6" w:space="4" w:color="C0392B"/>
        </w:pBdr>
        <w:spacing w:before="560" w:after="200"/>
      </w:pPr>
      <w:r>
        <w:rPr>
          <w:b/>
          <w:bCs/>
          <w:color w:val="2C3E50"/>
          <w:sz w:val="36"/>
          <w:szCs w:val="36"/>
        </w:rPr>
        <w:lastRenderedPageBreak/>
        <w:t>Tartalomjegyzék</w:t>
      </w:r>
    </w:p>
    <w:p w14:paraId="70F7D7B5" w14:textId="77777777" w:rsidR="005A6615" w:rsidRDefault="005A6615">
      <w:pPr>
        <w:tabs>
          <w:tab w:val="right" w:leader="dot" w:pos="9026"/>
        </w:tabs>
        <w:spacing w:before="60" w:after="60"/>
      </w:pPr>
      <w:hyperlink w:anchor="_Toc_1" w:history="1">
        <w:r>
          <w:rPr>
            <w:b/>
            <w:bCs/>
            <w:color w:val="2C3E50"/>
            <w:sz w:val="24"/>
            <w:szCs w:val="24"/>
          </w:rPr>
          <w:t>1. Bevezető és a Rendszer Célja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_Toc_1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3</w:t>
        </w:r>
        <w:r>
          <w:rPr>
            <w:color w:val="2C3E50"/>
            <w:sz w:val="24"/>
          </w:rPr>
          <w:fldChar w:fldCharType="end"/>
        </w:r>
      </w:hyperlink>
    </w:p>
    <w:p w14:paraId="6F1B1F74" w14:textId="77777777" w:rsidR="005A6615" w:rsidRDefault="005A6615">
      <w:pPr>
        <w:tabs>
          <w:tab w:val="right" w:leader="dot" w:pos="9026"/>
        </w:tabs>
        <w:spacing w:before="60" w:after="60"/>
      </w:pPr>
      <w:hyperlink w:anchor="_Toc_2" w:history="1">
        <w:r>
          <w:rPr>
            <w:b/>
            <w:bCs/>
            <w:color w:val="2C3E50"/>
            <w:sz w:val="24"/>
            <w:szCs w:val="24"/>
          </w:rPr>
          <w:t>2. A Rendszer Általános Ismertetése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_Toc_2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4</w:t>
        </w:r>
        <w:r>
          <w:rPr>
            <w:color w:val="2C3E50"/>
            <w:sz w:val="24"/>
          </w:rPr>
          <w:fldChar w:fldCharType="end"/>
        </w:r>
      </w:hyperlink>
    </w:p>
    <w:p w14:paraId="7E92AA23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2_1" w:history="1">
        <w:r>
          <w:rPr>
            <w:color w:val="444444"/>
          </w:rPr>
          <w:t>2.1 A Frontend (Vásárlói Felület)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_Toc_2_1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4</w:t>
        </w:r>
        <w:r>
          <w:rPr>
            <w:color w:val="444444"/>
          </w:rPr>
          <w:fldChar w:fldCharType="end"/>
        </w:r>
      </w:hyperlink>
    </w:p>
    <w:p w14:paraId="5B95EA70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2_2" w:history="1">
        <w:r>
          <w:rPr>
            <w:color w:val="444444"/>
          </w:rPr>
          <w:t>2.2 Az Admin Panel (Személyzeti Felület)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_Toc_2_2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4</w:t>
        </w:r>
        <w:r>
          <w:rPr>
            <w:color w:val="444444"/>
          </w:rPr>
          <w:fldChar w:fldCharType="end"/>
        </w:r>
      </w:hyperlink>
    </w:p>
    <w:p w14:paraId="214FAFEB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2_3" w:history="1">
        <w:r>
          <w:rPr>
            <w:color w:val="444444"/>
          </w:rPr>
          <w:t>2.3 A Backend és Adatbázis (Szerveroldal)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_Toc_2_3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5</w:t>
        </w:r>
        <w:r>
          <w:rPr>
            <w:color w:val="444444"/>
          </w:rPr>
          <w:fldChar w:fldCharType="end"/>
        </w:r>
      </w:hyperlink>
    </w:p>
    <w:p w14:paraId="091C8D10" w14:textId="77777777" w:rsidR="005A6615" w:rsidRDefault="005A6615">
      <w:pPr>
        <w:tabs>
          <w:tab w:val="right" w:leader="dot" w:pos="9026"/>
        </w:tabs>
        <w:spacing w:before="60" w:after="60"/>
      </w:pPr>
      <w:hyperlink w:anchor="_Toc_3" w:history="1">
        <w:r>
          <w:rPr>
            <w:b/>
            <w:bCs/>
            <w:color w:val="2C3E50"/>
            <w:sz w:val="24"/>
            <w:szCs w:val="24"/>
          </w:rPr>
          <w:t>3. Rendszerkövetelmények és Használati Környezet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_Toc_3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5</w:t>
        </w:r>
        <w:r>
          <w:rPr>
            <w:color w:val="2C3E50"/>
            <w:sz w:val="24"/>
          </w:rPr>
          <w:fldChar w:fldCharType="end"/>
        </w:r>
      </w:hyperlink>
    </w:p>
    <w:p w14:paraId="275C4541" w14:textId="77777777" w:rsidR="005A6615" w:rsidRDefault="005A6615">
      <w:pPr>
        <w:tabs>
          <w:tab w:val="right" w:leader="dot" w:pos="9026"/>
        </w:tabs>
        <w:spacing w:before="60" w:after="60"/>
      </w:pPr>
      <w:hyperlink w:anchor="_Toc_4" w:history="1">
        <w:r>
          <w:rPr>
            <w:b/>
            <w:bCs/>
            <w:color w:val="2C3E50"/>
            <w:sz w:val="24"/>
            <w:szCs w:val="24"/>
          </w:rPr>
          <w:t>4. Vásárlói Felület (Frontend) Kezelési Útmutató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_Toc_4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7</w:t>
        </w:r>
        <w:r>
          <w:rPr>
            <w:color w:val="2C3E50"/>
            <w:sz w:val="24"/>
          </w:rPr>
          <w:fldChar w:fldCharType="end"/>
        </w:r>
      </w:hyperlink>
    </w:p>
    <w:p w14:paraId="19D9890F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1" w:history="1">
        <w:r>
          <w:rPr>
            <w:color w:val="444444"/>
          </w:rPr>
          <w:t>4.1 Regisztráció és Bejelentkezés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_Toc_4_1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7</w:t>
        </w:r>
        <w:r>
          <w:rPr>
            <w:color w:val="444444"/>
          </w:rPr>
          <w:fldChar w:fldCharType="end"/>
        </w:r>
      </w:hyperlink>
    </w:p>
    <w:p w14:paraId="496BD200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2" w:history="1">
        <w:r>
          <w:rPr>
            <w:color w:val="444444"/>
          </w:rPr>
          <w:t>4.2 A Főoldal és a Navigáció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_Toc_4_2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8</w:t>
        </w:r>
        <w:r>
          <w:rPr>
            <w:color w:val="444444"/>
          </w:rPr>
          <w:fldChar w:fldCharType="end"/>
        </w:r>
      </w:hyperlink>
    </w:p>
    <w:p w14:paraId="486423C4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3" w:history="1">
        <w:r>
          <w:rPr>
            <w:color w:val="444444"/>
          </w:rPr>
          <w:t>4.3 Étlap Böngészése és a Kereső Használata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_Toc_4_3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9</w:t>
        </w:r>
        <w:r>
          <w:rPr>
            <w:color w:val="444444"/>
          </w:rPr>
          <w:fldChar w:fldCharType="end"/>
        </w:r>
      </w:hyperlink>
    </w:p>
    <w:p w14:paraId="44BCE0E8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4" w:history="1">
        <w:r>
          <w:rPr>
            <w:color w:val="444444"/>
          </w:rPr>
          <w:t>4.4 Ételek Kosárba Helyezése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_Toc_4_4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10</w:t>
        </w:r>
        <w:r>
          <w:rPr>
            <w:color w:val="444444"/>
          </w:rPr>
          <w:fldChar w:fldCharType="end"/>
        </w:r>
      </w:hyperlink>
    </w:p>
    <w:p w14:paraId="1D0D01CB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5" w:history="1">
        <w:r>
          <w:rPr>
            <w:color w:val="444444"/>
          </w:rPr>
          <w:t>4.5 A Kosár Kezelése és a Rendelés Leadása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_Toc_4_5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10</w:t>
        </w:r>
        <w:r>
          <w:rPr>
            <w:color w:val="444444"/>
          </w:rPr>
          <w:fldChar w:fldCharType="end"/>
        </w:r>
      </w:hyperlink>
    </w:p>
    <w:p w14:paraId="170A9699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6" w:history="1">
        <w:r>
          <w:rPr>
            <w:color w:val="444444"/>
          </w:rPr>
          <w:t>4.6 Pénztár és Rendelés Véglegesítése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_Toc_4_6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11</w:t>
        </w:r>
        <w:r>
          <w:rPr>
            <w:color w:val="444444"/>
          </w:rPr>
          <w:fldChar w:fldCharType="end"/>
        </w:r>
      </w:hyperlink>
    </w:p>
    <w:p w14:paraId="0C403ADC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7" w:history="1">
        <w:r>
          <w:rPr>
            <w:color w:val="444444"/>
          </w:rPr>
          <w:t>4.7 A Rendelés Nyomon Követése (Átvételi Kód)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_Toc_4_7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12</w:t>
        </w:r>
        <w:r>
          <w:rPr>
            <w:color w:val="444444"/>
          </w:rPr>
          <w:fldChar w:fldCharType="end"/>
        </w:r>
      </w:hyperlink>
    </w:p>
    <w:p w14:paraId="171EC425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4_8" w:history="1">
        <w:r>
          <w:rPr>
            <w:color w:val="444444"/>
          </w:rPr>
          <w:t>4.8 Profilkezelés, Beállítások és Témaválasztás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_Toc_4_8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13</w:t>
        </w:r>
        <w:r>
          <w:rPr>
            <w:color w:val="444444"/>
          </w:rPr>
          <w:fldChar w:fldCharType="end"/>
        </w:r>
      </w:hyperlink>
    </w:p>
    <w:p w14:paraId="12577817" w14:textId="77777777" w:rsidR="005A6615" w:rsidRDefault="005A6615">
      <w:pPr>
        <w:tabs>
          <w:tab w:val="right" w:leader="dot" w:pos="9026"/>
        </w:tabs>
        <w:spacing w:before="60" w:after="60"/>
      </w:pPr>
      <w:hyperlink w:anchor="_Toc_5" w:history="1">
        <w:r>
          <w:rPr>
            <w:b/>
            <w:bCs/>
            <w:color w:val="2C3E50"/>
            <w:sz w:val="24"/>
            <w:szCs w:val="24"/>
          </w:rPr>
          <w:t>5. Büfés / Adminisztrációs Felület Kezelési Útmutató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_Toc_5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13</w:t>
        </w:r>
        <w:r>
          <w:rPr>
            <w:color w:val="2C3E50"/>
            <w:sz w:val="24"/>
          </w:rPr>
          <w:fldChar w:fldCharType="end"/>
        </w:r>
      </w:hyperlink>
    </w:p>
    <w:p w14:paraId="40A6CA1F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5_1" w:history="1">
        <w:r>
          <w:rPr>
            <w:color w:val="444444"/>
          </w:rPr>
          <w:t>5.1 Hozzáférés az Admin Panelhez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_Toc_5_1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13</w:t>
        </w:r>
        <w:r>
          <w:rPr>
            <w:color w:val="444444"/>
          </w:rPr>
          <w:fldChar w:fldCharType="end"/>
        </w:r>
      </w:hyperlink>
    </w:p>
    <w:p w14:paraId="59A4D0D7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5_2" w:history="1">
        <w:r>
          <w:rPr>
            <w:color w:val="444444"/>
          </w:rPr>
          <w:t>5.2 Új Étel Hozzáadása a Rendszerhez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_Toc_5_2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14</w:t>
        </w:r>
        <w:r>
          <w:rPr>
            <w:color w:val="444444"/>
          </w:rPr>
          <w:fldChar w:fldCharType="end"/>
        </w:r>
      </w:hyperlink>
    </w:p>
    <w:p w14:paraId="22ECB02F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5_3" w:history="1">
        <w:r>
          <w:rPr>
            <w:color w:val="444444"/>
          </w:rPr>
          <w:t>5.3 A Meglévő Kínálat (Étlap) Lista Kezelése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_Toc_5_3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15</w:t>
        </w:r>
        <w:r>
          <w:rPr>
            <w:color w:val="444444"/>
          </w:rPr>
          <w:fldChar w:fldCharType="end"/>
        </w:r>
      </w:hyperlink>
    </w:p>
    <w:p w14:paraId="6D2FBA03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5_4" w:history="1">
        <w:r>
          <w:rPr>
            <w:color w:val="444444"/>
          </w:rPr>
          <w:t>5.4 Rendelések Kezelése és Valós Idejű Értesítések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_Toc_5_4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15</w:t>
        </w:r>
        <w:r>
          <w:rPr>
            <w:color w:val="444444"/>
          </w:rPr>
          <w:fldChar w:fldCharType="end"/>
        </w:r>
      </w:hyperlink>
    </w:p>
    <w:p w14:paraId="5AFFF51B" w14:textId="77777777" w:rsidR="005A6615" w:rsidRDefault="005A6615">
      <w:pPr>
        <w:tabs>
          <w:tab w:val="right" w:leader="dot" w:pos="9026"/>
        </w:tabs>
        <w:spacing w:before="60" w:after="60"/>
        <w:ind w:left="360"/>
      </w:pPr>
      <w:hyperlink w:anchor="_Toc_5_5" w:history="1">
        <w:r>
          <w:rPr>
            <w:color w:val="444444"/>
          </w:rPr>
          <w:t>5.5 Gyors Keresés Átvételi Kód Alapján</w:t>
        </w:r>
        <w:r>
          <w:rPr>
            <w:color w:val="444444"/>
          </w:rPr>
          <w:tab/>
        </w:r>
        <w:r>
          <w:rPr>
            <w:color w:val="444444"/>
          </w:rPr>
          <w:fldChar w:fldCharType="begin"/>
        </w:r>
        <w:r>
          <w:rPr>
            <w:color w:val="444444"/>
          </w:rPr>
          <w:instrText xml:space="preserve"> PAGEREF _Toc_5_5 \h </w:instrText>
        </w:r>
        <w:r>
          <w:rPr>
            <w:color w:val="444444"/>
          </w:rPr>
        </w:r>
        <w:r>
          <w:rPr>
            <w:color w:val="444444"/>
          </w:rPr>
          <w:fldChar w:fldCharType="separate"/>
        </w:r>
        <w:r>
          <w:rPr>
            <w:color w:val="444444"/>
          </w:rPr>
          <w:t>16</w:t>
        </w:r>
        <w:r>
          <w:rPr>
            <w:color w:val="444444"/>
          </w:rPr>
          <w:fldChar w:fldCharType="end"/>
        </w:r>
      </w:hyperlink>
    </w:p>
    <w:p w14:paraId="286AFBEE" w14:textId="77777777" w:rsidR="005A6615" w:rsidRDefault="005A6615">
      <w:pPr>
        <w:tabs>
          <w:tab w:val="right" w:leader="dot" w:pos="9026"/>
        </w:tabs>
        <w:spacing w:before="60" w:after="60"/>
      </w:pPr>
      <w:hyperlink w:anchor="_Toc_6" w:history="1">
        <w:r>
          <w:rPr>
            <w:b/>
            <w:bCs/>
            <w:color w:val="2C3E50"/>
            <w:sz w:val="24"/>
            <w:szCs w:val="24"/>
          </w:rPr>
          <w:t>6. Adatkezelés és Biztonság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_Toc_6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17</w:t>
        </w:r>
        <w:r>
          <w:rPr>
            <w:color w:val="2C3E50"/>
            <w:sz w:val="24"/>
          </w:rPr>
          <w:fldChar w:fldCharType="end"/>
        </w:r>
      </w:hyperlink>
    </w:p>
    <w:p w14:paraId="2B4F9B40" w14:textId="77777777" w:rsidR="005A6615" w:rsidRDefault="005A6615">
      <w:pPr>
        <w:tabs>
          <w:tab w:val="right" w:leader="dot" w:pos="9026"/>
        </w:tabs>
        <w:spacing w:before="60" w:after="60"/>
      </w:pPr>
      <w:hyperlink w:anchor="_Toc_7" w:history="1">
        <w:r>
          <w:rPr>
            <w:b/>
            <w:bCs/>
            <w:color w:val="2C3E50"/>
            <w:sz w:val="24"/>
            <w:szCs w:val="24"/>
          </w:rPr>
          <w:t>7. Hibaelhárítás és Gyakran Ismételt Kérdések (GYIK)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_Toc_7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18</w:t>
        </w:r>
        <w:r>
          <w:rPr>
            <w:color w:val="2C3E50"/>
            <w:sz w:val="24"/>
          </w:rPr>
          <w:fldChar w:fldCharType="end"/>
        </w:r>
      </w:hyperlink>
    </w:p>
    <w:p w14:paraId="2803AC29" w14:textId="77777777" w:rsidR="005A6615" w:rsidRDefault="005A6615">
      <w:pPr>
        <w:tabs>
          <w:tab w:val="right" w:leader="dot" w:pos="9026"/>
        </w:tabs>
        <w:spacing w:before="60" w:after="60"/>
      </w:pPr>
      <w:hyperlink w:anchor="_Toc_8" w:history="1">
        <w:r>
          <w:rPr>
            <w:b/>
            <w:bCs/>
            <w:color w:val="2C3E50"/>
            <w:sz w:val="24"/>
            <w:szCs w:val="24"/>
          </w:rPr>
          <w:t>8. Üzembe Helyezési Útmutató (Telepítés)</w:t>
        </w:r>
        <w:r>
          <w:rPr>
            <w:color w:val="2C3E50"/>
            <w:sz w:val="24"/>
            <w:szCs w:val="24"/>
          </w:rPr>
          <w:tab/>
        </w:r>
        <w:r>
          <w:rPr>
            <w:color w:val="2C3E50"/>
            <w:sz w:val="24"/>
          </w:rPr>
          <w:fldChar w:fldCharType="begin"/>
        </w:r>
        <w:r>
          <w:rPr>
            <w:color w:val="2C3E50"/>
            <w:sz w:val="24"/>
          </w:rPr>
          <w:instrText xml:space="preserve"> PAGEREF _Toc_8 \h </w:instrText>
        </w:r>
        <w:r>
          <w:rPr>
            <w:color w:val="2C3E50"/>
            <w:sz w:val="24"/>
          </w:rPr>
        </w:r>
        <w:r>
          <w:rPr>
            <w:color w:val="2C3E50"/>
            <w:sz w:val="24"/>
          </w:rPr>
          <w:fldChar w:fldCharType="separate"/>
        </w:r>
        <w:r>
          <w:rPr>
            <w:color w:val="2C3E50"/>
            <w:sz w:val="24"/>
          </w:rPr>
          <w:t>20</w:t>
        </w:r>
        <w:r>
          <w:rPr>
            <w:color w:val="2C3E50"/>
            <w:sz w:val="24"/>
          </w:rPr>
          <w:fldChar w:fldCharType="end"/>
        </w:r>
      </w:hyperlink>
    </w:p>
    <w:p w14:paraId="2FF0666E" w14:textId="77777777" w:rsidR="005A6615" w:rsidRDefault="00000000">
      <w:r>
        <w:br w:type="page"/>
      </w:r>
    </w:p>
    <w:p w14:paraId="34965304" w14:textId="77777777" w:rsidR="00D66558" w:rsidRPr="001A4643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1. Bevezető és a Rendszer Célja</w:t>
      </w:r>
    </w:p>
    <w:p w14:paraId="05FB9E1E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GépészBüfé webes alkalmazás elsődleges célja, hogy megreformálja és felgyorsítsa a középiskolai büfék mindennapi kiszolgálási menetét. A diákok mindennapjainak sarkalatos pontja a szünetek rövidsége, valamint a büféknél kialakuló hosszú, átláthatatlan és stresszes sorban állás.</w:t>
      </w:r>
    </w:p>
    <w:p w14:paraId="20ED9A53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rendszer megoldást kínál mind a vásárlók, mind a büfé üzemeltetői számára:</w:t>
      </w:r>
    </w:p>
    <w:p w14:paraId="5646292F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Diákoknak: </w:t>
      </w:r>
      <w:r>
        <w:rPr>
          <w:rFonts w:ascii="Times New Roman" w:hAnsi="Times New Roman" w:cs="Times New Roman"/>
          <w:sz w:val="24"/>
          <w:szCs w:val="24"/>
        </w:rPr>
        <w:t>Lehetőséget biztosít arra, hogy akár már az óra alatt (vagy jóval a szünet előtt) kiválaszthassák és megrendelhessék ebédet vagy tízórait. A rendelés leadása után a rendszer egy egyedi, 4 számjegyű azonosító kódot generál, mellyel a büféhez érve, a hosszas várakozást kikerülve, soron kívül vagy egy külön sávban vehetik át a frissen elkészített rendelésüket.</w:t>
      </w:r>
    </w:p>
    <w:p w14:paraId="5CA6D168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Büféseknek: </w:t>
      </w:r>
      <w:r>
        <w:rPr>
          <w:rFonts w:ascii="Times New Roman" w:hAnsi="Times New Roman" w:cs="Times New Roman"/>
          <w:sz w:val="24"/>
          <w:szCs w:val="24"/>
        </w:rPr>
        <w:t>A valós idejű adminisztrációs panelen azonnal, átlátható listában jelennek meg a leadott rendelések. A személyzet előre tud tervezni, az elkészült ételeket pedig a státuszmegjelölések segítségével könnyedén menedzselhetik.</w:t>
      </w:r>
    </w:p>
    <w:p w14:paraId="06BC5AC0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az átfogó dokumentáció bemutatja, hogyan kell használni a rendszer egyes komponenseit, kitérve a vásárlói és az adminisztrációs felület összes lényeges funkciójára.</w:t>
      </w:r>
    </w:p>
    <w:p w14:paraId="02F234AC" w14:textId="77777777" w:rsidR="00D66558" w:rsidRPr="001A4643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 A Rendszer Általános Ismertetése</w:t>
      </w:r>
    </w:p>
    <w:p w14:paraId="20DB5173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GépészBüfé alkalmazás három fő, egymással szorosan összekapcsolt, mégis különálló modulból (komponensből) épül fel. Ez a szeparáció biztosítja a magas biztonságot, a gyorsaságot és a könnyű karbantarthatóságot.</w:t>
      </w:r>
    </w:p>
    <w:p w14:paraId="18D06DA4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2.1 A Frontend (Vásárlói Felület)</w:t>
      </w:r>
    </w:p>
    <w:p w14:paraId="0F0AF44A" w14:textId="77777777" w:rsidR="00D66558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vásárlók számára kialakított, böngészőből elérhető felület elengedhetetlen része a felhasználói élménynek. Letisztult, applikáció-szerű élményt nyújt (modern "Glassmorphism" vizuális elemekkel), teljesen reszponzív, azaz mobiltelefonon, tableten és asztali számítógépen is hibátlanul alkalmazkodik a képernyőmérethez. Ezen a felületen történik a bejelentkezés, az étlap megtekintése, a </w:t>
      </w:r>
      <w:proofErr w:type="spellStart"/>
      <w:r>
        <w:rPr>
          <w:rFonts w:ascii="Times New Roman" w:hAnsi="Times New Roman" w:cs="Times New Roman"/>
          <w:sz w:val="24"/>
          <w:szCs w:val="24"/>
        </w:rPr>
        <w:t>kosárba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helyezés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rendelések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leadása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8F351A" w14:textId="4E4B9228" w:rsidR="00AA08D0" w:rsidRPr="001A4643" w:rsidRDefault="00AA08D0" w:rsidP="00AA08D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96670" wp14:editId="5FD3D288">
            <wp:extent cx="5358309" cy="2647950"/>
            <wp:effectExtent l="0" t="0" r="0" b="0"/>
            <wp:docPr id="12617416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837" cy="265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67D7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2.2 Az Admin Panel (Személyzeti Felület)</w:t>
      </w:r>
    </w:p>
    <w:p w14:paraId="6B7E7C58" w14:textId="77777777" w:rsidR="00D66558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 a rész szigorúan elkülönítve működik a nyilvános oldaltól, és kizárólag a megfelelő jogosultsággal (és hozzáféréssel) rendelkező személyzet számára érhető el. Formatervezésében a funkcionalitásra és a gyorsaságra koncentrál: jól átlátható listák, egyszerű űrlapok az új tételek hozzáadásához,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kattintható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mezők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rendelési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logikához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44F82D" w14:textId="1FFD57CD" w:rsidR="00AA08D0" w:rsidRPr="001A4643" w:rsidRDefault="00CE6A13" w:rsidP="00AA08D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032624" wp14:editId="67E03926">
            <wp:extent cx="5724525" cy="3752850"/>
            <wp:effectExtent l="0" t="0" r="9525" b="0"/>
            <wp:docPr id="100657213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229E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2.3 A Backend és Adatbázis (Szerveroldal)</w:t>
      </w:r>
    </w:p>
    <w:p w14:paraId="1EBE01E9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rendszer motorja, amely láthatatlan a felhasználók számára. Itt zajlanak a kritikus folyamatok:</w:t>
      </w:r>
    </w:p>
    <w:p w14:paraId="7A5BFA85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Felhasználók azonosítása és jelszavak biztonságos tárolása (titkosítva).</w:t>
      </w:r>
    </w:p>
    <w:p w14:paraId="35A6A6F8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adatbázis (MongoDB) kezelése, ahol a felhasználók, az étlap kínálata és a bejövő rendelések adatai tárolódnak.</w:t>
      </w:r>
    </w:p>
    <w:p w14:paraId="55604C3D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Képek feltöltése és biztonságos tárolása.</w:t>
      </w:r>
    </w:p>
    <w:p w14:paraId="6A599953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Valós idejű kommunikáció (WebSockets) fenntartása a kliensekkel.</w:t>
      </w:r>
    </w:p>
    <w:p w14:paraId="0A5BE4D7" w14:textId="77777777" w:rsidR="00D66558" w:rsidRPr="001A4643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 Rendszerkövetelmények és Használati Környezet</w:t>
      </w:r>
    </w:p>
    <w:p w14:paraId="0266BDDD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rendszer web-alapú technológiákra épül, ebből adódóan a használathoz sem a végfelhasználónak, sem a büfében dolgozóknak nincs szükségük dedikált szoftverek (pl. .exe telepítők) letöltésére.</w:t>
      </w:r>
    </w:p>
    <w:p w14:paraId="3A8E6BC7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Vásárlói felület követelményei</w:t>
      </w:r>
    </w:p>
    <w:p w14:paraId="04C97662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Operációs rendszer: Független (Windows, macOS, Linux, iOS, Android).</w:t>
      </w:r>
    </w:p>
    <w:p w14:paraId="3FCF43DA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Támogatott böngészők: Google Chrome (ajánlott), Mozilla Firefox, Safari, Microsoft Edge legfrissebb verziói.</w:t>
      </w:r>
    </w:p>
    <w:p w14:paraId="0D6AC928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Hálózat: Stabil internetkapcsolat (Mobilnet is elegendő).</w:t>
      </w:r>
    </w:p>
    <w:p w14:paraId="54B3B788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Adminisztrációs felület követelményei</w:t>
      </w:r>
    </w:p>
    <w:p w14:paraId="0D94B87F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büfében célszerű egy asztali számítógépet, laptopot, vagy egy legalább 10 colos tabletet használni az ideális áttekinthetőség érdekében.</w:t>
      </w:r>
    </w:p>
    <w:p w14:paraId="1D769CAE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Támogatott böngészők: Google Chrome (ajánlott), Mozilla Firefox, Microsoft Edge.</w:t>
      </w:r>
    </w:p>
    <w:p w14:paraId="6A65900E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Hardveres igény: A modern böngészők futtatására alkalmas (kétmagos processzor, min. 4GB RAM), hangszóró az értesítések meghallásához.</w:t>
      </w:r>
    </w:p>
    <w:p w14:paraId="555468EA" w14:textId="77777777" w:rsidR="00D66558" w:rsidRPr="001A4643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 Vásárlói Felület (Frontend) Kezelési Útmutató</w:t>
      </w:r>
    </w:p>
    <w:p w14:paraId="2249AE34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vásárlói felületet azzal a céllal tervezték meg, hogy a letisztultsága révén azonnal, betanulás nélkül is egyértelmű legyen bárki számára.</w:t>
      </w:r>
    </w:p>
    <w:p w14:paraId="7FACC885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4.1 Regisztráció és Bejelentkezés</w:t>
      </w:r>
    </w:p>
    <w:p w14:paraId="22958909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alkalmazás bizonyos funkciói (pl. menü megtekintése) bárki számára elérhetőek, de rendelés leadásához kötelező az aktív felhasználói fiók.</w:t>
      </w:r>
    </w:p>
    <w:p w14:paraId="5DB6D557" w14:textId="77777777" w:rsidR="00D66558" w:rsidRPr="001A4643" w:rsidRDefault="00000000" w:rsidP="001A4643">
      <w:pPr>
        <w:pStyle w:val="Listaszerbekezds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Bejelentkezés folyamata: </w:t>
      </w:r>
      <w:r>
        <w:rPr>
          <w:rFonts w:ascii="Times New Roman" w:hAnsi="Times New Roman" w:cs="Times New Roman"/>
          <w:sz w:val="24"/>
          <w:szCs w:val="24"/>
        </w:rPr>
        <w:t>A jobb felső sarokban található "Bejelentkezés" gombra kattintva megnyílik a felugró ablak. Rendelkezésre álló fiók esetén csak az e-mail cím és a hozzá tartozó jelszó megadására van szükség.</w:t>
      </w:r>
    </w:p>
    <w:p w14:paraId="4A2357DA" w14:textId="77777777" w:rsidR="00D66558" w:rsidRPr="001A4643" w:rsidRDefault="00000000" w:rsidP="001A4643">
      <w:pPr>
        <w:pStyle w:val="Listaszerbekezds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Regisztráció új vásárlóknak: </w:t>
      </w:r>
      <w:r>
        <w:rPr>
          <w:rFonts w:ascii="Times New Roman" w:hAnsi="Times New Roman" w:cs="Times New Roman"/>
          <w:sz w:val="24"/>
          <w:szCs w:val="24"/>
        </w:rPr>
        <w:t>A bejelentkezési panel alján található "Kattints ide" gomb átváltja a nézetet regisztrációs formátumra. Kötelező a Név, E-mail cím és a kívánt Jelszó megadása. A regisztráció azonnali belépést eredményez.</w:t>
      </w:r>
    </w:p>
    <w:p w14:paraId="48EE1997" w14:textId="24036189" w:rsidR="00D66558" w:rsidRDefault="00000000" w:rsidP="001A4643">
      <w:pPr>
        <w:pStyle w:val="Listaszerbekezds"/>
        <w:numPr>
          <w:ilvl w:val="0"/>
          <w:numId w:val="3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Kijelentkezés: </w:t>
      </w:r>
      <w:r>
        <w:rPr>
          <w:rFonts w:ascii="Times New Roman" w:hAnsi="Times New Roman" w:cs="Times New Roman"/>
          <w:sz w:val="24"/>
          <w:szCs w:val="24"/>
        </w:rPr>
        <w:t xml:space="preserve">A jobb felső profil ikonra kattintva, a lenyíló listából választható a "Kijelentkezés" opció. Ezzel az </w:t>
      </w:r>
      <w:proofErr w:type="spellStart"/>
      <w:r>
        <w:rPr>
          <w:rFonts w:ascii="Times New Roman" w:hAnsi="Times New Roman" w:cs="Times New Roman"/>
          <w:sz w:val="24"/>
          <w:szCs w:val="24"/>
        </w:rPr>
        <w:t>aktuális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munkamenet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(token) </w:t>
      </w:r>
      <w:proofErr w:type="spellStart"/>
      <w:r>
        <w:rPr>
          <w:rFonts w:ascii="Times New Roman" w:hAnsi="Times New Roman" w:cs="Times New Roman"/>
          <w:sz w:val="24"/>
          <w:szCs w:val="24"/>
        </w:rPr>
        <w:t>biztonságosan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törlődik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eszközről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9ECA02" w14:textId="6EA4F0BD" w:rsidR="00AA08D0" w:rsidRPr="00AA08D0" w:rsidRDefault="00AA08D0" w:rsidP="00AA08D0">
      <w:pPr>
        <w:spacing w:after="16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A3057" wp14:editId="6E723D22">
            <wp:extent cx="4728954" cy="3076575"/>
            <wp:effectExtent l="0" t="0" r="0" b="0"/>
            <wp:docPr id="129058759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55" cy="30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89610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4.2 A Főoldal és a Navigáció</w:t>
      </w:r>
    </w:p>
    <w:p w14:paraId="6E81C657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Sikeres bejelentkezést követően a felhasználó a főoldalon találja magát, amely több vizuális szekcióra oszlik.</w:t>
      </w:r>
    </w:p>
    <w:p w14:paraId="03A2F26B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Dinamikus Fejléc (Hero szekció): </w:t>
      </w:r>
      <w:r>
        <w:rPr>
          <w:rFonts w:ascii="Times New Roman" w:hAnsi="Times New Roman" w:cs="Times New Roman"/>
          <w:sz w:val="24"/>
          <w:szCs w:val="24"/>
        </w:rPr>
        <w:t>Egy figyelemfelhívó vizuális blokk, parallax effekttel ellátott háttérrel és "Vásárlás" gombbal.</w:t>
      </w:r>
    </w:p>
    <w:p w14:paraId="1D3A9B43" w14:textId="3FF3E1DA" w:rsidR="00D66558" w:rsidRPr="00D4457C" w:rsidRDefault="00D4457C" w:rsidP="00D4457C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157EF9D" wp14:editId="7C41C745">
            <wp:simplePos x="0" y="0"/>
            <wp:positionH relativeFrom="column">
              <wp:posOffset>247650</wp:posOffset>
            </wp:positionH>
            <wp:positionV relativeFrom="paragraph">
              <wp:posOffset>628650</wp:posOffset>
            </wp:positionV>
            <wp:extent cx="5724525" cy="752475"/>
            <wp:effectExtent l="0" t="0" r="9525" b="9525"/>
            <wp:wrapTopAndBottom/>
            <wp:docPr id="37512659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Úszó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Navigációs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Sáv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(Sticky Navbar): </w:t>
      </w:r>
      <w:r>
        <w:rPr>
          <w:rFonts w:ascii="Times New Roman" w:hAnsi="Times New Roman" w:cs="Times New Roman"/>
          <w:sz w:val="24"/>
          <w:szCs w:val="24"/>
        </w:rPr>
        <w:t xml:space="preserve">A képernyő legfelső részén található menüsáv, amely követi a felhasználót lefelé görgetéskor. Ebből a sávból érhető el a Főoldal, a Kosár, 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Kereső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is.</w:t>
      </w:r>
    </w:p>
    <w:p w14:paraId="6C630924" w14:textId="77777777" w:rsidR="00D66558" w:rsidRPr="00CE6A13" w:rsidRDefault="00000000">
      <w:pPr>
        <w:pStyle w:val="Cmsor2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sz w:val="30"/>
          <w:szCs w:val="30"/>
        </w:rPr>
        <w:t xml:space="preserve">4.3 </w:t>
      </w:r>
      <w:proofErr w:type="spellStart"/>
      <w:r>
        <w:rPr>
          <w:rFonts w:ascii="Times New Roman" w:hAnsi="Times New Roman" w:cs="Times New Roman"/>
          <w:sz w:val="30"/>
          <w:szCs w:val="30"/>
        </w:rPr>
        <w:t>Étlap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Böngészése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és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a </w:t>
      </w:r>
      <w:proofErr w:type="spellStart"/>
      <w:r>
        <w:rPr>
          <w:rFonts w:ascii="Times New Roman" w:hAnsi="Times New Roman" w:cs="Times New Roman"/>
          <w:sz w:val="30"/>
          <w:szCs w:val="30"/>
        </w:rPr>
        <w:t>Kereső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Használata</w:t>
      </w:r>
      <w:proofErr w:type="spellEnd"/>
    </w:p>
    <w:p w14:paraId="2E62A5F0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Kategóriák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>
        <w:rPr>
          <w:rFonts w:ascii="Times New Roman" w:hAnsi="Times New Roman" w:cs="Times New Roman"/>
          <w:sz w:val="24"/>
          <w:szCs w:val="24"/>
        </w:rPr>
        <w:t>ételek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képes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listája felett egy vízszintesen görgethető felület található, ahol az étlap főbb csoportjai láthatóak. Ezekre kattintva azonnal leszűrhető az aktív kínálat.</w:t>
      </w:r>
    </w:p>
    <w:p w14:paraId="1984A568" w14:textId="6A240CCA" w:rsidR="00D66558" w:rsidRDefault="00CE6A13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4FD8882" wp14:editId="68A032AC">
            <wp:simplePos x="0" y="0"/>
            <wp:positionH relativeFrom="column">
              <wp:posOffset>238125</wp:posOffset>
            </wp:positionH>
            <wp:positionV relativeFrom="paragraph">
              <wp:posOffset>579755</wp:posOffset>
            </wp:positionV>
            <wp:extent cx="5734050" cy="3924300"/>
            <wp:effectExtent l="0" t="0" r="0" b="0"/>
            <wp:wrapTopAndBottom/>
            <wp:docPr id="201532803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Keresés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navigációs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jobb oldalán lévő nagyítóra nyomva automatikusan a menühöz ugrik a </w:t>
      </w:r>
      <w:proofErr w:type="spellStart"/>
      <w:r>
        <w:rPr>
          <w:rFonts w:ascii="Times New Roman" w:hAnsi="Times New Roman" w:cs="Times New Roman"/>
          <w:sz w:val="24"/>
          <w:szCs w:val="24"/>
        </w:rPr>
        <w:t>nézet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ahol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konkrét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névre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keresni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F6D60D" w14:textId="5C48A663" w:rsidR="00CE6A13" w:rsidRPr="001A4643" w:rsidRDefault="00CE6A13" w:rsidP="00CE6A13">
      <w:pPr>
        <w:pStyle w:val="Listaszerbekezds"/>
        <w:spacing w:after="160"/>
        <w:ind w:left="720"/>
        <w:rPr>
          <w:rFonts w:ascii="Times New Roman" w:hAnsi="Times New Roman" w:cs="Times New Roman"/>
          <w:sz w:val="24"/>
          <w:szCs w:val="24"/>
        </w:rPr>
      </w:pPr>
    </w:p>
    <w:p w14:paraId="482CA3C0" w14:textId="77777777" w:rsidR="00CE6A13" w:rsidRDefault="00CE6A13">
      <w:pPr>
        <w:rPr>
          <w:rFonts w:ascii="Times New Roman" w:hAnsi="Times New Roman" w:cs="Times New Roman"/>
          <w:b/>
          <w:bCs/>
          <w:color w:val="2C3E5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14:paraId="10CA499F" w14:textId="040B7FA6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4.4 </w:t>
      </w:r>
      <w:proofErr w:type="spellStart"/>
      <w:r>
        <w:rPr>
          <w:rFonts w:ascii="Times New Roman" w:hAnsi="Times New Roman" w:cs="Times New Roman"/>
          <w:sz w:val="30"/>
          <w:szCs w:val="30"/>
        </w:rPr>
        <w:t>Ételek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Kosárba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Helyezése</w:t>
      </w:r>
      <w:proofErr w:type="spellEnd"/>
    </w:p>
    <w:p w14:paraId="3B770D23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megrendelhető ételek és italok mindegyike egy elegáns kártyán jelenik meg. Egy kártyán olvasható az étel neve, rövid leírása, ára és egy átlagos értékelés is (csillagokban mérve).</w:t>
      </w:r>
    </w:p>
    <w:p w14:paraId="613FD047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Megrendelés kezdete: </w:t>
      </w:r>
      <w:r>
        <w:rPr>
          <w:rFonts w:ascii="Times New Roman" w:hAnsi="Times New Roman" w:cs="Times New Roman"/>
          <w:sz w:val="24"/>
          <w:szCs w:val="24"/>
        </w:rPr>
        <w:t>Az adott étel kártyájának jobb alsó sarkában, közvetlenül az ár mellett található egy jól látható, narancssárga színű "+" jel.</w:t>
      </w:r>
    </w:p>
    <w:p w14:paraId="68262874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Vizuális visszacsatolás: </w:t>
      </w:r>
      <w:r>
        <w:rPr>
          <w:rFonts w:ascii="Times New Roman" w:hAnsi="Times New Roman" w:cs="Times New Roman"/>
          <w:sz w:val="24"/>
          <w:szCs w:val="24"/>
        </w:rPr>
        <w:t>A "+"-ra kattintva az ikon egy finom, pattanó animációt hajt végre, a jobb felső sarokban pedig egy rendszerüzenet (Toast) felvillanva jelzi, hogy az étel sikeresen bekerült a válogatásba.</w:t>
      </w:r>
    </w:p>
    <w:p w14:paraId="1AEAE33A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Mennyiség beállítása: </w:t>
      </w:r>
      <w:r>
        <w:rPr>
          <w:rFonts w:ascii="Times New Roman" w:hAnsi="Times New Roman" w:cs="Times New Roman"/>
          <w:sz w:val="24"/>
          <w:szCs w:val="24"/>
        </w:rPr>
        <w:t>Az első hozzáadás után a normál "+" gomb átalakul egy letisztult léptetővé (Mínusz gomb, Darabszám, Plusz gomb). Akár 5 darab is gyorsan összeállítható ugyanabból a tételből.</w:t>
      </w:r>
    </w:p>
    <w:p w14:paraId="401BEFED" w14:textId="77777777" w:rsidR="00D66558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Készlethiány: </w:t>
      </w:r>
      <w:r>
        <w:rPr>
          <w:rFonts w:ascii="Times New Roman" w:hAnsi="Times New Roman" w:cs="Times New Roman"/>
          <w:sz w:val="24"/>
          <w:szCs w:val="24"/>
        </w:rPr>
        <w:t xml:space="preserve">Ha a termékből készlethiány áll fenn, a rendszer szürke fátyollal ("Elfogyott") takarja le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étel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fotóját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beállítva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inaktívra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D7E8F6" w14:textId="7C2F1EBB" w:rsidR="00CE6A13" w:rsidRPr="00CE6A13" w:rsidRDefault="00CE6A13" w:rsidP="00CE6A13">
      <w:pPr>
        <w:spacing w:after="16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BA008" wp14:editId="0ED7AF19">
            <wp:extent cx="5495925" cy="3264636"/>
            <wp:effectExtent l="0" t="0" r="0" b="0"/>
            <wp:docPr id="44786569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099" cy="330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0385C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4.5 A Kosár Kezelése és a Rendelés Leadása</w:t>
      </w:r>
    </w:p>
    <w:p w14:paraId="710ECC0E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navigációs sáv jobb szélén elhelyezkedő "Kosár" ikonra kattintva (narancssárga indikátor pöttyel jelezve) a kosár részletes nézete nyílik meg.</w:t>
      </w:r>
    </w:p>
    <w:p w14:paraId="5FB71C7C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Táblázatosan felsorolva látható a kosár tartalma: Kép, Név, Ár, Mennyiség módosítás, és Részösszeg.</w:t>
      </w:r>
    </w:p>
    <w:p w14:paraId="0ECCB45D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piros "X" jelű gombbal azonnal kiüríthető bármely tétel.</w:t>
      </w:r>
    </w:p>
    <w:p w14:paraId="5E301C2A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 tiszta összefoglaló mutatja a részösszeget és az aktuálisan fizetendő végösszeget.</w:t>
      </w:r>
    </w:p>
    <w:p w14:paraId="76B562ED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Checkout (Pénztár) gomb indítja el a rendelési folyamat utolsó lépését.</w:t>
      </w:r>
    </w:p>
    <w:p w14:paraId="27A11EFA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4.6 Pénztár és Rendelés Véglegesítése</w:t>
      </w:r>
    </w:p>
    <w:p w14:paraId="6B2E207A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rendelés elküldését megelőzően a rendszer további adatok megadását kéri:</w:t>
      </w:r>
    </w:p>
    <w:p w14:paraId="63A0E958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Megjegyzés mező: </w:t>
      </w:r>
      <w:r>
        <w:rPr>
          <w:rFonts w:ascii="Times New Roman" w:hAnsi="Times New Roman" w:cs="Times New Roman"/>
          <w:sz w:val="24"/>
          <w:szCs w:val="24"/>
        </w:rPr>
        <w:t>Ide a diák beírhatja egyedi kéréseit (pl. extra szósz nélkül). Ezt a büfés tökéletesen fogja látni külön címkével az admin felületen.</w:t>
      </w:r>
    </w:p>
    <w:p w14:paraId="2F24CD15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Szünet kiválasztó: </w:t>
      </w:r>
      <w:r>
        <w:rPr>
          <w:rFonts w:ascii="Times New Roman" w:hAnsi="Times New Roman" w:cs="Times New Roman"/>
          <w:sz w:val="24"/>
          <w:szCs w:val="24"/>
        </w:rPr>
        <w:t>"Melyik szünetre kéred?" – ezzel a büfés pontosan tudja, mikor kell elkészülni a rendelésnek.</w:t>
      </w:r>
    </w:p>
    <w:p w14:paraId="57451D17" w14:textId="39279070" w:rsidR="00CE6A13" w:rsidRPr="00CE6A13" w:rsidRDefault="00CE6A13" w:rsidP="00CE6A1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7A3EB9C" wp14:editId="5852757E">
            <wp:simplePos x="0" y="0"/>
            <wp:positionH relativeFrom="column">
              <wp:posOffset>95250</wp:posOffset>
            </wp:positionH>
            <wp:positionV relativeFrom="paragraph">
              <wp:posOffset>530860</wp:posOffset>
            </wp:positionV>
            <wp:extent cx="5734050" cy="2838450"/>
            <wp:effectExtent l="0" t="0" r="0" b="0"/>
            <wp:wrapTopAndBottom/>
            <wp:docPr id="151669284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Fizetési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mód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 "</w:t>
      </w:r>
      <w:proofErr w:type="spellStart"/>
      <w:r>
        <w:rPr>
          <w:rFonts w:ascii="Times New Roman" w:hAnsi="Times New Roman" w:cs="Times New Roman"/>
          <w:sz w:val="24"/>
          <w:szCs w:val="24"/>
        </w:rPr>
        <w:t>Készpénzes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Fizetés Átvételkor" opció azonnal véglegesíti a rendelést. Kártyás fizetés esetén a </w:t>
      </w:r>
      <w:proofErr w:type="spellStart"/>
      <w:r>
        <w:rPr>
          <w:rFonts w:ascii="Times New Roman" w:hAnsi="Times New Roman" w:cs="Times New Roman"/>
          <w:sz w:val="24"/>
          <w:szCs w:val="24"/>
        </w:rPr>
        <w:t>beépített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fizetési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kerül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felhasználó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40BC3A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4.7 A Rendelés Nyomon Követése (Átvételi Kód)</w:t>
      </w:r>
    </w:p>
    <w:p w14:paraId="6781EF8F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Amint a "Rendelés Leadása" sikeresen megtörténik, a rendszer generál egy biztonsági, négyszámjegyű Átvételi Kódot (pl. 4082). Ez a kód jelenti majd a beazonosítást a diák és a büfés között a pultnál.</w:t>
      </w:r>
    </w:p>
    <w:p w14:paraId="7ED02FC4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leadott rendelések a felhasználó profiljának lenyíló menüjében, a "Rendeléseim" pont alatt bármikor elérhetők.</w:t>
      </w:r>
    </w:p>
    <w:p w14:paraId="13C564D9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rendelés állapota a következő lépéseken halad végig:</w:t>
      </w:r>
    </w:p>
    <w:p w14:paraId="16BA8904" w14:textId="77777777" w:rsidR="00D66558" w:rsidRPr="001A4643" w:rsidRDefault="00000000" w:rsidP="001A4643">
      <w:pPr>
        <w:pStyle w:val="Listaszerbekezds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"Felvettük rendelésed"</w:t>
      </w:r>
    </w:p>
    <w:p w14:paraId="0D270A11" w14:textId="77777777" w:rsidR="00D66558" w:rsidRPr="001A4643" w:rsidRDefault="00000000" w:rsidP="001A4643">
      <w:pPr>
        <w:pStyle w:val="Listaszerbekezds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"Készítés alatt"</w:t>
      </w:r>
    </w:p>
    <w:p w14:paraId="2DB9D6B7" w14:textId="77777777" w:rsidR="00D66558" w:rsidRPr="001A4643" w:rsidRDefault="00000000" w:rsidP="001A4643">
      <w:pPr>
        <w:pStyle w:val="Listaszerbekezds"/>
        <w:numPr>
          <w:ilvl w:val="0"/>
          <w:numId w:val="6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"Elkészült"</w:t>
      </w:r>
    </w:p>
    <w:p w14:paraId="4D6EE839" w14:textId="77777777" w:rsidR="00D66558" w:rsidRPr="001A4643" w:rsidRDefault="00000000" w:rsidP="001A4643">
      <w:pPr>
        <w:pStyle w:val="Listaszerbekezds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"Átvéve"</w:t>
      </w:r>
    </w:p>
    <w:p w14:paraId="572C3312" w14:textId="77777777" w:rsidR="00D67E49" w:rsidRDefault="00000000" w:rsidP="001A4643">
      <w:pPr>
        <w:spacing w:after="16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 az adminisztrátor átállítja a rendelés állapotát, az azonnal, frissítés nélkül megjelenik a diák </w:t>
      </w:r>
      <w:proofErr w:type="spellStart"/>
      <w:r>
        <w:rPr>
          <w:rFonts w:ascii="Times New Roman" w:hAnsi="Times New Roman" w:cs="Times New Roman"/>
          <w:sz w:val="24"/>
          <w:szCs w:val="24"/>
        </w:rPr>
        <w:t>eszközén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valós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szinkronizációnak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köszönhetően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D67E49" w:rsidRPr="00D67E4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2CF9FF6" w14:textId="0D217257" w:rsidR="00D66558" w:rsidRPr="001A4643" w:rsidRDefault="00D67E49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BE875F" wp14:editId="115C4D43">
            <wp:extent cx="5724525" cy="628650"/>
            <wp:effectExtent l="0" t="0" r="9525" b="0"/>
            <wp:docPr id="100021302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5E42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4.8 Profilkezelés, Beállítások és Témaválasztás</w:t>
      </w:r>
    </w:p>
    <w:p w14:paraId="2784E52B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Beállítások aloldalon lehetőség nyílik:</w:t>
      </w:r>
    </w:p>
    <w:p w14:paraId="30585845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fiók nevének újbóli átnevezésére.</w:t>
      </w:r>
    </w:p>
    <w:p w14:paraId="483F2B01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Új jelszó kérésére/beállítására a biztonság érdekében.</w:t>
      </w:r>
    </w:p>
    <w:p w14:paraId="09E8AE13" w14:textId="70907B07" w:rsidR="00D67E49" w:rsidRPr="00D67E49" w:rsidRDefault="00D67E49" w:rsidP="00D67E49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591E6170" wp14:editId="7CE15AEF">
            <wp:simplePos x="0" y="0"/>
            <wp:positionH relativeFrom="column">
              <wp:posOffset>238125</wp:posOffset>
            </wp:positionH>
            <wp:positionV relativeFrom="paragraph">
              <wp:posOffset>628650</wp:posOffset>
            </wp:positionV>
            <wp:extent cx="5724525" cy="2838450"/>
            <wp:effectExtent l="0" t="0" r="9525" b="0"/>
            <wp:wrapTopAndBottom/>
            <wp:docPr id="144700935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Témaváltás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navigációs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nap/hold ikonjára koppintva az egész alkalmazás átáll sötét (Dark Mode) vagy világos (Light Mode) témára, </w:t>
      </w:r>
      <w:proofErr w:type="spellStart"/>
      <w:r>
        <w:rPr>
          <w:rFonts w:ascii="Times New Roman" w:hAnsi="Times New Roman" w:cs="Times New Roman"/>
          <w:sz w:val="24"/>
          <w:szCs w:val="24"/>
        </w:rPr>
        <w:t>amit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eszköz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hosszú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távon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</w:rPr>
        <w:t>megjegyez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6A87F8" w14:textId="77777777" w:rsidR="00D66558" w:rsidRPr="001A4643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5. Büfés / Adminisztrációs Felület Kezelési Útmutató</w:t>
      </w:r>
    </w:p>
    <w:p w14:paraId="0AEF0DD0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rendszer igazi újdonságát a személyzet számára készített Admin Panel jelenti, amely stabil hozzáférést ad a munkaidő zökkenőmentes eltöltéséhez.</w:t>
      </w:r>
    </w:p>
    <w:p w14:paraId="0FF19A70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5.1 Hozzáférés az Admin Panelhez</w:t>
      </w:r>
    </w:p>
    <w:p w14:paraId="42BE852B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Admin panel nem a hagyományos frontenden található, hanem egy teljesen önálló aldomainen (pl.: admin.gepeszbufe.hu vagy külön konfigurált porton localhost:5174), védve a nemkívánatos érdeklődőktől. Nem tartalmaz felesleges látványelemeket, csupán egy letisztult, bal oldali oldalsávot (Sidebar) és a fő munkaterületet a jobb oldalon.</w:t>
      </w:r>
    </w:p>
    <w:p w14:paraId="22078B3B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5.2 Új Étel Hozzáadása a Rendszerhez</w:t>
      </w:r>
    </w:p>
    <w:p w14:paraId="16750A49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"Új étel Hozzáadása" fül felel a kínálat karbantartásáért. Az alábbi mezőket kell kitölteni:</w:t>
      </w:r>
    </w:p>
    <w:p w14:paraId="231860AC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Kép Feltöltése: </w:t>
      </w:r>
      <w:r>
        <w:rPr>
          <w:rFonts w:ascii="Times New Roman" w:hAnsi="Times New Roman" w:cs="Times New Roman"/>
          <w:sz w:val="24"/>
          <w:szCs w:val="24"/>
        </w:rPr>
        <w:t>Egy kiemelt téglalapba történő kattintással ki kell választani a termék fotóját a számítógépről.</w:t>
      </w:r>
    </w:p>
    <w:p w14:paraId="79416B44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Terméknév: </w:t>
      </w:r>
      <w:r>
        <w:rPr>
          <w:rFonts w:ascii="Times New Roman" w:hAnsi="Times New Roman" w:cs="Times New Roman"/>
          <w:sz w:val="24"/>
          <w:szCs w:val="24"/>
        </w:rPr>
        <w:t>Pl.: "Sajtos Pizza Szelet".</w:t>
      </w:r>
    </w:p>
    <w:p w14:paraId="5DBD062A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Termék Leírása: </w:t>
      </w:r>
      <w:r>
        <w:rPr>
          <w:rFonts w:ascii="Times New Roman" w:hAnsi="Times New Roman" w:cs="Times New Roman"/>
          <w:sz w:val="24"/>
          <w:szCs w:val="24"/>
        </w:rPr>
        <w:t>Allergének, összetevők, stb.</w:t>
      </w:r>
    </w:p>
    <w:p w14:paraId="37A259D7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Kategória: </w:t>
      </w:r>
      <w:r>
        <w:rPr>
          <w:rFonts w:ascii="Times New Roman" w:hAnsi="Times New Roman" w:cs="Times New Roman"/>
          <w:sz w:val="24"/>
          <w:szCs w:val="24"/>
        </w:rPr>
        <w:t>Egy lenyíló listából választható a főcsoport (pl. "Melegétel", "Nasik", "Italok").</w:t>
      </w:r>
    </w:p>
    <w:p w14:paraId="6A5D6C1D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Ár beállítása: </w:t>
      </w:r>
      <w:r>
        <w:rPr>
          <w:rFonts w:ascii="Times New Roman" w:hAnsi="Times New Roman" w:cs="Times New Roman"/>
          <w:sz w:val="24"/>
          <w:szCs w:val="24"/>
        </w:rPr>
        <w:t>Magyar Forint formátumban.</w:t>
      </w:r>
    </w:p>
    <w:p w14:paraId="1D097AAA" w14:textId="77777777" w:rsidR="00D66558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"Hozzáadás" gomb megnyomásával a termék azonnal, szerver újraindítása nélkül láthatóvá is </w:t>
      </w:r>
      <w:proofErr w:type="spellStart"/>
      <w:r>
        <w:rPr>
          <w:rFonts w:ascii="Times New Roman" w:hAnsi="Times New Roman" w:cs="Times New Roman"/>
          <w:sz w:val="24"/>
          <w:szCs w:val="24"/>
        </w:rPr>
        <w:t>válik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diákok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számára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élő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rendszerben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1E492D4" w14:textId="3BD72BBA" w:rsidR="00D67E49" w:rsidRPr="001A4643" w:rsidRDefault="003B1130" w:rsidP="003B113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BE6E43" wp14:editId="40B42433">
            <wp:extent cx="4470802" cy="3876675"/>
            <wp:effectExtent l="0" t="0" r="6350" b="0"/>
            <wp:docPr id="1239906057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669" cy="388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9557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5.3 A Meglévő Kínálat (Étlap) Lista Kezelése</w:t>
      </w:r>
    </w:p>
    <w:p w14:paraId="7774EC51" w14:textId="77777777" w:rsidR="00D66558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"Kínálat Lista" aloldal egy klasszikus táblázatos elrendezésű struktúra, amely az összes terméket mutatja. A büfés egyetlen "Kuka" ikonnal azonnali hatállyal törölheti </w:t>
      </w:r>
      <w:proofErr w:type="spellStart"/>
      <w:r>
        <w:rPr>
          <w:rFonts w:ascii="Times New Roman" w:hAnsi="Times New Roman" w:cs="Times New Roman"/>
          <w:sz w:val="24"/>
          <w:szCs w:val="24"/>
        </w:rPr>
        <w:t>vagy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inaktiválhatja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már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létező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termékeket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F54CF5" w14:textId="3DFB4A64" w:rsidR="00D67E49" w:rsidRPr="001A4643" w:rsidRDefault="003B1130" w:rsidP="003B113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822B26" wp14:editId="5F0C58B3">
            <wp:extent cx="4743450" cy="3859476"/>
            <wp:effectExtent l="0" t="0" r="0" b="8255"/>
            <wp:docPr id="96596375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72" cy="388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C4BA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5.4 Rendelések Kezelése és Valós Idejű Értesítések</w:t>
      </w:r>
    </w:p>
    <w:p w14:paraId="5B7A0396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panel a "pultos" munka fő területe. Az "Összes Rendelés" fülön valós időben futnak be az internetes vásárlások.</w:t>
      </w:r>
    </w:p>
    <w:p w14:paraId="72E88088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Folyamatosan érkező jelzések: </w:t>
      </w:r>
      <w:r>
        <w:rPr>
          <w:rFonts w:ascii="Times New Roman" w:hAnsi="Times New Roman" w:cs="Times New Roman"/>
          <w:sz w:val="24"/>
          <w:szCs w:val="24"/>
        </w:rPr>
        <w:t>Abban a szekundumban, hogy egy diák leadott egy rendelést, a panel tetején a rendszer hanghatással és felugró zöld buborékkal értesíti a büfést: "Új rendelés érkezett!"</w:t>
      </w:r>
    </w:p>
    <w:p w14:paraId="5C97E8F3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Rendelés Kártya Olvasása: </w:t>
      </w:r>
      <w:r>
        <w:rPr>
          <w:rFonts w:ascii="Times New Roman" w:hAnsi="Times New Roman" w:cs="Times New Roman"/>
          <w:sz w:val="24"/>
          <w:szCs w:val="24"/>
        </w:rPr>
        <w:t>A kártyán látható a megrendelt ételek neve és pontos darabszáma, az egyedi diák kérés (kiemelve), melyik szünetre kell elkészülni, és a négyjegyű azonosító kód.</w:t>
      </w:r>
    </w:p>
    <w:p w14:paraId="4AD0A2BF" w14:textId="76307492" w:rsidR="00D66558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Státuszváltás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Kattintással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rendelés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kártyák alján egy elegáns "Folyamat-csík" helyezkedik el négy lépessel. A büfés egyszerűen kattintással átléptetheti az adott ételt (pl.: "Készítés Alatt"-ról "Elkészült"-re). Ezzel azonnali </w:t>
      </w:r>
      <w:proofErr w:type="spellStart"/>
      <w:r>
        <w:rPr>
          <w:rFonts w:ascii="Times New Roman" w:hAnsi="Times New Roman" w:cs="Times New Roman"/>
          <w:sz w:val="24"/>
          <w:szCs w:val="24"/>
        </w:rPr>
        <w:t>értesítést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telefonján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váró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diák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D7B6BD" w14:textId="021A87FF" w:rsidR="003B1130" w:rsidRPr="003B1130" w:rsidRDefault="003B1130" w:rsidP="003B1130">
      <w:pPr>
        <w:spacing w:after="16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1004584" w14:textId="5B584B04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5.5 Gyors Keresés Átvételi Kód Alapján</w:t>
      </w:r>
    </w:p>
    <w:p w14:paraId="4277A169" w14:textId="23E5D0F0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Előfordulhat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szünetben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nagy a hajtás és a képernyő megtelik 15-20 nyitott rendeléssel, majd besétál a diák a kódjával.</w:t>
      </w:r>
    </w:p>
    <w:p w14:paraId="0278056D" w14:textId="02F59016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rendelések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tetején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modern keresőmező található.</w:t>
      </w:r>
    </w:p>
    <w:p w14:paraId="5174D6A0" w14:textId="406167DB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büfés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beüti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bemondott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kódot (pl. 1928), mire a rendszer azonnal kiszűri a többi kártyát és csak a keresett rendelést hagyja elöl.</w:t>
      </w:r>
    </w:p>
    <w:p w14:paraId="0A5AA287" w14:textId="4EDFE36E" w:rsidR="00D66558" w:rsidRPr="001A4643" w:rsidRDefault="003B113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0A34094" wp14:editId="04B5B97F">
            <wp:simplePos x="0" y="0"/>
            <wp:positionH relativeFrom="column">
              <wp:posOffset>-361950</wp:posOffset>
            </wp:positionH>
            <wp:positionV relativeFrom="paragraph">
              <wp:posOffset>668020</wp:posOffset>
            </wp:positionV>
            <wp:extent cx="6468745" cy="3524250"/>
            <wp:effectExtent l="0" t="0" r="8255" b="0"/>
            <wp:wrapTopAndBottom/>
            <wp:docPr id="203222567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büfés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másodpercek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átadhatja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 előkészített élelmet és a státuszt "Átvéve"-re állíthatja.</w:t>
      </w:r>
    </w:p>
    <w:p w14:paraId="5219DCD3" w14:textId="11EF9B8E" w:rsidR="00D66558" w:rsidRPr="00ED0DA9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6. Adatkezelés és Biztonság</w:t>
      </w:r>
    </w:p>
    <w:p w14:paraId="453964F1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IT architektúra külön figyelmet fordít az adatvédelemre és a modern webre kötelező szabályok betartására:</w:t>
      </w:r>
    </w:p>
    <w:p w14:paraId="45E246AB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Jelszavak védelme: </w:t>
      </w:r>
      <w:r>
        <w:rPr>
          <w:rFonts w:ascii="Times New Roman" w:hAnsi="Times New Roman" w:cs="Times New Roman"/>
          <w:sz w:val="24"/>
          <w:szCs w:val="24"/>
        </w:rPr>
        <w:t>Se a büfések, se maguk a fejlesztők nem láthatják a felhasználók jelszavait. Az adatbázisba szigorú Bcrypt hashelő eljárást követően teljesen olvashatatlan formátumban kerülnek lementve.</w:t>
      </w:r>
    </w:p>
    <w:p w14:paraId="14BDF527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Biztonságos Munkamenet: </w:t>
      </w:r>
      <w:r>
        <w:rPr>
          <w:rFonts w:ascii="Times New Roman" w:hAnsi="Times New Roman" w:cs="Times New Roman"/>
          <w:sz w:val="24"/>
          <w:szCs w:val="24"/>
        </w:rPr>
        <w:t>A rendszer csúcstechnológiás JWT (JSON Web Tokens) formában cserél bizalmas adatokat, megakadályozva az illetéktelen támadáskörök kihasználását.</w:t>
      </w:r>
    </w:p>
    <w:p w14:paraId="56728347" w14:textId="77777777" w:rsidR="00D66558" w:rsidRPr="001A4643" w:rsidRDefault="00000000" w:rsidP="001A4643">
      <w:pPr>
        <w:pStyle w:val="Listaszerbekezds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Minimális személyes adatkezelés: </w:t>
      </w:r>
      <w:r>
        <w:rPr>
          <w:rFonts w:ascii="Times New Roman" w:hAnsi="Times New Roman" w:cs="Times New Roman"/>
          <w:sz w:val="24"/>
          <w:szCs w:val="24"/>
        </w:rPr>
        <w:t>Személyes érzékeny adatok minimálisan elegendők, a bankkártyaadatok kezelése el van távolítva az app fizikai rendszeréből.</w:t>
      </w:r>
    </w:p>
    <w:p w14:paraId="022317C8" w14:textId="77777777" w:rsidR="00D66558" w:rsidRPr="00ED0DA9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7. Hibaelhárítás és Gyakran Ismételt Kérdések (GYIK)</w:t>
      </w:r>
    </w:p>
    <w:p w14:paraId="17541718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 rendelés frissítései leálltak / nem jelzi, hogy elkészült</w:t>
      </w:r>
    </w:p>
    <w:p w14:paraId="1006B97C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392B"/>
          <w:sz w:val="24"/>
          <w:szCs w:val="24"/>
        </w:rPr>
        <w:t>Tünet:</w:t>
      </w:r>
    </w:p>
    <w:p w14:paraId="6D067248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Csináltam egy rendelést, de a frissítések leálltak, nem írja, hogy elkészült.</w:t>
      </w:r>
    </w:p>
    <w:p w14:paraId="2B5B22C1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AE60"/>
          <w:sz w:val="24"/>
          <w:szCs w:val="24"/>
        </w:rPr>
        <w:t>Megoldás:</w:t>
      </w:r>
    </w:p>
    <w:p w14:paraId="6250FD7C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biztonság kedvéért érdemes frissíteni egyet magán az oldalon (F5). Ritka esetekben a hálózati kapcsolat megszakadhatott az iskola routerével. Ha nem kapunk státuszt, nagy valószínűséggel csak sok volt eddig a dolga a büfésnek és még "Készítés Alatt" van.</w:t>
      </w:r>
    </w:p>
    <w:p w14:paraId="581960CD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Nem jelennek meg az új rendelések, vagy nincsen hangjelzés</w:t>
      </w:r>
    </w:p>
    <w:p w14:paraId="60A381BF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392B"/>
          <w:sz w:val="24"/>
          <w:szCs w:val="24"/>
        </w:rPr>
        <w:t>Tünet:</w:t>
      </w:r>
    </w:p>
    <w:p w14:paraId="7BB55E17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admin felületen nem jelennek meg az új rendelések, vagy nincsen pittyegő hang.</w:t>
      </w:r>
    </w:p>
    <w:p w14:paraId="77E79329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AE60"/>
          <w:sz w:val="24"/>
          <w:szCs w:val="24"/>
        </w:rPr>
        <w:t>Megoldás:</w:t>
      </w:r>
    </w:p>
    <w:p w14:paraId="0A058103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értesítő hang lejátszását a legtöbb böngésző biztonsági okokból – első indításkor – blokkolhatja, ameddig el nem végezzük a legelső kattintást az oldalon. Ha elindítjuk a büfés panelt a nap elején, mindig kattintsunk valahova. Belső hurok esetén ellenőrizzük a netkapcsolatot, hisz az értesítőkhöz élő WebSocket csatorna szükséges.</w:t>
      </w:r>
    </w:p>
    <w:p w14:paraId="1032FFF9" w14:textId="77777777" w:rsidR="00D66558" w:rsidRPr="003A17CB" w:rsidRDefault="00000000">
      <w:pPr>
        <w:pStyle w:val="Cmsor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Termék feltöltési hiba az Admin felületen</w:t>
      </w:r>
    </w:p>
    <w:p w14:paraId="0F92A98F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392B"/>
          <w:sz w:val="24"/>
          <w:szCs w:val="24"/>
        </w:rPr>
        <w:t>Tünet:</w:t>
      </w:r>
    </w:p>
    <w:p w14:paraId="087F8BF9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Hibát jelez a szerver termék feltöltésekor.</w:t>
      </w:r>
    </w:p>
    <w:p w14:paraId="20298BB4" w14:textId="77777777" w:rsidR="00D66558" w:rsidRPr="001A4643" w:rsidRDefault="00000000" w:rsidP="001A4643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7AE60"/>
          <w:sz w:val="24"/>
          <w:szCs w:val="24"/>
        </w:rPr>
        <w:t>Megoldás:</w:t>
      </w:r>
    </w:p>
    <w:p w14:paraId="74E12D5D" w14:textId="77777777" w:rsidR="00D66558" w:rsidRPr="001A4643" w:rsidRDefault="00000000" w:rsidP="001A4643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Győződjünk meg arról, hogy az egyedileg feltöltött kép érvényes kiterjesztésű formátum (pl: .jpg, .png). Abban az esetben is dobhat a szerver hibát, ha a fénykép mérete meghaladja a kiszabott Megabyte mértéket – ilyenkor a kép tömörítése a megoldás.</w:t>
      </w:r>
    </w:p>
    <w:p w14:paraId="7D9632BB" w14:textId="77777777" w:rsidR="00D66558" w:rsidRPr="00ED0DA9" w:rsidRDefault="00000000">
      <w:pPr>
        <w:pStyle w:val="Cmsor1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8. Üzembe Helyezési Útmutató (Telepítés)</w:t>
      </w:r>
    </w:p>
    <w:p w14:paraId="06252A25" w14:textId="77777777" w:rsidR="00D66558" w:rsidRPr="001A4643" w:rsidRDefault="00000000" w:rsidP="001A464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 a fejlesztőcsapatnak kell felállítania a környezetet nulláról. Mivel ez a komplexitás NodeJS környezetet igényel, a lépések szigorúan haladnak:</w:t>
      </w:r>
    </w:p>
    <w:p w14:paraId="5ACE8ACE" w14:textId="77777777" w:rsidR="00D66558" w:rsidRPr="001A4643" w:rsidRDefault="00000000" w:rsidP="001A4643">
      <w:pPr>
        <w:pStyle w:val="Listaszerbekezds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Adatbázis Kapcsolat: </w:t>
      </w:r>
      <w:r>
        <w:rPr>
          <w:rFonts w:ascii="Times New Roman" w:hAnsi="Times New Roman" w:cs="Times New Roman"/>
          <w:sz w:val="24"/>
          <w:szCs w:val="24"/>
        </w:rPr>
        <w:t xml:space="preserve">Az üzemeltető szerezzen be egy online MongoDB címet (Connection String), melyet az API </w:t>
      </w:r>
      <w:r>
        <w:rPr>
          <w:rFonts w:ascii="Times New Roman" w:eastAsia="Courier New" w:hAnsi="Times New Roman" w:cs="Times New Roman"/>
          <w:sz w:val="24"/>
          <w:szCs w:val="24"/>
        </w:rPr>
        <w:t>.env</w:t>
      </w:r>
      <w:r>
        <w:rPr>
          <w:rFonts w:ascii="Times New Roman" w:hAnsi="Times New Roman" w:cs="Times New Roman"/>
          <w:sz w:val="24"/>
          <w:szCs w:val="24"/>
        </w:rPr>
        <w:t xml:space="preserve"> paraméterei közé bemásol.</w:t>
      </w:r>
    </w:p>
    <w:p w14:paraId="40AFF7F9" w14:textId="77777777" w:rsidR="00D66558" w:rsidRPr="001A4643" w:rsidRDefault="00000000" w:rsidP="001A4643">
      <w:pPr>
        <w:pStyle w:val="Listaszerbekezds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Backend Életre Keltése: </w:t>
      </w:r>
      <w:r>
        <w:rPr>
          <w:rFonts w:ascii="Times New Roman" w:hAnsi="Times New Roman" w:cs="Times New Roman"/>
          <w:sz w:val="24"/>
          <w:szCs w:val="24"/>
        </w:rPr>
        <w:t>A "backend" mappában ki kell adni a terminálparancsokat a modulok installálásához, majd a futtatáshoz:</w:t>
      </w:r>
    </w:p>
    <w:p w14:paraId="39C8DDF4" w14:textId="77777777" w:rsidR="00D66558" w:rsidRPr="002B54D0" w:rsidRDefault="00000000" w:rsidP="002B54D0">
      <w:pPr>
        <w:shd w:val="clear" w:color="auto" w:fill="FFA7A7"/>
        <w:spacing w:before="60" w:after="60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54D0">
        <w:rPr>
          <w:rFonts w:ascii="Times New Roman" w:hAnsi="Times New Roman" w:cs="Times New Roman"/>
          <w:color w:val="auto"/>
          <w:sz w:val="24"/>
          <w:szCs w:val="24"/>
        </w:rPr>
        <w:t>npm install</w:t>
      </w:r>
    </w:p>
    <w:p w14:paraId="69F7B2F4" w14:textId="77777777" w:rsidR="00D66558" w:rsidRPr="002B54D0" w:rsidRDefault="00000000" w:rsidP="002B54D0">
      <w:pPr>
        <w:shd w:val="clear" w:color="auto" w:fill="FFA7A7"/>
        <w:spacing w:before="60" w:after="60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54D0">
        <w:rPr>
          <w:rFonts w:ascii="Times New Roman" w:hAnsi="Times New Roman" w:cs="Times New Roman"/>
          <w:color w:val="auto"/>
          <w:sz w:val="24"/>
          <w:szCs w:val="24"/>
        </w:rPr>
        <w:t>npm run server  /  node server.js</w:t>
      </w:r>
    </w:p>
    <w:p w14:paraId="5E992842" w14:textId="77777777" w:rsidR="00D66558" w:rsidRPr="001A4643" w:rsidRDefault="00000000" w:rsidP="001A4643">
      <w:pPr>
        <w:pStyle w:val="Listaszerbekezds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Admin Felület Elindítása: </w:t>
      </w:r>
      <w:r>
        <w:rPr>
          <w:rFonts w:ascii="Times New Roman" w:hAnsi="Times New Roman" w:cs="Times New Roman"/>
          <w:sz w:val="24"/>
          <w:szCs w:val="24"/>
        </w:rPr>
        <w:t>Az "admin" mappában kiadjuk a szükséges parancsokat:</w:t>
      </w:r>
    </w:p>
    <w:p w14:paraId="34AA6237" w14:textId="77777777" w:rsidR="00D66558" w:rsidRPr="002B54D0" w:rsidRDefault="00000000" w:rsidP="002B54D0">
      <w:pPr>
        <w:shd w:val="clear" w:color="auto" w:fill="FFA7A7"/>
        <w:spacing w:before="60" w:after="60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54D0">
        <w:rPr>
          <w:rFonts w:ascii="Times New Roman" w:hAnsi="Times New Roman" w:cs="Times New Roman"/>
          <w:color w:val="auto"/>
          <w:sz w:val="24"/>
          <w:szCs w:val="24"/>
        </w:rPr>
        <w:t>npm install</w:t>
      </w:r>
    </w:p>
    <w:p w14:paraId="0786A396" w14:textId="77777777" w:rsidR="00D66558" w:rsidRPr="002B54D0" w:rsidRDefault="00000000" w:rsidP="002B54D0">
      <w:pPr>
        <w:shd w:val="clear" w:color="auto" w:fill="FFA7A7"/>
        <w:spacing w:before="60" w:after="60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54D0">
        <w:rPr>
          <w:rFonts w:ascii="Times New Roman" w:hAnsi="Times New Roman" w:cs="Times New Roman"/>
          <w:color w:val="auto"/>
          <w:sz w:val="24"/>
          <w:szCs w:val="24"/>
        </w:rPr>
        <w:t>npm run dev</w:t>
      </w:r>
    </w:p>
    <w:p w14:paraId="533E6F88" w14:textId="77777777" w:rsidR="00D66558" w:rsidRPr="001A4643" w:rsidRDefault="00000000" w:rsidP="001A4643">
      <w:pPr>
        <w:pStyle w:val="Listaszerbekezds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Felhasználói Címlap Elindítása: </w:t>
      </w:r>
      <w:r>
        <w:rPr>
          <w:rFonts w:ascii="Times New Roman" w:hAnsi="Times New Roman" w:cs="Times New Roman"/>
          <w:sz w:val="24"/>
          <w:szCs w:val="24"/>
        </w:rPr>
        <w:t>A "frontend" mappában kiadjuk a parancsokat:</w:t>
      </w:r>
    </w:p>
    <w:p w14:paraId="1D499D88" w14:textId="77777777" w:rsidR="00D66558" w:rsidRPr="002B54D0" w:rsidRDefault="00000000" w:rsidP="002B54D0">
      <w:pPr>
        <w:shd w:val="clear" w:color="auto" w:fill="FFA7A7"/>
        <w:spacing w:before="60" w:after="60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2B54D0">
        <w:rPr>
          <w:rFonts w:ascii="Times New Roman" w:eastAsia="Courier New" w:hAnsi="Times New Roman" w:cs="Times New Roman"/>
          <w:color w:val="auto"/>
          <w:sz w:val="24"/>
          <w:szCs w:val="24"/>
        </w:rPr>
        <w:t>npm</w:t>
      </w:r>
      <w:proofErr w:type="spellEnd"/>
      <w:r w:rsidRPr="002B54D0">
        <w:rPr>
          <w:rFonts w:ascii="Times New Roman" w:eastAsia="Courier New" w:hAnsi="Times New Roman" w:cs="Times New Roman"/>
          <w:color w:val="auto"/>
          <w:sz w:val="24"/>
          <w:szCs w:val="24"/>
        </w:rPr>
        <w:t xml:space="preserve"> install</w:t>
      </w:r>
    </w:p>
    <w:p w14:paraId="2C2D3E2D" w14:textId="77777777" w:rsidR="00D66558" w:rsidRPr="002B54D0" w:rsidRDefault="00000000" w:rsidP="002B54D0">
      <w:pPr>
        <w:shd w:val="clear" w:color="auto" w:fill="FFA7A7"/>
        <w:spacing w:before="60" w:after="120"/>
        <w:ind w:left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2B54D0">
        <w:rPr>
          <w:rFonts w:ascii="Times New Roman" w:eastAsia="Courier New" w:hAnsi="Times New Roman" w:cs="Times New Roman"/>
          <w:color w:val="auto"/>
          <w:sz w:val="24"/>
          <w:szCs w:val="24"/>
        </w:rPr>
        <w:t>npm run dev</w:t>
      </w:r>
    </w:p>
    <w:p w14:paraId="327B2432" w14:textId="4A99E333" w:rsidR="00D66558" w:rsidRPr="00D4307E" w:rsidRDefault="00D66558" w:rsidP="003B1130">
      <w:pPr>
        <w:pBdr>
          <w:top w:val="single" w:sz="6" w:space="8" w:color="C0392B"/>
        </w:pBdr>
        <w:spacing w:before="400"/>
        <w:rPr>
          <w:rFonts w:ascii="Times New Roman" w:hAnsi="Times New Roman" w:cs="Times New Roman"/>
        </w:rPr>
      </w:pPr>
    </w:p>
    <w:sectPr w:rsidR="00D66558" w:rsidRPr="00D4307E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2446" w14:textId="77777777" w:rsidR="00EB5857" w:rsidRDefault="00EB5857">
      <w:r>
        <w:separator/>
      </w:r>
    </w:p>
  </w:endnote>
  <w:endnote w:type="continuationSeparator" w:id="0">
    <w:p w14:paraId="01A12B17" w14:textId="77777777" w:rsidR="00EB5857" w:rsidRDefault="00EB5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439F" w14:textId="77777777" w:rsidR="00B617B6" w:rsidRDefault="00000000">
    <w:pPr>
      <w:pBdr>
        <w:top w:val="single" w:sz="4" w:space="4" w:color="DDDDDD"/>
      </w:pBdr>
      <w:jc w:val="center"/>
    </w:pPr>
    <w:r>
      <w:rPr>
        <w:color w:val="888888"/>
        <w:sz w:val="18"/>
        <w:szCs w:val="18"/>
      </w:rPr>
      <w:t xml:space="preserve">2026 </w:t>
    </w:r>
    <w:proofErr w:type="spellStart"/>
    <w:r>
      <w:rPr>
        <w:color w:val="888888"/>
        <w:sz w:val="18"/>
        <w:szCs w:val="18"/>
      </w:rPr>
      <w:t>GépészBüfé</w:t>
    </w:r>
    <w:proofErr w:type="spellEnd"/>
    <w:r>
      <w:rPr>
        <w:color w:val="888888"/>
        <w:sz w:val="18"/>
        <w:szCs w:val="18"/>
      </w:rPr>
      <w:t xml:space="preserve">   </w:t>
    </w:r>
    <w:proofErr w:type="gramStart"/>
    <w:r>
      <w:rPr>
        <w:color w:val="888888"/>
        <w:sz w:val="18"/>
        <w:szCs w:val="18"/>
      </w:rPr>
      <w:t>|  Oldal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67FF6" w14:textId="77777777" w:rsidR="00EB5857" w:rsidRDefault="00EB5857">
      <w:r>
        <w:separator/>
      </w:r>
    </w:p>
  </w:footnote>
  <w:footnote w:type="continuationSeparator" w:id="0">
    <w:p w14:paraId="7E687679" w14:textId="77777777" w:rsidR="00EB5857" w:rsidRDefault="00EB5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0996" w14:textId="77777777" w:rsidR="00B617B6" w:rsidRDefault="00000000">
    <w:pPr>
      <w:pBdr>
        <w:bottom w:val="single" w:sz="4" w:space="4" w:color="DDDDDD"/>
      </w:pBdr>
    </w:pPr>
    <w:proofErr w:type="spellStart"/>
    <w:r>
      <w:rPr>
        <w:color w:val="888888"/>
        <w:sz w:val="18"/>
        <w:szCs w:val="18"/>
      </w:rPr>
      <w:t>GépészBüfé</w:t>
    </w:r>
    <w:proofErr w:type="spellEnd"/>
    <w:r>
      <w:rPr>
        <w:color w:val="888888"/>
        <w:sz w:val="18"/>
        <w:szCs w:val="18"/>
      </w:rPr>
      <w:t xml:space="preserve"> – </w:t>
    </w:r>
    <w:proofErr w:type="spellStart"/>
    <w:r>
      <w:rPr>
        <w:color w:val="888888"/>
        <w:sz w:val="18"/>
        <w:szCs w:val="18"/>
      </w:rPr>
      <w:t>Felhasználói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Dokumentáció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545F"/>
    <w:multiLevelType w:val="hybridMultilevel"/>
    <w:tmpl w:val="A92A5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440782">
      <w:numFmt w:val="decimal"/>
      <w:lvlText w:val=""/>
      <w:lvlJc w:val="left"/>
    </w:lvl>
    <w:lvl w:ilvl="2" w:tplc="76E83414">
      <w:numFmt w:val="decimal"/>
      <w:lvlText w:val=""/>
      <w:lvlJc w:val="left"/>
    </w:lvl>
    <w:lvl w:ilvl="3" w:tplc="2F66DDBA">
      <w:numFmt w:val="decimal"/>
      <w:lvlText w:val=""/>
      <w:lvlJc w:val="left"/>
    </w:lvl>
    <w:lvl w:ilvl="4" w:tplc="D9E0E28E">
      <w:numFmt w:val="decimal"/>
      <w:lvlText w:val=""/>
      <w:lvlJc w:val="left"/>
    </w:lvl>
    <w:lvl w:ilvl="5" w:tplc="24E24F3E">
      <w:numFmt w:val="decimal"/>
      <w:lvlText w:val=""/>
      <w:lvlJc w:val="left"/>
    </w:lvl>
    <w:lvl w:ilvl="6" w:tplc="5F780764">
      <w:numFmt w:val="decimal"/>
      <w:lvlText w:val=""/>
      <w:lvlJc w:val="left"/>
    </w:lvl>
    <w:lvl w:ilvl="7" w:tplc="D7A699EE">
      <w:numFmt w:val="decimal"/>
      <w:lvlText w:val=""/>
      <w:lvlJc w:val="left"/>
    </w:lvl>
    <w:lvl w:ilvl="8" w:tplc="E480C0DA">
      <w:numFmt w:val="decimal"/>
      <w:lvlText w:val=""/>
      <w:lvlJc w:val="left"/>
    </w:lvl>
  </w:abstractNum>
  <w:abstractNum w:abstractNumId="1" w15:restartNumberingAfterBreak="0">
    <w:nsid w:val="31E964DF"/>
    <w:multiLevelType w:val="hybridMultilevel"/>
    <w:tmpl w:val="697C1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FE03DAE"/>
    <w:multiLevelType w:val="hybridMultilevel"/>
    <w:tmpl w:val="0E9CEB5A"/>
    <w:lvl w:ilvl="0" w:tplc="6CFC7F9A">
      <w:start w:val="1"/>
      <w:numFmt w:val="bullet"/>
      <w:lvlText w:val="●"/>
      <w:lvlJc w:val="left"/>
      <w:pPr>
        <w:ind w:left="720" w:hanging="360"/>
      </w:pPr>
    </w:lvl>
    <w:lvl w:ilvl="1" w:tplc="B0B80AF2">
      <w:start w:val="1"/>
      <w:numFmt w:val="bullet"/>
      <w:lvlText w:val="○"/>
      <w:lvlJc w:val="left"/>
      <w:pPr>
        <w:ind w:left="1440" w:hanging="360"/>
      </w:pPr>
    </w:lvl>
    <w:lvl w:ilvl="2" w:tplc="218669B2">
      <w:start w:val="1"/>
      <w:numFmt w:val="bullet"/>
      <w:lvlText w:val="■"/>
      <w:lvlJc w:val="left"/>
      <w:pPr>
        <w:ind w:left="2160" w:hanging="360"/>
      </w:pPr>
    </w:lvl>
    <w:lvl w:ilvl="3" w:tplc="397E0276">
      <w:start w:val="1"/>
      <w:numFmt w:val="bullet"/>
      <w:lvlText w:val="●"/>
      <w:lvlJc w:val="left"/>
      <w:pPr>
        <w:ind w:left="2880" w:hanging="360"/>
      </w:pPr>
    </w:lvl>
    <w:lvl w:ilvl="4" w:tplc="DE0AAF84">
      <w:start w:val="1"/>
      <w:numFmt w:val="bullet"/>
      <w:lvlText w:val="○"/>
      <w:lvlJc w:val="left"/>
      <w:pPr>
        <w:ind w:left="3600" w:hanging="360"/>
      </w:pPr>
    </w:lvl>
    <w:lvl w:ilvl="5" w:tplc="D58C1B90">
      <w:start w:val="1"/>
      <w:numFmt w:val="bullet"/>
      <w:lvlText w:val="■"/>
      <w:lvlJc w:val="left"/>
      <w:pPr>
        <w:ind w:left="4320" w:hanging="360"/>
      </w:pPr>
    </w:lvl>
    <w:lvl w:ilvl="6" w:tplc="AA04FDAC">
      <w:start w:val="1"/>
      <w:numFmt w:val="bullet"/>
      <w:lvlText w:val="●"/>
      <w:lvlJc w:val="left"/>
      <w:pPr>
        <w:ind w:left="5040" w:hanging="360"/>
      </w:pPr>
    </w:lvl>
    <w:lvl w:ilvl="7" w:tplc="541AD570">
      <w:start w:val="1"/>
      <w:numFmt w:val="bullet"/>
      <w:lvlText w:val="●"/>
      <w:lvlJc w:val="left"/>
      <w:pPr>
        <w:ind w:left="5760" w:hanging="360"/>
      </w:pPr>
    </w:lvl>
    <w:lvl w:ilvl="8" w:tplc="BD76CE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524013"/>
    <w:multiLevelType w:val="hybridMultilevel"/>
    <w:tmpl w:val="BF56F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72E19"/>
    <w:multiLevelType w:val="hybridMultilevel"/>
    <w:tmpl w:val="6150B986"/>
    <w:lvl w:ilvl="0" w:tplc="EF0E8320">
      <w:start w:val="1"/>
      <w:numFmt w:val="bullet"/>
      <w:lvlText w:val="•"/>
      <w:lvlJc w:val="left"/>
      <w:pPr>
        <w:ind w:left="720" w:hanging="360"/>
      </w:pPr>
    </w:lvl>
    <w:lvl w:ilvl="1" w:tplc="E20CA79A">
      <w:start w:val="1"/>
      <w:numFmt w:val="bullet"/>
      <w:lvlText w:val="◦"/>
      <w:lvlJc w:val="left"/>
      <w:pPr>
        <w:ind w:left="1080" w:hanging="360"/>
      </w:pPr>
    </w:lvl>
    <w:lvl w:ilvl="2" w:tplc="6966FBF2">
      <w:numFmt w:val="decimal"/>
      <w:lvlText w:val=""/>
      <w:lvlJc w:val="left"/>
    </w:lvl>
    <w:lvl w:ilvl="3" w:tplc="13A056EA">
      <w:numFmt w:val="decimal"/>
      <w:lvlText w:val=""/>
      <w:lvlJc w:val="left"/>
    </w:lvl>
    <w:lvl w:ilvl="4" w:tplc="D1B20F26">
      <w:numFmt w:val="decimal"/>
      <w:lvlText w:val=""/>
      <w:lvlJc w:val="left"/>
    </w:lvl>
    <w:lvl w:ilvl="5" w:tplc="64DE3948">
      <w:numFmt w:val="decimal"/>
      <w:lvlText w:val=""/>
      <w:lvlJc w:val="left"/>
    </w:lvl>
    <w:lvl w:ilvl="6" w:tplc="111CC52C">
      <w:numFmt w:val="decimal"/>
      <w:lvlText w:val=""/>
      <w:lvlJc w:val="left"/>
    </w:lvl>
    <w:lvl w:ilvl="7" w:tplc="C9348472">
      <w:numFmt w:val="decimal"/>
      <w:lvlText w:val=""/>
      <w:lvlJc w:val="left"/>
    </w:lvl>
    <w:lvl w:ilvl="8" w:tplc="7520B82A">
      <w:numFmt w:val="decimal"/>
      <w:lvlText w:val=""/>
      <w:lvlJc w:val="left"/>
    </w:lvl>
  </w:abstractNum>
  <w:abstractNum w:abstractNumId="5" w15:restartNumberingAfterBreak="0">
    <w:nsid w:val="6D4378B9"/>
    <w:multiLevelType w:val="hybridMultilevel"/>
    <w:tmpl w:val="697C11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2996135">
    <w:abstractNumId w:val="2"/>
    <w:lvlOverride w:ilvl="0">
      <w:startOverride w:val="1"/>
    </w:lvlOverride>
  </w:num>
  <w:num w:numId="2" w16cid:durableId="1022247536">
    <w:abstractNumId w:val="4"/>
    <w:lvlOverride w:ilvl="0">
      <w:startOverride w:val="1"/>
    </w:lvlOverride>
  </w:num>
  <w:num w:numId="3" w16cid:durableId="1959606976">
    <w:abstractNumId w:val="0"/>
  </w:num>
  <w:num w:numId="4" w16cid:durableId="1208420790">
    <w:abstractNumId w:val="3"/>
  </w:num>
  <w:num w:numId="5" w16cid:durableId="338045335">
    <w:abstractNumId w:val="0"/>
  </w:num>
  <w:num w:numId="6" w16cid:durableId="491917460">
    <w:abstractNumId w:val="1"/>
  </w:num>
  <w:num w:numId="7" w16cid:durableId="859659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558"/>
    <w:rsid w:val="001A4643"/>
    <w:rsid w:val="002B54D0"/>
    <w:rsid w:val="003A17CB"/>
    <w:rsid w:val="003B1130"/>
    <w:rsid w:val="00420B75"/>
    <w:rsid w:val="005A6615"/>
    <w:rsid w:val="006C6C3A"/>
    <w:rsid w:val="00730669"/>
    <w:rsid w:val="00734C99"/>
    <w:rsid w:val="00866EF4"/>
    <w:rsid w:val="00886EC6"/>
    <w:rsid w:val="00AA08D0"/>
    <w:rsid w:val="00B617B6"/>
    <w:rsid w:val="00CE6A13"/>
    <w:rsid w:val="00D4307E"/>
    <w:rsid w:val="00D4457C"/>
    <w:rsid w:val="00D66558"/>
    <w:rsid w:val="00D67E49"/>
    <w:rsid w:val="00EB5857"/>
    <w:rsid w:val="00ED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83E7"/>
  <w15:docId w15:val="{7241049F-09A9-41AF-A226-70C42315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pBdr>
        <w:bottom w:val="single" w:sz="6" w:space="4" w:color="C0392B"/>
      </w:pBdr>
      <w:spacing w:before="400" w:after="200"/>
      <w:outlineLvl w:val="0"/>
    </w:pPr>
    <w:rPr>
      <w:b/>
      <w:bCs/>
      <w:color w:val="C0392B"/>
      <w:sz w:val="36"/>
      <w:szCs w:val="36"/>
    </w:rPr>
  </w:style>
  <w:style w:type="paragraph" w:styleId="Cmsor2">
    <w:name w:val="heading 2"/>
    <w:uiPriority w:val="9"/>
    <w:unhideWhenUsed/>
    <w:qFormat/>
    <w:pPr>
      <w:spacing w:before="300" w:after="120"/>
      <w:outlineLvl w:val="1"/>
    </w:pPr>
    <w:rPr>
      <w:b/>
      <w:bCs/>
      <w:color w:val="2C3E50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34495E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D4307E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rsid w:val="00D4307E"/>
  </w:style>
  <w:style w:type="paragraph" w:styleId="llb">
    <w:name w:val="footer"/>
    <w:basedOn w:val="Norml"/>
    <w:link w:val="llbChar"/>
    <w:uiPriority w:val="99"/>
    <w:unhideWhenUsed/>
    <w:rsid w:val="00D4307E"/>
    <w:pPr>
      <w:tabs>
        <w:tab w:val="center" w:pos="4680"/>
        <w:tab w:val="right" w:pos="9360"/>
      </w:tabs>
    </w:pPr>
  </w:style>
  <w:style w:type="character" w:customStyle="1" w:styleId="llbChar">
    <w:name w:val="Élőláb Char"/>
    <w:basedOn w:val="Bekezdsalapbettpusa"/>
    <w:link w:val="llb"/>
    <w:uiPriority w:val="99"/>
    <w:rsid w:val="00D43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13</Pages>
  <Words>2424</Words>
  <Characters>13820</Characters>
  <Application>Microsoft Office Word</Application>
  <DocSecurity>0</DocSecurity>
  <Lines>115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Hevesi</cp:lastModifiedBy>
  <cp:revision>7</cp:revision>
  <dcterms:created xsi:type="dcterms:W3CDTF">2026-02-24T22:35:00Z</dcterms:created>
  <dcterms:modified xsi:type="dcterms:W3CDTF">2026-02-26T20:27:00Z</dcterms:modified>
</cp:coreProperties>
</file>