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61455" w14:textId="77777777" w:rsidR="0068204E" w:rsidRPr="0068204E" w:rsidRDefault="0068204E" w:rsidP="0068204E">
      <w:pPr>
        <w:rPr>
          <w:b/>
          <w:bCs/>
        </w:rPr>
      </w:pPr>
      <w:r w:rsidRPr="0068204E">
        <w:rPr>
          <w:b/>
          <w:bCs/>
        </w:rPr>
        <w:t>CS 499 Milestone Two Narrative</w:t>
      </w:r>
    </w:p>
    <w:p w14:paraId="5AF6E37C" w14:textId="77777777" w:rsidR="0068204E" w:rsidRPr="0068204E" w:rsidRDefault="0068204E" w:rsidP="0068204E">
      <w:r w:rsidRPr="0068204E">
        <w:rPr>
          <w:b/>
          <w:bCs/>
        </w:rPr>
        <w:t>Carlton Jackson</w:t>
      </w:r>
    </w:p>
    <w:p w14:paraId="6F98B736" w14:textId="77777777" w:rsidR="0068204E" w:rsidRDefault="0068204E" w:rsidP="0068204E">
      <w:pPr>
        <w:spacing w:line="480" w:lineRule="auto"/>
        <w:ind w:firstLine="720"/>
      </w:pPr>
      <w:r>
        <w:t xml:space="preserve">The artifact that will be improved by this enhancement is a component of a backend authentication system implemented in JavaScript and based on Node.js, Express, and Passport.js. This feature of application will deal with user registration and logging in. The code generates new users, the passwords are saved in the form of a hash, which is a hashing algorithm called </w:t>
      </w:r>
      <w:proofErr w:type="spellStart"/>
      <w:r>
        <w:t>setPassword</w:t>
      </w:r>
      <w:proofErr w:type="spellEnd"/>
      <w:r>
        <w:t>, and the users are generated with a JSON Web Tokens (JWT) to authenticate their usernames. This artifact was first created as a component of a complete web application project, and it shows how the backend services can be used to authenticate and control access of users.</w:t>
      </w:r>
    </w:p>
    <w:p w14:paraId="50B97539" w14:textId="4170933A" w:rsidR="0068204E" w:rsidRDefault="0068204E" w:rsidP="0068204E">
      <w:pPr>
        <w:spacing w:line="480" w:lineRule="auto"/>
        <w:ind w:firstLine="720"/>
      </w:pPr>
      <w:r>
        <w:t xml:space="preserve">I have chosen this artifact in my </w:t>
      </w:r>
      <w:proofErr w:type="spellStart"/>
      <w:r>
        <w:t>ePortfolio</w:t>
      </w:r>
      <w:proofErr w:type="spellEnd"/>
      <w:r>
        <w:t xml:space="preserve"> since authentication systems are an important part of </w:t>
      </w:r>
      <w:r>
        <w:t>contemporary</w:t>
      </w:r>
      <w:r>
        <w:t xml:space="preserve"> software applications. The project has shown that I </w:t>
      </w:r>
      <w:r>
        <w:t>can create</w:t>
      </w:r>
      <w:r>
        <w:t xml:space="preserve"> a backend service design, authentications workflow, and secure coding. Some of the software engineering skills represented in the artifact are the development of server-side logics, integrating them with authentication systems like Passport.js as well as the implementation of </w:t>
      </w:r>
      <w:r>
        <w:t>secure</w:t>
      </w:r>
      <w:r>
        <w:t xml:space="preserve"> session management with the help of JSON Web Tokens. These elements show that I can create practical software systems that demand user confidentiality and information security.</w:t>
      </w:r>
    </w:p>
    <w:p w14:paraId="75D2E70B" w14:textId="0DA27035" w:rsidR="0068204E" w:rsidRDefault="0068204E" w:rsidP="0068204E">
      <w:pPr>
        <w:spacing w:line="480" w:lineRule="auto"/>
        <w:ind w:firstLine="720"/>
      </w:pPr>
      <w:r>
        <w:t>To</w:t>
      </w:r>
      <w:r>
        <w:t xml:space="preserve"> better the artifact, I had more input validation and better error handling to the user registration and login functionality. The initial one only checked that before a new user account is </w:t>
      </w:r>
      <w:r>
        <w:t>created</w:t>
      </w:r>
      <w:r>
        <w:t xml:space="preserve"> there is a requirement in the </w:t>
      </w:r>
      <w:r>
        <w:t>field</w:t>
      </w:r>
      <w:r>
        <w:t xml:space="preserve">. In the improved version, I used further verification tests such as confirming that email address correctly follows a valid format and </w:t>
      </w:r>
      <w:r>
        <w:lastRenderedPageBreak/>
        <w:t xml:space="preserve">minimum length of password. I have also included a database check </w:t>
      </w:r>
      <w:r>
        <w:t>to</w:t>
      </w:r>
      <w:r>
        <w:t xml:space="preserve"> make sure that a duplicate user account cannot be made with the same email address. The changes enhance the reliability and security of the application as they help to eliminate the chances of having invalid or duplicate information stored in the application. I also made better responses to errors by ensuring that better status codes and messages were sent instead of exposing bare server errors.</w:t>
      </w:r>
    </w:p>
    <w:p w14:paraId="36F67AF2" w14:textId="77777777" w:rsidR="0068204E" w:rsidRDefault="0068204E" w:rsidP="0068204E">
      <w:pPr>
        <w:spacing w:line="480" w:lineRule="auto"/>
        <w:ind w:firstLine="720"/>
      </w:pPr>
      <w:r>
        <w:t>This development is in line with various course outcomes of the Computer Science program. In particular, the improvement indicates that I can design and assess computing solutions to address actual problems based on normal practices of software development. The authentication enhancements also indicate my capability of adopting secure methods of computing which safeguard user data and avert standard exposure. This improvement process has made me more knowledgeable about the processes of backend authentication, defensive programming, and safe data validation.</w:t>
      </w:r>
    </w:p>
    <w:p w14:paraId="712263F7" w14:textId="431AA2AC" w:rsidR="0068204E" w:rsidRDefault="0068204E" w:rsidP="0068204E">
      <w:pPr>
        <w:spacing w:line="480" w:lineRule="auto"/>
        <w:ind w:firstLine="720"/>
      </w:pPr>
      <w:r>
        <w:t xml:space="preserve">During the process of improving this artifact, I also gained the understanding of the need to authenticate user data and put in place measures that prevent invalid or malicious data </w:t>
      </w:r>
      <w:r>
        <w:t>from getting</w:t>
      </w:r>
      <w:r>
        <w:t xml:space="preserve"> into the systems. A difficulty that I faced was how to appropriately code validation logic such that the system would give meaningful error messages without revealing sensitive system information. This process allowed me to understand better the way that back-end services do authentication and the way that minor changes to validation and error-handling can contribute immensely to the security of the applications and their reliability.</w:t>
      </w:r>
    </w:p>
    <w:sectPr w:rsidR="006820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04E"/>
    <w:rsid w:val="0068204E"/>
    <w:rsid w:val="00D529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DC2E0"/>
  <w15:chartTrackingRefBased/>
  <w15:docId w15:val="{0796E234-731B-4A71-9AC8-F1E3B30C7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0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20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20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20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0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0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0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0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0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0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20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20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20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20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2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04E"/>
    <w:rPr>
      <w:rFonts w:eastAsiaTheme="majorEastAsia" w:cstheme="majorBidi"/>
      <w:color w:val="272727" w:themeColor="text1" w:themeTint="D8"/>
    </w:rPr>
  </w:style>
  <w:style w:type="paragraph" w:styleId="Title">
    <w:name w:val="Title"/>
    <w:basedOn w:val="Normal"/>
    <w:next w:val="Normal"/>
    <w:link w:val="TitleChar"/>
    <w:uiPriority w:val="10"/>
    <w:qFormat/>
    <w:rsid w:val="00682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0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04E"/>
    <w:pPr>
      <w:spacing w:before="160"/>
      <w:jc w:val="center"/>
    </w:pPr>
    <w:rPr>
      <w:i/>
      <w:iCs/>
      <w:color w:val="404040" w:themeColor="text1" w:themeTint="BF"/>
    </w:rPr>
  </w:style>
  <w:style w:type="character" w:customStyle="1" w:styleId="QuoteChar">
    <w:name w:val="Quote Char"/>
    <w:basedOn w:val="DefaultParagraphFont"/>
    <w:link w:val="Quote"/>
    <w:uiPriority w:val="29"/>
    <w:rsid w:val="0068204E"/>
    <w:rPr>
      <w:i/>
      <w:iCs/>
      <w:color w:val="404040" w:themeColor="text1" w:themeTint="BF"/>
    </w:rPr>
  </w:style>
  <w:style w:type="paragraph" w:styleId="ListParagraph">
    <w:name w:val="List Paragraph"/>
    <w:basedOn w:val="Normal"/>
    <w:uiPriority w:val="34"/>
    <w:qFormat/>
    <w:rsid w:val="0068204E"/>
    <w:pPr>
      <w:ind w:left="720"/>
      <w:contextualSpacing/>
    </w:pPr>
  </w:style>
  <w:style w:type="character" w:styleId="IntenseEmphasis">
    <w:name w:val="Intense Emphasis"/>
    <w:basedOn w:val="DefaultParagraphFont"/>
    <w:uiPriority w:val="21"/>
    <w:qFormat/>
    <w:rsid w:val="0068204E"/>
    <w:rPr>
      <w:i/>
      <w:iCs/>
      <w:color w:val="0F4761" w:themeColor="accent1" w:themeShade="BF"/>
    </w:rPr>
  </w:style>
  <w:style w:type="paragraph" w:styleId="IntenseQuote">
    <w:name w:val="Intense Quote"/>
    <w:basedOn w:val="Normal"/>
    <w:next w:val="Normal"/>
    <w:link w:val="IntenseQuoteChar"/>
    <w:uiPriority w:val="30"/>
    <w:qFormat/>
    <w:rsid w:val="006820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04E"/>
    <w:rPr>
      <w:i/>
      <w:iCs/>
      <w:color w:val="0F4761" w:themeColor="accent1" w:themeShade="BF"/>
    </w:rPr>
  </w:style>
  <w:style w:type="character" w:styleId="IntenseReference">
    <w:name w:val="Intense Reference"/>
    <w:basedOn w:val="DefaultParagraphFont"/>
    <w:uiPriority w:val="32"/>
    <w:qFormat/>
    <w:rsid w:val="006820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26994E660E584C8A26E4CFEA1D08D6" ma:contentTypeVersion="5" ma:contentTypeDescription="Create a new document." ma:contentTypeScope="" ma:versionID="ac2b50843cb11f98f25b2c5589f9a9e4">
  <xsd:schema xmlns:xsd="http://www.w3.org/2001/XMLSchema" xmlns:xs="http://www.w3.org/2001/XMLSchema" xmlns:p="http://schemas.microsoft.com/office/2006/metadata/properties" xmlns:ns3="7da75c02-87ab-45f5-82f6-3311f401cb7a" targetNamespace="http://schemas.microsoft.com/office/2006/metadata/properties" ma:root="true" ma:fieldsID="4b1a1095ab6cf248b078fd0be74c0f87" ns3:_="">
    <xsd:import namespace="7da75c02-87ab-45f5-82f6-3311f401cb7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a75c02-87ab-45f5-82f6-3311f401cb7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77C8FE-F038-4D03-9F97-3F60FF927B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a75c02-87ab-45f5-82f6-3311f401cb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1127408-926B-4E4D-8377-D59AE29D7051}">
  <ds:schemaRefs>
    <ds:schemaRef ds:uri="http://schemas.microsoft.com/sharepoint/v3/contenttype/forms"/>
  </ds:schemaRefs>
</ds:datastoreItem>
</file>

<file path=customXml/itemProps3.xml><?xml version="1.0" encoding="utf-8"?>
<ds:datastoreItem xmlns:ds="http://schemas.openxmlformats.org/officeDocument/2006/customXml" ds:itemID="{D2BEDF16-7587-471D-9C19-39F08264CB5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503</Words>
  <Characters>2870</Characters>
  <Application>Microsoft Office Word</Application>
  <DocSecurity>0</DocSecurity>
  <Lines>23</Lines>
  <Paragraphs>6</Paragraphs>
  <ScaleCrop>false</ScaleCrop>
  <Company/>
  <LinksUpToDate>false</LinksUpToDate>
  <CharactersWithSpaces>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Carlton</dc:creator>
  <cp:keywords/>
  <dc:description/>
  <cp:lastModifiedBy>Jackson, Carlton</cp:lastModifiedBy>
  <cp:revision>1</cp:revision>
  <dcterms:created xsi:type="dcterms:W3CDTF">2026-03-23T04:09:00Z</dcterms:created>
  <dcterms:modified xsi:type="dcterms:W3CDTF">2026-03-23T04:11:00Z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0x010100C826994E660E584C8A26E4CFEA1D08D6</vt:lpwstr>
  </property>
</Properties>
</file>