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88D72" w14:textId="77777777" w:rsidR="005C6781" w:rsidRPr="005C6781" w:rsidRDefault="005C6781" w:rsidP="005C6781">
      <w:r w:rsidRPr="005C6781">
        <w:t>Carlton Jackson</w:t>
      </w:r>
      <w:r w:rsidRPr="005C6781">
        <w:br/>
        <w:t>CS 499 Professional Self-Assessment</w:t>
      </w:r>
    </w:p>
    <w:p w14:paraId="28E0486B" w14:textId="26B515F0" w:rsidR="005C6781" w:rsidRPr="005C6781" w:rsidRDefault="005C6781" w:rsidP="005C6781">
      <w:pPr>
        <w:spacing w:line="480" w:lineRule="auto"/>
        <w:ind w:firstLine="720"/>
        <w:rPr>
          <w:rFonts w:ascii="Times New Roman" w:hAnsi="Times New Roman" w:cs="Times New Roman"/>
        </w:rPr>
      </w:pPr>
      <w:r w:rsidRPr="005C6781">
        <w:rPr>
          <w:rFonts w:ascii="Times New Roman" w:hAnsi="Times New Roman" w:cs="Times New Roman"/>
        </w:rPr>
        <w:t xml:space="preserve">During my studies in </w:t>
      </w:r>
      <w:r w:rsidRPr="005C6781">
        <w:rPr>
          <w:rFonts w:ascii="Times New Roman" w:hAnsi="Times New Roman" w:cs="Times New Roman"/>
        </w:rPr>
        <w:t>Computer</w:t>
      </w:r>
      <w:r w:rsidRPr="005C6781">
        <w:rPr>
          <w:rFonts w:ascii="Times New Roman" w:hAnsi="Times New Roman" w:cs="Times New Roman"/>
        </w:rPr>
        <w:t xml:space="preserve"> Science at Southern New Hampshire University, I have been able to build a solid technical base in addition to learning the skills to communicate, cooperate and critically reflect on practical issues. By completing this program and creating my </w:t>
      </w:r>
      <w:proofErr w:type="spellStart"/>
      <w:r w:rsidRPr="005C6781">
        <w:rPr>
          <w:rFonts w:ascii="Times New Roman" w:hAnsi="Times New Roman" w:cs="Times New Roman"/>
        </w:rPr>
        <w:t>ePortfolio</w:t>
      </w:r>
      <w:proofErr w:type="spellEnd"/>
      <w:r w:rsidRPr="005C6781">
        <w:rPr>
          <w:rFonts w:ascii="Times New Roman" w:hAnsi="Times New Roman" w:cs="Times New Roman"/>
        </w:rPr>
        <w:t xml:space="preserve">, I have not only been able to hone my skills in programming, but also clearly show that I can design, build, and enhance software solutions. The re-use of past projects and their improvement </w:t>
      </w:r>
      <w:r w:rsidRPr="005C6781">
        <w:rPr>
          <w:rFonts w:ascii="Times New Roman" w:hAnsi="Times New Roman" w:cs="Times New Roman"/>
        </w:rPr>
        <w:t>have</w:t>
      </w:r>
      <w:r w:rsidRPr="005C6781">
        <w:rPr>
          <w:rFonts w:ascii="Times New Roman" w:hAnsi="Times New Roman" w:cs="Times New Roman"/>
        </w:rPr>
        <w:t xml:space="preserve"> empowered me as a developer and equipped me to join the workforce in terms of software engineering, data analysis or cybersecurity.</w:t>
      </w:r>
    </w:p>
    <w:p w14:paraId="3F46F8A7" w14:textId="57390096" w:rsidR="005C6781" w:rsidRPr="005C6781" w:rsidRDefault="005C6781" w:rsidP="005C6781">
      <w:pPr>
        <w:spacing w:line="480" w:lineRule="auto"/>
        <w:ind w:firstLine="720"/>
        <w:rPr>
          <w:rFonts w:ascii="Times New Roman" w:hAnsi="Times New Roman" w:cs="Times New Roman"/>
        </w:rPr>
      </w:pPr>
      <w:r w:rsidRPr="005C6781">
        <w:rPr>
          <w:rFonts w:ascii="Times New Roman" w:hAnsi="Times New Roman" w:cs="Times New Roman"/>
        </w:rPr>
        <w:t xml:space="preserve">The best skills that I have learned are the skills to work and interact well with both technical and non-technical audiences. Coursework and project-based assignments have provided me with the practice of explaining complex systems in a coherent and structured manner, be it by written documentation, presentation, or code review. To illustrate, in my project narratives and code review, I aimed at the breakdown of functionality, areas of improvement and justifying design choices. This shows that I can be helpful in team settings and assist in decision making between stakeholders in </w:t>
      </w:r>
      <w:r w:rsidRPr="005C6781">
        <w:rPr>
          <w:rFonts w:ascii="Times New Roman" w:hAnsi="Times New Roman" w:cs="Times New Roman"/>
        </w:rPr>
        <w:t>the workplace</w:t>
      </w:r>
      <w:r w:rsidRPr="005C6781">
        <w:rPr>
          <w:rFonts w:ascii="Times New Roman" w:hAnsi="Times New Roman" w:cs="Times New Roman"/>
        </w:rPr>
        <w:t>, which is necessary in any working environment.</w:t>
      </w:r>
    </w:p>
    <w:p w14:paraId="20BDF8F5" w14:textId="77777777" w:rsidR="005C6781" w:rsidRPr="005C6781" w:rsidRDefault="005C6781" w:rsidP="005C6781">
      <w:pPr>
        <w:spacing w:line="480" w:lineRule="auto"/>
        <w:ind w:firstLine="720"/>
        <w:rPr>
          <w:rFonts w:ascii="Times New Roman" w:hAnsi="Times New Roman" w:cs="Times New Roman"/>
        </w:rPr>
      </w:pPr>
      <w:r w:rsidRPr="005C6781">
        <w:rPr>
          <w:rFonts w:ascii="Times New Roman" w:hAnsi="Times New Roman" w:cs="Times New Roman"/>
        </w:rPr>
        <w:t xml:space="preserve">Regarding technical skills, I acquired practical experience in software design and engineering through the creation of full-stack applications with the help of such technologies as Node.js, Express, Angular, and MongoDB. My most important project was developing a full-stack web app consisting of a customer-facing front-end and an administrative dashboard. By refining this project, I have been able to increase the code structure, modularity and maintainability as well as ensuring that the application is industrial-standard practices. This </w:t>
      </w:r>
      <w:r w:rsidRPr="005C6781">
        <w:rPr>
          <w:rFonts w:ascii="Times New Roman" w:hAnsi="Times New Roman" w:cs="Times New Roman"/>
        </w:rPr>
        <w:lastRenderedPageBreak/>
        <w:t>experience has proven that I can design and implement scalable and maintainable software systems.</w:t>
      </w:r>
    </w:p>
    <w:p w14:paraId="3304A420" w14:textId="77777777" w:rsidR="005C6781" w:rsidRPr="005C6781" w:rsidRDefault="005C6781" w:rsidP="005C6781">
      <w:pPr>
        <w:spacing w:line="480" w:lineRule="auto"/>
        <w:ind w:firstLine="720"/>
        <w:rPr>
          <w:rFonts w:ascii="Times New Roman" w:hAnsi="Times New Roman" w:cs="Times New Roman"/>
        </w:rPr>
      </w:pPr>
      <w:r w:rsidRPr="005C6781">
        <w:rPr>
          <w:rFonts w:ascii="Times New Roman" w:hAnsi="Times New Roman" w:cs="Times New Roman"/>
        </w:rPr>
        <w:t>The program has also made my knowledge of algorithms and data structures much better. Projects that I worked on needed to process data efficiently, filter, and aggregate it, enabling me to assess trade-offs between performance and readability. I also worked on my artifacts to promote efficiency and logic optimization to work better with bigger datasets. These advancements indicate my capacity to use algorithm thinking in handling multifaceted issues and make effective design choices.</w:t>
      </w:r>
    </w:p>
    <w:p w14:paraId="5419204A" w14:textId="77777777" w:rsidR="005C6781" w:rsidRPr="005C6781" w:rsidRDefault="005C6781" w:rsidP="005C6781">
      <w:pPr>
        <w:spacing w:line="480" w:lineRule="auto"/>
        <w:ind w:firstLine="720"/>
        <w:rPr>
          <w:rFonts w:ascii="Times New Roman" w:hAnsi="Times New Roman" w:cs="Times New Roman"/>
        </w:rPr>
      </w:pPr>
      <w:r w:rsidRPr="005C6781">
        <w:rPr>
          <w:rFonts w:ascii="Times New Roman" w:hAnsi="Times New Roman" w:cs="Times New Roman"/>
        </w:rPr>
        <w:t>I have also acquired good database skills, especially on how to use MongoDB and how to incorporate databases in full-stack applications. In one of my projects, I created a data-driven dashboard that communicates with a database to show and process real-life data. I optimized the performance of queries, data organization, and system reliability through optimizations. This shows that I can handle and use data efficiently, which is a highly important aspect of contemporary software development.</w:t>
      </w:r>
    </w:p>
    <w:p w14:paraId="62F8875B" w14:textId="755CA350" w:rsidR="005C6781" w:rsidRPr="005C6781" w:rsidRDefault="005C6781" w:rsidP="005C6781">
      <w:pPr>
        <w:spacing w:line="480" w:lineRule="auto"/>
        <w:ind w:firstLine="720"/>
        <w:rPr>
          <w:rFonts w:ascii="Times New Roman" w:hAnsi="Times New Roman" w:cs="Times New Roman"/>
        </w:rPr>
      </w:pPr>
      <w:r w:rsidRPr="005C6781">
        <w:rPr>
          <w:rFonts w:ascii="Times New Roman" w:hAnsi="Times New Roman" w:cs="Times New Roman"/>
        </w:rPr>
        <w:t xml:space="preserve">My growth as a computer science professional has also been centered around security. I have also been taught to be security conscious about software by thinking about the vulnerabilities it might have, authenticate user input and safeguard sensitive data. Password hashing, authentication measures, and input validation are just some of the practices that I employed in my projects to minimize the chances of being exploited. These experiences have made me realize the need to develop secure systems and plan a </w:t>
      </w:r>
      <w:r w:rsidRPr="005C6781">
        <w:rPr>
          <w:rFonts w:ascii="Times New Roman" w:hAnsi="Times New Roman" w:cs="Times New Roman"/>
        </w:rPr>
        <w:t>counterattack</w:t>
      </w:r>
      <w:r w:rsidRPr="005C6781">
        <w:rPr>
          <w:rFonts w:ascii="Times New Roman" w:hAnsi="Times New Roman" w:cs="Times New Roman"/>
        </w:rPr>
        <w:t>.</w:t>
      </w:r>
    </w:p>
    <w:p w14:paraId="736D8B0B" w14:textId="5041C112" w:rsidR="005C6781" w:rsidRPr="005C6781" w:rsidRDefault="005C6781" w:rsidP="005C6781">
      <w:pPr>
        <w:spacing w:line="480" w:lineRule="auto"/>
        <w:ind w:firstLine="720"/>
        <w:rPr>
          <w:rFonts w:ascii="Times New Roman" w:hAnsi="Times New Roman" w:cs="Times New Roman"/>
        </w:rPr>
      </w:pPr>
      <w:r w:rsidRPr="005C6781">
        <w:rPr>
          <w:rFonts w:ascii="Times New Roman" w:hAnsi="Times New Roman" w:cs="Times New Roman"/>
        </w:rPr>
        <w:t xml:space="preserve">The items that I have in my </w:t>
      </w:r>
      <w:proofErr w:type="spellStart"/>
      <w:r w:rsidRPr="005C6781">
        <w:rPr>
          <w:rFonts w:ascii="Times New Roman" w:hAnsi="Times New Roman" w:cs="Times New Roman"/>
        </w:rPr>
        <w:t>ePortfolio</w:t>
      </w:r>
      <w:proofErr w:type="spellEnd"/>
      <w:r w:rsidRPr="005C6781">
        <w:rPr>
          <w:rFonts w:ascii="Times New Roman" w:hAnsi="Times New Roman" w:cs="Times New Roman"/>
        </w:rPr>
        <w:t xml:space="preserve"> reflect my development in every field of computer science. Every artifact illustrates a certain level of skills, such as software development and </w:t>
      </w:r>
      <w:r w:rsidRPr="005C6781">
        <w:rPr>
          <w:rFonts w:ascii="Times New Roman" w:hAnsi="Times New Roman" w:cs="Times New Roman"/>
        </w:rPr>
        <w:lastRenderedPageBreak/>
        <w:t xml:space="preserve">database integration, up to the optimization of algorithms and security practices. Collectively, they can give me a picture of my competencies and emphasize my willingness to contribute to </w:t>
      </w:r>
      <w:r w:rsidRPr="005C6781">
        <w:rPr>
          <w:rFonts w:ascii="Times New Roman" w:hAnsi="Times New Roman" w:cs="Times New Roman"/>
        </w:rPr>
        <w:t>real</w:t>
      </w:r>
      <w:r w:rsidRPr="005C6781">
        <w:rPr>
          <w:rFonts w:ascii="Times New Roman" w:hAnsi="Times New Roman" w:cs="Times New Roman"/>
        </w:rPr>
        <w:t>-life projects. Improving these artifacts helped me to not only improve the technical quality of my work but also be able to reflect on my learning process and continue to develop.</w:t>
      </w:r>
    </w:p>
    <w:p w14:paraId="671A707A" w14:textId="5005191D" w:rsidR="005C6781" w:rsidRDefault="005C6781" w:rsidP="005C6781">
      <w:pPr>
        <w:spacing w:line="480" w:lineRule="auto"/>
        <w:ind w:firstLine="720"/>
      </w:pPr>
      <w:r w:rsidRPr="005C6781">
        <w:rPr>
          <w:rFonts w:ascii="Times New Roman" w:hAnsi="Times New Roman" w:cs="Times New Roman"/>
        </w:rPr>
        <w:t xml:space="preserve">In general, this program has equipped me with technical competence and professional confidence to join the computer science field. I have learned to create whole systems, examine and enhance the solutions that are present and </w:t>
      </w:r>
      <w:r w:rsidRPr="005C6781">
        <w:rPr>
          <w:rFonts w:ascii="Times New Roman" w:hAnsi="Times New Roman" w:cs="Times New Roman"/>
        </w:rPr>
        <w:t>communicate</w:t>
      </w:r>
      <w:r w:rsidRPr="005C6781">
        <w:rPr>
          <w:rFonts w:ascii="Times New Roman" w:hAnsi="Times New Roman" w:cs="Times New Roman"/>
        </w:rPr>
        <w:t xml:space="preserve"> with people. I will keep developing these skills as I advance my career in the field of software engineering, data analysis, or cybersecurity. My </w:t>
      </w:r>
      <w:proofErr w:type="spellStart"/>
      <w:r w:rsidRPr="005C6781">
        <w:rPr>
          <w:rFonts w:ascii="Times New Roman" w:hAnsi="Times New Roman" w:cs="Times New Roman"/>
        </w:rPr>
        <w:t>ePortfolio</w:t>
      </w:r>
      <w:proofErr w:type="spellEnd"/>
      <w:r w:rsidRPr="005C6781">
        <w:rPr>
          <w:rFonts w:ascii="Times New Roman" w:hAnsi="Times New Roman" w:cs="Times New Roman"/>
        </w:rPr>
        <w:t xml:space="preserve"> can be discussed as a sort of a demonstration of my abilities and as the basis of my future career development</w:t>
      </w:r>
      <w:r>
        <w:t>.</w:t>
      </w:r>
    </w:p>
    <w:sectPr w:rsidR="005C6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781"/>
    <w:rsid w:val="005C6781"/>
    <w:rsid w:val="00926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90CEE"/>
  <w15:chartTrackingRefBased/>
  <w15:docId w15:val="{6F53F874-B9B6-4697-8074-33165574D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781"/>
    <w:rPr>
      <w:rFonts w:eastAsiaTheme="majorEastAsia" w:cstheme="majorBidi"/>
      <w:color w:val="272727" w:themeColor="text1" w:themeTint="D8"/>
    </w:rPr>
  </w:style>
  <w:style w:type="paragraph" w:styleId="Title">
    <w:name w:val="Title"/>
    <w:basedOn w:val="Normal"/>
    <w:next w:val="Normal"/>
    <w:link w:val="TitleChar"/>
    <w:uiPriority w:val="10"/>
    <w:qFormat/>
    <w:rsid w:val="005C6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781"/>
    <w:pPr>
      <w:spacing w:before="160"/>
      <w:jc w:val="center"/>
    </w:pPr>
    <w:rPr>
      <w:i/>
      <w:iCs/>
      <w:color w:val="404040" w:themeColor="text1" w:themeTint="BF"/>
    </w:rPr>
  </w:style>
  <w:style w:type="character" w:customStyle="1" w:styleId="QuoteChar">
    <w:name w:val="Quote Char"/>
    <w:basedOn w:val="DefaultParagraphFont"/>
    <w:link w:val="Quote"/>
    <w:uiPriority w:val="29"/>
    <w:rsid w:val="005C6781"/>
    <w:rPr>
      <w:i/>
      <w:iCs/>
      <w:color w:val="404040" w:themeColor="text1" w:themeTint="BF"/>
    </w:rPr>
  </w:style>
  <w:style w:type="paragraph" w:styleId="ListParagraph">
    <w:name w:val="List Paragraph"/>
    <w:basedOn w:val="Normal"/>
    <w:uiPriority w:val="34"/>
    <w:qFormat/>
    <w:rsid w:val="005C6781"/>
    <w:pPr>
      <w:ind w:left="720"/>
      <w:contextualSpacing/>
    </w:pPr>
  </w:style>
  <w:style w:type="character" w:styleId="IntenseEmphasis">
    <w:name w:val="Intense Emphasis"/>
    <w:basedOn w:val="DefaultParagraphFont"/>
    <w:uiPriority w:val="21"/>
    <w:qFormat/>
    <w:rsid w:val="005C6781"/>
    <w:rPr>
      <w:i/>
      <w:iCs/>
      <w:color w:val="0F4761" w:themeColor="accent1" w:themeShade="BF"/>
    </w:rPr>
  </w:style>
  <w:style w:type="paragraph" w:styleId="IntenseQuote">
    <w:name w:val="Intense Quote"/>
    <w:basedOn w:val="Normal"/>
    <w:next w:val="Normal"/>
    <w:link w:val="IntenseQuoteChar"/>
    <w:uiPriority w:val="30"/>
    <w:qFormat/>
    <w:rsid w:val="005C6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781"/>
    <w:rPr>
      <w:i/>
      <w:iCs/>
      <w:color w:val="0F4761" w:themeColor="accent1" w:themeShade="BF"/>
    </w:rPr>
  </w:style>
  <w:style w:type="character" w:styleId="IntenseReference">
    <w:name w:val="Intense Reference"/>
    <w:basedOn w:val="DefaultParagraphFont"/>
    <w:uiPriority w:val="32"/>
    <w:qFormat/>
    <w:rsid w:val="005C6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26994E660E584C8A26E4CFEA1D08D6" ma:contentTypeVersion="5" ma:contentTypeDescription="Create a new document." ma:contentTypeScope="" ma:versionID="ac2b50843cb11f98f25b2c5589f9a9e4">
  <xsd:schema xmlns:xsd="http://www.w3.org/2001/XMLSchema" xmlns:xs="http://www.w3.org/2001/XMLSchema" xmlns:p="http://schemas.microsoft.com/office/2006/metadata/properties" xmlns:ns3="7da75c02-87ab-45f5-82f6-3311f401cb7a" targetNamespace="http://schemas.microsoft.com/office/2006/metadata/properties" ma:root="true" ma:fieldsID="4b1a1095ab6cf248b078fd0be74c0f87" ns3:_="">
    <xsd:import namespace="7da75c02-87ab-45f5-82f6-3311f401cb7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75c02-87ab-45f5-82f6-3311f401cb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851431-E7C9-4211-AAF2-7E0F34ED7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a75c02-87ab-45f5-82f6-3311f401c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406546-7C0F-488D-8CCC-A2E80B44C5E6}">
  <ds:schemaRefs>
    <ds:schemaRef ds:uri="http://schemas.microsoft.com/sharepoint/v3/contenttype/forms"/>
  </ds:schemaRefs>
</ds:datastoreItem>
</file>

<file path=customXml/itemProps3.xml><?xml version="1.0" encoding="utf-8"?>
<ds:datastoreItem xmlns:ds="http://schemas.openxmlformats.org/officeDocument/2006/customXml" ds:itemID="{DE60C081-3B2B-46BA-AB6E-818A8A216FD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Carlton</dc:creator>
  <cp:keywords/>
  <dc:description/>
  <cp:lastModifiedBy>Jackson, Carlton</cp:lastModifiedBy>
  <cp:revision>1</cp:revision>
  <dcterms:created xsi:type="dcterms:W3CDTF">2026-04-20T01:42:00Z</dcterms:created>
  <dcterms:modified xsi:type="dcterms:W3CDTF">2026-04-20T02:09:00Z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0x010100C826994E660E584C8A26E4CFEA1D08D6</vt:lpwstr>
  </property>
</Properties>
</file>