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E4C" w:rsidRPr="00B60548" w:rsidRDefault="00B60548" w:rsidP="00DE40B8">
      <w:pPr>
        <w:pStyle w:val="Titel"/>
      </w:pPr>
      <w:r w:rsidRPr="00B60548">
        <w:t>DCF-77-Decoder</w:t>
      </w:r>
    </w:p>
    <w:p w:rsidR="00C45335" w:rsidRDefault="00B60548" w:rsidP="00DE40B8">
      <w:r w:rsidRPr="00B60548">
        <w:t>Dieses Modul liest ein DCF-77 Telegramm während einer Minute ein und extrahiert daraus die aktuelle Zeit und das aktuelle Datum. Sobald ein Tele</w:t>
      </w:r>
      <w:r w:rsidR="000F3879">
        <w:t xml:space="preserve">gramm empfangen wurde wird ein </w:t>
      </w:r>
      <w:proofErr w:type="spellStart"/>
      <w:r w:rsidR="000F3879">
        <w:t>s</w:t>
      </w:r>
      <w:r w:rsidRPr="00B60548">
        <w:t>ync</w:t>
      </w:r>
      <w:proofErr w:type="spellEnd"/>
      <w:r w:rsidRPr="00B60548">
        <w:t xml:space="preserve"> ausgegeben.</w:t>
      </w:r>
    </w:p>
    <w:p w:rsidR="00C45335" w:rsidRPr="00B60548" w:rsidRDefault="00C45335" w:rsidP="00C45335">
      <w:pPr>
        <w:jc w:val="center"/>
      </w:pPr>
      <w:r>
        <w:rPr>
          <w:noProof/>
          <w:lang w:eastAsia="de-CH"/>
        </w:rPr>
        <w:drawing>
          <wp:inline distT="0" distB="0" distL="0" distR="0" wp14:anchorId="0E9BE1EB" wp14:editId="042B4902">
            <wp:extent cx="1158046" cy="1835285"/>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8568"/>
                    <a:stretch/>
                  </pic:blipFill>
                  <pic:spPr bwMode="auto">
                    <a:xfrm>
                      <a:off x="0" y="0"/>
                      <a:ext cx="1162157" cy="1841801"/>
                    </a:xfrm>
                    <a:prstGeom prst="rect">
                      <a:avLst/>
                    </a:prstGeom>
                    <a:ln>
                      <a:noFill/>
                    </a:ln>
                    <a:extLst>
                      <a:ext uri="{53640926-AAD7-44D8-BBD7-CCE9431645EC}">
                        <a14:shadowObscured xmlns:a14="http://schemas.microsoft.com/office/drawing/2010/main"/>
                      </a:ext>
                    </a:extLst>
                  </pic:spPr>
                </pic:pic>
              </a:graphicData>
            </a:graphic>
          </wp:inline>
        </w:drawing>
      </w:r>
    </w:p>
    <w:p w:rsidR="00DE40B8" w:rsidRPr="00B60548" w:rsidRDefault="00B60548" w:rsidP="00303067">
      <w:pPr>
        <w:pStyle w:val="berschrift1"/>
      </w:pPr>
      <w:r w:rsidRPr="00B60548">
        <w:t>Inputs:</w:t>
      </w:r>
    </w:p>
    <w:tbl>
      <w:tblPr>
        <w:tblStyle w:val="Tabellenraster"/>
        <w:tblW w:w="0" w:type="auto"/>
        <w:tblLook w:val="04A0" w:firstRow="1" w:lastRow="0" w:firstColumn="1" w:lastColumn="0" w:noHBand="0" w:noVBand="1"/>
      </w:tblPr>
      <w:tblGrid>
        <w:gridCol w:w="4928"/>
        <w:gridCol w:w="4284"/>
      </w:tblGrid>
      <w:tr w:rsidR="00B60548" w:rsidRPr="00B60548" w:rsidTr="00703CE0">
        <w:tc>
          <w:tcPr>
            <w:tcW w:w="4928" w:type="dxa"/>
          </w:tcPr>
          <w:p w:rsidR="00B60548" w:rsidRPr="00B60548" w:rsidRDefault="00C45335" w:rsidP="008F3FCF">
            <w:proofErr w:type="spellStart"/>
            <w:r>
              <w:t>clk</w:t>
            </w:r>
            <w:proofErr w:type="spellEnd"/>
            <w:r w:rsidR="00B60548" w:rsidRPr="00B60548">
              <w:t xml:space="preserve"> : in STD_LOGIC</w:t>
            </w:r>
            <w:r w:rsidR="00A23224">
              <w:t>;</w:t>
            </w:r>
          </w:p>
        </w:tc>
        <w:tc>
          <w:tcPr>
            <w:tcW w:w="4284" w:type="dxa"/>
          </w:tcPr>
          <w:p w:rsidR="00B60548" w:rsidRPr="00B60548" w:rsidRDefault="00B60548" w:rsidP="008F3FCF">
            <w:r w:rsidRPr="00B60548">
              <w:t>Abtastfrequenz (</w:t>
            </w:r>
            <w:proofErr w:type="spellStart"/>
            <w:r w:rsidRPr="00B60548">
              <w:t>Duty</w:t>
            </w:r>
            <w:proofErr w:type="spellEnd"/>
            <w:r w:rsidRPr="00B60548">
              <w:t>-Cycle 50%)</w:t>
            </w:r>
            <w:r w:rsidRPr="00B60548">
              <w:tab/>
            </w:r>
          </w:p>
        </w:tc>
      </w:tr>
      <w:tr w:rsidR="00B60548" w:rsidRPr="00B60548" w:rsidTr="00703CE0">
        <w:tc>
          <w:tcPr>
            <w:tcW w:w="4928" w:type="dxa"/>
          </w:tcPr>
          <w:p w:rsidR="00B60548" w:rsidRPr="00B60548" w:rsidRDefault="00C45335" w:rsidP="008F3FCF">
            <w:proofErr w:type="spellStart"/>
            <w:r w:rsidRPr="00C45335">
              <w:t>reset_n</w:t>
            </w:r>
            <w:proofErr w:type="spellEnd"/>
            <w:r w:rsidR="00B60548" w:rsidRPr="00B60548">
              <w:t>: in STD_LOGIC</w:t>
            </w:r>
            <w:r w:rsidR="00A23224">
              <w:t>;</w:t>
            </w:r>
          </w:p>
        </w:tc>
        <w:tc>
          <w:tcPr>
            <w:tcW w:w="4284" w:type="dxa"/>
          </w:tcPr>
          <w:p w:rsidR="00B60548" w:rsidRPr="00B60548" w:rsidRDefault="00585D5A" w:rsidP="008F3FCF">
            <w:r>
              <w:t>S</w:t>
            </w:r>
            <w:r w:rsidR="00B60548" w:rsidRPr="00B60548">
              <w:t xml:space="preserve">ynchroner </w:t>
            </w:r>
            <w:proofErr w:type="spellStart"/>
            <w:r w:rsidR="00B60548" w:rsidRPr="00B60548">
              <w:t>Reset</w:t>
            </w:r>
            <w:proofErr w:type="spellEnd"/>
          </w:p>
        </w:tc>
      </w:tr>
      <w:tr w:rsidR="00B60548" w:rsidRPr="00B60548" w:rsidTr="00703CE0">
        <w:tc>
          <w:tcPr>
            <w:tcW w:w="4928" w:type="dxa"/>
          </w:tcPr>
          <w:p w:rsidR="00B60548" w:rsidRPr="00B60548" w:rsidRDefault="00C45335" w:rsidP="008F3FCF">
            <w:proofErr w:type="spellStart"/>
            <w:r w:rsidRPr="00C45335">
              <w:t>dcf_in</w:t>
            </w:r>
            <w:proofErr w:type="spellEnd"/>
            <w:r w:rsidR="00B60548" w:rsidRPr="00B60548">
              <w:t>: in  STD_LOGIC</w:t>
            </w:r>
            <w:r w:rsidR="00A23224">
              <w:t>;</w:t>
            </w:r>
          </w:p>
        </w:tc>
        <w:tc>
          <w:tcPr>
            <w:tcW w:w="4284" w:type="dxa"/>
          </w:tcPr>
          <w:p w:rsidR="00B60548" w:rsidRPr="00B60548" w:rsidRDefault="00B60548" w:rsidP="008F3FCF">
            <w:r>
              <w:t>DCF-Signal</w:t>
            </w:r>
          </w:p>
        </w:tc>
      </w:tr>
    </w:tbl>
    <w:p w:rsidR="00B60548" w:rsidRPr="00B60548" w:rsidRDefault="00B60548" w:rsidP="00303067">
      <w:pPr>
        <w:pStyle w:val="berschrift1"/>
      </w:pPr>
      <w:r w:rsidRPr="00B60548">
        <w:t>Outputs:</w:t>
      </w:r>
    </w:p>
    <w:tbl>
      <w:tblPr>
        <w:tblStyle w:val="Tabellenraster"/>
        <w:tblW w:w="0" w:type="auto"/>
        <w:tblLook w:val="04A0" w:firstRow="1" w:lastRow="0" w:firstColumn="1" w:lastColumn="0" w:noHBand="0" w:noVBand="1"/>
      </w:tblPr>
      <w:tblGrid>
        <w:gridCol w:w="4928"/>
        <w:gridCol w:w="4284"/>
      </w:tblGrid>
      <w:tr w:rsidR="00B60548" w:rsidRPr="00B60548" w:rsidTr="00703CE0">
        <w:tc>
          <w:tcPr>
            <w:tcW w:w="4928" w:type="dxa"/>
          </w:tcPr>
          <w:p w:rsidR="00B60548" w:rsidRPr="00B60548" w:rsidRDefault="00B60548" w:rsidP="00C45335">
            <w:r w:rsidRPr="00B60548">
              <w:br w:type="page"/>
            </w:r>
            <w:proofErr w:type="spellStart"/>
            <w:r w:rsidR="00C45335">
              <w:t>sync</w:t>
            </w:r>
            <w:proofErr w:type="spellEnd"/>
            <w:r w:rsidRPr="00B60548">
              <w:t xml:space="preserve"> : out  STD_LOGIC</w:t>
            </w:r>
            <w:r w:rsidR="00A23224">
              <w:t>;</w:t>
            </w:r>
          </w:p>
        </w:tc>
        <w:tc>
          <w:tcPr>
            <w:tcW w:w="4284" w:type="dxa"/>
          </w:tcPr>
          <w:p w:rsidR="00B60548" w:rsidRPr="00B60548" w:rsidRDefault="00B60548" w:rsidP="008F3FCF">
            <w:r>
              <w:t xml:space="preserve">Zeit </w:t>
            </w:r>
            <w:proofErr w:type="spellStart"/>
            <w:r>
              <w:t>Synchronisierungsignal</w:t>
            </w:r>
            <w:proofErr w:type="spellEnd"/>
            <w:r>
              <w:t xml:space="preserve">: ‘1‘ während einem Takt wenn Zeit </w:t>
            </w:r>
            <w:r w:rsidR="00EC48B2">
              <w:t>an Ausgängen gültig</w:t>
            </w:r>
          </w:p>
        </w:tc>
      </w:tr>
      <w:tr w:rsidR="00B60548" w:rsidRPr="00B60548" w:rsidTr="00703CE0">
        <w:tc>
          <w:tcPr>
            <w:tcW w:w="4928" w:type="dxa"/>
          </w:tcPr>
          <w:p w:rsidR="00B60548" w:rsidRPr="00C45335" w:rsidRDefault="00C45335" w:rsidP="008F3FCF">
            <w:pPr>
              <w:rPr>
                <w:lang w:val="en-GB"/>
              </w:rPr>
            </w:pPr>
            <w:proofErr w:type="spellStart"/>
            <w:r w:rsidRPr="00C45335">
              <w:rPr>
                <w:lang w:val="en-GB"/>
              </w:rPr>
              <w:t>min_one</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B60548" w:rsidP="008F3FCF">
            <w:r>
              <w:t xml:space="preserve">Binäre </w:t>
            </w:r>
            <w:r w:rsidR="00EC48B2">
              <w:t>Einerste</w:t>
            </w:r>
            <w:r w:rsidR="00D7758C">
              <w:t xml:space="preserve">lle der Minute nur gültig wenn </w:t>
            </w:r>
            <w:proofErr w:type="spellStart"/>
            <w:r w:rsidR="00D7758C">
              <w:t>s</w:t>
            </w:r>
            <w:r w:rsidR="00EC48B2">
              <w:t>ync</w:t>
            </w:r>
            <w:proofErr w:type="spellEnd"/>
            <w:r w:rsidR="00EC48B2">
              <w:t>=‘1‘</w:t>
            </w:r>
          </w:p>
        </w:tc>
      </w:tr>
      <w:tr w:rsidR="00B60548" w:rsidRPr="00B60548" w:rsidTr="00703CE0">
        <w:tc>
          <w:tcPr>
            <w:tcW w:w="4928" w:type="dxa"/>
          </w:tcPr>
          <w:p w:rsidR="00B60548" w:rsidRPr="00C45335" w:rsidRDefault="00C45335" w:rsidP="008F3FCF">
            <w:pPr>
              <w:rPr>
                <w:lang w:val="en-GB"/>
              </w:rPr>
            </w:pPr>
            <w:proofErr w:type="spellStart"/>
            <w:r>
              <w:rPr>
                <w:lang w:val="en-GB"/>
              </w:rPr>
              <w:t>min_ten</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EC48B2" w:rsidP="00EC48B2">
            <w:r>
              <w:t>Binäre Zehnerste</w:t>
            </w:r>
            <w:r w:rsidR="00D7758C">
              <w:t xml:space="preserve">lle der Minute nur gültig wenn </w:t>
            </w:r>
            <w:proofErr w:type="spellStart"/>
            <w:r w:rsidR="00D7758C">
              <w:t>s</w:t>
            </w:r>
            <w:r>
              <w:t>ync</w:t>
            </w:r>
            <w:proofErr w:type="spellEnd"/>
            <w:r>
              <w:t>=‘1‘</w:t>
            </w:r>
          </w:p>
        </w:tc>
      </w:tr>
      <w:tr w:rsidR="00B60548" w:rsidRPr="00B60548" w:rsidTr="00703CE0">
        <w:tc>
          <w:tcPr>
            <w:tcW w:w="4928" w:type="dxa"/>
          </w:tcPr>
          <w:p w:rsidR="00B60548" w:rsidRPr="00C45335" w:rsidRDefault="00C45335" w:rsidP="008F3FCF">
            <w:pPr>
              <w:rPr>
                <w:lang w:val="en-GB"/>
              </w:rPr>
            </w:pPr>
            <w:proofErr w:type="spellStart"/>
            <w:r>
              <w:rPr>
                <w:lang w:val="en-GB"/>
              </w:rPr>
              <w:t>hour_one</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EC48B2" w:rsidP="00EC48B2">
            <w:r>
              <w:t>Binäre Einerste</w:t>
            </w:r>
            <w:r w:rsidR="00D7758C">
              <w:t xml:space="preserve">lle der Stunde nur gültig wenn </w:t>
            </w:r>
            <w:proofErr w:type="spellStart"/>
            <w:r w:rsidR="00D7758C">
              <w:t>s</w:t>
            </w:r>
            <w:r>
              <w:t>ync</w:t>
            </w:r>
            <w:proofErr w:type="spellEnd"/>
            <w:r>
              <w:t>=‘1‘</w:t>
            </w:r>
          </w:p>
        </w:tc>
      </w:tr>
      <w:tr w:rsidR="00B60548" w:rsidRPr="00B60548" w:rsidTr="00703CE0">
        <w:tc>
          <w:tcPr>
            <w:tcW w:w="4928" w:type="dxa"/>
          </w:tcPr>
          <w:p w:rsidR="00B60548" w:rsidRPr="00C45335" w:rsidRDefault="00C45335" w:rsidP="008F3FCF">
            <w:pPr>
              <w:rPr>
                <w:lang w:val="en-GB"/>
              </w:rPr>
            </w:pPr>
            <w:proofErr w:type="spellStart"/>
            <w:r w:rsidRPr="00C45335">
              <w:rPr>
                <w:lang w:val="en-GB"/>
              </w:rPr>
              <w:t>hour_ten</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EC48B2" w:rsidP="008F3FCF">
            <w:r>
              <w:t>Binäre Zehnerste</w:t>
            </w:r>
            <w:r w:rsidR="00D7758C">
              <w:t xml:space="preserve">lle der Stunde nur gültig wenn </w:t>
            </w:r>
            <w:proofErr w:type="spellStart"/>
            <w:r w:rsidR="00D7758C">
              <w:t>s</w:t>
            </w:r>
            <w:r>
              <w:t>ync</w:t>
            </w:r>
            <w:proofErr w:type="spellEnd"/>
            <w:r>
              <w:t>=‘1‘</w:t>
            </w:r>
          </w:p>
        </w:tc>
      </w:tr>
      <w:tr w:rsidR="00B60548" w:rsidRPr="00B60548" w:rsidTr="00703CE0">
        <w:tc>
          <w:tcPr>
            <w:tcW w:w="4928" w:type="dxa"/>
          </w:tcPr>
          <w:p w:rsidR="00B60548" w:rsidRPr="00C45335" w:rsidRDefault="00C45335" w:rsidP="008F3FCF">
            <w:pPr>
              <w:rPr>
                <w:lang w:val="en-GB"/>
              </w:rPr>
            </w:pPr>
            <w:proofErr w:type="spellStart"/>
            <w:r>
              <w:rPr>
                <w:lang w:val="en-GB"/>
              </w:rPr>
              <w:t>day_one</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EC48B2" w:rsidP="00EC48B2">
            <w:r>
              <w:t>Binäre Einerstelle des Tages immer gültig ab erstem korrektem Telegramm</w:t>
            </w:r>
          </w:p>
        </w:tc>
      </w:tr>
      <w:tr w:rsidR="00B60548" w:rsidRPr="00B60548" w:rsidTr="00703CE0">
        <w:tc>
          <w:tcPr>
            <w:tcW w:w="4928" w:type="dxa"/>
          </w:tcPr>
          <w:p w:rsidR="00B60548" w:rsidRPr="00C45335" w:rsidRDefault="00C45335" w:rsidP="008F3FCF">
            <w:pPr>
              <w:rPr>
                <w:lang w:val="en-GB"/>
              </w:rPr>
            </w:pPr>
            <w:proofErr w:type="spellStart"/>
            <w:r>
              <w:rPr>
                <w:lang w:val="en-GB"/>
              </w:rPr>
              <w:t>day_ten</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EC48B2" w:rsidP="00EC48B2">
            <w:r>
              <w:t>Binäre Zehnerstelle des Tages immer gültig ab erstem korrektem Telegramm</w:t>
            </w:r>
          </w:p>
        </w:tc>
      </w:tr>
      <w:tr w:rsidR="00B60548" w:rsidRPr="00B60548" w:rsidTr="00703CE0">
        <w:tc>
          <w:tcPr>
            <w:tcW w:w="4928" w:type="dxa"/>
          </w:tcPr>
          <w:p w:rsidR="00B60548" w:rsidRPr="00C45335" w:rsidRDefault="00C45335" w:rsidP="008F3FCF">
            <w:pPr>
              <w:rPr>
                <w:lang w:val="en-GB"/>
              </w:rPr>
            </w:pPr>
            <w:proofErr w:type="spellStart"/>
            <w:r>
              <w:rPr>
                <w:lang w:val="en-GB"/>
              </w:rPr>
              <w:t>month_one</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EC48B2" w:rsidP="00EC48B2">
            <w:r>
              <w:t>Binäre Einerstelle des Monats immer gültig ab erstem korrektem Telegramm</w:t>
            </w:r>
          </w:p>
        </w:tc>
      </w:tr>
      <w:tr w:rsidR="00B60548" w:rsidRPr="00B60548" w:rsidTr="00703CE0">
        <w:tc>
          <w:tcPr>
            <w:tcW w:w="4928" w:type="dxa"/>
          </w:tcPr>
          <w:p w:rsidR="00B60548" w:rsidRPr="00C45335" w:rsidRDefault="00C45335" w:rsidP="008F3FCF">
            <w:pPr>
              <w:rPr>
                <w:lang w:val="en-GB"/>
              </w:rPr>
            </w:pPr>
            <w:proofErr w:type="spellStart"/>
            <w:r>
              <w:rPr>
                <w:lang w:val="en-GB"/>
              </w:rPr>
              <w:t>month_ten</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EC48B2" w:rsidP="008F3FCF">
            <w:r>
              <w:t>Binäre Zehnerstelle des Monats immer gültig ab erstem korrektem Telegramm</w:t>
            </w:r>
          </w:p>
        </w:tc>
      </w:tr>
      <w:tr w:rsidR="00B60548" w:rsidRPr="00B60548" w:rsidTr="00703CE0">
        <w:tc>
          <w:tcPr>
            <w:tcW w:w="4928" w:type="dxa"/>
          </w:tcPr>
          <w:p w:rsidR="00B60548" w:rsidRPr="00C45335" w:rsidRDefault="00C45335" w:rsidP="008F3FCF">
            <w:pPr>
              <w:rPr>
                <w:lang w:val="en-GB"/>
              </w:rPr>
            </w:pPr>
            <w:proofErr w:type="spellStart"/>
            <w:r>
              <w:rPr>
                <w:lang w:val="en-GB"/>
              </w:rPr>
              <w:t>year_one</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EC48B2" w:rsidP="008F3FCF">
            <w:r>
              <w:t>Binäre Einerstelle des Jahres immer gültig ab erstem korrektem Telegramm</w:t>
            </w:r>
          </w:p>
        </w:tc>
      </w:tr>
      <w:tr w:rsidR="00B60548" w:rsidRPr="00B60548" w:rsidTr="00703CE0">
        <w:tc>
          <w:tcPr>
            <w:tcW w:w="4928" w:type="dxa"/>
          </w:tcPr>
          <w:p w:rsidR="00B60548" w:rsidRPr="00C45335" w:rsidRDefault="00C45335" w:rsidP="008F3FCF">
            <w:pPr>
              <w:rPr>
                <w:lang w:val="en-GB"/>
              </w:rPr>
            </w:pPr>
            <w:proofErr w:type="spellStart"/>
            <w:r>
              <w:rPr>
                <w:lang w:val="en-GB"/>
              </w:rPr>
              <w:t>year_ten</w:t>
            </w:r>
            <w:proofErr w:type="spellEnd"/>
            <w:r w:rsidR="00B60548" w:rsidRPr="00C45335">
              <w:rPr>
                <w:lang w:val="en-GB"/>
              </w:rPr>
              <w:t xml:space="preserve"> : out  STD_LOGIC_VECTOR (3 </w:t>
            </w:r>
            <w:proofErr w:type="spellStart"/>
            <w:r w:rsidR="00B60548" w:rsidRPr="00C45335">
              <w:rPr>
                <w:lang w:val="en-GB"/>
              </w:rPr>
              <w:t>downto</w:t>
            </w:r>
            <w:proofErr w:type="spellEnd"/>
            <w:r w:rsidR="00B60548" w:rsidRPr="00C45335">
              <w:rPr>
                <w:lang w:val="en-GB"/>
              </w:rPr>
              <w:t xml:space="preserve"> 0))</w:t>
            </w:r>
            <w:r w:rsidR="00A23224">
              <w:rPr>
                <w:lang w:val="en-GB"/>
              </w:rPr>
              <w:t>;</w:t>
            </w:r>
          </w:p>
        </w:tc>
        <w:tc>
          <w:tcPr>
            <w:tcW w:w="4284" w:type="dxa"/>
          </w:tcPr>
          <w:p w:rsidR="00B60548" w:rsidRPr="00B60548" w:rsidRDefault="00EC48B2" w:rsidP="008F3FCF">
            <w:r>
              <w:t>Binäre Zehnerstelle des Jahres immer gültig ab erstem korrektem Telegramm</w:t>
            </w:r>
          </w:p>
        </w:tc>
      </w:tr>
    </w:tbl>
    <w:p w:rsidR="00303067" w:rsidRDefault="00303067">
      <w:pPr>
        <w:rPr>
          <w:rFonts w:asciiTheme="majorHAnsi" w:eastAsiaTheme="majorEastAsia" w:hAnsiTheme="majorHAnsi" w:cstheme="majorBidi"/>
          <w:b/>
          <w:bCs/>
          <w:color w:val="365F91" w:themeColor="accent1" w:themeShade="BF"/>
          <w:sz w:val="28"/>
          <w:szCs w:val="28"/>
        </w:rPr>
      </w:pPr>
      <w:r>
        <w:br w:type="page"/>
      </w:r>
    </w:p>
    <w:p w:rsidR="00DD64D1" w:rsidRDefault="00DD64D1" w:rsidP="00DD64D1">
      <w:pPr>
        <w:pStyle w:val="berschrift1"/>
      </w:pPr>
      <w:proofErr w:type="spellStart"/>
      <w:r>
        <w:lastRenderedPageBreak/>
        <w:t>Generic</w:t>
      </w:r>
      <w:proofErr w:type="spellEnd"/>
    </w:p>
    <w:tbl>
      <w:tblPr>
        <w:tblStyle w:val="Tabellenraster"/>
        <w:tblW w:w="0" w:type="auto"/>
        <w:tblLook w:val="04A0" w:firstRow="1" w:lastRow="0" w:firstColumn="1" w:lastColumn="0" w:noHBand="0" w:noVBand="1"/>
      </w:tblPr>
      <w:tblGrid>
        <w:gridCol w:w="4928"/>
        <w:gridCol w:w="4284"/>
      </w:tblGrid>
      <w:tr w:rsidR="00DD64D1" w:rsidRPr="008E4E91" w:rsidTr="00703CE0">
        <w:tc>
          <w:tcPr>
            <w:tcW w:w="4928" w:type="dxa"/>
          </w:tcPr>
          <w:p w:rsidR="00DD64D1" w:rsidRPr="008E4E91" w:rsidRDefault="00DD64D1" w:rsidP="009937D9">
            <w:proofErr w:type="spellStart"/>
            <w:r>
              <w:t>fa</w:t>
            </w:r>
            <w:proofErr w:type="spellEnd"/>
            <w:r>
              <w:t xml:space="preserve"> : integer := 128; </w:t>
            </w:r>
          </w:p>
        </w:tc>
        <w:tc>
          <w:tcPr>
            <w:tcW w:w="4284" w:type="dxa"/>
          </w:tcPr>
          <w:p w:rsidR="00DD64D1" w:rsidRPr="008E4E91" w:rsidRDefault="00DD64D1" w:rsidP="009937D9">
            <w:r w:rsidRPr="008E4E91">
              <w:t>Abtastfrequenz des DCF-Signal in Hz</w:t>
            </w:r>
          </w:p>
        </w:tc>
      </w:tr>
      <w:tr w:rsidR="00DD64D1" w:rsidRPr="008E4E91" w:rsidTr="00703CE0">
        <w:tc>
          <w:tcPr>
            <w:tcW w:w="4928" w:type="dxa"/>
          </w:tcPr>
          <w:p w:rsidR="00DD64D1" w:rsidRPr="008E4E91" w:rsidRDefault="00DD64D1" w:rsidP="009937D9">
            <w:proofErr w:type="spellStart"/>
            <w:r>
              <w:t>one_max</w:t>
            </w:r>
            <w:proofErr w:type="spellEnd"/>
            <w:r>
              <w:t xml:space="preserve"> : integer := 230; </w:t>
            </w:r>
          </w:p>
        </w:tc>
        <w:tc>
          <w:tcPr>
            <w:tcW w:w="4284" w:type="dxa"/>
          </w:tcPr>
          <w:p w:rsidR="00DD64D1" w:rsidRPr="008E4E91" w:rsidRDefault="00DD64D1" w:rsidP="009937D9">
            <w:r w:rsidRPr="008E4E91">
              <w:t xml:space="preserve">Obere Schranke für eine 1 im Signal in </w:t>
            </w:r>
            <w:proofErr w:type="spellStart"/>
            <w:r w:rsidRPr="008E4E91">
              <w:t>ms</w:t>
            </w:r>
            <w:proofErr w:type="spellEnd"/>
          </w:p>
        </w:tc>
      </w:tr>
      <w:tr w:rsidR="00DD64D1" w:rsidRPr="008E4E91" w:rsidTr="00703CE0">
        <w:tc>
          <w:tcPr>
            <w:tcW w:w="4928" w:type="dxa"/>
          </w:tcPr>
          <w:p w:rsidR="00DD64D1" w:rsidRPr="008E4E91" w:rsidRDefault="00DD64D1" w:rsidP="009937D9">
            <w:proofErr w:type="spellStart"/>
            <w:r>
              <w:t>one_min</w:t>
            </w:r>
            <w:proofErr w:type="spellEnd"/>
            <w:r>
              <w:t xml:space="preserve"> : integer := 170; </w:t>
            </w:r>
          </w:p>
        </w:tc>
        <w:tc>
          <w:tcPr>
            <w:tcW w:w="4284" w:type="dxa"/>
          </w:tcPr>
          <w:p w:rsidR="00DD64D1" w:rsidRPr="008E4E91" w:rsidRDefault="00DD64D1" w:rsidP="009937D9">
            <w:r>
              <w:t>Untere</w:t>
            </w:r>
            <w:r w:rsidRPr="008E4E91">
              <w:t xml:space="preserve"> Schranke für eine 1 im Signal in </w:t>
            </w:r>
            <w:proofErr w:type="spellStart"/>
            <w:r w:rsidRPr="008E4E91">
              <w:t>ms</w:t>
            </w:r>
            <w:proofErr w:type="spellEnd"/>
          </w:p>
        </w:tc>
      </w:tr>
      <w:tr w:rsidR="00DD64D1" w:rsidRPr="008E4E91" w:rsidTr="00703CE0">
        <w:tc>
          <w:tcPr>
            <w:tcW w:w="4928" w:type="dxa"/>
          </w:tcPr>
          <w:p w:rsidR="00DD64D1" w:rsidRPr="008E4E91" w:rsidRDefault="00DD64D1" w:rsidP="009937D9">
            <w:proofErr w:type="spellStart"/>
            <w:r>
              <w:t>zero_max</w:t>
            </w:r>
            <w:proofErr w:type="spellEnd"/>
            <w:r>
              <w:t xml:space="preserve"> : integer := 130; </w:t>
            </w:r>
          </w:p>
        </w:tc>
        <w:tc>
          <w:tcPr>
            <w:tcW w:w="4284" w:type="dxa"/>
          </w:tcPr>
          <w:p w:rsidR="00DD64D1" w:rsidRPr="008E4E91" w:rsidRDefault="00DD64D1" w:rsidP="009937D9">
            <w:r w:rsidRPr="008E4E91">
              <w:t xml:space="preserve">Obere </w:t>
            </w:r>
            <w:r>
              <w:t>Schranke für eine 0</w:t>
            </w:r>
            <w:r w:rsidRPr="008E4E91">
              <w:t xml:space="preserve"> im Signal in </w:t>
            </w:r>
            <w:proofErr w:type="spellStart"/>
            <w:r w:rsidRPr="008E4E91">
              <w:t>ms</w:t>
            </w:r>
            <w:proofErr w:type="spellEnd"/>
          </w:p>
        </w:tc>
      </w:tr>
      <w:tr w:rsidR="00DD64D1" w:rsidRPr="008E4E91" w:rsidTr="00703CE0">
        <w:tc>
          <w:tcPr>
            <w:tcW w:w="4928" w:type="dxa"/>
          </w:tcPr>
          <w:p w:rsidR="00DD64D1" w:rsidRPr="008E4E91" w:rsidRDefault="00DD64D1" w:rsidP="009937D9">
            <w:pPr>
              <w:rPr>
                <w:lang w:val="en-GB"/>
              </w:rPr>
            </w:pPr>
            <w:proofErr w:type="spellStart"/>
            <w:r>
              <w:rPr>
                <w:lang w:val="en-GB"/>
              </w:rPr>
              <w:t>zero_min</w:t>
            </w:r>
            <w:proofErr w:type="spellEnd"/>
            <w:r>
              <w:rPr>
                <w:lang w:val="en-GB"/>
              </w:rPr>
              <w:t xml:space="preserve"> : integer := 80; </w:t>
            </w:r>
          </w:p>
        </w:tc>
        <w:tc>
          <w:tcPr>
            <w:tcW w:w="4284" w:type="dxa"/>
          </w:tcPr>
          <w:p w:rsidR="00DD64D1" w:rsidRPr="008E4E91" w:rsidRDefault="00DD64D1" w:rsidP="009937D9">
            <w:r>
              <w:t>Untere Schranke für eine 0</w:t>
            </w:r>
            <w:r w:rsidRPr="008E4E91">
              <w:t xml:space="preserve"> im Signal in </w:t>
            </w:r>
            <w:proofErr w:type="spellStart"/>
            <w:r w:rsidRPr="008E4E91">
              <w:t>ms</w:t>
            </w:r>
            <w:proofErr w:type="spellEnd"/>
          </w:p>
        </w:tc>
      </w:tr>
      <w:tr w:rsidR="00DD64D1" w:rsidRPr="008E4E91" w:rsidTr="00703CE0">
        <w:tc>
          <w:tcPr>
            <w:tcW w:w="4928" w:type="dxa"/>
          </w:tcPr>
          <w:p w:rsidR="00DD64D1" w:rsidRPr="008E4E91" w:rsidRDefault="00DD64D1" w:rsidP="009937D9">
            <w:pPr>
              <w:rPr>
                <w:lang w:val="en-GB"/>
              </w:rPr>
            </w:pPr>
            <w:proofErr w:type="spellStart"/>
            <w:r w:rsidRPr="008E4E91">
              <w:rPr>
                <w:lang w:val="en-GB"/>
              </w:rPr>
              <w:t>n</w:t>
            </w:r>
            <w:r>
              <w:rPr>
                <w:lang w:val="en-GB"/>
              </w:rPr>
              <w:t>othing_trigger</w:t>
            </w:r>
            <w:proofErr w:type="spellEnd"/>
            <w:r>
              <w:rPr>
                <w:lang w:val="en-GB"/>
              </w:rPr>
              <w:t xml:space="preserve"> : integer := 40;</w:t>
            </w:r>
          </w:p>
        </w:tc>
        <w:tc>
          <w:tcPr>
            <w:tcW w:w="4284" w:type="dxa"/>
          </w:tcPr>
          <w:p w:rsidR="00DD64D1" w:rsidRPr="008E4E91" w:rsidRDefault="00DD64D1" w:rsidP="009937D9">
            <w:r>
              <w:t xml:space="preserve">Max </w:t>
            </w:r>
            <w:proofErr w:type="spellStart"/>
            <w:r>
              <w:t>mean</w:t>
            </w:r>
            <w:proofErr w:type="spellEnd"/>
            <w:r>
              <w:t xml:space="preserve"> Wert welcher noch als kein stabiles Signal gedeutet wird in </w:t>
            </w:r>
            <w:proofErr w:type="spellStart"/>
            <w:r>
              <w:t>ms</w:t>
            </w:r>
            <w:proofErr w:type="spellEnd"/>
          </w:p>
        </w:tc>
      </w:tr>
      <w:tr w:rsidR="00DD64D1" w:rsidRPr="00D619CC" w:rsidTr="00703CE0">
        <w:tc>
          <w:tcPr>
            <w:tcW w:w="4928" w:type="dxa"/>
          </w:tcPr>
          <w:p w:rsidR="00DD64D1" w:rsidRPr="008E4E91" w:rsidRDefault="00DD64D1" w:rsidP="009937D9">
            <w:pPr>
              <w:rPr>
                <w:lang w:val="en-GB"/>
              </w:rPr>
            </w:pPr>
            <w:proofErr w:type="spellStart"/>
            <w:r w:rsidRPr="008E4E91">
              <w:rPr>
                <w:lang w:val="en-GB"/>
              </w:rPr>
              <w:t>zero_time_to_sync</w:t>
            </w:r>
            <w:proofErr w:type="spellEnd"/>
            <w:r w:rsidRPr="008E4E91">
              <w:rPr>
                <w:lang w:val="en-GB"/>
              </w:rPr>
              <w:t>: integer := 1300);</w:t>
            </w:r>
          </w:p>
        </w:tc>
        <w:tc>
          <w:tcPr>
            <w:tcW w:w="4284" w:type="dxa"/>
          </w:tcPr>
          <w:p w:rsidR="00DD64D1" w:rsidRPr="00D619CC" w:rsidRDefault="00DD64D1" w:rsidP="009937D9">
            <w:r w:rsidRPr="00D619CC">
              <w:t xml:space="preserve">Minimale Pausenzeit nach Telegramm in </w:t>
            </w:r>
            <w:proofErr w:type="spellStart"/>
            <w:r w:rsidRPr="00D619CC">
              <w:t>ms</w:t>
            </w:r>
            <w:proofErr w:type="spellEnd"/>
          </w:p>
        </w:tc>
      </w:tr>
    </w:tbl>
    <w:p w:rsidR="00DE40B8" w:rsidRDefault="00303067" w:rsidP="00303067">
      <w:pPr>
        <w:pStyle w:val="berschrift1"/>
      </w:pPr>
      <w:r>
        <w:t>Beschreibung</w:t>
      </w:r>
    </w:p>
    <w:p w:rsidR="00F80F13" w:rsidRDefault="00F80F13" w:rsidP="00F80F13">
      <w:r>
        <w:t>Der Kern des DCF-77-Decoder</w:t>
      </w:r>
      <w:r w:rsidR="000F3879">
        <w:t>s</w:t>
      </w:r>
      <w:r>
        <w:t xml:space="preserve"> ist die Unterscheidung zwischen 1 und 0 </w:t>
      </w:r>
      <w:r w:rsidR="000F3879">
        <w:t>des DCF-Signals</w:t>
      </w:r>
      <w:r>
        <w:t xml:space="preserve"> und des korrekten Synchronisierens auf die neue Zeit. Bei der Konzeptionierung dieses Moduls wurde von einer schlechten Signalqualität ausgegangen, da die effektive Signalqualität nichtbekannt war. Es wurde ein Ansatz aus der Signalverarbeitung umgesetzt welcher auf dem Bilden des Mittelwerts basiert.</w:t>
      </w:r>
      <w:r w:rsidR="000F3879">
        <w:t xml:space="preserve"> Dabei wird das Eingangssignal gewichtet und aufsummiert. Der Maximalwert welcher durch eine lange high Zeit des </w:t>
      </w:r>
      <w:proofErr w:type="gramStart"/>
      <w:r w:rsidR="000F3879">
        <w:t>DCF-Signal</w:t>
      </w:r>
      <w:proofErr w:type="gramEnd"/>
      <w:r w:rsidR="000F3879">
        <w:t xml:space="preserve"> erreicht wird lässt darauf zurückschliessen wie lange das Signal high war. So kann zwischen 100ms und 200ms high welches ein</w:t>
      </w:r>
      <w:r w:rsidR="00CF1CBE">
        <w:t>e</w:t>
      </w:r>
      <w:r w:rsidR="000F3879">
        <w:t>m 0 bzw</w:t>
      </w:r>
      <w:r w:rsidR="00CF1CBE">
        <w:t>.</w:t>
      </w:r>
      <w:r w:rsidR="000F3879">
        <w:t xml:space="preserve"> 1 im Telegramm entspricht unterschieden werden. Es folgt die exakte Beschreibung des Algorithmus sowie die dazu gehörige Simulation, Visualisierung und Tests des Algorithmus in MATLAB</w:t>
      </w:r>
      <w:r w:rsidR="00CF1CBE">
        <w:t>. Es ist hilfreich die MATLAB-Simulation zu betrachten um die folgenden Beschreibung des Ablaufs nach zu vollziehen.</w:t>
      </w:r>
    </w:p>
    <w:p w:rsidR="000F3879" w:rsidRDefault="00322DF5" w:rsidP="00F80F13">
      <w:r>
        <w:t>Gewichtung Eingangssignal:</w:t>
      </w:r>
      <w:r w:rsidR="000F3879">
        <w:tab/>
      </w:r>
      <w:r>
        <w:t>logisch 1 = 1, logisch 0 = -1</w:t>
      </w:r>
      <w:r w:rsidR="000F3879">
        <w:br/>
      </w:r>
      <w:proofErr w:type="spellStart"/>
      <w:r w:rsidR="000F3879">
        <w:t>mean</w:t>
      </w:r>
      <w:proofErr w:type="spellEnd"/>
      <w:r w:rsidR="000F3879">
        <w:t xml:space="preserve"> </w:t>
      </w:r>
      <w:r w:rsidR="000F3879">
        <w:tab/>
      </w:r>
      <w:r w:rsidR="000F3879">
        <w:tab/>
      </w:r>
      <w:r w:rsidR="000F3879">
        <w:tab/>
      </w:r>
      <w:r w:rsidR="000F3879">
        <w:tab/>
        <w:t>Zähler für den momentanen Mittelwert</w:t>
      </w:r>
      <w:r w:rsidR="000F3879">
        <w:br/>
      </w:r>
      <w:proofErr w:type="spellStart"/>
      <w:r w:rsidR="000F3879">
        <w:t>zero_time</w:t>
      </w:r>
      <w:proofErr w:type="spellEnd"/>
      <w:r w:rsidR="000F3879">
        <w:tab/>
      </w:r>
      <w:r w:rsidR="000F3879">
        <w:tab/>
      </w:r>
      <w:r w:rsidR="000F3879">
        <w:tab/>
        <w:t>Zähler für die Pausenzeit zwischen zwei Telegrammen</w:t>
      </w:r>
    </w:p>
    <w:p w:rsidR="0020295D" w:rsidRDefault="0020295D" w:rsidP="00F80F13">
      <w:r>
        <w:t>B</w:t>
      </w:r>
      <w:r w:rsidR="00322DF5">
        <w:t xml:space="preserve">ei jedem Taktzyklus </w:t>
      </w:r>
      <w:r>
        <w:t xml:space="preserve">wird </w:t>
      </w:r>
      <w:r w:rsidR="00322DF5">
        <w:t xml:space="preserve">der Eingangszustand eingelesen und anhand der Gewichtung dem momentanen Wert </w:t>
      </w:r>
      <w:r>
        <w:t xml:space="preserve">von </w:t>
      </w:r>
      <w:proofErr w:type="spellStart"/>
      <w:r>
        <w:t>mean</w:t>
      </w:r>
      <w:proofErr w:type="spellEnd"/>
      <w:r>
        <w:t xml:space="preserve"> </w:t>
      </w:r>
      <w:r w:rsidR="00322DF5">
        <w:t>hinzuaddiert. Umso länger das DCF-Signal logisch 1 bleibt umso höher wird als</w:t>
      </w:r>
      <w:r>
        <w:t>o</w:t>
      </w:r>
      <w:r w:rsidR="00322DF5">
        <w:t xml:space="preserve"> der Zählerstand von </w:t>
      </w:r>
      <w:proofErr w:type="spellStart"/>
      <w:r w:rsidR="00322DF5">
        <w:t>mean</w:t>
      </w:r>
      <w:proofErr w:type="spellEnd"/>
      <w:r w:rsidR="00322DF5">
        <w:t>.</w:t>
      </w:r>
      <w:r>
        <w:t xml:space="preserve"> </w:t>
      </w:r>
    </w:p>
    <w:p w:rsidR="00322DF5" w:rsidRPr="00322DF5" w:rsidRDefault="00322DF5" w:rsidP="0020295D">
      <w:r>
        <w:t xml:space="preserve">Es gibt 5 verschiedene Levels für </w:t>
      </w:r>
      <w:proofErr w:type="spellStart"/>
      <w:r>
        <w:t>mean</w:t>
      </w:r>
      <w:proofErr w:type="spellEnd"/>
      <w:r>
        <w:t xml:space="preserve"> welche das Verhalten des restlichen Ablaufes beeinflussen:</w:t>
      </w:r>
      <w:r w:rsidR="0020295D">
        <w:br/>
      </w:r>
      <w:proofErr w:type="spellStart"/>
      <w:r w:rsidRPr="00322DF5">
        <w:t>one_max</w:t>
      </w:r>
      <w:proofErr w:type="spellEnd"/>
      <w:r w:rsidRPr="00322DF5">
        <w:t xml:space="preserve">, </w:t>
      </w:r>
      <w:proofErr w:type="spellStart"/>
      <w:r w:rsidRPr="00322DF5">
        <w:t>one_min</w:t>
      </w:r>
      <w:proofErr w:type="spellEnd"/>
      <w:r w:rsidRPr="00322DF5">
        <w:tab/>
      </w:r>
      <w:r>
        <w:t>Wertebereich für ein</w:t>
      </w:r>
      <w:r w:rsidRPr="00322DF5">
        <w:t xml:space="preserve"> eingelesenes 1 des Telegramms</w:t>
      </w:r>
      <w:r w:rsidR="00286F4B">
        <w:t>.</w:t>
      </w:r>
      <w:r w:rsidRPr="00322DF5">
        <w:br/>
      </w:r>
      <w:proofErr w:type="spellStart"/>
      <w:r w:rsidRPr="00322DF5">
        <w:t>zero_max</w:t>
      </w:r>
      <w:proofErr w:type="spellEnd"/>
      <w:r w:rsidRPr="00322DF5">
        <w:t xml:space="preserve">, </w:t>
      </w:r>
      <w:proofErr w:type="spellStart"/>
      <w:r w:rsidRPr="00322DF5">
        <w:t>zero_min</w:t>
      </w:r>
      <w:proofErr w:type="spellEnd"/>
      <w:r>
        <w:tab/>
        <w:t>Wertebereich für ein eingelesenes 0 des Telegramms</w:t>
      </w:r>
      <w:r w:rsidR="00286F4B">
        <w:t>.</w:t>
      </w:r>
      <w:r w:rsidRPr="00322DF5">
        <w:br/>
      </w:r>
      <w:proofErr w:type="spellStart"/>
      <w:r w:rsidRPr="00322DF5">
        <w:t>nothing_trigger</w:t>
      </w:r>
      <w:proofErr w:type="spellEnd"/>
      <w:r>
        <w:tab/>
      </w:r>
      <w:r>
        <w:tab/>
      </w:r>
      <w:r w:rsidR="0020295D">
        <w:t xml:space="preserve">Minimalwert damit von einem stabilen logischen 1 des DCF-Signales </w:t>
      </w:r>
      <w:r w:rsidR="0020295D">
        <w:tab/>
      </w:r>
      <w:r w:rsidR="0020295D">
        <w:tab/>
      </w:r>
      <w:r w:rsidR="0020295D">
        <w:tab/>
      </w:r>
      <w:r w:rsidR="0020295D">
        <w:tab/>
        <w:t>ausgegangen werden kann</w:t>
      </w:r>
      <w:r w:rsidR="00286F4B">
        <w:t>.</w:t>
      </w:r>
      <w:r w:rsidRPr="00322DF5">
        <w:br/>
      </w:r>
      <w:proofErr w:type="spellStart"/>
      <w:r w:rsidRPr="00322DF5">
        <w:t>zero_time_to_sync</w:t>
      </w:r>
      <w:proofErr w:type="spellEnd"/>
      <w:r w:rsidR="0020295D">
        <w:tab/>
      </w:r>
      <w:r w:rsidR="00286F4B">
        <w:t xml:space="preserve">Zählerwert für </w:t>
      </w:r>
      <w:proofErr w:type="spellStart"/>
      <w:r w:rsidR="00286F4B">
        <w:t>zero_time</w:t>
      </w:r>
      <w:proofErr w:type="spellEnd"/>
      <w:r w:rsidR="00286F4B">
        <w:t xml:space="preserve"> welcher erreicht werden muss damit </w:t>
      </w:r>
      <w:proofErr w:type="spellStart"/>
      <w:r w:rsidR="00286F4B">
        <w:t>sync</w:t>
      </w:r>
      <w:proofErr w:type="spellEnd"/>
      <w:r w:rsidR="00286F4B">
        <w:t xml:space="preserve"> ausgelöst </w:t>
      </w:r>
      <w:r w:rsidR="00286F4B">
        <w:tab/>
      </w:r>
      <w:r w:rsidR="00286F4B">
        <w:tab/>
      </w:r>
      <w:r w:rsidR="00286F4B">
        <w:tab/>
        <w:t>wird.</w:t>
      </w:r>
    </w:p>
    <w:p w:rsidR="00303067" w:rsidRDefault="00286F4B" w:rsidP="00303067">
      <w:r>
        <w:t xml:space="preserve">In der Variable </w:t>
      </w:r>
      <w:proofErr w:type="spellStart"/>
      <w:r>
        <w:t>max_holder</w:t>
      </w:r>
      <w:proofErr w:type="spellEnd"/>
      <w:r>
        <w:t xml:space="preserve"> wird der Maximal von </w:t>
      </w:r>
      <w:proofErr w:type="spellStart"/>
      <w:r>
        <w:t>mean</w:t>
      </w:r>
      <w:proofErr w:type="spellEnd"/>
      <w:r>
        <w:t xml:space="preserve"> gespeichert. Unterschreitet </w:t>
      </w:r>
      <w:proofErr w:type="spellStart"/>
      <w:r>
        <w:t>mean</w:t>
      </w:r>
      <w:proofErr w:type="spellEnd"/>
      <w:r>
        <w:t xml:space="preserve"> den </w:t>
      </w:r>
      <w:proofErr w:type="spellStart"/>
      <w:r>
        <w:t>nothing_trigger</w:t>
      </w:r>
      <w:proofErr w:type="spellEnd"/>
      <w:r>
        <w:t xml:space="preserve"> Wert wird </w:t>
      </w:r>
      <w:proofErr w:type="spellStart"/>
      <w:r>
        <w:t>max_holder</w:t>
      </w:r>
      <w:proofErr w:type="spellEnd"/>
      <w:r>
        <w:t xml:space="preserve"> anhand von </w:t>
      </w:r>
      <w:proofErr w:type="spellStart"/>
      <w:r>
        <w:t>one</w:t>
      </w:r>
      <w:proofErr w:type="spellEnd"/>
      <w:r>
        <w:t xml:space="preserve"> bzw. </w:t>
      </w:r>
      <w:proofErr w:type="spellStart"/>
      <w:r>
        <w:t>zero_max</w:t>
      </w:r>
      <w:proofErr w:type="spellEnd"/>
      <w:r>
        <w:t>, min ausgewertet und anschliessend gelöscht.</w:t>
      </w:r>
    </w:p>
    <w:p w:rsidR="00DD64D1" w:rsidRDefault="00286F4B">
      <w:pPr>
        <w:rPr>
          <w:rFonts w:asciiTheme="majorHAnsi" w:eastAsiaTheme="majorEastAsia" w:hAnsiTheme="majorHAnsi" w:cstheme="majorBidi"/>
          <w:b/>
          <w:bCs/>
          <w:color w:val="4F81BD" w:themeColor="accent1"/>
        </w:rPr>
      </w:pPr>
      <w:r>
        <w:t xml:space="preserve">Solange </w:t>
      </w:r>
      <w:proofErr w:type="spellStart"/>
      <w:r>
        <w:t>mean</w:t>
      </w:r>
      <w:proofErr w:type="spellEnd"/>
      <w:r>
        <w:t xml:space="preserve"> unterhalb von </w:t>
      </w:r>
      <w:proofErr w:type="spellStart"/>
      <w:r>
        <w:t>nothing_trigger</w:t>
      </w:r>
      <w:proofErr w:type="spellEnd"/>
      <w:r>
        <w:t xml:space="preserve"> ist wird der Zähler </w:t>
      </w:r>
      <w:proofErr w:type="spellStart"/>
      <w:r>
        <w:t>zero_time</w:t>
      </w:r>
      <w:proofErr w:type="spellEnd"/>
      <w:r>
        <w:t xml:space="preserve"> inkrementiert und so die vergangene 0 Zeit gemessen. Überschreitet </w:t>
      </w:r>
      <w:proofErr w:type="spellStart"/>
      <w:r>
        <w:t>mean</w:t>
      </w:r>
      <w:proofErr w:type="spellEnd"/>
      <w:r>
        <w:t xml:space="preserve"> anschliessend wi</w:t>
      </w:r>
      <w:r w:rsidR="008441CE">
        <w:t>e</w:t>
      </w:r>
      <w:r>
        <w:t xml:space="preserve">der </w:t>
      </w:r>
      <w:proofErr w:type="spellStart"/>
      <w:r>
        <w:t>zero_min</w:t>
      </w:r>
      <w:proofErr w:type="spellEnd"/>
      <w:r>
        <w:t xml:space="preserve"> wird der Zählerstand ausgewertet und anschliessend wieder gelöscht. Ist </w:t>
      </w:r>
      <w:proofErr w:type="spellStart"/>
      <w:r>
        <w:t>zero_time</w:t>
      </w:r>
      <w:proofErr w:type="spellEnd"/>
      <w:r>
        <w:t>&gt;=</w:t>
      </w:r>
      <w:r w:rsidRPr="00286F4B">
        <w:t xml:space="preserve"> </w:t>
      </w:r>
      <w:proofErr w:type="spellStart"/>
      <w:r w:rsidRPr="00322DF5">
        <w:t>zero_time_to_sync</w:t>
      </w:r>
      <w:proofErr w:type="spellEnd"/>
      <w:r>
        <w:t xml:space="preserve"> wird die Checksumme des Telegramms überprüft und falls diese </w:t>
      </w:r>
      <w:r w:rsidR="0010372F">
        <w:t xml:space="preserve">auch stimmt ein </w:t>
      </w:r>
      <w:proofErr w:type="spellStart"/>
      <w:r w:rsidR="0010372F">
        <w:t>Sync</w:t>
      </w:r>
      <w:proofErr w:type="spellEnd"/>
      <w:r w:rsidR="0010372F">
        <w:t xml:space="preserve"> ausgegeben. Zudem wird das Datum in den </w:t>
      </w:r>
      <w:proofErr w:type="spellStart"/>
      <w:r w:rsidR="0010372F">
        <w:t>Ausgangsbuffer</w:t>
      </w:r>
      <w:proofErr w:type="spellEnd"/>
      <w:r w:rsidR="0010372F">
        <w:t xml:space="preserve"> gespeichert.</w:t>
      </w:r>
      <w:bookmarkStart w:id="0" w:name="_GoBack"/>
      <w:bookmarkEnd w:id="0"/>
      <w:r w:rsidR="00DD64D1">
        <w:br w:type="page"/>
      </w:r>
    </w:p>
    <w:p w:rsidR="00286F4B" w:rsidRDefault="00263E5C" w:rsidP="00263E5C">
      <w:pPr>
        <w:pStyle w:val="berschrift3"/>
      </w:pPr>
      <w:r>
        <w:lastRenderedPageBreak/>
        <w:t>Simulation des Algorithmus in MATLAB</w:t>
      </w:r>
    </w:p>
    <w:p w:rsidR="00263E5C" w:rsidRPr="00263E5C" w:rsidRDefault="00263E5C" w:rsidP="00263E5C">
      <w:r>
        <w:t>Um den Algorithmus zu testen wurde er zuerst in MATLAB umgesetzt. Die folgende Abbildung zeigt den Verlauf der Zähler während eines Ausschnittes der Übertragung. Der MATLAB-Code befindet sich im Dateianhang zu diesem Dokument.</w:t>
      </w:r>
    </w:p>
    <w:p w:rsidR="00421F53" w:rsidRDefault="00F80F13" w:rsidP="00C45335">
      <w:pPr>
        <w:jc w:val="center"/>
      </w:pPr>
      <w:r>
        <w:rPr>
          <w:noProof/>
          <w:lang w:eastAsia="de-CH"/>
        </w:rPr>
        <w:drawing>
          <wp:inline distT="0" distB="0" distL="0" distR="0" wp14:anchorId="715E3435" wp14:editId="4605C007">
            <wp:extent cx="5341171" cy="2618186"/>
            <wp:effectExtent l="0" t="0" r="0" b="0"/>
            <wp:docPr id="2" name="Grafik 2" descr="C:\Users\Daniel\Dropbox\Work\Programmieren\VHDL\DCF-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ropbox\Work\Programmieren\VHDL\DCF-Simulatio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1171" cy="2618186"/>
                    </a:xfrm>
                    <a:prstGeom prst="rect">
                      <a:avLst/>
                    </a:prstGeom>
                    <a:noFill/>
                    <a:ln>
                      <a:noFill/>
                    </a:ln>
                  </pic:spPr>
                </pic:pic>
              </a:graphicData>
            </a:graphic>
          </wp:inline>
        </w:drawing>
      </w:r>
    </w:p>
    <w:p w:rsidR="00421F53" w:rsidRDefault="002116C4" w:rsidP="00421F53">
      <w:pPr>
        <w:pStyle w:val="berschrift3"/>
      </w:pPr>
      <w:proofErr w:type="spellStart"/>
      <w:r>
        <w:t>Sync</w:t>
      </w:r>
      <w:proofErr w:type="spellEnd"/>
      <w:r>
        <w:t xml:space="preserve"> V</w:t>
      </w:r>
      <w:r w:rsidR="00421F53">
        <w:t>erzögerung und Einflüsse Signalqualität</w:t>
      </w:r>
    </w:p>
    <w:p w:rsidR="00421F53" w:rsidRDefault="00DD64D1" w:rsidP="00421F53">
      <w:r>
        <w:t xml:space="preserve">Da das </w:t>
      </w:r>
      <w:proofErr w:type="spellStart"/>
      <w:r>
        <w:t>sync</w:t>
      </w:r>
      <w:proofErr w:type="spellEnd"/>
      <w:r>
        <w:t xml:space="preserve"> erst nach dem Überschreiten des Minimalwertes für eine 1 (</w:t>
      </w:r>
      <w:proofErr w:type="spellStart"/>
      <w:r>
        <w:t>one_min</w:t>
      </w:r>
      <w:proofErr w:type="spellEnd"/>
      <w:r>
        <w:t xml:space="preserve">) ausgelöst wird hat das </w:t>
      </w:r>
      <w:proofErr w:type="spellStart"/>
      <w:r>
        <w:t>sync</w:t>
      </w:r>
      <w:proofErr w:type="spellEnd"/>
      <w:r>
        <w:t xml:space="preserve"> eine Verzögerung von 80ms. Hinzu kommt noch ein weiterer Fehler durch die nicht sehr hohe Abt</w:t>
      </w:r>
      <w:r w:rsidR="00F8681B">
        <w:t>astrate von 128Hz (7,</w:t>
      </w:r>
      <w:r>
        <w:t>8125ms), welche aus Platzgründen auf ein vielfaches</w:t>
      </w:r>
      <w:r w:rsidR="00F8681B">
        <w:t xml:space="preserve"> von 2 gelegt werden musste. Die maximale Verzögerung kann somit nicht grösser als 87,8125ms sein sofern das Signal in dieser Zeit stabil auf 1 bleibt. Möchte man das </w:t>
      </w:r>
      <w:proofErr w:type="spellStart"/>
      <w:r w:rsidR="00F8681B">
        <w:t>sync</w:t>
      </w:r>
      <w:proofErr w:type="spellEnd"/>
      <w:r w:rsidR="00F8681B">
        <w:t xml:space="preserve"> optimieren würde die Möglichkeit bestehen eine Uhr mit </w:t>
      </w:r>
      <w:proofErr w:type="spellStart"/>
      <w:r w:rsidR="00F8681B">
        <w:t>ms</w:t>
      </w:r>
      <w:proofErr w:type="spellEnd"/>
      <w:r w:rsidR="00F8681B">
        <w:t xml:space="preserve">-Zähler zu bauen welche man dann nicht auf 0 sondern auf 80ms </w:t>
      </w:r>
      <w:proofErr w:type="spellStart"/>
      <w:r w:rsidR="00F8681B">
        <w:t>reseten</w:t>
      </w:r>
      <w:proofErr w:type="spellEnd"/>
      <w:r w:rsidR="00F8681B">
        <w:t xml:space="preserve"> würde. Beim verwendeten CPLD ist dies jedoch aus Platzgründen nicht möglich. Optisch ist dies auch nicht Erkennbar da zum Zeitpunkt des </w:t>
      </w:r>
      <w:proofErr w:type="spellStart"/>
      <w:r w:rsidR="00F8681B">
        <w:t>sync</w:t>
      </w:r>
      <w:proofErr w:type="spellEnd"/>
      <w:r w:rsidR="00F8681B">
        <w:t xml:space="preserve"> die Uhr bereits 0 anzeigt und somit kein Flackern der Sekundenanzeige entsteht.</w:t>
      </w:r>
    </w:p>
    <w:p w:rsidR="00D10227" w:rsidRDefault="00F8681B" w:rsidP="00421F53">
      <w:r>
        <w:t xml:space="preserve">Durch das Bilden des Mittelwertes hat dieses Modul einen entscheidenden Vorteil gegenüber der herkömmlichen </w:t>
      </w:r>
      <w:r w:rsidR="00D10227">
        <w:t>Auswertung mit</w:t>
      </w:r>
      <w:r>
        <w:t xml:space="preserve"> </w:t>
      </w:r>
      <w:proofErr w:type="spellStart"/>
      <w:r>
        <w:t>Flanke</w:t>
      </w:r>
      <w:r w:rsidR="00D10227">
        <w:t>ntriggerung</w:t>
      </w:r>
      <w:proofErr w:type="spellEnd"/>
      <w:r>
        <w:t xml:space="preserve">. </w:t>
      </w:r>
      <w:r w:rsidR="00D10227">
        <w:t xml:space="preserve">Die Anforderungen an das Signal können durch die hier verwendete Methode stark gesenkt werden. Somit kann auch an schlechten Standorten schnell ein korrektes Telegramm empfangen werden. Durch die gewählten Schranken von 170-230ms für eine 1 und 80-130ms für eine 0 können 20 bis 30ms des Pulses unstabil sein ohne das Einlesen zu beeinflussen. Weiter wird das </w:t>
      </w:r>
      <w:proofErr w:type="spellStart"/>
      <w:r w:rsidR="00D10227">
        <w:t>sync</w:t>
      </w:r>
      <w:proofErr w:type="spellEnd"/>
      <w:r w:rsidR="00D10227">
        <w:t xml:space="preserve"> nicht fälschlicherweise zu früh ausgelöst wenn ein einzelner Störimpuls empfangen wird. Pulse von bis zu 40ms werden komplett ignoriert und erst bei einem Impuls von 80ms wird das </w:t>
      </w:r>
      <w:proofErr w:type="spellStart"/>
      <w:r w:rsidR="00D10227">
        <w:t>sync</w:t>
      </w:r>
      <w:proofErr w:type="spellEnd"/>
      <w:r w:rsidR="00D10227">
        <w:t xml:space="preserve"> ausgelöst. </w:t>
      </w:r>
    </w:p>
    <w:p w:rsidR="00F8681B" w:rsidRPr="00421F53" w:rsidRDefault="00D10227" w:rsidP="00421F53">
      <w:r>
        <w:t xml:space="preserve">Ein schlechtes Signal kann das </w:t>
      </w:r>
      <w:proofErr w:type="spellStart"/>
      <w:r>
        <w:t>sync</w:t>
      </w:r>
      <w:proofErr w:type="spellEnd"/>
      <w:r>
        <w:t xml:space="preserve"> zusätzlich um mehrere 10ms verzögern im Gegenzug gewinnt man ein sehr stabiles System welches selbst mit einer sehr schlechten Signalqualität zurechtkommt. Sollte trotzdem ein Fehler eingelesen werden gibt es als weitere Sicherheit noch die Checksumme womit das Signal dann falls nötig verworfen werden kann.</w:t>
      </w:r>
    </w:p>
    <w:p w:rsidR="00421F53" w:rsidRDefault="00421F53" w:rsidP="00421F53">
      <w:pPr>
        <w:pStyle w:val="berschrift3"/>
      </w:pPr>
      <w:r>
        <w:br w:type="page"/>
      </w:r>
    </w:p>
    <w:p w:rsidR="00303067" w:rsidRDefault="00303067" w:rsidP="00303067">
      <w:pPr>
        <w:pStyle w:val="berschrift1"/>
      </w:pPr>
      <w:proofErr w:type="spellStart"/>
      <w:r>
        <w:lastRenderedPageBreak/>
        <w:t>Testbench</w:t>
      </w:r>
      <w:proofErr w:type="spellEnd"/>
    </w:p>
    <w:p w:rsidR="00C45335" w:rsidRDefault="00C45335" w:rsidP="00C45335">
      <w:r>
        <w:t xml:space="preserve">Um den Decoder zu Testen wurde eine </w:t>
      </w:r>
      <w:proofErr w:type="spellStart"/>
      <w:r>
        <w:t>Testbench</w:t>
      </w:r>
      <w:proofErr w:type="spellEnd"/>
      <w:r>
        <w:t xml:space="preserve"> geschrieben, welcher man ein T</w:t>
      </w:r>
      <w:r w:rsidR="00A810A9">
        <w:t xml:space="preserve">estprotokoll übergeben, welches dann als </w:t>
      </w:r>
      <w:proofErr w:type="spellStart"/>
      <w:r w:rsidR="00A810A9">
        <w:t>dcf_in</w:t>
      </w:r>
      <w:proofErr w:type="spellEnd"/>
      <w:r w:rsidR="00A810A9">
        <w:t xml:space="preserve"> Signal am Modul angelegt wird. </w:t>
      </w:r>
      <w:r w:rsidR="00F33FA5">
        <w:t xml:space="preserve">In dieses Telegramm lassen sich ohne weitere Aufwände Fehler einbauen. So kann die </w:t>
      </w:r>
      <w:proofErr w:type="spellStart"/>
      <w:r w:rsidR="00F33FA5">
        <w:t>Checksummeprüfung</w:t>
      </w:r>
      <w:proofErr w:type="spellEnd"/>
      <w:r w:rsidR="00F33FA5">
        <w:t xml:space="preserve"> und die Extrahierung von Datum und Zeit getestet werden.</w:t>
      </w:r>
    </w:p>
    <w:p w:rsidR="00F33FA5" w:rsidRDefault="00F33FA5" w:rsidP="00C45335">
      <w:r>
        <w:rPr>
          <w:noProof/>
          <w:lang w:eastAsia="de-CH"/>
        </w:rPr>
        <w:drawing>
          <wp:inline distT="0" distB="0" distL="0" distR="0" wp14:anchorId="7B68C1E7" wp14:editId="7CE3B7AC">
            <wp:extent cx="3671221" cy="1059543"/>
            <wp:effectExtent l="0" t="0" r="571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4699" t="36828" r="52123" b="32527"/>
                    <a:stretch/>
                  </pic:blipFill>
                  <pic:spPr bwMode="auto">
                    <a:xfrm>
                      <a:off x="0" y="0"/>
                      <a:ext cx="3671680" cy="1059676"/>
                    </a:xfrm>
                    <a:prstGeom prst="rect">
                      <a:avLst/>
                    </a:prstGeom>
                    <a:ln>
                      <a:noFill/>
                    </a:ln>
                    <a:extLst>
                      <a:ext uri="{53640926-AAD7-44D8-BBD7-CCE9431645EC}">
                        <a14:shadowObscured xmlns:a14="http://schemas.microsoft.com/office/drawing/2010/main"/>
                      </a:ext>
                    </a:extLst>
                  </pic:spPr>
                </pic:pic>
              </a:graphicData>
            </a:graphic>
          </wp:inline>
        </w:drawing>
      </w:r>
    </w:p>
    <w:p w:rsidR="00A810A9" w:rsidRDefault="00A810A9" w:rsidP="00C45335">
      <w:r>
        <w:t>Um  das Telegramm in das DCF-Format zu überführen wurde eine Funktion definiert. Dieser kann die Signalleitung und das zu versendende Telegramm übergeben werden. Die Funktion generiert 100ms und 200ms Impulse je nach Zustand des jeweiligen Bits im Telegramm. Danach wird 900ms bzw. 800ms gewartet. Dies wird für alle Bits im Telegramm wiede</w:t>
      </w:r>
      <w:r w:rsidR="00F33FA5">
        <w:t>rholt und am Schluss wird eine weitere Sekunde gewartet um den Schluss des Telegramms zu simulieren.</w:t>
      </w:r>
    </w:p>
    <w:p w:rsidR="00C45335" w:rsidRDefault="00C45335" w:rsidP="00C45335">
      <w:r>
        <w:rPr>
          <w:noProof/>
          <w:lang w:eastAsia="de-CH"/>
        </w:rPr>
        <w:drawing>
          <wp:inline distT="0" distB="0" distL="0" distR="0" wp14:anchorId="1DB7069B" wp14:editId="11851B6A">
            <wp:extent cx="3292766" cy="1439693"/>
            <wp:effectExtent l="0" t="0" r="317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4664" t="24187" r="59279" b="39350"/>
                    <a:stretch/>
                  </pic:blipFill>
                  <pic:spPr bwMode="auto">
                    <a:xfrm>
                      <a:off x="0" y="0"/>
                      <a:ext cx="3299402" cy="1442594"/>
                    </a:xfrm>
                    <a:prstGeom prst="rect">
                      <a:avLst/>
                    </a:prstGeom>
                    <a:ln>
                      <a:noFill/>
                    </a:ln>
                    <a:extLst>
                      <a:ext uri="{53640926-AAD7-44D8-BBD7-CCE9431645EC}">
                        <a14:shadowObscured xmlns:a14="http://schemas.microsoft.com/office/drawing/2010/main"/>
                      </a:ext>
                    </a:extLst>
                  </pic:spPr>
                </pic:pic>
              </a:graphicData>
            </a:graphic>
          </wp:inline>
        </w:drawing>
      </w:r>
    </w:p>
    <w:p w:rsidR="00A810A9" w:rsidRDefault="00A810A9" w:rsidP="00C45335">
      <w:r>
        <w:rPr>
          <w:noProof/>
          <w:lang w:eastAsia="de-CH"/>
        </w:rPr>
        <w:drawing>
          <wp:inline distT="0" distB="0" distL="0" distR="0" wp14:anchorId="687D412C" wp14:editId="140B0325">
            <wp:extent cx="6336254" cy="1988638"/>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3212" t="7471" r="493" b="56073"/>
                    <a:stretch/>
                  </pic:blipFill>
                  <pic:spPr bwMode="auto">
                    <a:xfrm>
                      <a:off x="0" y="0"/>
                      <a:ext cx="6337386" cy="1988993"/>
                    </a:xfrm>
                    <a:prstGeom prst="rect">
                      <a:avLst/>
                    </a:prstGeom>
                    <a:ln>
                      <a:noFill/>
                    </a:ln>
                    <a:extLst>
                      <a:ext uri="{53640926-AAD7-44D8-BBD7-CCE9431645EC}">
                        <a14:shadowObscured xmlns:a14="http://schemas.microsoft.com/office/drawing/2010/main"/>
                      </a:ext>
                    </a:extLst>
                  </pic:spPr>
                </pic:pic>
              </a:graphicData>
            </a:graphic>
          </wp:inline>
        </w:drawing>
      </w:r>
    </w:p>
    <w:p w:rsidR="008441CE" w:rsidRPr="00C45335" w:rsidRDefault="008441CE" w:rsidP="00421F53">
      <w:r>
        <w:t xml:space="preserve">Der Telegrammausschnitt zeigt die zwei letzten und zwei ersten Bits einer Übertragung. Man erkennt wie </w:t>
      </w:r>
      <w:proofErr w:type="spellStart"/>
      <w:r>
        <w:t>mean</w:t>
      </w:r>
      <w:proofErr w:type="spellEnd"/>
      <w:r>
        <w:t xml:space="preserve"> während </w:t>
      </w:r>
      <w:proofErr w:type="spellStart"/>
      <w:r>
        <w:t>dcf_in</w:t>
      </w:r>
      <w:proofErr w:type="spellEnd"/>
      <w:r>
        <w:t xml:space="preserve"> auf high ist hochzählt und wieder runter sobald </w:t>
      </w:r>
      <w:proofErr w:type="spellStart"/>
      <w:r>
        <w:t>dcf_in</w:t>
      </w:r>
      <w:proofErr w:type="spellEnd"/>
      <w:r>
        <w:t xml:space="preserve"> auf </w:t>
      </w:r>
      <w:proofErr w:type="spellStart"/>
      <w:r>
        <w:t>low</w:t>
      </w:r>
      <w:proofErr w:type="spellEnd"/>
      <w:r>
        <w:t xml:space="preserve"> ist. </w:t>
      </w:r>
      <w:proofErr w:type="spellStart"/>
      <w:r>
        <w:t>Max_holder</w:t>
      </w:r>
      <w:proofErr w:type="spellEnd"/>
      <w:r>
        <w:t xml:space="preserve"> behält den </w:t>
      </w:r>
      <w:proofErr w:type="spellStart"/>
      <w:r>
        <w:t>maximalwert</w:t>
      </w:r>
      <w:proofErr w:type="spellEnd"/>
      <w:r>
        <w:t xml:space="preserve"> und sobald </w:t>
      </w:r>
      <w:proofErr w:type="spellStart"/>
      <w:r>
        <w:t>mean</w:t>
      </w:r>
      <w:proofErr w:type="spellEnd"/>
      <w:r>
        <w:t xml:space="preserve"> den </w:t>
      </w:r>
      <w:proofErr w:type="spellStart"/>
      <w:r>
        <w:t>nothing_trigger</w:t>
      </w:r>
      <w:proofErr w:type="spellEnd"/>
      <w:r>
        <w:t xml:space="preserve"> unterschreitet wird das Bit gelesen.</w:t>
      </w:r>
      <w:r>
        <w:br/>
        <w:t xml:space="preserve">In der langen Pause zwischen dem letzten und </w:t>
      </w:r>
      <w:r w:rsidR="00930C62">
        <w:t>ersten</w:t>
      </w:r>
      <w:r>
        <w:t xml:space="preserve"> Bit zählt </w:t>
      </w:r>
      <w:proofErr w:type="spellStart"/>
      <w:r>
        <w:t>zero_time</w:t>
      </w:r>
      <w:proofErr w:type="spellEnd"/>
      <w:r>
        <w:t xml:space="preserve"> bis zu seinem Maximalwert und bleibt dort stehen bis </w:t>
      </w:r>
      <w:proofErr w:type="spellStart"/>
      <w:r>
        <w:t>mean</w:t>
      </w:r>
      <w:proofErr w:type="spellEnd"/>
      <w:r>
        <w:t xml:space="preserve"> wieder den </w:t>
      </w:r>
      <w:proofErr w:type="spellStart"/>
      <w:r>
        <w:t>zero_min</w:t>
      </w:r>
      <w:proofErr w:type="spellEnd"/>
      <w:r>
        <w:t xml:space="preserve"> Wert überschreitet. Zu diesem Zeitpunkt wird auch das </w:t>
      </w:r>
      <w:proofErr w:type="spellStart"/>
      <w:r>
        <w:t>sync</w:t>
      </w:r>
      <w:proofErr w:type="spellEnd"/>
      <w:r>
        <w:t xml:space="preserve"> ausgelöst.</w:t>
      </w:r>
    </w:p>
    <w:sectPr w:rsidR="008441CE" w:rsidRPr="00C4533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0B8"/>
    <w:rsid w:val="000F3879"/>
    <w:rsid w:val="0010372F"/>
    <w:rsid w:val="0020295D"/>
    <w:rsid w:val="002116C4"/>
    <w:rsid w:val="00263E5C"/>
    <w:rsid w:val="00286F4B"/>
    <w:rsid w:val="00303067"/>
    <w:rsid w:val="00322DF5"/>
    <w:rsid w:val="00421F53"/>
    <w:rsid w:val="00585D5A"/>
    <w:rsid w:val="00703CE0"/>
    <w:rsid w:val="00755E4C"/>
    <w:rsid w:val="008441CE"/>
    <w:rsid w:val="008E4E91"/>
    <w:rsid w:val="00930C62"/>
    <w:rsid w:val="00A23224"/>
    <w:rsid w:val="00A810A9"/>
    <w:rsid w:val="00A87EDD"/>
    <w:rsid w:val="00B60548"/>
    <w:rsid w:val="00C45335"/>
    <w:rsid w:val="00CF1CBE"/>
    <w:rsid w:val="00D10227"/>
    <w:rsid w:val="00D619CC"/>
    <w:rsid w:val="00D7758C"/>
    <w:rsid w:val="00DD64D1"/>
    <w:rsid w:val="00DE40B8"/>
    <w:rsid w:val="00EC48B2"/>
    <w:rsid w:val="00F150B8"/>
    <w:rsid w:val="00F33FA5"/>
    <w:rsid w:val="00F61BD5"/>
    <w:rsid w:val="00F80F13"/>
    <w:rsid w:val="00F8681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030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63E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63E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E40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E40B8"/>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B6054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0548"/>
    <w:rPr>
      <w:rFonts w:ascii="Tahoma" w:hAnsi="Tahoma" w:cs="Tahoma"/>
      <w:sz w:val="16"/>
      <w:szCs w:val="16"/>
    </w:rPr>
  </w:style>
  <w:style w:type="table" w:styleId="Tabellenraster">
    <w:name w:val="Table Grid"/>
    <w:basedOn w:val="NormaleTabelle"/>
    <w:uiPriority w:val="59"/>
    <w:rsid w:val="00B60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30306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263E5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63E5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030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63E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63E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E40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E40B8"/>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B6054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0548"/>
    <w:rPr>
      <w:rFonts w:ascii="Tahoma" w:hAnsi="Tahoma" w:cs="Tahoma"/>
      <w:sz w:val="16"/>
      <w:szCs w:val="16"/>
    </w:rPr>
  </w:style>
  <w:style w:type="table" w:styleId="Tabellenraster">
    <w:name w:val="Table Grid"/>
    <w:basedOn w:val="NormaleTabelle"/>
    <w:uiPriority w:val="59"/>
    <w:rsid w:val="00B60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30306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263E5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63E5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1096</Words>
  <Characters>6911</Characters>
  <Application>Microsoft Office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20</cp:revision>
  <dcterms:created xsi:type="dcterms:W3CDTF">2015-05-31T12:23:00Z</dcterms:created>
  <dcterms:modified xsi:type="dcterms:W3CDTF">2015-06-07T08:49:00Z</dcterms:modified>
</cp:coreProperties>
</file>