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4C" w:rsidRPr="00B60548" w:rsidRDefault="00A64EC8" w:rsidP="00DE40B8">
      <w:pPr>
        <w:pStyle w:val="Titel"/>
      </w:pPr>
      <w:r>
        <w:t>Exnor</w:t>
      </w:r>
    </w:p>
    <w:p w:rsidR="00B71292" w:rsidRDefault="001D6B4E" w:rsidP="00DE40B8">
      <w:r>
        <w:t>Da die 7-Segmentanzeige keine DC-Spannung verträgt, werden die Ansteuerungssignale des Displays getaktet.</w:t>
      </w:r>
    </w:p>
    <w:p w:rsidR="00C45335" w:rsidRPr="00B60548" w:rsidRDefault="00A64EC8" w:rsidP="00C45335">
      <w:pPr>
        <w:jc w:val="center"/>
      </w:pPr>
      <w:r>
        <w:rPr>
          <w:noProof/>
          <w:lang w:eastAsia="de-CH"/>
        </w:rPr>
        <w:drawing>
          <wp:inline distT="0" distB="0" distL="0" distR="0" wp14:anchorId="12EB04FD" wp14:editId="571BE216">
            <wp:extent cx="3676191" cy="1942857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B8" w:rsidRPr="00B60548" w:rsidRDefault="00B60548" w:rsidP="00303067">
      <w:pPr>
        <w:pStyle w:val="berschrift1"/>
      </w:pPr>
      <w:r w:rsidRPr="00B60548">
        <w:t>Inputs: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0548" w:rsidRPr="00B60548" w:rsidTr="00B60548">
        <w:tc>
          <w:tcPr>
            <w:tcW w:w="4606" w:type="dxa"/>
          </w:tcPr>
          <w:p w:rsidR="00B60548" w:rsidRPr="00B60548" w:rsidRDefault="00A64EC8" w:rsidP="008F3FCF">
            <w:r>
              <w:t>clk</w:t>
            </w:r>
            <w:r w:rsidR="00B60548" w:rsidRPr="00B60548">
              <w:t xml:space="preserve"> : in STD_LOGIC</w:t>
            </w:r>
          </w:p>
        </w:tc>
        <w:tc>
          <w:tcPr>
            <w:tcW w:w="4606" w:type="dxa"/>
          </w:tcPr>
          <w:p w:rsidR="00B60548" w:rsidRPr="00B60548" w:rsidRDefault="00A64EC8" w:rsidP="008F3FCF">
            <w:r>
              <w:t>Clocksignal</w:t>
            </w:r>
          </w:p>
        </w:tc>
      </w:tr>
      <w:tr w:rsidR="00B60548" w:rsidRPr="00B60548" w:rsidTr="00B60548">
        <w:tc>
          <w:tcPr>
            <w:tcW w:w="4606" w:type="dxa"/>
          </w:tcPr>
          <w:p w:rsidR="00B60548" w:rsidRPr="00B60548" w:rsidRDefault="00D820B8" w:rsidP="00A64EC8">
            <w:r w:rsidRPr="00D820B8">
              <w:t>in</w:t>
            </w:r>
            <w:r w:rsidR="00A64EC8">
              <w:t>p</w:t>
            </w:r>
            <w:r w:rsidRPr="00D820B8">
              <w:t>1 : in  STD_LOGIC_VECTOR (</w:t>
            </w:r>
            <w:r w:rsidR="00A64EC8">
              <w:t>6</w:t>
            </w:r>
            <w:r w:rsidRPr="00D820B8">
              <w:t xml:space="preserve"> downto 0);</w:t>
            </w:r>
          </w:p>
        </w:tc>
        <w:tc>
          <w:tcPr>
            <w:tcW w:w="4606" w:type="dxa"/>
          </w:tcPr>
          <w:p w:rsidR="00B60548" w:rsidRPr="00B60548" w:rsidRDefault="00A64EC8" w:rsidP="008F3FCF">
            <w:r>
              <w:t>Ansteuerungssignale für die einzelnen Segmente des Displays</w:t>
            </w:r>
          </w:p>
        </w:tc>
      </w:tr>
    </w:tbl>
    <w:p w:rsidR="00B60548" w:rsidRPr="00B60548" w:rsidRDefault="00B60548" w:rsidP="00303067">
      <w:pPr>
        <w:pStyle w:val="berschrift1"/>
      </w:pPr>
      <w:r w:rsidRPr="00B60548">
        <w:t>Outputs: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0548" w:rsidRPr="00B60548" w:rsidTr="00B60548">
        <w:tc>
          <w:tcPr>
            <w:tcW w:w="4606" w:type="dxa"/>
          </w:tcPr>
          <w:p w:rsidR="00B60548" w:rsidRPr="00B54CB8" w:rsidRDefault="00B60548" w:rsidP="00A64EC8">
            <w:pPr>
              <w:rPr>
                <w:lang w:val="fr-CH"/>
              </w:rPr>
            </w:pPr>
            <w:r w:rsidRPr="00B54CB8">
              <w:rPr>
                <w:lang w:val="fr-CH"/>
              </w:rPr>
              <w:br w:type="page"/>
            </w:r>
            <w:r w:rsidR="00483898" w:rsidRPr="00B54CB8">
              <w:rPr>
                <w:lang w:val="fr-CH"/>
              </w:rPr>
              <w:t>out</w:t>
            </w:r>
            <w:r w:rsidR="000D65B7" w:rsidRPr="00B54CB8">
              <w:rPr>
                <w:lang w:val="fr-CH"/>
              </w:rPr>
              <w:t>1 : out</w:t>
            </w:r>
            <w:r w:rsidR="00483898" w:rsidRPr="00B54CB8">
              <w:rPr>
                <w:lang w:val="fr-CH"/>
              </w:rPr>
              <w:t xml:space="preserve">  STD_LOGIC_VECTOR (</w:t>
            </w:r>
            <w:r w:rsidR="00A64EC8" w:rsidRPr="00B54CB8">
              <w:rPr>
                <w:lang w:val="fr-CH"/>
              </w:rPr>
              <w:t>6</w:t>
            </w:r>
            <w:r w:rsidR="00483898" w:rsidRPr="00B54CB8">
              <w:rPr>
                <w:lang w:val="fr-CH"/>
              </w:rPr>
              <w:t xml:space="preserve"> downto 0);</w:t>
            </w:r>
          </w:p>
        </w:tc>
        <w:tc>
          <w:tcPr>
            <w:tcW w:w="4606" w:type="dxa"/>
          </w:tcPr>
          <w:p w:rsidR="0093124A" w:rsidRPr="00B60548" w:rsidRDefault="00A64EC8" w:rsidP="00571A52">
            <w:r>
              <w:t>Getaktete Ansteuerungssignale für die einzelnen Segmente des Displays</w:t>
            </w:r>
          </w:p>
        </w:tc>
      </w:tr>
    </w:tbl>
    <w:p w:rsidR="00303067" w:rsidRDefault="003030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64D1" w:rsidRDefault="00DD64D1" w:rsidP="00DD64D1">
      <w:pPr>
        <w:pStyle w:val="berschrift1"/>
      </w:pPr>
      <w:r>
        <w:lastRenderedPageBreak/>
        <w:t>Generic</w:t>
      </w:r>
    </w:p>
    <w:p w:rsidR="00417825" w:rsidRPr="00417825" w:rsidRDefault="00417825" w:rsidP="00417825">
      <w:r>
        <w:t>Keine Vorhanden.</w:t>
      </w:r>
    </w:p>
    <w:p w:rsidR="00DE40B8" w:rsidRDefault="00303067" w:rsidP="00303067">
      <w:pPr>
        <w:pStyle w:val="berschrift1"/>
      </w:pPr>
      <w:r>
        <w:t>Beschreibung</w:t>
      </w:r>
    </w:p>
    <w:p w:rsidR="001D6B4E" w:rsidRPr="001D6B4E" w:rsidRDefault="0006491D" w:rsidP="001D6B4E">
      <w:r>
        <w:t>Der Eingang wird Bitweise XNOR mit dem Eingangsclock verknüpft</w:t>
      </w:r>
      <w:r w:rsidR="00252F19">
        <w:t xml:space="preserve"> und am Ausgang angelegt</w:t>
      </w:r>
      <w:bookmarkStart w:id="0" w:name="_GoBack"/>
      <w:bookmarkEnd w:id="0"/>
      <w:r>
        <w:t>.</w:t>
      </w:r>
    </w:p>
    <w:p w:rsidR="00C01AD5" w:rsidRPr="00F15A1E" w:rsidRDefault="001D6B4E" w:rsidP="00F15A1E">
      <w:r>
        <w:rPr>
          <w:noProof/>
          <w:lang w:eastAsia="de-CH"/>
        </w:rPr>
        <w:drawing>
          <wp:inline distT="0" distB="0" distL="0" distR="0" wp14:anchorId="09C440E8" wp14:editId="58791BD7">
            <wp:extent cx="2905125" cy="9144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67" w:rsidRDefault="00303067" w:rsidP="00303067">
      <w:pPr>
        <w:pStyle w:val="berschrift1"/>
      </w:pPr>
      <w:r>
        <w:t>Testbench</w:t>
      </w:r>
    </w:p>
    <w:p w:rsidR="00882B66" w:rsidRDefault="00B54CB8" w:rsidP="00882B66">
      <w:r>
        <w:t>Auf e</w:t>
      </w:r>
      <w:r w:rsidR="00912C64">
        <w:t>ine Testbench wurde verzichtet.</w:t>
      </w:r>
    </w:p>
    <w:p w:rsidR="00A954FD" w:rsidRPr="002543E1" w:rsidRDefault="00A954FD" w:rsidP="002543E1"/>
    <w:sectPr w:rsidR="00A954FD" w:rsidRPr="002543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B8"/>
    <w:rsid w:val="000060D1"/>
    <w:rsid w:val="00043D46"/>
    <w:rsid w:val="000454E6"/>
    <w:rsid w:val="000542FF"/>
    <w:rsid w:val="0006491D"/>
    <w:rsid w:val="000D65B7"/>
    <w:rsid w:val="0010372F"/>
    <w:rsid w:val="001D6B4E"/>
    <w:rsid w:val="0020295D"/>
    <w:rsid w:val="002116C4"/>
    <w:rsid w:val="00236D26"/>
    <w:rsid w:val="00252F19"/>
    <w:rsid w:val="002543E1"/>
    <w:rsid w:val="00263E5C"/>
    <w:rsid w:val="00286F4B"/>
    <w:rsid w:val="00303067"/>
    <w:rsid w:val="00322DF5"/>
    <w:rsid w:val="00397DD3"/>
    <w:rsid w:val="00417825"/>
    <w:rsid w:val="00421F53"/>
    <w:rsid w:val="004333EC"/>
    <w:rsid w:val="00483898"/>
    <w:rsid w:val="00495A4E"/>
    <w:rsid w:val="004D5375"/>
    <w:rsid w:val="005104B8"/>
    <w:rsid w:val="0054019E"/>
    <w:rsid w:val="00571A52"/>
    <w:rsid w:val="005C45FE"/>
    <w:rsid w:val="005E6236"/>
    <w:rsid w:val="00607707"/>
    <w:rsid w:val="006205CC"/>
    <w:rsid w:val="006C76C0"/>
    <w:rsid w:val="006E77F9"/>
    <w:rsid w:val="006F2512"/>
    <w:rsid w:val="00755E4C"/>
    <w:rsid w:val="00763FED"/>
    <w:rsid w:val="0076755B"/>
    <w:rsid w:val="00793E39"/>
    <w:rsid w:val="007B5E01"/>
    <w:rsid w:val="007B5EE3"/>
    <w:rsid w:val="007E4C86"/>
    <w:rsid w:val="008441CE"/>
    <w:rsid w:val="00882B66"/>
    <w:rsid w:val="008A5E62"/>
    <w:rsid w:val="008B73E1"/>
    <w:rsid w:val="008E4E91"/>
    <w:rsid w:val="00902985"/>
    <w:rsid w:val="00912C64"/>
    <w:rsid w:val="00930C62"/>
    <w:rsid w:val="0093124A"/>
    <w:rsid w:val="00995FB5"/>
    <w:rsid w:val="00A100D8"/>
    <w:rsid w:val="00A560F6"/>
    <w:rsid w:val="00A64EC8"/>
    <w:rsid w:val="00A810A9"/>
    <w:rsid w:val="00A954FD"/>
    <w:rsid w:val="00AB3261"/>
    <w:rsid w:val="00B54CB8"/>
    <w:rsid w:val="00B60548"/>
    <w:rsid w:val="00B71292"/>
    <w:rsid w:val="00BA3D1E"/>
    <w:rsid w:val="00C01AD5"/>
    <w:rsid w:val="00C45335"/>
    <w:rsid w:val="00C95936"/>
    <w:rsid w:val="00CB0C43"/>
    <w:rsid w:val="00D10227"/>
    <w:rsid w:val="00D619CC"/>
    <w:rsid w:val="00D753FA"/>
    <w:rsid w:val="00D820B8"/>
    <w:rsid w:val="00DD23DE"/>
    <w:rsid w:val="00DD64D1"/>
    <w:rsid w:val="00DE40B8"/>
    <w:rsid w:val="00EA2720"/>
    <w:rsid w:val="00EC48B2"/>
    <w:rsid w:val="00EE3C3D"/>
    <w:rsid w:val="00F15A1E"/>
    <w:rsid w:val="00F33FA5"/>
    <w:rsid w:val="00F61BD5"/>
    <w:rsid w:val="00F80F13"/>
    <w:rsid w:val="00F8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36D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36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Fabian</cp:lastModifiedBy>
  <cp:revision>10</cp:revision>
  <dcterms:created xsi:type="dcterms:W3CDTF">2015-06-06T10:50:00Z</dcterms:created>
  <dcterms:modified xsi:type="dcterms:W3CDTF">2015-06-06T10:57:00Z</dcterms:modified>
</cp:coreProperties>
</file>