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ascii="Times New Roman" w:hAnsi="Times New Roman"/>
        </w:rPr>
      </w:pPr>
      <w:r>
        <w:rPr/>
      </w:r>
    </w:p>
    <w:p>
      <w:pPr>
        <w:pStyle w:val="Normal"/>
        <w:jc w:val="center"/>
        <w:rPr/>
      </w:pPr>
      <w:r>
        <w:rPr/>
        <w:t>{#img.text}</w:t>
      </w:r>
    </w:p>
    <w:p>
      <w:pPr>
        <w:pStyle w:val="Normal"/>
        <w:jc w:val="center"/>
        <w:rPr/>
      </w:pPr>
      <w:r>
        <w:rPr/>
        <w:t>{@text | convertHTML}</w:t>
      </w:r>
    </w:p>
    <w:p>
      <w:pPr>
        <w:pStyle w:val="Normal"/>
        <w:jc w:val="center"/>
        <w:rPr/>
      </w:pPr>
      <w:r>
        <w:rPr/>
        <w:t>{#images}</w:t>
      </w:r>
    </w:p>
    <w:p>
      <w:pPr>
        <w:pStyle w:val="Normal"/>
        <w:jc w:val="center"/>
        <w:rPr/>
      </w:pPr>
      <w:r>
        <w:rPr/>
        <w:t>{%image}</w:t>
      </w:r>
    </w:p>
    <w:p>
      <w:pPr>
        <w:pStyle w:val="Normal"/>
        <w:jc w:val="center"/>
        <w:rPr/>
      </w:pPr>
      <w:r>
        <w:rPr/>
        <w:t>{/images}</w:t>
      </w:r>
    </w:p>
    <w:p>
      <w:pPr>
        <w:pStyle w:val="Normal"/>
        <w:jc w:val="center"/>
        <w:rPr/>
      </w:pPr>
      <w:r>
        <w:rPr/>
        <w:t>{/img.text}</w:t>
      </w:r>
    </w:p>
    <w:p>
      <w:pPr>
        <w:pStyle w:val="Standard"/>
        <w:rPr>
          <w:rFonts w:ascii="Times New Roman" w:hAnsi="Times New Roman"/>
        </w:rPr>
      </w:pPr>
      <w:r>
        <w:rPr/>
      </w:r>
    </w:p>
    <w:p>
      <w:pPr>
        <w:pStyle w:val="Normal"/>
        <w:rPr>
          <w:rFonts w:ascii="Times New Roman" w:hAnsi="Times New Roman"/>
        </w:rPr>
      </w:pPr>
      <w:r>
        <w:rPr>
          <w:rFonts w:ascii="Times New Roman" w:hAnsi="Times New Roman"/>
        </w:rPr>
      </w:r>
    </w:p>
    <w:p>
      <w:pPr>
        <w:pStyle w:val="Standard"/>
        <w:rPr>
          <w:rFonts w:ascii="Times New Roman" w:hAnsi="Times New Roman"/>
        </w:rPr>
      </w:pPr>
      <w:r>
        <w:rPr/>
      </w:r>
    </w:p>
    <w:tbl>
      <w:tblPr>
        <w:tblW w:w="8439" w:type="dxa"/>
        <w:jc w:val="left"/>
        <w:tblInd w:w="708" w:type="dxa"/>
        <w:tblLayout w:type="fixed"/>
        <w:tblCellMar>
          <w:top w:w="0" w:type="dxa"/>
          <w:left w:w="108" w:type="dxa"/>
          <w:bottom w:w="0" w:type="dxa"/>
          <w:right w:w="108" w:type="dxa"/>
        </w:tblCellMar>
      </w:tblPr>
      <w:tblGrid>
        <w:gridCol w:w="8439"/>
      </w:tblGrid>
      <w:tr>
        <w:trPr/>
        <w:tc>
          <w:tcPr>
            <w:tcW w:w="8439" w:type="dxa"/>
            <w:tcBorders/>
          </w:tcPr>
          <w:p>
            <w:pPr>
              <w:pStyle w:val="Title"/>
              <w:widowControl w:val="false"/>
              <w:spacing w:before="0" w:after="160"/>
              <w:rPr>
                <w:lang w:eastAsia="en-US"/>
              </w:rPr>
            </w:pPr>
            <w:r>
              <w:rPr/>
              <w:t>{name}</w:t>
            </w:r>
          </w:p>
        </w:tc>
      </w:tr>
      <w:tr>
        <w:trPr/>
        <w:tc>
          <w:tcPr>
            <w:tcW w:w="8439" w:type="dxa"/>
            <w:tcBorders/>
          </w:tcPr>
          <w:p>
            <w:pPr>
              <w:pStyle w:val="Title"/>
              <w:widowControl w:val="false"/>
              <w:spacing w:before="0" w:after="160"/>
              <w:rPr>
                <w:lang w:val="en-US" w:eastAsia="en-US"/>
              </w:rPr>
            </w:pPr>
            <w:r>
              <w:rPr/>
              <w:t>WRITE-UP</w:t>
            </w:r>
            <w:r>
              <w:rPr>
                <w:lang w:val="en-US" w:eastAsia="en-US"/>
              </w:rPr>
              <w:t xml:space="preserve"> by {pseudo.text}</w:t>
            </w:r>
          </w:p>
        </w:tc>
      </w:tr>
      <w:tr>
        <w:trPr>
          <w:trHeight w:val="280" w:hRule="atLeast"/>
        </w:trPr>
        <w:tc>
          <w:tcPr>
            <w:tcW w:w="8439" w:type="dxa"/>
            <w:tcBorders/>
          </w:tcPr>
          <w:p>
            <w:pPr>
              <w:pStyle w:val="Title"/>
              <w:widowControl w:val="false"/>
              <w:spacing w:before="0" w:after="160"/>
              <w:rPr>
                <w:lang w:val="en-US" w:eastAsia="en-US"/>
              </w:rPr>
            </w:pPr>
            <w:r>
              <w:rPr>
                <w:rFonts w:eastAsia="0"/>
                <w:sz w:val="20"/>
                <w:lang w:val="en-US" w:eastAsia="en-US"/>
              </w:rPr>
              <w:t>{</w:t>
            </w:r>
            <w:r>
              <w:rPr>
                <w:rFonts w:eastAsia="0"/>
                <w:caps w:val="false"/>
                <w:smallCaps w:val="false"/>
                <w:sz w:val="20"/>
                <w:lang w:val="en-US" w:eastAsia="en-US"/>
              </w:rPr>
              <w:t>date | convertDateLocale: 'fr': 'full'</w:t>
            </w:r>
            <w:r>
              <w:rPr>
                <w:rFonts w:eastAsia="0"/>
                <w:sz w:val="20"/>
                <w:lang w:val="en-US" w:eastAsia="en-US"/>
              </w:rPr>
              <w:t>}</w:t>
            </w:r>
          </w:p>
        </w:tc>
      </w:tr>
    </w:tbl>
    <w:p>
      <w:pPr>
        <w:pStyle w:val="Standard"/>
        <w:widowControl w:val="false"/>
        <w:rPr>
          <w:rFonts w:ascii="Times New Roman" w:hAnsi="Times New Roman"/>
        </w:rPr>
      </w:pPr>
      <w:r>
        <w:rPr/>
      </w:r>
      <w:r>
        <w:br w:type="page"/>
      </w:r>
    </w:p>
    <w:p>
      <w:pPr>
        <w:pStyle w:val="TitreGarde"/>
        <w:pBdr>
          <w:top w:val="nil"/>
        </w:pBdr>
        <w:spacing w:before="0" w:after="240"/>
        <w:rPr>
          <w:rFonts w:ascii="Times New Roman" w:hAnsi="Times New Roman"/>
          <w:lang w:val="en-CA"/>
        </w:rPr>
      </w:pPr>
      <w:r>
        <w:rPr>
          <w:rFonts w:ascii="Times New Roman" w:hAnsi="Times New Roman"/>
          <w:lang w:val="en-CA"/>
        </w:rPr>
      </w:r>
    </w:p>
    <w:p>
      <w:pPr>
        <w:pStyle w:val="TitreGarde"/>
        <w:pBdr>
          <w:top w:val="nil"/>
        </w:pBdr>
        <w:rPr>
          <w:rFonts w:ascii="Times New Roman" w:hAnsi="Times New Roman"/>
          <w:lang w:val="en-CA"/>
        </w:rPr>
      </w:pPr>
      <w:r>
        <w:rPr>
          <w:rFonts w:ascii="Times New Roman" w:hAnsi="Times New Roman"/>
          <w:lang w:val="en-CA"/>
        </w:rPr>
        <w:t>Table des matières</w:t>
      </w:r>
    </w:p>
    <w:p>
      <w:pPr>
        <w:pStyle w:val="Standard"/>
        <w:rPr>
          <w:rFonts w:ascii="Times New Roman" w:hAnsi="Times New Roman"/>
        </w:rPr>
      </w:pPr>
      <w:r>
        <w:rPr/>
      </w:r>
    </w:p>
    <w:p>
      <w:pPr>
        <w:pStyle w:val="TOC1"/>
        <w:tabs>
          <w:tab w:val="left" w:pos="440" w:leader="none"/>
          <w:tab w:val="right" w:pos="10534" w:leader="dot"/>
          <w:tab w:val="right" w:pos="10544" w:leader="dot"/>
        </w:tabs>
        <w:ind w:hanging="0" w:left="0" w:right="0"/>
        <w:rPr>
          <w:rFonts w:ascii="Times New Roman" w:hAnsi="Times New Roman"/>
        </w:rPr>
      </w:pPr>
      <w:r>
        <w:rPr/>
        <w:t xml:space="preserve">Page de garde </w:t>
        <w:tab/>
        <w:t>1</w:t>
      </w:r>
    </w:p>
    <w:p>
      <w:pPr>
        <w:pStyle w:val="TOC1"/>
        <w:tabs>
          <w:tab w:val="left" w:pos="440" w:leader="none"/>
          <w:tab w:val="right" w:pos="10534" w:leader="dot"/>
          <w:tab w:val="right" w:pos="10544" w:leader="dot"/>
        </w:tabs>
        <w:ind w:hanging="0" w:left="0" w:right="0"/>
        <w:rPr>
          <w:rFonts w:ascii="Times New Roman" w:hAnsi="Times New Roman"/>
        </w:rPr>
      </w:pPr>
      <w:r>
        <w:rPr/>
        <w:t xml:space="preserve">Table des matieres </w:t>
        <w:tab/>
        <w:t>2</w:t>
      </w:r>
    </w:p>
    <w:p>
      <w:pPr>
        <w:pStyle w:val="TOC1"/>
        <w:tabs>
          <w:tab w:val="left" w:pos="440" w:leader="none"/>
          <w:tab w:val="right" w:pos="10534" w:leader="dot"/>
          <w:tab w:val="right" w:pos="10544" w:leader="dot"/>
        </w:tabs>
        <w:ind w:hanging="0" w:left="0" w:right="0"/>
        <w:rPr>
          <w:rFonts w:ascii="Times New Roman" w:hAnsi="Times New Roman"/>
        </w:rPr>
      </w:pPr>
      <w:r>
        <w:rPr/>
        <w:t xml:space="preserve">Informations générales </w:t>
        <w:tab/>
        <w:t>3</w:t>
      </w:r>
    </w:p>
    <w:p>
      <w:pPr>
        <w:pStyle w:val="TOC1"/>
        <w:tabs>
          <w:tab w:val="left" w:pos="440" w:leader="none"/>
          <w:tab w:val="right" w:pos="10534" w:leader="dot"/>
          <w:tab w:val="right" w:pos="10544" w:leader="dot"/>
        </w:tabs>
        <w:ind w:hanging="0" w:left="0" w:right="0"/>
        <w:rPr>
          <w:rFonts w:ascii="Times New Roman" w:hAnsi="Times New Roman"/>
        </w:rPr>
      </w:pPr>
      <w:r>
        <w:rPr/>
        <w:t xml:space="preserve">Porté </w:t>
        <w:tab/>
        <w:t>4</w:t>
      </w:r>
    </w:p>
    <w:p>
      <w:pPr>
        <w:pStyle w:val="TOC1"/>
        <w:tabs>
          <w:tab w:val="left" w:pos="440" w:leader="none"/>
          <w:tab w:val="right" w:pos="10534" w:leader="dot"/>
          <w:tab w:val="right" w:pos="10544" w:leader="dot"/>
        </w:tabs>
        <w:ind w:hanging="0" w:left="0" w:right="0"/>
        <w:rPr>
          <w:rFonts w:ascii="Times New Roman" w:hAnsi="Times New Roman"/>
        </w:rPr>
      </w:pPr>
      <w:r>
        <w:rPr/>
        <w:t xml:space="preserve">Résumé </w:t>
        <w:tab/>
        <w:t>5</w:t>
      </w:r>
    </w:p>
    <w:p>
      <w:pPr>
        <w:pStyle w:val="TOC1"/>
        <w:tabs>
          <w:tab w:val="left" w:pos="440" w:leader="none"/>
          <w:tab w:val="right" w:pos="10534" w:leader="dot"/>
          <w:tab w:val="right" w:pos="10544" w:leader="dot"/>
        </w:tabs>
        <w:ind w:hanging="0" w:left="0" w:right="0"/>
        <w:rPr>
          <w:rFonts w:ascii="Times New Roman" w:hAnsi="Times New Roman"/>
        </w:rPr>
      </w:pPr>
      <w:r>
        <w:rPr>
          <w:lang w:val="en-CA"/>
        </w:rPr>
        <w:t>Détails techniques</w:t>
      </w:r>
      <w:r>
        <w:rPr/>
        <w:t xml:space="preserve"> </w:t>
        <w:tab/>
        <w:t>6</w:t>
      </w:r>
    </w:p>
    <w:p>
      <w:pPr>
        <w:pStyle w:val="TOC1"/>
        <w:tabs>
          <w:tab w:val="left" w:pos="440" w:leader="none"/>
          <w:tab w:val="right" w:pos="10534" w:leader="dot"/>
          <w:tab w:val="right" w:pos="10544" w:leader="dot"/>
        </w:tabs>
        <w:ind w:hanging="0" w:left="0" w:right="0"/>
        <w:rPr>
          <w:rFonts w:ascii="Times New Roman" w:hAnsi="Times New Roman"/>
        </w:rPr>
      </w:pPr>
      <w:r>
        <w:rPr/>
      </w:r>
    </w:p>
    <w:p>
      <w:pPr>
        <w:pStyle w:val="TitreGarde"/>
        <w:pBdr>
          <w:top w:val="nil"/>
        </w:pBdr>
        <w:rPr>
          <w:rFonts w:ascii="Times New Roman" w:hAnsi="Times New Roman"/>
          <w:lang w:val="en-CA"/>
        </w:rPr>
      </w:pPr>
      <w:r>
        <w:rPr>
          <w:rFonts w:ascii="Times New Roman" w:hAnsi="Times New Roman"/>
          <w:lang w:val="en-CA"/>
        </w:rPr>
      </w:r>
    </w:p>
    <w:p>
      <w:pPr>
        <w:pStyle w:val="TitreGarde"/>
        <w:pBdr>
          <w:top w:val="nil"/>
        </w:pBdr>
        <w:rPr>
          <w:rFonts w:ascii="Times New Roman" w:hAnsi="Times New Roman"/>
          <w:lang w:val="en-CA"/>
        </w:rPr>
      </w:pPr>
      <w:r>
        <w:rPr>
          <w:rFonts w:ascii="Times New Roman" w:hAnsi="Times New Roman"/>
          <w:lang w:val="en-CA"/>
        </w:rPr>
      </w:r>
    </w:p>
    <w:p>
      <w:pPr>
        <w:pStyle w:val="TitreGarde"/>
        <w:pBdr>
          <w:top w:val="nil"/>
        </w:pBdr>
        <w:rPr>
          <w:rFonts w:ascii="Times New Roman" w:hAnsi="Times New Roman"/>
          <w:lang w:val="en-CA"/>
        </w:rPr>
      </w:pPr>
      <w:r>
        <w:rPr>
          <w:rFonts w:ascii="Times New Roman" w:hAnsi="Times New Roman"/>
          <w:lang w:val="en-CA"/>
        </w:rPr>
      </w:r>
    </w:p>
    <w:p>
      <w:pPr>
        <w:pStyle w:val="TitreGarde"/>
        <w:pBdr>
          <w:top w:val="nil"/>
        </w:pBdr>
        <w:rPr>
          <w:rFonts w:ascii="Times New Roman" w:hAnsi="Times New Roman"/>
          <w:lang w:val="en-CA"/>
        </w:rPr>
      </w:pPr>
      <w:r>
        <w:rPr>
          <w:rFonts w:ascii="Times New Roman" w:hAnsi="Times New Roman"/>
          <w:lang w:val="en-CA"/>
        </w:rPr>
      </w:r>
    </w:p>
    <w:p>
      <w:pPr>
        <w:pStyle w:val="TitreGarde"/>
        <w:pBdr>
          <w:top w:val="nil"/>
        </w:pBdr>
        <w:rPr>
          <w:rFonts w:ascii="Times New Roman" w:hAnsi="Times New Roman"/>
          <w:lang w:val="en-CA"/>
        </w:rPr>
      </w:pPr>
      <w:r>
        <w:rPr>
          <w:rFonts w:ascii="Times New Roman" w:hAnsi="Times New Roman"/>
          <w:lang w:val="en-CA"/>
        </w:rPr>
      </w:r>
    </w:p>
    <w:p>
      <w:pPr>
        <w:pStyle w:val="TitreGarde"/>
        <w:pBdr>
          <w:top w:val="nil"/>
        </w:pBdr>
        <w:rPr>
          <w:rFonts w:ascii="Times New Roman" w:hAnsi="Times New Roman"/>
          <w:lang w:val="en-CA"/>
        </w:rPr>
      </w:pPr>
      <w:r>
        <w:rPr>
          <w:rFonts w:ascii="Times New Roman" w:hAnsi="Times New Roman"/>
          <w:lang w:val="en-CA"/>
        </w:rPr>
      </w:r>
    </w:p>
    <w:p>
      <w:pPr>
        <w:pStyle w:val="TitreGarde"/>
        <w:pBdr>
          <w:top w:val="nil"/>
        </w:pBdr>
        <w:rPr>
          <w:rFonts w:ascii="Times New Roman" w:hAnsi="Times New Roman"/>
          <w:lang w:val="en-CA"/>
        </w:rPr>
      </w:pPr>
      <w:r>
        <w:rPr>
          <w:rFonts w:ascii="Times New Roman" w:hAnsi="Times New Roman"/>
          <w:lang w:val="en-CA"/>
        </w:rPr>
      </w:r>
    </w:p>
    <w:p>
      <w:pPr>
        <w:pStyle w:val="TitreGarde"/>
        <w:pBdr>
          <w:top w:val="nil"/>
        </w:pBdr>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TitreGarde"/>
        <w:pBdr>
          <w:top w:val="nil"/>
        </w:pBdr>
        <w:rPr>
          <w:rFonts w:ascii="Times New Roman" w:hAnsi="Times New Roman"/>
          <w:lang w:val="en-CA"/>
        </w:rPr>
      </w:pPr>
      <w:r>
        <w:rPr>
          <w:rFonts w:ascii="Times New Roman" w:hAnsi="Times New Roman"/>
          <w:lang w:val="en-CA"/>
        </w:rPr>
      </w:r>
    </w:p>
    <w:p>
      <w:pPr>
        <w:pStyle w:val="TitreGarde"/>
        <w:pBdr>
          <w:top w:val="nil"/>
        </w:pBdr>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Title"/>
        <w:rPr>
          <w:rFonts w:ascii="Times New Roman" w:hAnsi="Times New Roman"/>
        </w:rPr>
      </w:pPr>
      <w:r>
        <w:rPr>
          <w:lang w:val="en-CA"/>
        </w:rPr>
        <w:t>3) Informations générales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TitreGarde"/>
        <w:pBdr>
          <w:top w:val="nil"/>
        </w:pBdr>
        <w:rPr>
          <w:rFonts w:ascii="Times New Roman" w:hAnsi="Times New Roman"/>
          <w:lang w:val="en-CA"/>
        </w:rPr>
      </w:pPr>
      <w:r>
        <w:rPr>
          <w:rFonts w:ascii="Times New Roman" w:hAnsi="Times New Roman"/>
          <w:lang w:val="en-CA"/>
        </w:rPr>
        <w:t>DÉCLARATION PRÉLIMINAIRE</w:t>
      </w:r>
    </w:p>
    <w:p>
      <w:pPr>
        <w:pStyle w:val="Normal"/>
        <w:rPr>
          <w:rFonts w:ascii="Times New Roman" w:hAnsi="Times New Roman"/>
          <w:lang w:val="en-CA"/>
        </w:rPr>
      </w:pPr>
      <w:r>
        <w:rPr>
          <w:rFonts w:ascii="Times New Roman" w:hAnsi="Times New Roman"/>
          <w:lang w:val="en-CA"/>
        </w:rPr>
        <w:t>Ce document est la propriété exclusive de {pseudo.text} . Il a été rédigé dans le cadre d'un entraînement basé sur un Capture The Flag (CTF) et a été réalisé de manière éthique, légale, et conforme aux règles établies par les organisateurs du CTF. Les actions décrites et les techniques utilisées l'ont été dans un environnement contrôlé et destiné à cet effet.</w:t>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t>Il est interdit de reproduire, distribuer ou utiliser ce document ou une partie de ce document à des fins autres que la lecture personnelle sans le consentement écrit de son auteur.</w:t>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t>Les informations contenues dans ce document sont fournies "en l'état" et sont basées sur les connaissances et les observations de l'auteur au moment de la rédaction. Aucune garantie n'est donnée quant à l'exhaustivité ou l'exactitude de ces informations.</w:t>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t>L'objectif principal de ce write-up est éducatif. Il vise à partager des connaissances, des techniques, et des méthodes utilisées pour résoudre les challenges du CTF. Il ne doit en aucun cas être utilisé pour mener des activités illégales ou non éthiques.</w:t>
      </w:r>
    </w:p>
    <w:p>
      <w:pPr>
        <w:pStyle w:val="Normal"/>
        <w:rPr>
          <w:rFonts w:ascii="Times New Roman" w:hAnsi="Times New Roman"/>
          <w:lang w:val="en-CA"/>
        </w:rPr>
      </w:pPr>
      <w:r>
        <w:rPr>
          <w:rFonts w:ascii="Times New Roman" w:hAnsi="Times New Roman"/>
          <w:lang w:val="en-CA"/>
        </w:rPr>
      </w:r>
    </w:p>
    <w:p>
      <w:pPr>
        <w:pStyle w:val="Title"/>
        <w:rPr>
          <w:rFonts w:ascii="Times New Roman" w:hAnsi="Times New Roman"/>
        </w:rPr>
      </w:pPr>
      <w:r>
        <w:rPr/>
      </w:r>
    </w:p>
    <w:p>
      <w:pPr>
        <w:pStyle w:val="Title"/>
        <w:rPr>
          <w:rFonts w:ascii="Times New Roman" w:hAnsi="Times New Roman"/>
        </w:rPr>
      </w:pPr>
      <w:r>
        <w:rPr>
          <w:lang w:val="en-CA"/>
        </w:rPr>
        <w:t>4) Portée du CTF</w:t>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tab/>
        <w:t>Le challenge Capture The Flag (CTF) présenté dans le write-up "{name}" a été conçu par {client.title} pour permettre aux participants de découvrir et d'exploiter des vulnérabilités dans un environnement simulé et sécurisé. Le périmètre de ce CTF a été défini par {client.title} garantissant ainsi que seuls les composants prévus étaient inclus dans le challenge. Le CTF comprenait les composants réseau suivants :</w:t>
      </w:r>
    </w:p>
    <w:p>
      <w:pPr>
        <w:pStyle w:val="Normal"/>
        <w:rPr>
          <w:rFonts w:ascii="Times New Roman" w:hAnsi="Times New Roman"/>
          <w:lang w:val="en-CA"/>
        </w:rPr>
      </w:pPr>
      <w:r>
        <w:rPr>
          <w:rFonts w:ascii="Times New Roman" w:hAnsi="Times New Roman"/>
          <w:lang w:val="en-CA"/>
        </w:rPr>
      </w:r>
    </w:p>
    <w:p>
      <w:pPr>
        <w:pStyle w:val="ListParagraph"/>
        <w:numPr>
          <w:ilvl w:val="0"/>
          <w:numId w:val="3"/>
        </w:numPr>
        <w:rPr>
          <w:rFonts w:ascii="Times New Roman" w:hAnsi="Times New Roman"/>
          <w:lang w:val="en-CA"/>
        </w:rPr>
      </w:pPr>
      <w:r>
        <w:rPr>
          <w:rFonts w:ascii="Times New Roman" w:hAnsi="Times New Roman"/>
          <w:lang w:val="en-CA"/>
        </w:rPr>
        <w:t>{-w:p scope}{name}{/scope}</w:t>
      </w:r>
    </w:p>
    <w:p>
      <w:pPr>
        <w:pStyle w:val="Normal"/>
        <w:rPr>
          <w:rFonts w:ascii="Times New Roman" w:hAnsi="Times New Roman"/>
          <w:lang w:val="en-CA"/>
        </w:rPr>
      </w:pPr>
      <w:r>
        <w:rPr>
          <w:rFonts w:ascii="Times New Roman" w:hAnsi="Times New Roman"/>
          <w:lang w:val="en-CA"/>
        </w:rPr>
      </w:r>
    </w:p>
    <w:p>
      <w:pPr>
        <w:pStyle w:val="Normal"/>
        <w:rPr>
          <w:i/>
          <w:i/>
          <w:iCs/>
        </w:rPr>
      </w:pPr>
      <w:r>
        <w:rPr>
          <w:i/>
          <w:iCs/>
        </w:rPr>
        <w:t>Les tests ont été menés à distance, en utilisant un VPN spécifiquement provisionné pour ce CTF.</w:t>
      </w:r>
    </w:p>
    <w:p>
      <w:pPr>
        <w:pStyle w:val="Title"/>
        <w:numPr>
          <w:ilvl w:val="0"/>
          <w:numId w:val="4"/>
        </w:numPr>
        <w:rPr>
          <w:rFonts w:ascii="Times New Roman" w:hAnsi="Times New Roman"/>
        </w:rPr>
      </w:pPr>
      <w:r>
        <w:rPr/>
      </w:r>
    </w:p>
    <w:p>
      <w:pPr>
        <w:pStyle w:val="Title"/>
        <w:rPr>
          <w:rFonts w:ascii="Times New Roman" w:hAnsi="Times New Roman"/>
        </w:rPr>
      </w:pPr>
      <w:r>
        <w:rPr/>
      </w:r>
    </w:p>
    <w:p>
      <w:pPr>
        <w:pStyle w:val="Standard"/>
        <w:rPr>
          <w:rFonts w:ascii="Times New Roman" w:hAnsi="Times New Roman"/>
          <w:lang w:val="en-CA"/>
        </w:rPr>
      </w:pPr>
      <w:r>
        <w:rPr>
          <w:lang w:val="en-CA"/>
        </w:rPr>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Standard"/>
        <w:spacing w:before="0" w:after="200"/>
        <w:jc w:val="both"/>
        <w:rPr>
          <w:rFonts w:ascii="Times New Roman" w:hAnsi="Times New Roman"/>
        </w:rPr>
      </w:pPr>
      <w:r>
        <w:rPr/>
      </w:r>
    </w:p>
    <w:p>
      <w:pPr>
        <w:pStyle w:val="Title"/>
        <w:numPr>
          <w:ilvl w:val="0"/>
          <w:numId w:val="4"/>
        </w:numPr>
        <w:rPr>
          <w:rFonts w:ascii="Times New Roman" w:hAnsi="Times New Roman"/>
        </w:rPr>
      </w:pPr>
      <w:r>
        <w:rPr>
          <w:lang w:val="en-CA"/>
        </w:rPr>
        <w:t>5) résumé</w:t>
      </w:r>
    </w:p>
    <w:p>
      <w:pPr>
        <w:pStyle w:val="Normal"/>
        <w:numPr>
          <w:ilvl w:val="0"/>
          <w:numId w:val="4"/>
        </w:numPr>
        <w:rPr>
          <w:rFonts w:ascii="Times New Roman" w:hAnsi="Times New Roman"/>
        </w:rPr>
      </w:pPr>
      <w:r>
        <w:rPr>
          <w:rFonts w:ascii="Times New Roman" w:hAnsi="Times New Roman"/>
        </w:rPr>
      </w:r>
    </w:p>
    <w:p>
      <w:pPr>
        <w:pStyle w:val="Standard"/>
        <w:rPr>
          <w:rFonts w:ascii="Times New Roman" w:hAnsi="Times New Roman"/>
          <w:lang w:val="en-CA"/>
        </w:rPr>
      </w:pPr>
      <w:r>
        <w:rPr>
          <w:lang w:val="en-CA"/>
        </w:rPr>
        <w:tab/>
        <w:t>Cette section offre un aperçu global des challenges résolus lors de cette participation au CTF. Les défis du CTF étaient conçus pour simuler des vulnérabilités réelles et permettre aux participants d'explorer les méthodes d'exploitation dans un cadre sécurisé et contrôlé.</w:t>
      </w:r>
    </w:p>
    <w:p>
      <w:pPr>
        <w:pStyle w:val="Standard"/>
        <w:rPr>
          <w:rFonts w:ascii="Times New Roman" w:hAnsi="Times New Roman"/>
          <w:lang w:val="en-CA"/>
        </w:rPr>
      </w:pPr>
      <w:r>
        <w:rPr>
          <w:lang w:val="en-CA"/>
        </w:rPr>
      </w:r>
    </w:p>
    <w:tbl>
      <w:tblPr>
        <w:tblW w:w="9991" w:type="dxa"/>
        <w:jc w:val="left"/>
        <w:tblInd w:w="289" w:type="dxa"/>
        <w:tblLayout w:type="fixed"/>
        <w:tblCellMar>
          <w:top w:w="0" w:type="dxa"/>
          <w:left w:w="108" w:type="dxa"/>
          <w:bottom w:w="0" w:type="dxa"/>
          <w:right w:w="108" w:type="dxa"/>
        </w:tblCellMar>
      </w:tblPr>
      <w:tblGrid>
        <w:gridCol w:w="2477"/>
        <w:gridCol w:w="1423"/>
        <w:gridCol w:w="3431"/>
        <w:gridCol w:w="2659"/>
      </w:tblGrid>
      <w:tr>
        <w:trPr/>
        <w:tc>
          <w:tcPr>
            <w:tcW w:w="2477" w:type="dxa"/>
            <w:tcBorders>
              <w:top w:val="single" w:sz="4" w:space="0" w:color="00000A"/>
              <w:left w:val="single" w:sz="4" w:space="0" w:color="00000A"/>
              <w:bottom w:val="single" w:sz="4" w:space="0" w:color="00000A"/>
              <w:right w:val="single" w:sz="4" w:space="0" w:color="00000A"/>
            </w:tcBorders>
            <w:shd w:color="auto" w:fill="D9D9D9"/>
            <w:vAlign w:val="center"/>
          </w:tcPr>
          <w:p>
            <w:pPr>
              <w:pStyle w:val="Standard"/>
              <w:widowControl w:val="false"/>
              <w:tabs>
                <w:tab w:val="clear" w:pos="708"/>
              </w:tabs>
              <w:spacing w:lineRule="atLeast" w:line="100" w:before="0" w:after="0"/>
              <w:jc w:val="both"/>
              <w:rPr>
                <w:lang w:eastAsia="en-US"/>
              </w:rPr>
            </w:pPr>
            <w:r>
              <w:rPr>
                <w:rFonts w:eastAsia="0"/>
                <w:b/>
                <w:sz w:val="20"/>
                <w:lang w:eastAsia="en-US"/>
              </w:rPr>
              <w:t>Risk</w:t>
            </w:r>
          </w:p>
        </w:tc>
        <w:tc>
          <w:tcPr>
            <w:tcW w:w="1423" w:type="dxa"/>
            <w:tcBorders>
              <w:top w:val="single" w:sz="4" w:space="0" w:color="00000A"/>
              <w:left w:val="single" w:sz="4" w:space="0" w:color="00000A"/>
              <w:bottom w:val="single" w:sz="4" w:space="0" w:color="00000A"/>
              <w:right w:val="single" w:sz="4" w:space="0" w:color="00000A"/>
            </w:tcBorders>
            <w:shd w:color="auto" w:fill="D9D9D9"/>
          </w:tcPr>
          <w:p>
            <w:pPr>
              <w:pStyle w:val="Standard"/>
              <w:widowControl w:val="false"/>
              <w:tabs>
                <w:tab w:val="clear" w:pos="708"/>
              </w:tabs>
              <w:spacing w:lineRule="atLeast" w:line="100" w:before="0" w:after="0"/>
              <w:jc w:val="both"/>
              <w:rPr>
                <w:lang w:eastAsia="en-US"/>
              </w:rPr>
            </w:pPr>
            <w:r>
              <w:rPr>
                <w:rFonts w:eastAsia="0"/>
                <w:b/>
                <w:sz w:val="20"/>
                <w:lang w:eastAsia="en-US"/>
              </w:rPr>
              <w:t>ID</w:t>
            </w:r>
          </w:p>
        </w:tc>
        <w:tc>
          <w:tcPr>
            <w:tcW w:w="3431" w:type="dxa"/>
            <w:tcBorders>
              <w:top w:val="single" w:sz="4" w:space="0" w:color="00000A"/>
              <w:left w:val="single" w:sz="4" w:space="0" w:color="00000A"/>
              <w:bottom w:val="single" w:sz="4" w:space="0" w:color="00000A"/>
              <w:right w:val="single" w:sz="4" w:space="0" w:color="00000A"/>
            </w:tcBorders>
            <w:shd w:color="auto" w:fill="D9D9D9"/>
            <w:vAlign w:val="center"/>
          </w:tcPr>
          <w:p>
            <w:pPr>
              <w:pStyle w:val="Standard"/>
              <w:widowControl w:val="false"/>
              <w:tabs>
                <w:tab w:val="clear" w:pos="708"/>
              </w:tabs>
              <w:spacing w:lineRule="atLeast" w:line="100" w:before="0" w:after="0"/>
              <w:jc w:val="both"/>
              <w:rPr>
                <w:lang w:eastAsia="en-US"/>
              </w:rPr>
            </w:pPr>
            <w:r>
              <w:rPr>
                <w:rFonts w:eastAsia="0"/>
                <w:b/>
                <w:sz w:val="20"/>
                <w:lang w:eastAsia="en-US"/>
              </w:rPr>
              <w:t>Vulnerability</w:t>
            </w:r>
          </w:p>
        </w:tc>
        <w:tc>
          <w:tcPr>
            <w:tcW w:w="2659" w:type="dxa"/>
            <w:tcBorders>
              <w:top w:val="single" w:sz="4" w:space="0" w:color="00000A"/>
              <w:left w:val="single" w:sz="4" w:space="0" w:color="00000A"/>
              <w:bottom w:val="single" w:sz="4" w:space="0" w:color="00000A"/>
              <w:right w:val="single" w:sz="4" w:space="0" w:color="00000A"/>
            </w:tcBorders>
            <w:shd w:color="auto" w:fill="D9D9D9"/>
            <w:vAlign w:val="center"/>
          </w:tcPr>
          <w:p>
            <w:pPr>
              <w:pStyle w:val="Standard"/>
              <w:widowControl w:val="false"/>
              <w:tabs>
                <w:tab w:val="clear" w:pos="708"/>
              </w:tabs>
              <w:spacing w:lineRule="atLeast" w:line="100" w:before="0" w:after="0"/>
              <w:jc w:val="both"/>
              <w:rPr>
                <w:lang w:eastAsia="en-US"/>
              </w:rPr>
            </w:pPr>
            <w:r>
              <w:rPr>
                <w:rFonts w:eastAsia="0"/>
                <w:b/>
                <w:sz w:val="20"/>
                <w:lang w:eastAsia="en-US"/>
              </w:rPr>
              <w:t>Affected Scope</w:t>
            </w:r>
          </w:p>
        </w:tc>
      </w:tr>
      <w:tr>
        <w:trPr>
          <w:trHeight w:val="659" w:hRule="atLeast"/>
        </w:trPr>
        <w:tc>
          <w:tcPr>
            <w:tcW w:w="2477" w:type="dxa"/>
            <w:tcBorders>
              <w:top w:val="single" w:sz="4" w:space="0" w:color="00000A"/>
              <w:left w:val="single" w:sz="4" w:space="0" w:color="00000A"/>
              <w:bottom w:val="single" w:sz="4" w:space="0" w:color="00000A"/>
              <w:right w:val="single" w:sz="4" w:space="0" w:color="00000A"/>
            </w:tcBorders>
            <w:shd w:color="auto" w:fill="000000"/>
            <w:vAlign w:val="center"/>
          </w:tcPr>
          <w:p>
            <w:pPr>
              <w:pStyle w:val="Standard"/>
              <w:widowControl w:val="false"/>
              <w:tabs>
                <w:tab w:val="clear" w:pos="708"/>
              </w:tabs>
              <w:spacing w:lineRule="atLeast" w:line="100" w:before="0" w:after="0"/>
              <w:jc w:val="center"/>
              <w:rPr/>
            </w:pPr>
            <w:r>
              <w:rPr>
                <w:sz w:val="20"/>
                <w:lang w:val="en-CA"/>
              </w:rPr>
              <w:t>{#findings}{#cvss.baseSeverity == 'Critical'}</w:t>
            </w:r>
          </w:p>
          <w:p>
            <w:pPr>
              <w:pStyle w:val="Standard"/>
              <w:widowControl w:val="false"/>
              <w:tabs>
                <w:tab w:val="clear" w:pos="708"/>
              </w:tabs>
              <w:spacing w:lineRule="atLeast" w:line="100" w:before="0" w:after="0"/>
              <w:jc w:val="center"/>
              <w:rPr/>
            </w:pPr>
            <w:r>
              <w:rPr>
                <w:rFonts w:eastAsia="Calibri"/>
                <w:color w:val="FFFFFF"/>
                <w:sz w:val="20"/>
                <w:lang w:val="en-CA" w:eastAsia="en-US"/>
              </w:rPr>
              <w:t>{cvss.baseSeverity}</w:t>
            </w:r>
          </w:p>
        </w:tc>
        <w:tc>
          <w:tcPr>
            <w:tcW w:w="1423" w:type="dxa"/>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jc w:val="center"/>
              <w:rPr/>
            </w:pPr>
            <w:r>
              <w:rPr>
                <w:rFonts w:eastAsia="0"/>
                <w:sz w:val="20"/>
                <w:lang w:val="en-CA" w:eastAsia="en-US"/>
              </w:rPr>
              <w:t>{identifier}</w:t>
            </w:r>
          </w:p>
        </w:tc>
        <w:tc>
          <w:tcPr>
            <w:tcW w:w="3431" w:type="dxa"/>
            <w:tcBorders>
              <w:top w:val="single" w:sz="4" w:space="0" w:color="00000A"/>
              <w:left w:val="single" w:sz="4" w:space="0" w:color="00000A"/>
              <w:bottom w:val="single" w:sz="4" w:space="0" w:color="00000A"/>
              <w:right w:val="single" w:sz="4" w:space="0" w:color="00000A"/>
            </w:tcBorders>
            <w:vAlign w:val="center"/>
          </w:tcPr>
          <w:p>
            <w:pPr>
              <w:pStyle w:val="Standard"/>
              <w:widowControl w:val="false"/>
              <w:tabs>
                <w:tab w:val="clear" w:pos="708"/>
              </w:tabs>
              <w:spacing w:lineRule="atLeast" w:line="100" w:before="0" w:after="0"/>
              <w:jc w:val="center"/>
              <w:rPr/>
            </w:pPr>
            <w:r>
              <w:rPr>
                <w:rFonts w:eastAsia="0"/>
                <w:sz w:val="20"/>
                <w:lang w:eastAsia="en-US"/>
              </w:rPr>
              <w:t>{title}</w:t>
            </w:r>
          </w:p>
        </w:tc>
        <w:tc>
          <w:tcPr>
            <w:tcW w:w="2659" w:type="dxa"/>
            <w:tcBorders>
              <w:top w:val="single" w:sz="4" w:space="0" w:color="00000A"/>
              <w:left w:val="single" w:sz="4" w:space="0" w:color="00000A"/>
              <w:bottom w:val="single" w:sz="4" w:space="0" w:color="00000A"/>
              <w:right w:val="single" w:sz="4" w:space="0" w:color="00000A"/>
            </w:tcBorders>
            <w:vAlign w:val="center"/>
          </w:tcPr>
          <w:p>
            <w:pPr>
              <w:pStyle w:val="Standard"/>
              <w:widowControl w:val="false"/>
              <w:tabs>
                <w:tab w:val="clear" w:pos="708"/>
              </w:tabs>
              <w:spacing w:lineRule="atLeast" w:line="100" w:before="0" w:after="0"/>
              <w:jc w:val="center"/>
              <w:rPr/>
            </w:pPr>
            <w:r>
              <w:rPr>
                <w:rFonts w:eastAsia="0"/>
                <w:sz w:val="20"/>
                <w:lang w:val="en-CA" w:eastAsia="en-US"/>
              </w:rPr>
              <w:t>{@affected | convertHTML}</w:t>
            </w:r>
          </w:p>
          <w:p>
            <w:pPr>
              <w:pStyle w:val="Standard"/>
              <w:widowControl w:val="false"/>
              <w:tabs>
                <w:tab w:val="clear" w:pos="708"/>
              </w:tabs>
              <w:spacing w:lineRule="atLeast" w:line="100" w:before="0" w:after="0"/>
              <w:jc w:val="center"/>
              <w:rPr/>
            </w:pPr>
            <w:r>
              <w:rPr>
                <w:rFonts w:eastAsia="0"/>
                <w:sz w:val="20"/>
                <w:lang w:val="en-CA" w:eastAsia="en-US"/>
              </w:rPr>
              <w:t>{/cvss.baseSeverity == 'Critical'}{/findings}</w:t>
            </w:r>
          </w:p>
        </w:tc>
      </w:tr>
      <w:tr>
        <w:trPr>
          <w:trHeight w:val="215" w:hRule="atLeast"/>
        </w:trPr>
        <w:tc>
          <w:tcPr>
            <w:tcW w:w="2477" w:type="dxa"/>
            <w:tcBorders>
              <w:top w:val="single" w:sz="4" w:space="0" w:color="00000A"/>
              <w:left w:val="single" w:sz="4" w:space="0" w:color="00000A"/>
              <w:bottom w:val="single" w:sz="4" w:space="0" w:color="00000A"/>
              <w:right w:val="single" w:sz="4" w:space="0" w:color="00000A"/>
            </w:tcBorders>
            <w:shd w:color="auto" w:fill="FF0000"/>
            <w:vAlign w:val="center"/>
          </w:tcPr>
          <w:p>
            <w:pPr>
              <w:pStyle w:val="Standard"/>
              <w:widowControl w:val="false"/>
              <w:tabs>
                <w:tab w:val="clear" w:pos="708"/>
              </w:tabs>
              <w:spacing w:lineRule="atLeast" w:line="100" w:before="0" w:after="0"/>
              <w:jc w:val="center"/>
              <w:rPr/>
            </w:pPr>
            <w:r>
              <w:rPr>
                <w:color w:val="FFFFFF"/>
                <w:sz w:val="20"/>
                <w:lang w:val="en-CA"/>
              </w:rPr>
              <w:t>{#findings}{#cvss.baseSeverity == 'High'}</w:t>
            </w:r>
          </w:p>
          <w:p>
            <w:pPr>
              <w:pStyle w:val="Standard"/>
              <w:widowControl w:val="false"/>
              <w:tabs>
                <w:tab w:val="clear" w:pos="708"/>
              </w:tabs>
              <w:spacing w:lineRule="atLeast" w:line="100" w:before="0" w:after="0"/>
              <w:jc w:val="center"/>
              <w:rPr/>
            </w:pPr>
            <w:r>
              <w:rPr>
                <w:rFonts w:eastAsia="Calibri"/>
                <w:color w:val="FFFFFF"/>
                <w:sz w:val="20"/>
                <w:lang w:val="en-CA" w:eastAsia="en-US"/>
              </w:rPr>
              <w:t>{cvss.baseSeverity}</w:t>
            </w:r>
          </w:p>
        </w:tc>
        <w:tc>
          <w:tcPr>
            <w:tcW w:w="1423" w:type="dxa"/>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jc w:val="center"/>
              <w:rPr/>
            </w:pPr>
            <w:r>
              <w:rPr>
                <w:rFonts w:eastAsia="0"/>
                <w:sz w:val="20"/>
                <w:lang w:val="en-CA" w:eastAsia="en-US"/>
              </w:rPr>
              <w:t>{identifier}</w:t>
            </w:r>
          </w:p>
        </w:tc>
        <w:tc>
          <w:tcPr>
            <w:tcW w:w="3431" w:type="dxa"/>
            <w:tcBorders>
              <w:top w:val="single" w:sz="4" w:space="0" w:color="00000A"/>
              <w:left w:val="single" w:sz="4" w:space="0" w:color="00000A"/>
              <w:bottom w:val="single" w:sz="4" w:space="0" w:color="00000A"/>
              <w:right w:val="single" w:sz="4" w:space="0" w:color="00000A"/>
            </w:tcBorders>
            <w:vAlign w:val="center"/>
          </w:tcPr>
          <w:p>
            <w:pPr>
              <w:pStyle w:val="Standard"/>
              <w:widowControl w:val="false"/>
              <w:tabs>
                <w:tab w:val="clear" w:pos="708"/>
              </w:tabs>
              <w:spacing w:lineRule="atLeast" w:line="100" w:before="0" w:after="0"/>
              <w:jc w:val="center"/>
              <w:rPr/>
            </w:pPr>
            <w:r>
              <w:rPr>
                <w:rFonts w:eastAsia="0"/>
                <w:sz w:val="20"/>
                <w:lang w:eastAsia="en-US"/>
              </w:rPr>
              <w:t>{title}</w:t>
            </w:r>
          </w:p>
        </w:tc>
        <w:tc>
          <w:tcPr>
            <w:tcW w:w="2659" w:type="dxa"/>
            <w:tcBorders>
              <w:top w:val="single" w:sz="4" w:space="0" w:color="00000A"/>
              <w:left w:val="single" w:sz="4" w:space="0" w:color="00000A"/>
              <w:bottom w:val="single" w:sz="4" w:space="0" w:color="00000A"/>
              <w:right w:val="single" w:sz="4" w:space="0" w:color="00000A"/>
            </w:tcBorders>
            <w:vAlign w:val="center"/>
          </w:tcPr>
          <w:p>
            <w:pPr>
              <w:pStyle w:val="Standard"/>
              <w:widowControl w:val="false"/>
              <w:tabs>
                <w:tab w:val="clear" w:pos="708"/>
              </w:tabs>
              <w:spacing w:lineRule="atLeast" w:line="100" w:before="0" w:after="0"/>
              <w:jc w:val="center"/>
              <w:rPr/>
            </w:pPr>
            <w:r>
              <w:rPr>
                <w:rFonts w:eastAsia="0"/>
                <w:sz w:val="20"/>
                <w:lang w:val="en-CA" w:eastAsia="en-US"/>
              </w:rPr>
              <w:t>{@affected | convertHTML}</w:t>
            </w:r>
          </w:p>
          <w:p>
            <w:pPr>
              <w:pStyle w:val="Standard"/>
              <w:widowControl w:val="false"/>
              <w:tabs>
                <w:tab w:val="clear" w:pos="708"/>
              </w:tabs>
              <w:spacing w:lineRule="atLeast" w:line="100" w:before="0" w:after="0"/>
              <w:jc w:val="center"/>
              <w:rPr/>
            </w:pPr>
            <w:r>
              <w:rPr>
                <w:rFonts w:eastAsia="0"/>
                <w:sz w:val="20"/>
                <w:lang w:val="en-CA" w:eastAsia="en-US"/>
              </w:rPr>
              <w:t>{/cvss.baseSeverity == 'High'}{/findings}</w:t>
            </w:r>
          </w:p>
        </w:tc>
      </w:tr>
      <w:tr>
        <w:trPr>
          <w:trHeight w:val="215" w:hRule="atLeast"/>
        </w:trPr>
        <w:tc>
          <w:tcPr>
            <w:tcW w:w="2477" w:type="dxa"/>
            <w:tcBorders>
              <w:top w:val="single" w:sz="4" w:space="0" w:color="00000A"/>
              <w:left w:val="single" w:sz="4" w:space="0" w:color="00000A"/>
              <w:bottom w:val="single" w:sz="4" w:space="0" w:color="00000A"/>
              <w:right w:val="single" w:sz="4" w:space="0" w:color="00000A"/>
            </w:tcBorders>
            <w:shd w:color="auto" w:fill="FFC000"/>
            <w:vAlign w:val="center"/>
          </w:tcPr>
          <w:p>
            <w:pPr>
              <w:pStyle w:val="Standard"/>
              <w:widowControl w:val="false"/>
              <w:tabs>
                <w:tab w:val="clear" w:pos="708"/>
              </w:tabs>
              <w:spacing w:lineRule="atLeast" w:line="100" w:before="0" w:after="0"/>
              <w:jc w:val="center"/>
              <w:rPr/>
            </w:pPr>
            <w:r>
              <w:rPr>
                <w:color w:val="FFFFFF"/>
                <w:sz w:val="20"/>
                <w:lang w:val="en-CA"/>
              </w:rPr>
              <w:t>{#findings}{#cvss.baseSeverity == 'Medium'}</w:t>
            </w:r>
          </w:p>
          <w:p>
            <w:pPr>
              <w:pStyle w:val="Standard"/>
              <w:widowControl w:val="false"/>
              <w:tabs>
                <w:tab w:val="clear" w:pos="708"/>
              </w:tabs>
              <w:spacing w:lineRule="atLeast" w:line="100" w:before="0" w:after="0"/>
              <w:jc w:val="center"/>
              <w:rPr/>
            </w:pPr>
            <w:r>
              <w:rPr>
                <w:rFonts w:eastAsia="Calibri"/>
                <w:color w:val="FFFFFF"/>
                <w:sz w:val="20"/>
                <w:lang w:val="en-CA" w:eastAsia="en-US"/>
              </w:rPr>
              <w:t>{cvss.baseSeverity}</w:t>
            </w:r>
          </w:p>
        </w:tc>
        <w:tc>
          <w:tcPr>
            <w:tcW w:w="1423" w:type="dxa"/>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jc w:val="center"/>
              <w:rPr/>
            </w:pPr>
            <w:r>
              <w:rPr>
                <w:rFonts w:eastAsia="0"/>
                <w:sz w:val="20"/>
                <w:lang w:val="en-CA" w:eastAsia="en-US"/>
              </w:rPr>
              <w:t>{identifier | changeID: 'VULN-'}</w:t>
            </w:r>
          </w:p>
        </w:tc>
        <w:tc>
          <w:tcPr>
            <w:tcW w:w="3431" w:type="dxa"/>
            <w:tcBorders>
              <w:top w:val="single" w:sz="4" w:space="0" w:color="00000A"/>
              <w:left w:val="single" w:sz="4" w:space="0" w:color="00000A"/>
              <w:bottom w:val="single" w:sz="4" w:space="0" w:color="00000A"/>
              <w:right w:val="single" w:sz="4" w:space="0" w:color="00000A"/>
            </w:tcBorders>
            <w:vAlign w:val="center"/>
          </w:tcPr>
          <w:p>
            <w:pPr>
              <w:pStyle w:val="Standard"/>
              <w:widowControl w:val="false"/>
              <w:tabs>
                <w:tab w:val="clear" w:pos="708"/>
              </w:tabs>
              <w:spacing w:lineRule="atLeast" w:line="100" w:before="0" w:after="0"/>
              <w:jc w:val="center"/>
              <w:rPr/>
            </w:pPr>
            <w:r>
              <w:rPr>
                <w:rFonts w:eastAsia="0"/>
                <w:sz w:val="20"/>
                <w:lang w:eastAsia="en-US"/>
              </w:rPr>
              <w:t>{title}</w:t>
            </w:r>
          </w:p>
        </w:tc>
        <w:tc>
          <w:tcPr>
            <w:tcW w:w="2659" w:type="dxa"/>
            <w:tcBorders>
              <w:top w:val="single" w:sz="4" w:space="0" w:color="00000A"/>
              <w:left w:val="single" w:sz="4" w:space="0" w:color="00000A"/>
              <w:bottom w:val="single" w:sz="4" w:space="0" w:color="00000A"/>
              <w:right w:val="single" w:sz="4" w:space="0" w:color="00000A"/>
            </w:tcBorders>
            <w:vAlign w:val="center"/>
          </w:tcPr>
          <w:p>
            <w:pPr>
              <w:pStyle w:val="Standard"/>
              <w:widowControl w:val="false"/>
              <w:tabs>
                <w:tab w:val="clear" w:pos="708"/>
              </w:tabs>
              <w:spacing w:lineRule="atLeast" w:line="100" w:before="0" w:after="0"/>
              <w:jc w:val="center"/>
              <w:rPr/>
            </w:pPr>
            <w:r>
              <w:rPr>
                <w:rFonts w:eastAsia="0"/>
                <w:sz w:val="20"/>
                <w:lang w:val="en-CA" w:eastAsia="en-US"/>
              </w:rPr>
              <w:t>{@affected | convertHTML}</w:t>
            </w:r>
          </w:p>
          <w:p>
            <w:pPr>
              <w:pStyle w:val="Standard"/>
              <w:widowControl w:val="false"/>
              <w:tabs>
                <w:tab w:val="clear" w:pos="708"/>
              </w:tabs>
              <w:spacing w:lineRule="atLeast" w:line="100" w:before="0" w:after="0"/>
              <w:jc w:val="center"/>
              <w:rPr/>
            </w:pPr>
            <w:r>
              <w:rPr>
                <w:rFonts w:eastAsia="0"/>
                <w:sz w:val="20"/>
                <w:lang w:val="en-CA" w:eastAsia="en-US"/>
              </w:rPr>
              <w:t>{/cvss.baseSeverity == 'Medium'}{/findings}</w:t>
            </w:r>
          </w:p>
        </w:tc>
      </w:tr>
      <w:tr>
        <w:trPr>
          <w:trHeight w:val="215" w:hRule="atLeast"/>
        </w:trPr>
        <w:tc>
          <w:tcPr>
            <w:tcW w:w="2477" w:type="dxa"/>
            <w:tcBorders>
              <w:top w:val="single" w:sz="4" w:space="0" w:color="00000A"/>
              <w:left w:val="single" w:sz="4" w:space="0" w:color="00000A"/>
              <w:bottom w:val="single" w:sz="4" w:space="0" w:color="00000A"/>
              <w:right w:val="single" w:sz="4" w:space="0" w:color="00000A"/>
            </w:tcBorders>
            <w:shd w:color="auto" w:fill="00B050"/>
            <w:vAlign w:val="center"/>
          </w:tcPr>
          <w:p>
            <w:pPr>
              <w:pStyle w:val="Standard"/>
              <w:widowControl w:val="false"/>
              <w:tabs>
                <w:tab w:val="clear" w:pos="708"/>
              </w:tabs>
              <w:spacing w:lineRule="atLeast" w:line="100" w:before="0" w:after="0"/>
              <w:jc w:val="center"/>
              <w:rPr/>
            </w:pPr>
            <w:r>
              <w:rPr>
                <w:color w:val="FFFFFF"/>
                <w:sz w:val="20"/>
                <w:lang w:val="en-CA"/>
              </w:rPr>
              <w:t>{#findings}{#cvss.baseSeverity == 'Low'}</w:t>
            </w:r>
          </w:p>
          <w:p>
            <w:pPr>
              <w:pStyle w:val="Standard"/>
              <w:widowControl w:val="false"/>
              <w:tabs>
                <w:tab w:val="clear" w:pos="708"/>
              </w:tabs>
              <w:spacing w:lineRule="atLeast" w:line="100" w:before="0" w:after="0"/>
              <w:jc w:val="center"/>
              <w:rPr/>
            </w:pPr>
            <w:r>
              <w:rPr>
                <w:rFonts w:eastAsia="Calibri"/>
                <w:color w:val="FFFFFF"/>
                <w:sz w:val="20"/>
                <w:lang w:val="en-CA" w:eastAsia="en-US"/>
              </w:rPr>
              <w:t>{cvss.baseSeverity}</w:t>
            </w:r>
          </w:p>
        </w:tc>
        <w:tc>
          <w:tcPr>
            <w:tcW w:w="1423" w:type="dxa"/>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jc w:val="center"/>
              <w:rPr/>
            </w:pPr>
            <w:r>
              <w:rPr>
                <w:rFonts w:eastAsia="0"/>
                <w:sz w:val="20"/>
                <w:lang w:val="en-CA" w:eastAsia="en-US"/>
              </w:rPr>
              <w:t>{identifier}</w:t>
            </w:r>
          </w:p>
        </w:tc>
        <w:tc>
          <w:tcPr>
            <w:tcW w:w="3431" w:type="dxa"/>
            <w:tcBorders>
              <w:top w:val="single" w:sz="4" w:space="0" w:color="00000A"/>
              <w:left w:val="single" w:sz="4" w:space="0" w:color="00000A"/>
              <w:bottom w:val="single" w:sz="4" w:space="0" w:color="00000A"/>
              <w:right w:val="single" w:sz="4" w:space="0" w:color="00000A"/>
            </w:tcBorders>
            <w:vAlign w:val="center"/>
          </w:tcPr>
          <w:p>
            <w:pPr>
              <w:pStyle w:val="Standard"/>
              <w:widowControl w:val="false"/>
              <w:tabs>
                <w:tab w:val="clear" w:pos="708"/>
              </w:tabs>
              <w:spacing w:lineRule="atLeast" w:line="100" w:before="0" w:after="0"/>
              <w:jc w:val="center"/>
              <w:rPr/>
            </w:pPr>
            <w:r>
              <w:rPr>
                <w:rFonts w:eastAsia="0"/>
                <w:sz w:val="20"/>
                <w:lang w:eastAsia="en-US"/>
              </w:rPr>
              <w:t>{title}</w:t>
            </w:r>
          </w:p>
        </w:tc>
        <w:tc>
          <w:tcPr>
            <w:tcW w:w="2659" w:type="dxa"/>
            <w:tcBorders>
              <w:top w:val="single" w:sz="4" w:space="0" w:color="00000A"/>
              <w:left w:val="single" w:sz="4" w:space="0" w:color="00000A"/>
              <w:bottom w:val="single" w:sz="4" w:space="0" w:color="00000A"/>
              <w:right w:val="single" w:sz="4" w:space="0" w:color="00000A"/>
            </w:tcBorders>
            <w:vAlign w:val="center"/>
          </w:tcPr>
          <w:p>
            <w:pPr>
              <w:pStyle w:val="Standard"/>
              <w:widowControl w:val="false"/>
              <w:tabs>
                <w:tab w:val="clear" w:pos="708"/>
              </w:tabs>
              <w:spacing w:lineRule="atLeast" w:line="100" w:before="0" w:after="0"/>
              <w:jc w:val="center"/>
              <w:rPr/>
            </w:pPr>
            <w:r>
              <w:rPr>
                <w:rFonts w:eastAsia="0"/>
                <w:sz w:val="20"/>
                <w:lang w:val="en-CA" w:eastAsia="en-US"/>
              </w:rPr>
              <w:t>{@affected | convertHTML}</w:t>
            </w:r>
          </w:p>
          <w:p>
            <w:pPr>
              <w:pStyle w:val="Standard"/>
              <w:widowControl w:val="false"/>
              <w:tabs>
                <w:tab w:val="clear" w:pos="708"/>
              </w:tabs>
              <w:spacing w:lineRule="atLeast" w:line="100" w:before="0" w:after="0"/>
              <w:jc w:val="center"/>
              <w:rPr/>
            </w:pPr>
            <w:r>
              <w:rPr>
                <w:rFonts w:eastAsia="0"/>
                <w:sz w:val="20"/>
                <w:lang w:val="en-CA" w:eastAsia="en-US"/>
              </w:rPr>
              <w:t>{/cvss.baseSeverity == 'Low'}{/findings}</w:t>
            </w:r>
          </w:p>
        </w:tc>
      </w:tr>
    </w:tbl>
    <w:p>
      <w:pPr>
        <w:pStyle w:val="Standard"/>
        <w:widowControl w:val="false"/>
        <w:rPr>
          <w:rFonts w:ascii="Times New Roman" w:hAnsi="Times New Roman"/>
        </w:rPr>
      </w:pPr>
      <w:r>
        <w:rPr/>
      </w:r>
    </w:p>
    <w:p>
      <w:pPr>
        <w:pStyle w:val="Normal"/>
        <w:spacing w:before="0" w:after="200"/>
        <w:jc w:val="both"/>
        <w:rPr>
          <w:rFonts w:ascii="Times New Roman" w:hAnsi="Times New Roman"/>
          <w:lang w:val="en-CA"/>
        </w:rPr>
      </w:pPr>
      <w:r>
        <w:rPr>
          <w:rFonts w:ascii="Times New Roman" w:hAnsi="Times New Roman"/>
          <w:lang w:val="en-CA"/>
        </w:rPr>
      </w:r>
    </w:p>
    <w:p>
      <w:pPr>
        <w:pStyle w:val="Standard"/>
        <w:rPr>
          <w:rFonts w:ascii="Times New Roman" w:hAnsi="Times New Roman"/>
          <w:lang w:val="en-CA"/>
        </w:rPr>
      </w:pPr>
      <w:r>
        <w:rPr>
          <w:lang w:val="en-CA"/>
        </w:rPr>
        <w:t>Les détails complets de chaque etapes, incluant la description de la vulnérabilité, la preuve d'exploitation, l'impact potentiel dans un environnement réel, et les recommandations pour une sécurisation efficace, sont détaillés dans les sections ultérieures de ce write-up.</w:t>
      </w:r>
      <w:r>
        <w:br w:type="page"/>
      </w:r>
    </w:p>
    <w:p>
      <w:pPr>
        <w:pStyle w:val="Title"/>
        <w:numPr>
          <w:ilvl w:val="0"/>
          <w:numId w:val="2"/>
        </w:numPr>
        <w:spacing w:before="0" w:after="0"/>
        <w:rPr>
          <w:rFonts w:ascii="Times New Roman" w:hAnsi="Times New Roman"/>
        </w:rPr>
      </w:pPr>
      <w:r>
        <w:rPr>
          <w:lang w:val="en-CA"/>
        </w:rPr>
        <w:t>6) Détails techniques</w:t>
      </w:r>
    </w:p>
    <w:p>
      <w:pPr>
        <w:pStyle w:val="Normal"/>
        <w:numPr>
          <w:ilvl w:val="0"/>
          <w:numId w:val="2"/>
        </w:numPr>
        <w:rPr>
          <w:rFonts w:ascii="Times New Roman" w:hAnsi="Times New Roman"/>
        </w:rPr>
      </w:pPr>
      <w:r>
        <w:rPr>
          <w:rFonts w:ascii="Times New Roman" w:hAnsi="Times New Roman"/>
        </w:rPr>
      </w:r>
    </w:p>
    <w:p>
      <w:pPr>
        <w:pStyle w:val="Standard"/>
        <w:rPr>
          <w:rFonts w:ascii="Times New Roman" w:hAnsi="Times New Roman"/>
          <w:lang w:val="en-CA"/>
        </w:rPr>
      </w:pPr>
      <w:r>
        <w:rPr>
          <w:lang w:val="en-CA"/>
        </w:rPr>
        <w:t>{#findings}</w:t>
      </w:r>
    </w:p>
    <w:p>
      <w:pPr>
        <w:pStyle w:val="Heading2"/>
        <w:numPr>
          <w:ilvl w:val="1"/>
          <w:numId w:val="2"/>
        </w:numPr>
        <w:spacing w:lineRule="atLeast" w:line="100"/>
        <w:ind w:hanging="576" w:left="576" w:right="0"/>
        <w:rPr>
          <w:rFonts w:ascii="Times New Roman" w:hAnsi="Times New Roman"/>
        </w:rPr>
      </w:pPr>
      <w:r>
        <w:rPr/>
        <w:t>{title}</w:t>
      </w:r>
      <w:bookmarkStart w:id="0" w:name="Bookmark6"/>
    </w:p>
    <w:tbl>
      <w:tblPr>
        <w:tblW w:w="10314" w:type="dxa"/>
        <w:jc w:val="left"/>
        <w:tblInd w:w="5" w:type="dxa"/>
        <w:tblLayout w:type="fixed"/>
        <w:tblCellMar>
          <w:top w:w="0" w:type="dxa"/>
          <w:left w:w="108" w:type="dxa"/>
          <w:bottom w:w="0" w:type="dxa"/>
          <w:right w:w="108" w:type="dxa"/>
        </w:tblCellMar>
      </w:tblPr>
      <w:tblGrid>
        <w:gridCol w:w="1973"/>
        <w:gridCol w:w="1678"/>
        <w:gridCol w:w="1555"/>
        <w:gridCol w:w="744"/>
        <w:gridCol w:w="1522"/>
        <w:gridCol w:w="61"/>
        <w:gridCol w:w="2781"/>
      </w:tblGrid>
      <w:tr>
        <w:trPr>
          <w:trHeight w:val="390" w:hRule="atLeast"/>
          <w:cantSplit w:val="true"/>
        </w:trPr>
        <w:tc>
          <w:tcPr>
            <w:tcW w:w="1973" w:type="dxa"/>
            <w:tcBorders>
              <w:top w:val="single" w:sz="4" w:space="0" w:color="00000A"/>
              <w:left w:val="single" w:sz="4" w:space="0" w:color="00000A"/>
              <w:bottom w:val="single" w:sz="4" w:space="0" w:color="00000A"/>
              <w:right w:val="single" w:sz="4" w:space="0" w:color="00000A"/>
            </w:tcBorders>
            <w:shd w:color="auto" w:fill="FFFFFF"/>
          </w:tcPr>
          <w:p>
            <w:pPr>
              <w:pStyle w:val="Standard"/>
              <w:widowControl w:val="false"/>
              <w:tabs>
                <w:tab w:val="clear" w:pos="708"/>
              </w:tabs>
              <w:spacing w:lineRule="atLeast" w:line="100" w:before="0" w:after="0"/>
              <w:rPr/>
            </w:pPr>
            <w:r>
              <w:rPr>
                <w:rFonts w:eastAsia="0" w:ascii="Calibri" w:hAnsi="Calibri"/>
                <w:b/>
                <w:smallCaps/>
                <w:strike w:val="false"/>
                <w:dstrike w:val="false"/>
                <w:shadow w:val="false"/>
                <w:vanish w:val="false"/>
                <w:color w:val="00000A"/>
                <w:sz w:val="22"/>
                <w:lang w:eastAsia="en-US"/>
              </w:rPr>
              <w:t>Gravité CVSS</w:t>
            </w:r>
          </w:p>
        </w:tc>
        <w:tc>
          <w:tcPr>
            <w:tcW w:w="3233" w:type="dxa"/>
            <w:gridSpan w:val="2"/>
            <w:tcBorders>
              <w:top w:val="single" w:sz="4" w:space="0" w:color="00000A"/>
              <w:left w:val="single" w:sz="4" w:space="0" w:color="00000A"/>
              <w:bottom w:val="single" w:sz="4" w:space="0" w:color="00000A"/>
              <w:right w:val="single" w:sz="4" w:space="0" w:color="00000A"/>
            </w:tcBorders>
            <w:shd w:color="auto" w:fill="00B050"/>
          </w:tcPr>
          <w:p>
            <w:pPr>
              <w:pStyle w:val="Standard"/>
              <w:widowControl w:val="false"/>
              <w:tabs>
                <w:tab w:val="clear" w:pos="708"/>
              </w:tabs>
              <w:spacing w:lineRule="atLeast" w:line="100" w:before="0" w:after="0"/>
              <w:jc w:val="center"/>
              <w:rPr/>
            </w:pPr>
            <w:r>
              <w:rPr>
                <w:rFonts w:eastAsia="Calibri" w:ascii="Calibri" w:hAnsi="Calibri"/>
                <w:b/>
                <w:caps w:val="false"/>
                <w:smallCaps w:val="false"/>
                <w:strike w:val="false"/>
                <w:dstrike w:val="false"/>
                <w:shadow w:val="false"/>
                <w:vanish w:val="false"/>
                <w:color w:val="FFFFFF"/>
                <w:sz w:val="22"/>
                <w:lang w:eastAsia="en-US"/>
              </w:rPr>
              <w:t>{@cvss.cellColor}</w:t>
            </w:r>
          </w:p>
          <w:p>
            <w:pPr>
              <w:pStyle w:val="Standard"/>
              <w:widowControl w:val="false"/>
              <w:tabs>
                <w:tab w:val="clear" w:pos="708"/>
              </w:tabs>
              <w:spacing w:lineRule="atLeast" w:line="100" w:before="0" w:after="0"/>
              <w:jc w:val="center"/>
              <w:rPr/>
            </w:pPr>
            <w:r>
              <w:rPr>
                <w:rFonts w:eastAsia="Calibri" w:ascii="Calibri" w:hAnsi="Calibri"/>
                <w:b/>
                <w:caps w:val="false"/>
                <w:smallCaps w:val="false"/>
                <w:strike w:val="false"/>
                <w:dstrike w:val="false"/>
                <w:shadow w:val="false"/>
                <w:vanish w:val="false"/>
                <w:color w:val="FFFFFF"/>
                <w:sz w:val="22"/>
                <w:lang w:eastAsia="en-US"/>
              </w:rPr>
              <w:t xml:space="preserve">{cvss.baseSeverity </w:t>
            </w:r>
            <w:r>
              <w:rPr>
                <w:rFonts w:eastAsia="0" w:ascii="Calibri" w:hAnsi="Calibri"/>
                <w:b/>
                <w:caps w:val="false"/>
                <w:smallCaps w:val="false"/>
                <w:strike w:val="false"/>
                <w:dstrike w:val="false"/>
                <w:shadow w:val="false"/>
                <w:vanish w:val="false"/>
                <w:color w:val="FFFFFF"/>
                <w:sz w:val="20"/>
                <w:lang w:eastAsia="en-US"/>
              </w:rPr>
              <w:t>| criteriaFR</w:t>
            </w:r>
            <w:r>
              <w:rPr>
                <w:rFonts w:eastAsia="Calibri" w:ascii="Calibri" w:hAnsi="Calibri"/>
                <w:b/>
                <w:caps w:val="false"/>
                <w:smallCaps w:val="false"/>
                <w:strike w:val="false"/>
                <w:dstrike w:val="false"/>
                <w:shadow w:val="false"/>
                <w:vanish w:val="false"/>
                <w:color w:val="FFFFFF"/>
                <w:sz w:val="22"/>
                <w:lang w:eastAsia="en-US"/>
              </w:rPr>
              <w:t>}</w:t>
            </w:r>
          </w:p>
        </w:tc>
        <w:tc>
          <w:tcPr>
            <w:tcW w:w="2266" w:type="dxa"/>
            <w:gridSpan w:val="2"/>
            <w:tcBorders>
              <w:top w:val="single" w:sz="4" w:space="0" w:color="00000A"/>
              <w:left w:val="single" w:sz="4" w:space="0" w:color="00000A"/>
              <w:bottom w:val="single" w:sz="4" w:space="0" w:color="00000A"/>
              <w:right w:val="single" w:sz="4" w:space="0" w:color="00000A"/>
            </w:tcBorders>
            <w:shd w:color="auto" w:fill="FFFFFF"/>
          </w:tcPr>
          <w:p>
            <w:pPr>
              <w:pStyle w:val="Standard"/>
              <w:widowControl w:val="false"/>
              <w:tabs>
                <w:tab w:val="clear" w:pos="708"/>
              </w:tabs>
              <w:spacing w:lineRule="atLeast" w:line="100" w:before="0" w:after="0"/>
              <w:rPr/>
            </w:pPr>
            <w:r>
              <w:rPr>
                <w:rFonts w:eastAsia="0" w:ascii="Calibri" w:hAnsi="Calibri"/>
                <w:b/>
                <w:smallCaps/>
                <w:strike w:val="false"/>
                <w:dstrike w:val="false"/>
                <w:shadow w:val="false"/>
                <w:vanish w:val="false"/>
                <w:color w:val="00000A"/>
                <w:sz w:val="22"/>
                <w:lang w:eastAsia="en-US"/>
              </w:rPr>
              <w:t>CVSSv3 Score</w:t>
            </w:r>
          </w:p>
        </w:tc>
        <w:tc>
          <w:tcPr>
            <w:tcW w:w="2842" w:type="dxa"/>
            <w:gridSpan w:val="2"/>
            <w:tcBorders>
              <w:top w:val="single" w:sz="4" w:space="0" w:color="00000A"/>
              <w:left w:val="single" w:sz="4" w:space="0" w:color="00000A"/>
              <w:bottom w:val="single" w:sz="4" w:space="0" w:color="00000A"/>
              <w:right w:val="single" w:sz="4" w:space="0" w:color="00000A"/>
            </w:tcBorders>
            <w:shd w:color="auto" w:fill="00B050"/>
          </w:tcPr>
          <w:p>
            <w:pPr>
              <w:pStyle w:val="Standard"/>
              <w:widowControl w:val="false"/>
              <w:tabs>
                <w:tab w:val="clear" w:pos="708"/>
              </w:tabs>
              <w:spacing w:lineRule="atLeast" w:line="100" w:before="0" w:after="0"/>
              <w:jc w:val="center"/>
              <w:rPr/>
            </w:pPr>
            <w:r>
              <w:rPr>
                <w:rFonts w:eastAsia="0" w:ascii="Calibri" w:hAnsi="Calibri"/>
                <w:b/>
                <w:caps w:val="false"/>
                <w:smallCaps w:val="false"/>
                <w:strike w:val="false"/>
                <w:dstrike w:val="false"/>
                <w:shadow w:val="false"/>
                <w:vanish w:val="false"/>
                <w:color w:val="FFFFFF"/>
                <w:sz w:val="22"/>
                <w:lang w:eastAsia="en-US"/>
              </w:rPr>
              <w:t>{@cvss.cellColor}</w:t>
            </w:r>
          </w:p>
          <w:p>
            <w:pPr>
              <w:pStyle w:val="Standard"/>
              <w:widowControl w:val="false"/>
              <w:tabs>
                <w:tab w:val="clear" w:pos="708"/>
              </w:tabs>
              <w:spacing w:lineRule="atLeast" w:line="100" w:before="0" w:after="0"/>
              <w:jc w:val="center"/>
              <w:rPr/>
            </w:pPr>
            <w:r>
              <w:rPr>
                <w:rFonts w:eastAsia="0" w:ascii="Calibri" w:hAnsi="Calibri"/>
                <w:b/>
                <w:caps w:val="false"/>
                <w:smallCaps w:val="false"/>
                <w:strike w:val="false"/>
                <w:dstrike w:val="false"/>
                <w:shadow w:val="false"/>
                <w:vanish w:val="false"/>
                <w:color w:val="FFFFFF"/>
                <w:sz w:val="22"/>
                <w:lang w:eastAsia="en-US"/>
              </w:rPr>
              <w:t>{cvss.baseMetricScore}</w:t>
            </w:r>
          </w:p>
        </w:tc>
      </w:tr>
      <w:tr>
        <w:trPr>
          <w:trHeight w:val="150" w:hRule="atLeast"/>
          <w:cantSplit w:val="true"/>
        </w:trPr>
        <w:tc>
          <w:tcPr>
            <w:tcW w:w="1973" w:type="dxa"/>
            <w:vMerge w:val="restart"/>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rPr>
                <w:lang w:eastAsia="en-US"/>
              </w:rPr>
            </w:pPr>
            <w:r>
              <w:rPr>
                <w:lang w:eastAsia="en-US"/>
              </w:rPr>
            </w:r>
          </w:p>
          <w:p>
            <w:pPr>
              <w:pStyle w:val="Standard"/>
              <w:widowControl w:val="false"/>
              <w:tabs>
                <w:tab w:val="clear" w:pos="708"/>
              </w:tabs>
              <w:spacing w:lineRule="atLeast" w:line="100" w:before="0" w:after="0"/>
              <w:rPr>
                <w:lang w:eastAsia="en-US"/>
              </w:rPr>
            </w:pPr>
            <w:r>
              <w:rPr>
                <w:rFonts w:eastAsia="0" w:ascii="Calibri" w:hAnsi="Calibri"/>
                <w:b/>
                <w:smallCaps/>
                <w:sz w:val="20"/>
                <w:lang w:eastAsia="en-US"/>
              </w:rPr>
              <w:t>Critères CVSSv3</w:t>
            </w:r>
          </w:p>
        </w:tc>
        <w:tc>
          <w:tcPr>
            <w:tcW w:w="1678" w:type="dxa"/>
            <w:tcBorders>
              <w:left w:val="single" w:sz="4" w:space="0" w:color="00000A"/>
            </w:tcBorders>
            <w:vAlign w:val="center"/>
          </w:tcPr>
          <w:p>
            <w:pPr>
              <w:pStyle w:val="Standard"/>
              <w:widowControl w:val="false"/>
              <w:tabs>
                <w:tab w:val="clear" w:pos="708"/>
              </w:tabs>
              <w:spacing w:lineRule="atLeast" w:line="100" w:before="0" w:after="0"/>
              <w:ind w:hanging="0" w:left="0" w:right="-146"/>
              <w:rPr>
                <w:rFonts w:ascii="Calibri" w:hAnsi="Calibri" w:eastAsia="0"/>
                <w:sz w:val="20"/>
                <w:lang w:eastAsia="en-US"/>
              </w:rPr>
            </w:pPr>
            <w:r>
              <w:rPr>
                <w:rFonts w:eastAsia="0" w:ascii="Calibri" w:hAnsi="Calibri"/>
                <w:sz w:val="20"/>
                <w:lang w:eastAsia="en-US"/>
              </w:rPr>
            </w:r>
          </w:p>
          <w:p>
            <w:pPr>
              <w:pStyle w:val="Standard"/>
              <w:widowControl w:val="false"/>
              <w:tabs>
                <w:tab w:val="clear" w:pos="708"/>
              </w:tabs>
              <w:spacing w:lineRule="atLeast" w:line="100" w:before="0" w:after="0"/>
              <w:ind w:hanging="0" w:left="0" w:right="-146"/>
              <w:rPr/>
            </w:pPr>
            <w:r>
              <w:rPr>
                <w:rFonts w:eastAsia="0" w:ascii="Calibri" w:hAnsi="Calibri"/>
                <w:sz w:val="20"/>
                <w:lang w:eastAsia="en-US"/>
              </w:rPr>
              <w:t>Vecteur d'attaque :</w:t>
            </w:r>
          </w:p>
        </w:tc>
        <w:tc>
          <w:tcPr>
            <w:tcW w:w="2299" w:type="dxa"/>
            <w:gridSpan w:val="2"/>
            <w:tcBorders/>
            <w:vAlign w:val="center"/>
          </w:tcPr>
          <w:p>
            <w:pPr>
              <w:pStyle w:val="Standard"/>
              <w:widowControl w:val="false"/>
              <w:tabs>
                <w:tab w:val="clear" w:pos="708"/>
              </w:tabs>
              <w:spacing w:lineRule="atLeast" w:line="100" w:before="0" w:after="0"/>
              <w:rPr>
                <w:lang w:eastAsia="en-US"/>
              </w:rPr>
            </w:pPr>
            <w:r>
              <w:rPr>
                <w:lang w:eastAsia="en-US"/>
              </w:rPr>
            </w:r>
          </w:p>
          <w:p>
            <w:pPr>
              <w:pStyle w:val="Standard"/>
              <w:widowControl w:val="false"/>
              <w:tabs>
                <w:tab w:val="clear" w:pos="708"/>
              </w:tabs>
              <w:spacing w:lineRule="atLeast" w:line="100" w:before="0" w:after="0"/>
              <w:rPr>
                <w:lang w:eastAsia="en-US"/>
              </w:rPr>
            </w:pPr>
            <w:r>
              <w:rPr>
                <w:rFonts w:eastAsia="0" w:ascii="Calibri" w:hAnsi="Calibri"/>
                <w:b/>
                <w:sz w:val="20"/>
                <w:lang w:eastAsia="en-US"/>
              </w:rPr>
              <w:t>{cvssObj.AV| criteriaFR}</w:t>
            </w:r>
          </w:p>
        </w:tc>
        <w:tc>
          <w:tcPr>
            <w:tcW w:w="1583" w:type="dxa"/>
            <w:gridSpan w:val="2"/>
            <w:tcBorders/>
            <w:vAlign w:val="center"/>
          </w:tcPr>
          <w:p>
            <w:pPr>
              <w:pStyle w:val="Standard"/>
              <w:widowControl w:val="false"/>
              <w:tabs>
                <w:tab w:val="clear" w:pos="708"/>
              </w:tabs>
              <w:spacing w:lineRule="atLeast" w:line="100" w:before="0" w:after="0"/>
              <w:rPr>
                <w:lang w:eastAsia="en-US"/>
              </w:rPr>
            </w:pPr>
            <w:r>
              <w:rPr>
                <w:lang w:eastAsia="en-US"/>
              </w:rPr>
            </w:r>
          </w:p>
          <w:p>
            <w:pPr>
              <w:pStyle w:val="Standard"/>
              <w:widowControl w:val="false"/>
              <w:tabs>
                <w:tab w:val="clear" w:pos="708"/>
              </w:tabs>
              <w:spacing w:lineRule="atLeast" w:line="100" w:before="0" w:after="0"/>
              <w:rPr>
                <w:lang w:eastAsia="en-US"/>
              </w:rPr>
            </w:pPr>
            <w:r>
              <w:rPr>
                <w:rFonts w:eastAsia="0" w:ascii="Calibri" w:hAnsi="Calibri"/>
                <w:sz w:val="20"/>
                <w:lang w:eastAsia="en-US"/>
              </w:rPr>
              <w:t>Porté :</w:t>
            </w:r>
          </w:p>
        </w:tc>
        <w:tc>
          <w:tcPr>
            <w:tcW w:w="2781" w:type="dxa"/>
            <w:tcBorders>
              <w:right w:val="single" w:sz="4" w:space="0" w:color="00000A"/>
            </w:tcBorders>
            <w:vAlign w:val="center"/>
          </w:tcPr>
          <w:p>
            <w:pPr>
              <w:pStyle w:val="Standard"/>
              <w:widowControl w:val="false"/>
              <w:tabs>
                <w:tab w:val="clear" w:pos="708"/>
              </w:tabs>
              <w:spacing w:lineRule="atLeast" w:line="100" w:before="0" w:after="0"/>
              <w:rPr>
                <w:lang w:eastAsia="en-US"/>
              </w:rPr>
            </w:pPr>
            <w:r>
              <w:rPr>
                <w:lang w:eastAsia="en-US"/>
              </w:rPr>
            </w:r>
          </w:p>
          <w:p>
            <w:pPr>
              <w:pStyle w:val="Standard"/>
              <w:widowControl w:val="false"/>
              <w:tabs>
                <w:tab w:val="clear" w:pos="708"/>
              </w:tabs>
              <w:spacing w:lineRule="atLeast" w:line="100" w:before="0" w:after="0"/>
              <w:rPr>
                <w:lang w:eastAsia="en-US"/>
              </w:rPr>
            </w:pPr>
            <w:r>
              <w:rPr>
                <w:rFonts w:eastAsia="0" w:ascii="Calibri" w:hAnsi="Calibri"/>
                <w:b/>
                <w:sz w:val="20"/>
                <w:lang w:eastAsia="en-US"/>
              </w:rPr>
              <w:t>{cvssObj.S| criteriaFR}</w:t>
            </w:r>
          </w:p>
        </w:tc>
      </w:tr>
      <w:tr>
        <w:trPr>
          <w:trHeight w:val="440" w:hRule="atLeast"/>
          <w:cantSplit w:val="true"/>
        </w:trPr>
        <w:tc>
          <w:tcPr>
            <w:tcW w:w="1973" w:type="dxa"/>
            <w:vMerge w:val="continue"/>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rPr>
                <w:rFonts w:ascii="Times New Roman" w:hAnsi="Times New Roman"/>
              </w:rPr>
            </w:pPr>
            <w:r>
              <w:rPr/>
            </w:r>
          </w:p>
        </w:tc>
        <w:tc>
          <w:tcPr>
            <w:tcW w:w="1678" w:type="dxa"/>
            <w:tcBorders>
              <w:left w:val="single" w:sz="4" w:space="0" w:color="00000A"/>
            </w:tcBorders>
            <w:vAlign w:val="center"/>
          </w:tcPr>
          <w:p>
            <w:pPr>
              <w:pStyle w:val="Standard"/>
              <w:widowControl w:val="false"/>
              <w:tabs>
                <w:tab w:val="clear" w:pos="708"/>
              </w:tabs>
              <w:spacing w:lineRule="atLeast" w:line="100" w:before="0" w:after="0"/>
              <w:rPr>
                <w:lang w:eastAsia="en-US"/>
              </w:rPr>
            </w:pPr>
            <w:r>
              <w:rPr>
                <w:rFonts w:eastAsia="0" w:ascii="Calibri" w:hAnsi="Calibri"/>
                <w:sz w:val="20"/>
                <w:lang w:eastAsia="en-US"/>
              </w:rPr>
              <w:t>Complexité de l'attaque :</w:t>
            </w:r>
          </w:p>
        </w:tc>
        <w:tc>
          <w:tcPr>
            <w:tcW w:w="2299" w:type="dxa"/>
            <w:gridSpan w:val="2"/>
            <w:tcBorders/>
            <w:vAlign w:val="center"/>
          </w:tcPr>
          <w:p>
            <w:pPr>
              <w:pStyle w:val="Standard"/>
              <w:widowControl w:val="false"/>
              <w:tabs>
                <w:tab w:val="clear" w:pos="708"/>
              </w:tabs>
              <w:spacing w:lineRule="atLeast" w:line="100" w:before="0" w:after="0"/>
              <w:rPr>
                <w:lang w:eastAsia="en-US"/>
              </w:rPr>
            </w:pPr>
            <w:r>
              <w:rPr>
                <w:rFonts w:eastAsia="0" w:ascii="Calibri" w:hAnsi="Calibri"/>
                <w:b/>
                <w:sz w:val="20"/>
                <w:lang w:eastAsia="en-US"/>
              </w:rPr>
              <w:t>{cvssObj.AC| criteriaFR}</w:t>
            </w:r>
          </w:p>
        </w:tc>
        <w:tc>
          <w:tcPr>
            <w:tcW w:w="1583" w:type="dxa"/>
            <w:gridSpan w:val="2"/>
            <w:tcBorders/>
            <w:vAlign w:val="center"/>
          </w:tcPr>
          <w:p>
            <w:pPr>
              <w:pStyle w:val="Standard"/>
              <w:widowControl w:val="false"/>
              <w:tabs>
                <w:tab w:val="clear" w:pos="708"/>
              </w:tabs>
              <w:spacing w:lineRule="atLeast" w:line="100" w:before="0" w:after="0"/>
              <w:rPr>
                <w:lang w:eastAsia="en-US"/>
              </w:rPr>
            </w:pPr>
            <w:r>
              <w:rPr>
                <w:rFonts w:eastAsia="0" w:ascii="Calibri" w:hAnsi="Calibri"/>
                <w:sz w:val="20"/>
                <w:lang w:eastAsia="en-US"/>
              </w:rPr>
              <w:t>Confidentialité:</w:t>
            </w:r>
          </w:p>
        </w:tc>
        <w:tc>
          <w:tcPr>
            <w:tcW w:w="2781" w:type="dxa"/>
            <w:tcBorders>
              <w:right w:val="single" w:sz="4" w:space="0" w:color="00000A"/>
            </w:tcBorders>
            <w:vAlign w:val="center"/>
          </w:tcPr>
          <w:p>
            <w:pPr>
              <w:pStyle w:val="Standard"/>
              <w:widowControl w:val="false"/>
              <w:tabs>
                <w:tab w:val="clear" w:pos="708"/>
              </w:tabs>
              <w:spacing w:lineRule="atLeast" w:line="100" w:before="0" w:after="0"/>
              <w:rPr>
                <w:lang w:eastAsia="en-US"/>
              </w:rPr>
            </w:pPr>
            <w:r>
              <w:rPr>
                <w:rFonts w:eastAsia="0" w:ascii="Calibri" w:hAnsi="Calibri"/>
                <w:b/>
                <w:sz w:val="20"/>
                <w:lang w:eastAsia="en-US"/>
              </w:rPr>
              <w:t>{cvssObj.C| criteriaFR}</w:t>
            </w:r>
          </w:p>
        </w:tc>
      </w:tr>
      <w:tr>
        <w:trPr>
          <w:trHeight w:val="440" w:hRule="atLeast"/>
          <w:cantSplit w:val="true"/>
        </w:trPr>
        <w:tc>
          <w:tcPr>
            <w:tcW w:w="1973" w:type="dxa"/>
            <w:vMerge w:val="continue"/>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rPr>
                <w:rFonts w:ascii="Times New Roman" w:hAnsi="Times New Roman"/>
              </w:rPr>
            </w:pPr>
            <w:r>
              <w:rPr/>
            </w:r>
          </w:p>
        </w:tc>
        <w:tc>
          <w:tcPr>
            <w:tcW w:w="1678" w:type="dxa"/>
            <w:tcBorders>
              <w:left w:val="single" w:sz="4" w:space="0" w:color="00000A"/>
            </w:tcBorders>
            <w:vAlign w:val="center"/>
          </w:tcPr>
          <w:p>
            <w:pPr>
              <w:pStyle w:val="Standard"/>
              <w:widowControl w:val="false"/>
              <w:tabs>
                <w:tab w:val="clear" w:pos="708"/>
              </w:tabs>
              <w:spacing w:lineRule="atLeast" w:line="100" w:before="0" w:after="0"/>
              <w:rPr>
                <w:lang w:eastAsia="en-US"/>
              </w:rPr>
            </w:pPr>
            <w:r>
              <w:rPr>
                <w:rFonts w:eastAsia="0" w:ascii="Calibri" w:hAnsi="Calibri"/>
                <w:sz w:val="20"/>
                <w:lang w:eastAsia="en-US"/>
              </w:rPr>
              <w:t>Required Privileges :</w:t>
            </w:r>
          </w:p>
        </w:tc>
        <w:tc>
          <w:tcPr>
            <w:tcW w:w="2299" w:type="dxa"/>
            <w:gridSpan w:val="2"/>
            <w:tcBorders/>
            <w:vAlign w:val="center"/>
          </w:tcPr>
          <w:p>
            <w:pPr>
              <w:pStyle w:val="Standard"/>
              <w:widowControl w:val="false"/>
              <w:tabs>
                <w:tab w:val="clear" w:pos="708"/>
              </w:tabs>
              <w:spacing w:lineRule="atLeast" w:line="100" w:before="0" w:after="0"/>
              <w:rPr>
                <w:lang w:eastAsia="en-US"/>
              </w:rPr>
            </w:pPr>
            <w:r>
              <w:rPr>
                <w:rFonts w:eastAsia="0" w:ascii="Calibri" w:hAnsi="Calibri"/>
                <w:b/>
                <w:sz w:val="20"/>
                <w:lang w:eastAsia="en-US"/>
              </w:rPr>
              <w:t>{cvssObj.PR| criteriaFR}</w:t>
            </w:r>
          </w:p>
        </w:tc>
        <w:tc>
          <w:tcPr>
            <w:tcW w:w="1583" w:type="dxa"/>
            <w:gridSpan w:val="2"/>
            <w:tcBorders/>
            <w:vAlign w:val="center"/>
          </w:tcPr>
          <w:p>
            <w:pPr>
              <w:pStyle w:val="Standard"/>
              <w:widowControl w:val="false"/>
              <w:tabs>
                <w:tab w:val="clear" w:pos="708"/>
              </w:tabs>
              <w:spacing w:lineRule="atLeast" w:line="100" w:before="0" w:after="0"/>
              <w:rPr>
                <w:lang w:eastAsia="en-US"/>
              </w:rPr>
            </w:pPr>
            <w:r>
              <w:rPr>
                <w:rFonts w:eastAsia="0" w:ascii="Calibri" w:hAnsi="Calibri"/>
                <w:sz w:val="20"/>
                <w:lang w:eastAsia="en-US"/>
              </w:rPr>
              <w:t>Intégrité:</w:t>
            </w:r>
          </w:p>
        </w:tc>
        <w:tc>
          <w:tcPr>
            <w:tcW w:w="2781" w:type="dxa"/>
            <w:tcBorders>
              <w:right w:val="single" w:sz="4" w:space="0" w:color="00000A"/>
            </w:tcBorders>
            <w:vAlign w:val="center"/>
          </w:tcPr>
          <w:p>
            <w:pPr>
              <w:pStyle w:val="Standard"/>
              <w:widowControl w:val="false"/>
              <w:tabs>
                <w:tab w:val="clear" w:pos="708"/>
              </w:tabs>
              <w:spacing w:lineRule="atLeast" w:line="100" w:before="0" w:after="0"/>
              <w:rPr>
                <w:lang w:eastAsia="en-US"/>
              </w:rPr>
            </w:pPr>
            <w:r>
              <w:rPr>
                <w:rFonts w:eastAsia="0" w:ascii="Calibri" w:hAnsi="Calibri"/>
                <w:b/>
                <w:sz w:val="20"/>
                <w:lang w:eastAsia="en-US"/>
              </w:rPr>
              <w:t>{cvssObj.I| criteriaFR}</w:t>
            </w:r>
          </w:p>
        </w:tc>
      </w:tr>
      <w:tr>
        <w:trPr>
          <w:trHeight w:val="149" w:hRule="atLeast"/>
          <w:cantSplit w:val="true"/>
        </w:trPr>
        <w:tc>
          <w:tcPr>
            <w:tcW w:w="1973" w:type="dxa"/>
            <w:vMerge w:val="continue"/>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rPr>
                <w:rFonts w:ascii="Times New Roman" w:hAnsi="Times New Roman"/>
              </w:rPr>
            </w:pPr>
            <w:r>
              <w:rPr/>
            </w:r>
          </w:p>
        </w:tc>
        <w:tc>
          <w:tcPr>
            <w:tcW w:w="1678" w:type="dxa"/>
            <w:tcBorders>
              <w:left w:val="single" w:sz="4" w:space="0" w:color="00000A"/>
              <w:bottom w:val="single" w:sz="4" w:space="0" w:color="00000A"/>
            </w:tcBorders>
            <w:vAlign w:val="center"/>
          </w:tcPr>
          <w:p>
            <w:pPr>
              <w:pStyle w:val="Standard"/>
              <w:widowControl w:val="false"/>
              <w:tabs>
                <w:tab w:val="clear" w:pos="708"/>
              </w:tabs>
              <w:spacing w:lineRule="atLeast" w:line="100" w:before="0" w:after="0"/>
              <w:rPr>
                <w:lang w:eastAsia="en-US"/>
              </w:rPr>
            </w:pPr>
            <w:r>
              <w:rPr>
                <w:rFonts w:eastAsia="0" w:ascii="Calibri" w:hAnsi="Calibri"/>
                <w:sz w:val="20"/>
                <w:lang w:eastAsia="en-US"/>
              </w:rPr>
              <w:t>Interaction de l'utilisateur :</w:t>
            </w:r>
          </w:p>
        </w:tc>
        <w:tc>
          <w:tcPr>
            <w:tcW w:w="2299" w:type="dxa"/>
            <w:gridSpan w:val="2"/>
            <w:tcBorders>
              <w:bottom w:val="single" w:sz="4" w:space="0" w:color="00000A"/>
            </w:tcBorders>
            <w:vAlign w:val="center"/>
          </w:tcPr>
          <w:p>
            <w:pPr>
              <w:pStyle w:val="Standard"/>
              <w:widowControl w:val="false"/>
              <w:tabs>
                <w:tab w:val="clear" w:pos="708"/>
              </w:tabs>
              <w:spacing w:lineRule="atLeast" w:line="100" w:before="0" w:after="0"/>
              <w:rPr>
                <w:lang w:eastAsia="en-US"/>
              </w:rPr>
            </w:pPr>
            <w:r>
              <w:rPr>
                <w:rFonts w:eastAsia="0" w:ascii="Calibri" w:hAnsi="Calibri"/>
                <w:b/>
                <w:sz w:val="20"/>
                <w:lang w:eastAsia="en-US"/>
              </w:rPr>
              <w:t>{cvssObj.UI| criteriaFR}</w:t>
            </w:r>
          </w:p>
        </w:tc>
        <w:tc>
          <w:tcPr>
            <w:tcW w:w="1583" w:type="dxa"/>
            <w:gridSpan w:val="2"/>
            <w:tcBorders>
              <w:bottom w:val="single" w:sz="4" w:space="0" w:color="00000A"/>
            </w:tcBorders>
            <w:vAlign w:val="center"/>
          </w:tcPr>
          <w:p>
            <w:pPr>
              <w:pStyle w:val="Standard"/>
              <w:widowControl w:val="false"/>
              <w:tabs>
                <w:tab w:val="clear" w:pos="708"/>
              </w:tabs>
              <w:spacing w:lineRule="atLeast" w:line="100" w:before="0" w:after="0"/>
              <w:rPr>
                <w:lang w:eastAsia="en-US"/>
              </w:rPr>
            </w:pPr>
            <w:r>
              <w:rPr>
                <w:rFonts w:eastAsia="0" w:ascii="Calibri" w:hAnsi="Calibri"/>
                <w:sz w:val="20"/>
                <w:lang w:eastAsia="en-US"/>
              </w:rPr>
              <w:t>Disponibilité  :</w:t>
            </w:r>
          </w:p>
        </w:tc>
        <w:tc>
          <w:tcPr>
            <w:tcW w:w="2781" w:type="dxa"/>
            <w:tcBorders>
              <w:bottom w:val="single" w:sz="4" w:space="0" w:color="00000A"/>
              <w:right w:val="single" w:sz="4" w:space="0" w:color="00000A"/>
            </w:tcBorders>
            <w:vAlign w:val="center"/>
          </w:tcPr>
          <w:p>
            <w:pPr>
              <w:pStyle w:val="Standard"/>
              <w:widowControl w:val="false"/>
              <w:tabs>
                <w:tab w:val="clear" w:pos="708"/>
              </w:tabs>
              <w:spacing w:lineRule="atLeast" w:line="100" w:before="0" w:after="0"/>
              <w:rPr>
                <w:lang w:eastAsia="en-US"/>
              </w:rPr>
            </w:pPr>
            <w:r>
              <w:rPr>
                <w:rFonts w:eastAsia="0" w:ascii="Calibri" w:hAnsi="Calibri"/>
                <w:b/>
                <w:sz w:val="20"/>
                <w:lang w:eastAsia="en-US"/>
              </w:rPr>
              <w:t>{cvssObj.A| criteriaFR}</w:t>
            </w:r>
          </w:p>
        </w:tc>
      </w:tr>
      <w:tr>
        <w:trPr>
          <w:cantSplit w:val="true"/>
        </w:trPr>
        <w:tc>
          <w:tcPr>
            <w:tcW w:w="1973" w:type="dxa"/>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rPr>
                <w:lang w:eastAsia="en-US"/>
              </w:rPr>
            </w:pPr>
            <w:r>
              <w:rPr>
                <w:rFonts w:eastAsia="0" w:ascii="Calibri" w:hAnsi="Calibri"/>
                <w:b/>
                <w:smallCaps/>
                <w:sz w:val="20"/>
                <w:lang w:eastAsia="en-US"/>
              </w:rPr>
              <w:t>Périmètre concerné</w:t>
            </w:r>
          </w:p>
        </w:tc>
        <w:tc>
          <w:tcPr>
            <w:tcW w:w="8341" w:type="dxa"/>
            <w:gridSpan w:val="6"/>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rPr>
                <w:lang w:val="en-CA" w:eastAsia="en-US"/>
              </w:rPr>
            </w:pPr>
            <w:r>
              <w:rPr>
                <w:rFonts w:eastAsia="Calibri" w:ascii="Calibri" w:hAnsi="Calibri"/>
                <w:sz w:val="20"/>
                <w:lang w:val="en-CA" w:eastAsia="en-US"/>
              </w:rPr>
              <w:t>{@affected | convertHTML}</w:t>
            </w:r>
          </w:p>
        </w:tc>
      </w:tr>
      <w:tr>
        <w:trPr>
          <w:cantSplit w:val="true"/>
        </w:trPr>
        <w:tc>
          <w:tcPr>
            <w:tcW w:w="1973" w:type="dxa"/>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rPr>
                <w:lang w:eastAsia="en-US"/>
              </w:rPr>
            </w:pPr>
            <w:r>
              <w:rPr>
                <w:rFonts w:eastAsia="0" w:ascii="Calibri" w:hAnsi="Calibri"/>
                <w:b/>
                <w:smallCaps/>
                <w:sz w:val="20"/>
                <w:lang w:eastAsia="en-US"/>
              </w:rPr>
              <w:t>Description</w:t>
            </w:r>
          </w:p>
        </w:tc>
        <w:tc>
          <w:tcPr>
            <w:tcW w:w="8341" w:type="dxa"/>
            <w:gridSpan w:val="6"/>
            <w:tcBorders>
              <w:top w:val="single" w:sz="4" w:space="0" w:color="00000A"/>
              <w:left w:val="single" w:sz="4" w:space="0" w:color="00000A"/>
              <w:bottom w:val="single" w:sz="4" w:space="0" w:color="00000A"/>
              <w:right w:val="single" w:sz="4" w:space="0" w:color="00000A"/>
            </w:tcBorders>
          </w:tcPr>
          <w:p>
            <w:pPr>
              <w:pStyle w:val="TableText"/>
              <w:widowControl w:val="false"/>
              <w:tabs>
                <w:tab w:val="clear" w:pos="708"/>
              </w:tabs>
              <w:spacing w:lineRule="atLeast" w:line="100" w:before="120" w:after="120"/>
              <w:rPr>
                <w:lang w:val="fr-FR"/>
              </w:rPr>
            </w:pPr>
            <w:r>
              <w:rPr>
                <w:rFonts w:eastAsia="Calibri" w:ascii="Calibri" w:hAnsi="Calibri"/>
                <w:sz w:val="20"/>
                <w:lang w:val="fr-FR"/>
              </w:rPr>
              <w:t>{#description}</w:t>
            </w:r>
          </w:p>
          <w:p>
            <w:pPr>
              <w:pStyle w:val="TableText"/>
              <w:widowControl w:val="false"/>
              <w:tabs>
                <w:tab w:val="clear" w:pos="708"/>
              </w:tabs>
              <w:spacing w:lineRule="atLeast" w:line="100"/>
              <w:rPr>
                <w:lang w:val="fr-FR"/>
              </w:rPr>
            </w:pPr>
            <w:r>
              <w:rPr>
                <w:rFonts w:eastAsia="Calibri" w:ascii="Calibri" w:hAnsi="Calibri"/>
                <w:sz w:val="20"/>
                <w:lang w:val="fr-FR"/>
              </w:rPr>
              <w:t>{@text | convertHTML}</w:t>
            </w:r>
          </w:p>
          <w:p>
            <w:pPr>
              <w:pStyle w:val="TableText"/>
              <w:widowControl w:val="false"/>
              <w:tabs>
                <w:tab w:val="clear" w:pos="708"/>
              </w:tabs>
              <w:spacing w:lineRule="atLeast" w:line="100"/>
              <w:jc w:val="center"/>
              <w:rPr>
                <w:lang w:val="fr-FR"/>
              </w:rPr>
            </w:pPr>
            <w:r>
              <w:rPr>
                <w:rFonts w:eastAsia="Calibri" w:ascii="Calibri" w:hAnsi="Calibri"/>
                <w:sz w:val="20"/>
                <w:lang w:val="fr-FR"/>
              </w:rPr>
              <w:t>{#images}</w:t>
            </w:r>
          </w:p>
          <w:p>
            <w:pPr>
              <w:pStyle w:val="TableText"/>
              <w:widowControl w:val="false"/>
              <w:tabs>
                <w:tab w:val="clear" w:pos="708"/>
              </w:tabs>
              <w:spacing w:lineRule="atLeast" w:line="100"/>
              <w:jc w:val="center"/>
              <w:rPr>
                <w:lang w:val="fr-FR"/>
              </w:rPr>
            </w:pPr>
            <w:r>
              <w:rPr>
                <w:rFonts w:eastAsia="Calibri" w:ascii="Calibri" w:hAnsi="Calibri"/>
                <w:sz w:val="20"/>
                <w:lang w:val="fr-FR"/>
              </w:rPr>
              <w:t>{%image}</w:t>
            </w:r>
          </w:p>
          <w:p>
            <w:pPr>
              <w:pStyle w:val="Standard"/>
              <w:widowControl w:val="false"/>
              <w:tabs>
                <w:tab w:val="clear" w:pos="708"/>
              </w:tabs>
              <w:jc w:val="center"/>
              <w:rPr>
                <w:rFonts w:ascii="Times New Roman" w:hAnsi="Times New Roman"/>
                <w:lang w:val="fr-FR"/>
              </w:rPr>
            </w:pPr>
            <w:r>
              <w:rPr>
                <w:rFonts w:eastAsia="Calibri" w:ascii="Calibri" w:hAnsi="Calibri"/>
                <w:sz w:val="20"/>
                <w:lang w:val="fr-FR"/>
              </w:rPr>
              <w:t xml:space="preserve">Image </w:t>
            </w:r>
            <w:r>
              <w:rPr>
                <w:sz w:val="20"/>
              </w:rPr>
              <w:fldChar w:fldCharType="begin"/>
            </w:r>
            <w:r>
              <w:rPr>
                <w:sz w:val="20"/>
              </w:rPr>
              <w:instrText xml:space="preserve"> SEQ  \* ARABIC </w:instrText>
            </w:r>
            <w:r>
              <w:rPr>
                <w:sz w:val="20"/>
              </w:rPr>
              <w:fldChar w:fldCharType="separate"/>
            </w:r>
            <w:r>
              <w:rPr>
                <w:sz w:val="20"/>
              </w:rPr>
              <w:t>2</w:t>
            </w:r>
            <w:r>
              <w:rPr>
                <w:sz w:val="20"/>
              </w:rPr>
              <w:fldChar w:fldCharType="end"/>
            </w:r>
            <w:r>
              <w:rPr>
                <w:rFonts w:eastAsia="Calibri" w:ascii="Calibri" w:hAnsi="Calibri"/>
                <w:sz w:val="20"/>
                <w:lang w:val="fr-FR"/>
              </w:rPr>
              <w:t xml:space="preserve"> – {caption}</w:t>
            </w:r>
          </w:p>
          <w:p>
            <w:pPr>
              <w:pStyle w:val="Standard"/>
              <w:widowControl w:val="false"/>
              <w:tabs>
                <w:tab w:val="clear" w:pos="708"/>
              </w:tabs>
              <w:jc w:val="center"/>
              <w:rPr>
                <w:rFonts w:ascii="Times New Roman" w:hAnsi="Times New Roman"/>
                <w:lang w:val="fr-FR"/>
              </w:rPr>
            </w:pPr>
            <w:r>
              <w:rPr>
                <w:rFonts w:eastAsia="Calibri" w:ascii="Calibri" w:hAnsi="Calibri"/>
                <w:b/>
                <w:sz w:val="20"/>
                <w:lang w:val="fr-FR"/>
              </w:rPr>
              <w:t>{/images}</w:t>
            </w:r>
          </w:p>
          <w:p>
            <w:pPr>
              <w:pStyle w:val="Standard"/>
              <w:widowControl w:val="false"/>
              <w:tabs>
                <w:tab w:val="clear" w:pos="708"/>
              </w:tabs>
              <w:spacing w:before="0" w:after="160"/>
              <w:rPr>
                <w:lang w:val="fr-FR"/>
              </w:rPr>
            </w:pPr>
            <w:r>
              <w:rPr>
                <w:rFonts w:eastAsia="Calibri" w:ascii="Calibri" w:hAnsi="Calibri"/>
                <w:sz w:val="20"/>
                <w:lang w:val="fr-FR"/>
              </w:rPr>
              <w:t>{/description}</w:t>
            </w:r>
          </w:p>
        </w:tc>
      </w:tr>
      <w:tr>
        <w:trPr>
          <w:cantSplit w:val="true"/>
        </w:trPr>
        <w:tc>
          <w:tcPr>
            <w:tcW w:w="1973" w:type="dxa"/>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rPr>
                <w:lang w:eastAsia="en-US"/>
              </w:rPr>
            </w:pPr>
            <w:r>
              <w:rPr>
                <w:rFonts w:eastAsia="0" w:ascii="Calibri" w:hAnsi="Calibri"/>
                <w:b/>
                <w:smallCaps/>
                <w:sz w:val="20"/>
                <w:lang w:eastAsia="en-US"/>
              </w:rPr>
              <w:t>Observation</w:t>
            </w:r>
          </w:p>
        </w:tc>
        <w:tc>
          <w:tcPr>
            <w:tcW w:w="8341" w:type="dxa"/>
            <w:gridSpan w:val="6"/>
            <w:tcBorders>
              <w:top w:val="single" w:sz="4" w:space="0" w:color="00000A"/>
              <w:left w:val="single" w:sz="4" w:space="0" w:color="00000A"/>
              <w:bottom w:val="single" w:sz="4" w:space="0" w:color="00000A"/>
              <w:right w:val="single" w:sz="4" w:space="0" w:color="00000A"/>
            </w:tcBorders>
          </w:tcPr>
          <w:p>
            <w:pPr>
              <w:pStyle w:val="TableText"/>
              <w:widowControl w:val="false"/>
              <w:tabs>
                <w:tab w:val="clear" w:pos="708"/>
              </w:tabs>
              <w:spacing w:lineRule="atLeast" w:line="100" w:before="120" w:after="120"/>
              <w:rPr>
                <w:lang w:val="fr-FR"/>
              </w:rPr>
            </w:pPr>
            <w:r>
              <w:rPr>
                <w:rFonts w:eastAsia="Calibri" w:ascii="Calibri" w:hAnsi="Calibri"/>
                <w:sz w:val="20"/>
                <w:lang w:val="fr-FR"/>
              </w:rPr>
              <w:t>{#observation}</w:t>
            </w:r>
          </w:p>
          <w:p>
            <w:pPr>
              <w:pStyle w:val="TableText"/>
              <w:widowControl w:val="false"/>
              <w:tabs>
                <w:tab w:val="clear" w:pos="708"/>
              </w:tabs>
              <w:spacing w:lineRule="atLeast" w:line="100"/>
              <w:rPr>
                <w:lang w:val="fr-FR"/>
              </w:rPr>
            </w:pPr>
            <w:r>
              <w:rPr>
                <w:rFonts w:eastAsia="Calibri" w:ascii="Calibri" w:hAnsi="Calibri"/>
                <w:sz w:val="20"/>
                <w:lang w:val="fr-FR"/>
              </w:rPr>
              <w:t>{@text | convertHTML}</w:t>
            </w:r>
          </w:p>
          <w:p>
            <w:pPr>
              <w:pStyle w:val="TableText"/>
              <w:widowControl w:val="false"/>
              <w:tabs>
                <w:tab w:val="clear" w:pos="708"/>
              </w:tabs>
              <w:spacing w:lineRule="atLeast" w:line="100"/>
              <w:jc w:val="center"/>
              <w:rPr>
                <w:lang w:val="fr-FR"/>
              </w:rPr>
            </w:pPr>
            <w:r>
              <w:rPr>
                <w:rFonts w:eastAsia="Calibri" w:ascii="Calibri" w:hAnsi="Calibri"/>
                <w:sz w:val="20"/>
                <w:lang w:val="fr-FR"/>
              </w:rPr>
              <w:t>{#images}</w:t>
            </w:r>
          </w:p>
          <w:p>
            <w:pPr>
              <w:pStyle w:val="TableText"/>
              <w:widowControl w:val="false"/>
              <w:tabs>
                <w:tab w:val="clear" w:pos="708"/>
              </w:tabs>
              <w:spacing w:lineRule="atLeast" w:line="100"/>
              <w:jc w:val="center"/>
              <w:rPr>
                <w:lang w:val="fr-FR"/>
              </w:rPr>
            </w:pPr>
            <w:r>
              <w:rPr>
                <w:rFonts w:eastAsia="Calibri" w:ascii="Calibri" w:hAnsi="Calibri"/>
                <w:sz w:val="20"/>
                <w:lang w:val="fr-FR"/>
              </w:rPr>
              <w:t>{%image}</w:t>
            </w:r>
          </w:p>
          <w:p>
            <w:pPr>
              <w:pStyle w:val="Standard"/>
              <w:widowControl w:val="false"/>
              <w:tabs>
                <w:tab w:val="clear" w:pos="708"/>
              </w:tabs>
              <w:jc w:val="center"/>
              <w:rPr>
                <w:rFonts w:ascii="Times New Roman" w:hAnsi="Times New Roman"/>
                <w:lang w:val="fr-FR"/>
              </w:rPr>
            </w:pPr>
            <w:r>
              <w:rPr>
                <w:rFonts w:eastAsia="Calibri" w:ascii="Calibri" w:hAnsi="Calibri"/>
                <w:sz w:val="20"/>
                <w:lang w:val="fr-FR"/>
              </w:rPr>
              <w:t xml:space="preserve">Image </w:t>
            </w:r>
            <w:r>
              <w:rPr>
                <w:sz w:val="20"/>
              </w:rPr>
              <w:fldChar w:fldCharType="begin"/>
            </w:r>
            <w:r>
              <w:rPr>
                <w:sz w:val="20"/>
              </w:rPr>
              <w:instrText xml:space="preserve"> SEQ  \* ARABIC </w:instrText>
            </w:r>
            <w:r>
              <w:rPr>
                <w:sz w:val="20"/>
              </w:rPr>
              <w:fldChar w:fldCharType="separate"/>
            </w:r>
            <w:r>
              <w:rPr>
                <w:sz w:val="20"/>
              </w:rPr>
              <w:t>3</w:t>
            </w:r>
            <w:r>
              <w:rPr>
                <w:sz w:val="20"/>
              </w:rPr>
              <w:fldChar w:fldCharType="end"/>
            </w:r>
            <w:r>
              <w:rPr>
                <w:rFonts w:eastAsia="Calibri" w:ascii="Calibri" w:hAnsi="Calibri"/>
                <w:sz w:val="20"/>
                <w:lang w:val="fr-FR"/>
              </w:rPr>
              <w:t xml:space="preserve"> – {caption}</w:t>
            </w:r>
          </w:p>
          <w:p>
            <w:pPr>
              <w:pStyle w:val="Standard"/>
              <w:widowControl w:val="false"/>
              <w:tabs>
                <w:tab w:val="clear" w:pos="708"/>
              </w:tabs>
              <w:jc w:val="center"/>
              <w:rPr>
                <w:rFonts w:ascii="Times New Roman" w:hAnsi="Times New Roman"/>
                <w:lang w:val="fr-FR"/>
              </w:rPr>
            </w:pPr>
            <w:r>
              <w:rPr>
                <w:rFonts w:eastAsia="Calibri" w:ascii="Calibri" w:hAnsi="Calibri"/>
                <w:b/>
                <w:sz w:val="20"/>
                <w:lang w:val="fr-FR"/>
              </w:rPr>
              <w:t>{/images}</w:t>
            </w:r>
          </w:p>
          <w:p>
            <w:pPr>
              <w:pStyle w:val="Standard"/>
              <w:widowControl w:val="false"/>
              <w:tabs>
                <w:tab w:val="clear" w:pos="708"/>
              </w:tabs>
              <w:spacing w:before="0" w:after="160"/>
              <w:rPr>
                <w:lang w:val="fr-FR"/>
              </w:rPr>
            </w:pPr>
            <w:r>
              <w:rPr>
                <w:rFonts w:eastAsia="Calibri" w:ascii="Calibri" w:hAnsi="Calibri"/>
                <w:sz w:val="20"/>
                <w:lang w:val="fr-FR"/>
              </w:rPr>
              <w:t>{/observation}</w:t>
            </w:r>
          </w:p>
        </w:tc>
      </w:tr>
      <w:tr>
        <w:trPr/>
        <w:tc>
          <w:tcPr>
            <w:tcW w:w="10314" w:type="dxa"/>
            <w:gridSpan w:val="7"/>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rPr>
                <w:rFonts w:ascii="Times New Roman" w:hAnsi="Times New Roman"/>
                <w:lang w:val="en-CA" w:eastAsia="en-US"/>
              </w:rPr>
            </w:pPr>
            <w:r>
              <w:rPr>
                <w:rFonts w:eastAsia="0" w:ascii="Calibri" w:hAnsi="Calibri"/>
                <w:b/>
                <w:smallCaps/>
                <w:sz w:val="20"/>
                <w:lang w:val="en-CA" w:eastAsia="en-US"/>
              </w:rPr>
              <w:t>Test details</w:t>
            </w:r>
          </w:p>
          <w:p>
            <w:pPr>
              <w:pStyle w:val="Standard"/>
              <w:widowControl w:val="false"/>
              <w:tabs>
                <w:tab w:val="clear" w:pos="708"/>
              </w:tabs>
              <w:spacing w:lineRule="atLeast" w:line="100" w:before="0" w:after="0"/>
              <w:rPr>
                <w:rFonts w:ascii="Times New Roman" w:hAnsi="Times New Roman"/>
                <w:lang w:val="en-CA" w:eastAsia="en-US"/>
              </w:rPr>
            </w:pPr>
            <w:r>
              <w:rPr>
                <w:rFonts w:eastAsia="0" w:ascii="Calibri" w:hAnsi="Calibri"/>
                <w:sz w:val="20"/>
                <w:lang w:val="en-CA" w:eastAsia="en-US"/>
              </w:rPr>
              <w:t>{#poc}</w:t>
            </w:r>
          </w:p>
          <w:p>
            <w:pPr>
              <w:pStyle w:val="Standard"/>
              <w:widowControl w:val="false"/>
              <w:tabs>
                <w:tab w:val="clear" w:pos="708"/>
              </w:tabs>
              <w:spacing w:lineRule="atLeast" w:line="100" w:before="0" w:after="0"/>
              <w:rPr>
                <w:rFonts w:ascii="Times New Roman" w:hAnsi="Times New Roman"/>
                <w:lang w:val="en-CA" w:eastAsia="en-US"/>
              </w:rPr>
            </w:pPr>
            <w:r>
              <w:rPr>
                <w:rFonts w:eastAsia="0" w:ascii="Calibri" w:hAnsi="Calibri"/>
                <w:sz w:val="20"/>
                <w:lang w:val="en-CA" w:eastAsia="en-US"/>
              </w:rPr>
              <w:t>{@text | convertHTML}</w:t>
            </w:r>
          </w:p>
          <w:p>
            <w:pPr>
              <w:pStyle w:val="Standard"/>
              <w:widowControl w:val="false"/>
              <w:tabs>
                <w:tab w:val="clear" w:pos="708"/>
              </w:tabs>
              <w:spacing w:lineRule="atLeast" w:line="100" w:before="0" w:after="0"/>
              <w:jc w:val="center"/>
              <w:rPr>
                <w:rFonts w:ascii="Times New Roman" w:hAnsi="Times New Roman"/>
                <w:lang w:val="fr-FR" w:eastAsia="en-US"/>
              </w:rPr>
            </w:pPr>
            <w:r>
              <w:rPr>
                <w:rFonts w:eastAsia="0" w:ascii="Calibri" w:hAnsi="Calibri"/>
                <w:sz w:val="20"/>
                <w:lang w:val="fr-FR" w:eastAsia="en-US"/>
              </w:rPr>
              <w:t>{#images}</w:t>
            </w:r>
          </w:p>
          <w:p>
            <w:pPr>
              <w:pStyle w:val="Standard"/>
              <w:widowControl w:val="false"/>
              <w:tabs>
                <w:tab w:val="clear" w:pos="708"/>
              </w:tabs>
              <w:spacing w:lineRule="atLeast" w:line="100" w:before="0" w:after="0"/>
              <w:jc w:val="center"/>
              <w:rPr>
                <w:rFonts w:ascii="Times New Roman" w:hAnsi="Times New Roman"/>
                <w:lang w:val="fr-FR" w:eastAsia="en-US"/>
              </w:rPr>
            </w:pPr>
            <w:r>
              <w:rPr>
                <w:rFonts w:eastAsia="0" w:ascii="Calibri" w:hAnsi="Calibri"/>
                <w:sz w:val="20"/>
                <w:lang w:val="fr-FR" w:eastAsia="en-US"/>
              </w:rPr>
              <w:t>{%image}</w:t>
            </w:r>
          </w:p>
          <w:p>
            <w:pPr>
              <w:pStyle w:val="Standard"/>
              <w:widowControl w:val="false"/>
              <w:tabs>
                <w:tab w:val="clear" w:pos="708"/>
              </w:tabs>
              <w:spacing w:lineRule="atLeast" w:line="100" w:before="0" w:after="0"/>
              <w:jc w:val="center"/>
              <w:rPr>
                <w:rFonts w:ascii="Times New Roman" w:hAnsi="Times New Roman"/>
                <w:lang w:val="fr-FR" w:eastAsia="en-US"/>
              </w:rPr>
            </w:pPr>
            <w:r>
              <w:rPr>
                <w:rFonts w:eastAsia="0" w:ascii="Calibri" w:hAnsi="Calibri"/>
                <w:sz w:val="20"/>
                <w:lang w:val="fr-FR" w:eastAsia="en-US"/>
              </w:rPr>
              <w:t xml:space="preserve">Image </w:t>
            </w:r>
            <w:r>
              <w:rPr>
                <w:rFonts w:eastAsia="0" w:ascii="Calibri" w:hAnsi="Calibri"/>
                <w:sz w:val="20"/>
                <w:lang w:eastAsia="en-US"/>
              </w:rPr>
              <w:fldChar w:fldCharType="begin"/>
            </w:r>
            <w:r>
              <w:rPr>
                <w:sz w:val="20"/>
                <w:rFonts w:eastAsia="0" w:ascii="Calibri" w:hAnsi="Calibri"/>
                <w:lang w:eastAsia="en-US"/>
              </w:rPr>
              <w:instrText xml:space="preserve"> SEQ  \* ARABIC </w:instrText>
            </w:r>
            <w:r>
              <w:rPr>
                <w:sz w:val="20"/>
                <w:rFonts w:eastAsia="0" w:ascii="Calibri" w:hAnsi="Calibri"/>
                <w:lang w:eastAsia="en-US"/>
              </w:rPr>
              <w:fldChar w:fldCharType="separate"/>
            </w:r>
            <w:r>
              <w:rPr>
                <w:sz w:val="20"/>
                <w:rFonts w:eastAsia="0" w:ascii="Calibri" w:hAnsi="Calibri"/>
                <w:lang w:eastAsia="en-US"/>
              </w:rPr>
              <w:t>4</w:t>
            </w:r>
            <w:r>
              <w:rPr>
                <w:sz w:val="20"/>
                <w:rFonts w:eastAsia="0" w:ascii="Calibri" w:hAnsi="Calibri"/>
                <w:lang w:eastAsia="en-US"/>
              </w:rPr>
              <w:fldChar w:fldCharType="end"/>
            </w:r>
            <w:r>
              <w:rPr>
                <w:rFonts w:eastAsia="0" w:ascii="Calibri" w:hAnsi="Calibri"/>
                <w:sz w:val="20"/>
                <w:lang w:val="fr-FR" w:eastAsia="en-US"/>
              </w:rPr>
              <w:t xml:space="preserve"> – {caption}</w:t>
            </w:r>
          </w:p>
          <w:p>
            <w:pPr>
              <w:pStyle w:val="Standard"/>
              <w:widowControl w:val="false"/>
              <w:tabs>
                <w:tab w:val="clear" w:pos="708"/>
              </w:tabs>
              <w:spacing w:lineRule="atLeast" w:line="100" w:before="0" w:after="0"/>
              <w:jc w:val="center"/>
              <w:rPr>
                <w:rFonts w:ascii="Times New Roman" w:hAnsi="Times New Roman"/>
                <w:lang w:val="fr-FR" w:eastAsia="en-US"/>
              </w:rPr>
            </w:pPr>
            <w:r>
              <w:rPr>
                <w:rFonts w:eastAsia="0" w:ascii="Calibri" w:hAnsi="Calibri"/>
                <w:sz w:val="20"/>
                <w:lang w:val="fr-FR" w:eastAsia="en-US"/>
              </w:rPr>
              <w:t>{/images}</w:t>
            </w:r>
          </w:p>
          <w:p>
            <w:pPr>
              <w:pStyle w:val="Standard"/>
              <w:widowControl w:val="false"/>
              <w:tabs>
                <w:tab w:val="clear" w:pos="708"/>
              </w:tabs>
              <w:spacing w:lineRule="atLeast" w:line="100" w:before="0" w:after="0"/>
              <w:rPr>
                <w:lang w:val="en-CA" w:eastAsia="en-US"/>
              </w:rPr>
            </w:pPr>
            <w:r>
              <w:rPr>
                <w:rFonts w:eastAsia="0" w:ascii="Calibri" w:hAnsi="Calibri"/>
                <w:sz w:val="20"/>
                <w:lang w:val="en-CA" w:eastAsia="en-US"/>
              </w:rPr>
              <w:t>{/poc}</w:t>
            </w:r>
          </w:p>
        </w:tc>
      </w:tr>
      <w:tr>
        <w:trPr>
          <w:cantSplit w:val="true"/>
        </w:trPr>
        <w:tc>
          <w:tcPr>
            <w:tcW w:w="1973" w:type="dxa"/>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rPr>
                <w:lang w:eastAsia="en-US"/>
              </w:rPr>
            </w:pPr>
            <w:r>
              <w:rPr>
                <w:rFonts w:eastAsia="0" w:ascii="Calibri" w:hAnsi="Calibri"/>
                <w:b/>
                <w:smallCaps/>
                <w:sz w:val="20"/>
                <w:lang w:eastAsia="en-US"/>
              </w:rPr>
              <w:t>Remédiation</w:t>
            </w:r>
          </w:p>
        </w:tc>
        <w:tc>
          <w:tcPr>
            <w:tcW w:w="8341" w:type="dxa"/>
            <w:gridSpan w:val="6"/>
            <w:tcBorders>
              <w:top w:val="single" w:sz="4" w:space="0" w:color="00000A"/>
              <w:left w:val="single" w:sz="4" w:space="0" w:color="00000A"/>
              <w:bottom w:val="single" w:sz="4" w:space="0" w:color="00000A"/>
              <w:right w:val="single" w:sz="4" w:space="0" w:color="00000A"/>
            </w:tcBorders>
          </w:tcPr>
          <w:p>
            <w:pPr>
              <w:pStyle w:val="TableText"/>
              <w:widowControl w:val="false"/>
              <w:tabs>
                <w:tab w:val="clear" w:pos="708"/>
              </w:tabs>
              <w:spacing w:lineRule="atLeast" w:line="100" w:before="120" w:after="120"/>
              <w:rPr>
                <w:lang w:val="fr-CA"/>
              </w:rPr>
            </w:pPr>
            <w:r>
              <w:rPr>
                <w:rFonts w:eastAsia="Calibri" w:ascii="Calibri" w:hAnsi="Calibri"/>
                <w:sz w:val="20"/>
                <w:lang w:val="fr-CA"/>
              </w:rPr>
              <w:t>{#remediation}</w:t>
            </w:r>
          </w:p>
          <w:p>
            <w:pPr>
              <w:pStyle w:val="TableText"/>
              <w:widowControl w:val="false"/>
              <w:tabs>
                <w:tab w:val="clear" w:pos="708"/>
              </w:tabs>
              <w:spacing w:lineRule="atLeast" w:line="100"/>
              <w:rPr>
                <w:lang w:val="fr-CA"/>
              </w:rPr>
            </w:pPr>
            <w:r>
              <w:rPr>
                <w:rFonts w:eastAsia="Calibri" w:ascii="Calibri" w:hAnsi="Calibri"/>
                <w:sz w:val="20"/>
                <w:lang w:val="fr-CA"/>
              </w:rPr>
              <w:t>{@text | convertHTML}</w:t>
            </w:r>
          </w:p>
          <w:p>
            <w:pPr>
              <w:pStyle w:val="TableText"/>
              <w:widowControl w:val="false"/>
              <w:tabs>
                <w:tab w:val="clear" w:pos="708"/>
              </w:tabs>
              <w:spacing w:lineRule="atLeast" w:line="100"/>
              <w:jc w:val="center"/>
              <w:rPr>
                <w:lang w:val="fr-FR"/>
              </w:rPr>
            </w:pPr>
            <w:r>
              <w:rPr>
                <w:rFonts w:eastAsia="Calibri" w:ascii="Calibri" w:hAnsi="Calibri"/>
                <w:sz w:val="20"/>
                <w:lang w:val="fr-FR"/>
              </w:rPr>
              <w:t>{#images}</w:t>
            </w:r>
          </w:p>
          <w:p>
            <w:pPr>
              <w:pStyle w:val="TableText"/>
              <w:widowControl w:val="false"/>
              <w:tabs>
                <w:tab w:val="clear" w:pos="708"/>
              </w:tabs>
              <w:spacing w:lineRule="atLeast" w:line="100"/>
              <w:jc w:val="center"/>
              <w:rPr>
                <w:lang w:val="fr-FR"/>
              </w:rPr>
            </w:pPr>
            <w:r>
              <w:rPr>
                <w:rFonts w:eastAsia="Calibri" w:ascii="Calibri" w:hAnsi="Calibri"/>
                <w:sz w:val="20"/>
                <w:lang w:val="fr-FR"/>
              </w:rPr>
              <w:t>{%image}</w:t>
            </w:r>
          </w:p>
          <w:p>
            <w:pPr>
              <w:pStyle w:val="Standard"/>
              <w:widowControl w:val="false"/>
              <w:tabs>
                <w:tab w:val="clear" w:pos="708"/>
              </w:tabs>
              <w:jc w:val="center"/>
              <w:rPr>
                <w:rFonts w:ascii="Times New Roman" w:hAnsi="Times New Roman"/>
                <w:lang w:val="fr-FR"/>
              </w:rPr>
            </w:pPr>
            <w:r>
              <w:rPr>
                <w:rFonts w:eastAsia="Calibri" w:ascii="Calibri" w:hAnsi="Calibri"/>
                <w:sz w:val="20"/>
                <w:lang w:val="fr-FR"/>
              </w:rPr>
              <w:t xml:space="preserve">Image </w:t>
            </w:r>
            <w:r>
              <w:rPr>
                <w:sz w:val="20"/>
              </w:rPr>
              <w:fldChar w:fldCharType="begin"/>
            </w:r>
            <w:r>
              <w:rPr>
                <w:sz w:val="20"/>
              </w:rPr>
              <w:instrText xml:space="preserve"> SEQ  \* ARABIC </w:instrText>
            </w:r>
            <w:r>
              <w:rPr>
                <w:sz w:val="20"/>
              </w:rPr>
              <w:fldChar w:fldCharType="separate"/>
            </w:r>
            <w:r>
              <w:rPr>
                <w:sz w:val="20"/>
              </w:rPr>
              <w:t>5</w:t>
            </w:r>
            <w:r>
              <w:rPr>
                <w:sz w:val="20"/>
              </w:rPr>
              <w:fldChar w:fldCharType="end"/>
            </w:r>
            <w:r>
              <w:rPr>
                <w:rFonts w:eastAsia="Calibri" w:ascii="Calibri" w:hAnsi="Calibri"/>
                <w:sz w:val="20"/>
                <w:lang w:val="fr-FR"/>
              </w:rPr>
              <w:t xml:space="preserve"> – {caption}</w:t>
            </w:r>
          </w:p>
          <w:p>
            <w:pPr>
              <w:pStyle w:val="Standard"/>
              <w:widowControl w:val="false"/>
              <w:tabs>
                <w:tab w:val="clear" w:pos="708"/>
              </w:tabs>
              <w:jc w:val="center"/>
              <w:rPr>
                <w:rFonts w:ascii="Times New Roman" w:hAnsi="Times New Roman"/>
                <w:lang w:val="fr-FR"/>
              </w:rPr>
            </w:pPr>
            <w:r>
              <w:rPr>
                <w:rFonts w:eastAsia="Calibri" w:ascii="Calibri" w:hAnsi="Calibri"/>
                <w:b/>
                <w:sz w:val="20"/>
                <w:lang w:val="fr-FR"/>
              </w:rPr>
              <w:t>{/images}</w:t>
            </w:r>
          </w:p>
          <w:p>
            <w:pPr>
              <w:pStyle w:val="Standard"/>
              <w:widowControl w:val="false"/>
              <w:tabs>
                <w:tab w:val="clear" w:pos="708"/>
              </w:tabs>
              <w:spacing w:before="0" w:after="160"/>
              <w:rPr>
                <w:lang w:val="fr-FR"/>
              </w:rPr>
            </w:pPr>
            <w:r>
              <w:rPr>
                <w:rFonts w:eastAsia="Calibri" w:ascii="Calibri" w:hAnsi="Calibri"/>
                <w:sz w:val="20"/>
                <w:lang w:val="fr-FR"/>
              </w:rPr>
              <w:t>{/remediation}</w:t>
            </w:r>
          </w:p>
        </w:tc>
      </w:tr>
      <w:tr>
        <w:trPr>
          <w:cantSplit w:val="true"/>
        </w:trPr>
        <w:tc>
          <w:tcPr>
            <w:tcW w:w="1973" w:type="dxa"/>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rPr>
                <w:lang w:eastAsia="en-US"/>
              </w:rPr>
            </w:pPr>
            <w:r>
              <w:rPr>
                <w:rFonts w:eastAsia="0" w:ascii="Calibri" w:hAnsi="Calibri"/>
                <w:b/>
                <w:smallCaps/>
                <w:sz w:val="20"/>
                <w:lang w:eastAsia="en-US"/>
              </w:rPr>
              <w:t>References</w:t>
            </w:r>
          </w:p>
        </w:tc>
        <w:tc>
          <w:tcPr>
            <w:tcW w:w="8341" w:type="dxa"/>
            <w:gridSpan w:val="6"/>
            <w:tcBorders>
              <w:top w:val="single" w:sz="4" w:space="0" w:color="00000A"/>
              <w:left w:val="single" w:sz="4" w:space="0" w:color="00000A"/>
              <w:bottom w:val="single" w:sz="4" w:space="0" w:color="00000A"/>
              <w:right w:val="single" w:sz="4" w:space="0" w:color="00000A"/>
            </w:tcBorders>
          </w:tcPr>
          <w:p>
            <w:pPr>
              <w:pStyle w:val="Standard"/>
              <w:widowControl w:val="false"/>
              <w:tabs>
                <w:tab w:val="clear" w:pos="708"/>
              </w:tabs>
              <w:spacing w:lineRule="atLeast" w:line="100" w:before="0" w:after="0"/>
              <w:rPr>
                <w:rFonts w:ascii="Times New Roman" w:hAnsi="Times New Roman"/>
                <w:lang w:eastAsia="en-US"/>
              </w:rPr>
            </w:pPr>
            <w:r>
              <w:rPr>
                <w:rFonts w:eastAsia="Calibri" w:ascii="Calibri" w:hAnsi="Calibri"/>
                <w:sz w:val="20"/>
                <w:lang w:eastAsia="en-US"/>
              </w:rPr>
              <w:t>{#references}</w:t>
            </w:r>
          </w:p>
          <w:p>
            <w:pPr>
              <w:pStyle w:val="Standard"/>
              <w:widowControl w:val="false"/>
              <w:tabs>
                <w:tab w:val="clear" w:pos="708"/>
              </w:tabs>
              <w:spacing w:lineRule="atLeast" w:line="100" w:before="0" w:after="0"/>
              <w:rPr>
                <w:rFonts w:ascii="Times New Roman" w:hAnsi="Times New Roman"/>
                <w:lang w:eastAsia="en-US"/>
              </w:rPr>
            </w:pPr>
            <w:r>
              <w:rPr>
                <w:rFonts w:eastAsia="Calibri" w:ascii="Calibri" w:hAnsi="Calibri"/>
                <w:sz w:val="20"/>
                <w:lang w:eastAsia="en-US"/>
              </w:rPr>
              <w:t>{.}</w:t>
            </w:r>
          </w:p>
          <w:p>
            <w:pPr>
              <w:pStyle w:val="Standard"/>
              <w:widowControl w:val="false"/>
              <w:tabs>
                <w:tab w:val="clear" w:pos="708"/>
              </w:tabs>
              <w:spacing w:lineRule="atLeast" w:line="100" w:before="0" w:after="0"/>
              <w:rPr>
                <w:lang w:eastAsia="en-US"/>
              </w:rPr>
            </w:pPr>
            <w:r>
              <w:rPr>
                <w:rFonts w:eastAsia="Calibri" w:ascii="Calibri" w:hAnsi="Calibri"/>
                <w:sz w:val="20"/>
                <w:lang w:eastAsia="en-US"/>
              </w:rPr>
              <w:t>{/references}</w:t>
            </w:r>
          </w:p>
        </w:tc>
      </w:tr>
    </w:tbl>
    <w:p>
      <w:pPr>
        <w:pStyle w:val="Standard"/>
        <w:widowControl w:val="false"/>
        <w:spacing w:before="0" w:after="200"/>
        <w:jc w:val="both"/>
        <w:rPr>
          <w:rFonts w:ascii="Times New Roman" w:hAnsi="Times New Roman"/>
        </w:rPr>
      </w:pPr>
      <w:bookmarkStart w:id="1" w:name="Bookmark5"/>
      <w:bookmarkStart w:id="2" w:name="Bookmark_Copy_1"/>
      <w:bookmarkStart w:id="3" w:name="Bookmark1"/>
      <w:bookmarkStart w:id="4" w:name="_Toc29853416_Copy_1"/>
      <w:bookmarkStart w:id="5" w:name="_Toc29853416"/>
      <w:bookmarkStart w:id="6" w:name="_Toc29853420"/>
      <w:r>
        <w:rPr>
          <w:lang w:val="en-CA"/>
        </w:rPr>
        <w:t>{/findings}</w:t>
      </w:r>
      <w:bookmarkStart w:id="7" w:name="Bookmark7"/>
      <w:bookmarkEnd w:id="0"/>
      <w:bookmarkEnd w:id="1"/>
      <w:bookmarkEnd w:id="2"/>
      <w:bookmarkEnd w:id="3"/>
      <w:bookmarkEnd w:id="4"/>
      <w:bookmarkEnd w:id="5"/>
      <w:bookmarkEnd w:id="6"/>
      <w:bookmarkEnd w:id="7"/>
    </w:p>
    <w:p>
      <w:pPr>
        <w:pStyle w:val="Normal"/>
        <w:rPr/>
      </w:pPr>
      <w:r>
        <w:rPr/>
      </w:r>
    </w:p>
    <w:sdt>
      <w:sdtPr>
        <w:docPartObj>
          <w:docPartGallery w:val="Table of Contents"/>
          <w:docPartUnique w:val="true"/>
        </w:docPartObj>
      </w:sdtPr>
      <w:sdtContent>
        <w:p>
          <w:pPr>
            <w:pStyle w:val="Normal"/>
            <w:rPr/>
          </w:pPr>
          <w:r>
            <w:rPr/>
            <w:t xml:space="preserve"> </w:t>
          </w:r>
        </w:p>
        <w:p>
          <w:pPr>
            <w:pStyle w:val="Normal"/>
            <w:rPr>
              <w:rFonts w:ascii="Times New Roman" w:hAnsi="Times New Roman"/>
              <w:lang w:val="en-CA"/>
            </w:rPr>
          </w:pPr>
          <w:r>
            <w:rPr>
              <w:rFonts w:ascii="Times New Roman" w:hAnsi="Times New Roman"/>
              <w:lang w:val="en-CA"/>
            </w:rPr>
          </w:r>
          <w:r>
            <w:br w:type="page"/>
          </w:r>
        </w:p>
        <w:p>
          <w:pPr>
            <w:pStyle w:val="Title"/>
            <w:spacing w:before="0" w:after="160"/>
            <w:rPr>
              <w:sz w:val="56"/>
              <w:szCs w:val="56"/>
            </w:rPr>
          </w:pPr>
          <w:r>
            <w:rPr>
              <w:sz w:val="56"/>
              <w:szCs w:val="56"/>
            </w:rPr>
            <w:t>WRITE-UP :</w:t>
          </w:r>
        </w:p>
        <w:p>
          <w:pPr>
            <w:pStyle w:val="Normal"/>
            <w:rPr>
              <w:sz w:val="84"/>
              <w:szCs w:val="84"/>
            </w:rPr>
          </w:pPr>
          <w:r>
            <w:rPr>
              <w:sz w:val="84"/>
              <w:szCs w:val="84"/>
            </w:rPr>
          </w:r>
        </w:p>
        <w:p>
          <w:pPr>
            <w:pStyle w:val="Normal"/>
            <w:rPr/>
          </w:pPr>
          <w:r>
            <w:rPr/>
            <w:t>{#reconnaissance.text}</w:t>
          </w:r>
        </w:p>
        <w:p>
          <w:pPr>
            <w:pStyle w:val="Normal"/>
            <w:rPr/>
          </w:pPr>
          <w:r>
            <w:rPr/>
            <w:t>{@text | convertHTML}</w:t>
          </w:r>
        </w:p>
        <w:p>
          <w:pPr>
            <w:pStyle w:val="Normal"/>
            <w:rPr/>
          </w:pPr>
          <w:r>
            <w:rPr/>
            <w:t xml:space="preserve">                                            </w:t>
          </w:r>
          <w:r>
            <w:rPr/>
            <w:t>{#images}</w:t>
          </w:r>
        </w:p>
        <w:p>
          <w:pPr>
            <w:pStyle w:val="Normal"/>
            <w:rPr/>
          </w:pPr>
          <w:r>
            <w:rPr/>
            <w:tab/>
            <w:tab/>
            <w:t xml:space="preserve">             {%image}</w:t>
          </w:r>
        </w:p>
        <w:p>
          <w:pPr>
            <w:pStyle w:val="Normal"/>
            <w:rPr/>
          </w:pPr>
          <w:r>
            <w:rPr/>
            <w:tab/>
            <w:tab/>
            <w:t>{/images}</w:t>
          </w:r>
        </w:p>
        <w:p>
          <w:pPr>
            <w:pStyle w:val="Normal"/>
            <w:rPr>
              <w:rFonts w:ascii="Times New Roman" w:hAnsi="Times New Roman"/>
              <w:lang w:val="en-CA"/>
            </w:rPr>
          </w:pPr>
          <w:r>
            <w:rPr/>
            <w:t>{/reconnaissance.text}</w:t>
          </w:r>
        </w:p>
        <w:p>
          <w:pPr>
            <w:pStyle w:val="Normal"/>
            <w:rPr/>
          </w:pPr>
          <w:r>
            <w:rPr/>
            <w:t>{#Foothold.text}</w:t>
          </w:r>
        </w:p>
        <w:p>
          <w:pPr>
            <w:pStyle w:val="Normal"/>
            <w:rPr/>
          </w:pPr>
          <w:r>
            <w:rPr/>
            <w:t>{@text | convertHTML}</w:t>
          </w:r>
        </w:p>
        <w:p>
          <w:pPr>
            <w:pStyle w:val="Normal"/>
            <w:rPr/>
          </w:pPr>
          <w:r>
            <w:rPr/>
            <w:t xml:space="preserve">                                            </w:t>
          </w:r>
          <w:r>
            <w:rPr/>
            <w:t>{#images}</w:t>
          </w:r>
        </w:p>
        <w:p>
          <w:pPr>
            <w:pStyle w:val="Normal"/>
            <w:rPr/>
          </w:pPr>
          <w:r>
            <w:rPr/>
            <w:tab/>
            <w:tab/>
            <w:t xml:space="preserve">             {%image}</w:t>
          </w:r>
        </w:p>
        <w:p>
          <w:pPr>
            <w:pStyle w:val="Normal"/>
            <w:rPr/>
          </w:pPr>
          <w:r>
            <w:rPr/>
            <w:tab/>
            <w:tab/>
            <w:t>{/images}</w:t>
          </w:r>
        </w:p>
        <w:p>
          <w:pPr>
            <w:pStyle w:val="Normal"/>
            <w:rPr>
              <w:rFonts w:ascii="Times New Roman" w:hAnsi="Times New Roman"/>
              <w:lang w:val="en-CA"/>
            </w:rPr>
          </w:pPr>
          <w:r>
            <w:rPr>
              <w:rFonts w:ascii="Times New Roman" w:hAnsi="Times New Roman"/>
              <w:lang w:val="en-CA"/>
            </w:rPr>
            <w:t>{/Foothold.text}</w:t>
          </w:r>
        </w:p>
        <w:p>
          <w:pPr>
            <w:pStyle w:val="Normal"/>
            <w:rPr/>
          </w:pPr>
          <w:r>
            <w:rPr/>
            <w:t>{#privsc.text}</w:t>
          </w:r>
        </w:p>
        <w:p>
          <w:pPr>
            <w:pStyle w:val="Normal"/>
            <w:rPr/>
          </w:pPr>
          <w:r>
            <w:rPr/>
            <w:t>{@text | convertHTML}</w:t>
          </w:r>
        </w:p>
        <w:p>
          <w:pPr>
            <w:pStyle w:val="Normal"/>
            <w:rPr/>
          </w:pPr>
          <w:r>
            <w:rPr/>
            <w:t xml:space="preserve">                                            </w:t>
          </w:r>
          <w:r>
            <w:rPr/>
            <w:t>{#images}</w:t>
          </w:r>
        </w:p>
        <w:p>
          <w:pPr>
            <w:pStyle w:val="Normal"/>
            <w:rPr/>
          </w:pPr>
          <w:r>
            <w:rPr/>
            <w:tab/>
            <w:tab/>
            <w:t xml:space="preserve">             {%image}</w:t>
          </w:r>
        </w:p>
        <w:p>
          <w:pPr>
            <w:pStyle w:val="Normal"/>
            <w:rPr/>
          </w:pPr>
          <w:r>
            <w:rPr/>
            <w:tab/>
            <w:tab/>
            <w:t>{/images}</w:t>
          </w:r>
        </w:p>
        <w:p>
          <w:pPr>
            <w:pStyle w:val="Normal"/>
            <w:rPr>
              <w:rFonts w:ascii="Times New Roman" w:hAnsi="Times New Roman"/>
              <w:lang w:val="en-CA"/>
            </w:rPr>
          </w:pPr>
          <w:r>
            <w:rPr>
              <w:rFonts w:ascii="Times New Roman" w:hAnsi="Times New Roman"/>
              <w:lang w:val="en-CA"/>
            </w:rPr>
            <w:t>{/privsc.text}</w:t>
          </w:r>
        </w:p>
        <w:p>
          <w:pPr>
            <w:pStyle w:val="Normal"/>
            <w:rPr/>
          </w:pPr>
          <w:r>
            <w:rPr/>
            <w:t>{#Persistence.text}</w:t>
          </w:r>
        </w:p>
        <w:p>
          <w:pPr>
            <w:pStyle w:val="Normal"/>
            <w:rPr/>
          </w:pPr>
          <w:r>
            <w:rPr/>
            <w:t>{@text | convertHTML}</w:t>
          </w:r>
        </w:p>
        <w:p>
          <w:pPr>
            <w:pStyle w:val="Normal"/>
            <w:rPr/>
          </w:pPr>
          <w:r>
            <w:rPr/>
            <w:t xml:space="preserve">                                            </w:t>
          </w:r>
          <w:r>
            <w:rPr/>
            <w:t>{#images}</w:t>
          </w:r>
        </w:p>
        <w:p>
          <w:pPr>
            <w:pStyle w:val="Normal"/>
            <w:rPr/>
          </w:pPr>
          <w:r>
            <w:rPr/>
            <w:tab/>
            <w:tab/>
            <w:t xml:space="preserve">             {%image}</w:t>
          </w:r>
        </w:p>
        <w:p>
          <w:pPr>
            <w:pStyle w:val="Normal"/>
            <w:rPr/>
          </w:pPr>
          <w:r>
            <w:rPr/>
            <w:tab/>
            <w:tab/>
            <w:t>{/images}</w:t>
          </w:r>
        </w:p>
        <w:p>
          <w:pPr>
            <w:pStyle w:val="Normal"/>
            <w:rPr>
              <w:rFonts w:ascii="Times New Roman" w:hAnsi="Times New Roman"/>
              <w:lang w:val="en-CA"/>
            </w:rPr>
          </w:pPr>
          <w:r>
            <w:rPr>
              <w:rFonts w:ascii="Times New Roman" w:hAnsi="Times New Roman"/>
              <w:lang w:val="en-CA"/>
            </w:rPr>
            <w:t>{/Persistence.text}</w:t>
          </w:r>
        </w:p>
        <w:p>
          <w:pPr>
            <w:pStyle w:val="Normal"/>
            <w:rPr/>
          </w:pPr>
          <w:r>
            <w:rPr/>
            <w:t>{#Pivoting.text}</w:t>
          </w:r>
        </w:p>
        <w:p>
          <w:pPr>
            <w:pStyle w:val="Normal"/>
            <w:rPr/>
          </w:pPr>
          <w:r>
            <w:rPr/>
            <w:t>{@text | convertHTML}</w:t>
          </w:r>
        </w:p>
        <w:p>
          <w:pPr>
            <w:pStyle w:val="Normal"/>
            <w:rPr/>
          </w:pPr>
          <w:r>
            <w:rPr/>
            <w:t xml:space="preserve">                                            </w:t>
          </w:r>
          <w:r>
            <w:rPr/>
            <w:t>{#images}</w:t>
          </w:r>
        </w:p>
        <w:p>
          <w:pPr>
            <w:pStyle w:val="Normal"/>
            <w:rPr/>
          </w:pPr>
          <w:r>
            <w:rPr/>
            <w:tab/>
            <w:tab/>
            <w:t xml:space="preserve">             {%image}</w:t>
          </w:r>
        </w:p>
        <w:p>
          <w:pPr>
            <w:pStyle w:val="Normal"/>
            <w:rPr/>
          </w:pPr>
          <w:r>
            <w:rPr/>
            <w:tab/>
            <w:tab/>
            <w:t>{/images}</w:t>
          </w:r>
        </w:p>
        <w:p>
          <w:pPr>
            <w:pStyle w:val="Normal"/>
            <w:rPr>
              <w:rFonts w:ascii="Times New Roman" w:hAnsi="Times New Roman"/>
              <w:lang w:val="en-CA"/>
            </w:rPr>
          </w:pPr>
          <w:r>
            <w:rPr>
              <w:rFonts w:ascii="Times New Roman" w:hAnsi="Times New Roman"/>
              <w:lang w:val="en-CA"/>
            </w:rPr>
            <w:t>{/Pivoting.text}</w:t>
          </w:r>
        </w:p>
        <w:p>
          <w:pPr>
            <w:pStyle w:val="Normal"/>
            <w:rPr/>
          </w:pPr>
          <w:r>
            <w:rPr/>
            <w:t>{#libre.text}</w:t>
          </w:r>
        </w:p>
        <w:p>
          <w:pPr>
            <w:pStyle w:val="Normal"/>
            <w:rPr/>
          </w:pPr>
          <w:r>
            <w:rPr/>
            <w:t>{@text | convertHTML}</w:t>
          </w:r>
        </w:p>
        <w:p>
          <w:pPr>
            <w:pStyle w:val="Normal"/>
            <w:rPr/>
          </w:pPr>
          <w:r>
            <w:rPr/>
            <w:t xml:space="preserve">                                            </w:t>
          </w:r>
          <w:r>
            <w:rPr/>
            <w:t>{#images}</w:t>
          </w:r>
        </w:p>
        <w:p>
          <w:pPr>
            <w:pStyle w:val="Normal"/>
            <w:rPr/>
          </w:pPr>
          <w:r>
            <w:rPr/>
            <w:tab/>
            <w:tab/>
            <w:t xml:space="preserve">             {%image}</w:t>
          </w:r>
        </w:p>
        <w:p>
          <w:pPr>
            <w:pStyle w:val="Normal"/>
            <w:rPr/>
          </w:pPr>
          <w:r>
            <w:rPr/>
            <w:tab/>
            <w:tab/>
            <w:t>{/images}</w:t>
          </w:r>
        </w:p>
        <w:p>
          <w:pPr>
            <w:pStyle w:val="Normal"/>
            <w:rPr>
              <w:rFonts w:ascii="Times New Roman" w:hAnsi="Times New Roman"/>
              <w:lang w:val="en-CA"/>
            </w:rPr>
          </w:pPr>
          <w:r>
            <w:rPr>
              <w:rFonts w:ascii="Times New Roman" w:hAnsi="Times New Roman"/>
              <w:lang w:val="en-CA"/>
            </w:rPr>
            <w:t>{/libre.text}</w:t>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Normal"/>
            <w:rPr>
              <w:rFonts w:ascii="Times New Roman" w:hAnsi="Times New Roman"/>
              <w:lang w:val="en-CA"/>
            </w:rPr>
          </w:pPr>
          <w:r>
            <w:rPr>
              <w:rFonts w:ascii="Times New Roman" w:hAnsi="Times New Roman"/>
              <w:lang w:val="en-CA"/>
            </w:rPr>
          </w:r>
        </w:p>
        <w:p>
          <w:pPr>
            <w:pStyle w:val="Heading3"/>
            <w:numPr>
              <w:ilvl w:val="2"/>
              <w:numId w:val="1"/>
            </w:numPr>
            <w:spacing w:before="140" w:after="120"/>
            <w:rPr/>
          </w:pPr>
          <w:r>
            <w:rPr/>
            <w:t>{company.name}.</w:t>
          </w:r>
        </w:p>
      </w:sdtContent>
    </w:sdt>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616" w:gutter="0" w:header="708" w:top="1440" w:footer="708"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Microsoft Sans Serif">
    <w:charset w:val="00"/>
    <w:family w:val="roman"/>
    <w:pitch w:val="variable"/>
  </w:font>
  <w:font w:name="OpenSymbol">
    <w:altName w:val="Arial Unicode MS"/>
    <w:charset w:val="00"/>
    <w:family w:val="roman"/>
    <w:pitch w:val="variable"/>
  </w:font>
  <w:font w:name="Arial">
    <w:charset w:val="00"/>
    <w:family w:val="roman"/>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pPr>
    <w:r>
      <w:rPr/>
      <w:fldChar w:fldCharType="begin"/>
    </w:r>
    <w:r>
      <w:rPr/>
      <w:instrText xml:space="preserve"> PAGE </w:instrText>
    </w:r>
    <w:r>
      <w:rPr/>
      <w:fldChar w:fldCharType="separate"/>
    </w:r>
    <w:r>
      <w:rPr/>
      <w:t>8</w:t>
    </w:r>
    <w:r>
      <w:rPr/>
      <w:fldChar w:fldCharType="end"/>
    </w:r>
    <w:r>
      <w:rPr/>
      <w:t xml:space="preserve"> </w:t>
    </w:r>
    <w:r>
      <w:rPr/>
      <w:t xml:space="preserve">/ </w:t>
    </w:r>
    <w:r>
      <w:rPr/>
      <w:fldChar w:fldCharType="begin"/>
    </w:r>
    <w:r>
      <w:rPr/>
      <w:instrText xml:space="preserve"> NUMPAGES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tLeast" w:line="100"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 w:val="right" w:pos="7763" w:leader="none"/>
      </w:tabs>
      <w:jc w:val="right"/>
      <w:rPr/>
    </w:pPr>
    <w:r>
      <w:rPr/>
      <w:t>{%company.logo_small}</w:t>
      <w:tab/>
      <w:tab/>
      <w:t xml:space="preserve">WRITE-UP {name} </w:t>
    </w:r>
  </w:p>
  <w:p>
    <w:pPr>
      <w:pStyle w:val="Normal"/>
      <w:rPr>
        <w:rFonts w:ascii="Times New Roman" w:hAnsi="Times New Roman"/>
      </w:rPr>
    </w:pPr>
    <w:r>
      <w:rPr>
        <w:rFonts w:ascii="Times New Roman" w:hAnsi="Times New Roma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3">
    <w:lvl w:ilvl="0">
      <w:start w:val="1"/>
      <w:numFmt w:val="bullet"/>
      <w:lvlText w:val=""/>
      <w:lvlJc w:val="left"/>
      <w:pPr>
        <w:tabs>
          <w:tab w:val="num" w:pos="0"/>
        </w:tabs>
        <w:ind w:left="747" w:hanging="360"/>
      </w:pPr>
      <w:rPr>
        <w:rFonts w:ascii="Symbol" w:hAnsi="Symbol" w:cs="Symbol" w:hint="default"/>
      </w:rPr>
    </w:lvl>
    <w:lvl w:ilvl="1">
      <w:start w:val="1"/>
      <w:numFmt w:val="bullet"/>
      <w:lvlText w:val="o"/>
      <w:lvlJc w:val="left"/>
      <w:pPr>
        <w:tabs>
          <w:tab w:val="num" w:pos="0"/>
        </w:tabs>
        <w:ind w:left="1467" w:hanging="360"/>
      </w:pPr>
      <w:rPr>
        <w:rFonts w:ascii="0" w:hAnsi="0" w:cs="0" w:hint="default"/>
      </w:rPr>
    </w:lvl>
    <w:lvl w:ilvl="2">
      <w:start w:val="1"/>
      <w:numFmt w:val="bullet"/>
      <w:lvlText w:val=""/>
      <w:lvlJc w:val="left"/>
      <w:pPr>
        <w:tabs>
          <w:tab w:val="num" w:pos="0"/>
        </w:tabs>
        <w:ind w:left="2187" w:hanging="360"/>
      </w:pPr>
      <w:rPr>
        <w:rFonts w:ascii="0" w:hAnsi="0" w:cs="0" w:hint="default"/>
      </w:rPr>
    </w:lvl>
    <w:lvl w:ilvl="3">
      <w:start w:val="1"/>
      <w:numFmt w:val="bullet"/>
      <w:lvlText w:val=""/>
      <w:lvlJc w:val="left"/>
      <w:pPr>
        <w:tabs>
          <w:tab w:val="num" w:pos="0"/>
        </w:tabs>
        <w:ind w:left="2907" w:hanging="360"/>
      </w:pPr>
      <w:rPr>
        <w:rFonts w:ascii="Symbol" w:hAnsi="Symbol" w:cs="Symbol" w:hint="default"/>
      </w:rPr>
    </w:lvl>
    <w:lvl w:ilvl="4">
      <w:start w:val="1"/>
      <w:numFmt w:val="bullet"/>
      <w:lvlText w:val="o"/>
      <w:lvlJc w:val="left"/>
      <w:pPr>
        <w:tabs>
          <w:tab w:val="num" w:pos="0"/>
        </w:tabs>
        <w:ind w:left="3627" w:hanging="360"/>
      </w:pPr>
      <w:rPr>
        <w:rFonts w:ascii="0" w:hAnsi="0" w:cs="0" w:hint="default"/>
      </w:rPr>
    </w:lvl>
    <w:lvl w:ilvl="5">
      <w:start w:val="1"/>
      <w:numFmt w:val="bullet"/>
      <w:lvlText w:val=""/>
      <w:lvlJc w:val="left"/>
      <w:pPr>
        <w:tabs>
          <w:tab w:val="num" w:pos="0"/>
        </w:tabs>
        <w:ind w:left="4347" w:hanging="360"/>
      </w:pPr>
      <w:rPr>
        <w:rFonts w:ascii="0" w:hAnsi="0" w:cs="0" w:hint="default"/>
      </w:rPr>
    </w:lvl>
    <w:lvl w:ilvl="6">
      <w:start w:val="1"/>
      <w:numFmt w:val="bullet"/>
      <w:lvlText w:val=""/>
      <w:lvlJc w:val="left"/>
      <w:pPr>
        <w:tabs>
          <w:tab w:val="num" w:pos="0"/>
        </w:tabs>
        <w:ind w:left="5067" w:hanging="360"/>
      </w:pPr>
      <w:rPr>
        <w:rFonts w:ascii="Symbol" w:hAnsi="Symbol" w:cs="Symbol" w:hint="default"/>
      </w:rPr>
    </w:lvl>
    <w:lvl w:ilvl="7">
      <w:start w:val="1"/>
      <w:numFmt w:val="bullet"/>
      <w:lvlText w:val="o"/>
      <w:lvlJc w:val="left"/>
      <w:pPr>
        <w:tabs>
          <w:tab w:val="num" w:pos="0"/>
        </w:tabs>
        <w:ind w:left="5787" w:hanging="360"/>
      </w:pPr>
      <w:rPr>
        <w:rFonts w:ascii="0" w:hAnsi="0" w:cs="0" w:hint="default"/>
      </w:rPr>
    </w:lvl>
    <w:lvl w:ilvl="8">
      <w:start w:val="1"/>
      <w:numFmt w:val="bullet"/>
      <w:lvlText w:val=""/>
      <w:lvlJc w:val="left"/>
      <w:pPr>
        <w:tabs>
          <w:tab w:val="num" w:pos="0"/>
        </w:tabs>
        <w:ind w:left="6507" w:hanging="360"/>
      </w:pPr>
      <w:rPr>
        <w:rFonts w:ascii="0" w:hAnsi="0" w:cs="0" w:hint="default"/>
      </w:rPr>
    </w:lvl>
  </w:abstractNum>
  <w:abstractNum w:abstractNumId="4">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2753"/>
    <w:pPr>
      <w:widowControl/>
      <w:suppressAutoHyphens w:val="true"/>
      <w:bidi w:val="0"/>
      <w:spacing w:lineRule="auto" w:line="276" w:before="0" w:after="0"/>
      <w:jc w:val="left"/>
    </w:pPr>
    <w:rPr>
      <w:rFonts w:ascii="Calibri" w:hAnsi="Calibri" w:eastAsia="" w:cs="" w:eastAsiaTheme="minorEastAsia"/>
      <w:color w:val="auto"/>
      <w:kern w:val="0"/>
      <w:sz w:val="20"/>
      <w:szCs w:val="20"/>
      <w:lang w:val="fr-CA" w:eastAsia="en-US" w:bidi="en-US"/>
    </w:rPr>
  </w:style>
  <w:style w:type="paragraph" w:styleId="Heading1">
    <w:name w:val="Heading 1"/>
    <w:basedOn w:val="Standard"/>
    <w:next w:val="Normal"/>
    <w:link w:val="Heading1Char"/>
    <w:qFormat/>
    <w:pPr>
      <w:spacing w:lineRule="atLeast" w:line="100" w:before="320" w:after="480"/>
      <w:outlineLvl w:val="0"/>
    </w:pPr>
    <w:rPr>
      <w:smallCaps/>
      <w:spacing w:val="5"/>
      <w:sz w:val="32"/>
    </w:rPr>
  </w:style>
  <w:style w:type="paragraph" w:styleId="Heading2">
    <w:name w:val="Heading 2"/>
    <w:basedOn w:val="Heading1"/>
    <w:next w:val="Normal"/>
    <w:link w:val="Heading2Char"/>
    <w:qFormat/>
    <w:pPr>
      <w:spacing w:lineRule="atLeast" w:line="100" w:before="480" w:after="240"/>
      <w:outlineLvl w:val="1"/>
    </w:pPr>
    <w:rPr>
      <w:smallCaps/>
      <w:spacing w:val="5"/>
      <w:sz w:val="28"/>
    </w:rPr>
  </w:style>
  <w:style w:type="paragraph" w:styleId="Heading3">
    <w:name w:val="Heading 3"/>
    <w:basedOn w:val="Titre"/>
    <w:next w:val="BodyText"/>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d32753"/>
    <w:rPr>
      <w:rFonts w:eastAsia="" w:eastAsiaTheme="minorEastAsia"/>
      <w:smallCaps/>
      <w:spacing w:val="5"/>
      <w:sz w:val="32"/>
      <w:szCs w:val="32"/>
      <w:lang w:val="fr-CA" w:bidi="en-US"/>
    </w:rPr>
  </w:style>
  <w:style w:type="character" w:styleId="Heading2Char" w:customStyle="1">
    <w:name w:val="Heading 2 Char"/>
    <w:basedOn w:val="DefaultParagraphFont"/>
    <w:uiPriority w:val="9"/>
    <w:qFormat/>
    <w:rsid w:val="00d32753"/>
    <w:rPr>
      <w:rFonts w:eastAsia="" w:eastAsiaTheme="minorEastAsia"/>
      <w:smallCaps/>
      <w:spacing w:val="5"/>
      <w:sz w:val="28"/>
      <w:szCs w:val="28"/>
      <w:lang w:val="fr-CA" w:bidi="en-US"/>
    </w:rPr>
  </w:style>
  <w:style w:type="character" w:styleId="HeaderChar" w:customStyle="1">
    <w:name w:val="Header Char"/>
    <w:basedOn w:val="DefaultParagraphFont"/>
    <w:uiPriority w:val="99"/>
    <w:qFormat/>
    <w:rsid w:val="00d32753"/>
    <w:rPr>
      <w:rFonts w:eastAsia="" w:eastAsiaTheme="minorEastAsia"/>
      <w:sz w:val="20"/>
      <w:szCs w:val="20"/>
      <w:lang w:val="fr-CA" w:bidi="en-US"/>
    </w:rPr>
  </w:style>
  <w:style w:type="character" w:styleId="FooterChar" w:customStyle="1">
    <w:name w:val="Footer Char"/>
    <w:basedOn w:val="DefaultParagraphFont"/>
    <w:uiPriority w:val="99"/>
    <w:qFormat/>
    <w:rsid w:val="00d32753"/>
    <w:rPr>
      <w:rFonts w:eastAsia="" w:eastAsiaTheme="minorEastAsia"/>
      <w:sz w:val="20"/>
      <w:szCs w:val="20"/>
      <w:lang w:val="fr-CA" w:bidi="en-US"/>
    </w:rPr>
  </w:style>
  <w:style w:type="character" w:styleId="TitleChar" w:customStyle="1">
    <w:name w:val="Title Char"/>
    <w:basedOn w:val="DefaultParagraphFont"/>
    <w:uiPriority w:val="10"/>
    <w:qFormat/>
    <w:rsid w:val="00d32753"/>
    <w:rPr>
      <w:rFonts w:eastAsia="" w:eastAsiaTheme="minorEastAsia"/>
      <w:smallCaps/>
      <w:sz w:val="48"/>
      <w:szCs w:val="48"/>
      <w:lang w:val="fr-CA" w:bidi="en-US"/>
    </w:rPr>
  </w:style>
  <w:style w:type="character" w:styleId="TitreGardeCar" w:customStyle="1">
    <w:name w:val="TitreGarde Car"/>
    <w:basedOn w:val="Heading1Char"/>
    <w:link w:val="TitreGarde"/>
    <w:qFormat/>
    <w:rsid w:val="00d32753"/>
    <w:rPr>
      <w:rFonts w:eastAsia="" w:eastAsiaTheme="minorEastAsia"/>
      <w:smallCaps/>
      <w:spacing w:val="5"/>
      <w:sz w:val="32"/>
      <w:szCs w:val="20"/>
      <w:lang w:val="fr-CA" w:bidi="en-US"/>
    </w:rPr>
  </w:style>
  <w:style w:type="character" w:styleId="CaptionChar" w:customStyle="1">
    <w:name w:val="Caption Char"/>
    <w:basedOn w:val="DefaultParagraphFont"/>
    <w:link w:val="Caption1"/>
    <w:uiPriority w:val="99"/>
    <w:qFormat/>
    <w:rsid w:val="00d32753"/>
    <w:rPr>
      <w:rFonts w:eastAsia="" w:eastAsiaTheme="minorEastAsia"/>
      <w:b/>
      <w:bCs/>
      <w:caps/>
      <w:sz w:val="16"/>
      <w:szCs w:val="18"/>
      <w:lang w:val="fr-CA" w:bidi="en-US"/>
    </w:rPr>
  </w:style>
  <w:style w:type="character" w:styleId="CodeChar" w:customStyle="1">
    <w:name w:val="Code Char"/>
    <w:basedOn w:val="DefaultParagraphFont"/>
    <w:link w:val="Code"/>
    <w:qFormat/>
    <w:rsid w:val="00582f32"/>
    <w:rPr>
      <w:rFonts w:ascii="Consolas" w:hAnsi="Consolas" w:eastAsia="" w:eastAsiaTheme="minorEastAsia"/>
      <w:sz w:val="20"/>
      <w:szCs w:val="20"/>
      <w:shd w:fill="E7E6E6" w:val="clear"/>
      <w:lang w:val="fr-CA" w:bidi="en-US"/>
    </w:rPr>
  </w:style>
  <w:style w:type="character" w:styleId="TableTextCar" w:customStyle="1">
    <w:name w:val="Table Text Car"/>
    <w:basedOn w:val="DefaultParagraphFont"/>
    <w:link w:val="TableText"/>
    <w:qFormat/>
    <w:rsid w:val="007f6e75"/>
    <w:rPr>
      <w:rFonts w:ascii="Microsoft Sans Serif" w:hAnsi="Microsoft Sans Serif" w:eastAsia="Calibri" w:cs="Microsoft Sans Serif"/>
      <w:sz w:val="20"/>
      <w:szCs w:val="20"/>
      <w:lang w:val="en-US"/>
    </w:rPr>
  </w:style>
  <w:style w:type="character" w:styleId="Caractresdenumrotation">
    <w:name w:val="Caractères de numérotation"/>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Titre">
    <w:name w:val="Titre"/>
    <w:basedOn w:val="Standard"/>
    <w:next w:val="BodyText"/>
    <w:qFormat/>
    <w:pPr>
      <w:keepNext w:val="true"/>
      <w:spacing w:before="240" w:after="120"/>
    </w:pPr>
    <w:rPr>
      <w:rFonts w:ascii="Arial" w:hAnsi="Arial" w:eastAsia="Arial"/>
      <w:sz w:val="28"/>
    </w:rPr>
  </w:style>
  <w:style w:type="paragraph" w:styleId="BodyText">
    <w:name w:val="Body Text"/>
    <w:basedOn w:val="Standard"/>
    <w:qFormat/>
    <w:pPr>
      <w:spacing w:before="0" w:after="12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d61629"/>
    <w:pPr>
      <w:spacing w:before="0" w:after="0"/>
      <w:ind w:hanging="0" w:left="720"/>
      <w:contextualSpacing/>
    </w:pPr>
    <w:rPr/>
  </w:style>
  <w:style w:type="paragraph" w:styleId="En-tteetpieddepage">
    <w:name w:val="En-tête et pied de page"/>
    <w:basedOn w:val="Normal"/>
    <w:qFormat/>
    <w:pPr/>
    <w:rPr/>
  </w:style>
  <w:style w:type="paragraph" w:styleId="Header">
    <w:name w:val="Header"/>
    <w:basedOn w:val="Standard"/>
    <w:link w:val="HeaderChar"/>
    <w:qFormat/>
    <w:pPr>
      <w:tabs>
        <w:tab w:val="clear" w:pos="708"/>
        <w:tab w:val="center" w:pos="4320" w:leader="none"/>
        <w:tab w:val="right" w:pos="8640" w:leader="none"/>
      </w:tabs>
      <w:spacing w:lineRule="atLeast" w:line="100"/>
    </w:pPr>
    <w:rPr/>
  </w:style>
  <w:style w:type="paragraph" w:styleId="Footer">
    <w:name w:val="Footer"/>
    <w:basedOn w:val="Standard"/>
    <w:link w:val="FooterChar"/>
    <w:qFormat/>
    <w:pPr>
      <w:tabs>
        <w:tab w:val="clear" w:pos="708"/>
        <w:tab w:val="center" w:pos="4320" w:leader="none"/>
        <w:tab w:val="right" w:pos="8640" w:leader="none"/>
      </w:tabs>
      <w:spacing w:lineRule="atLeast" w:line="100"/>
    </w:pPr>
    <w:rPr/>
  </w:style>
  <w:style w:type="paragraph" w:styleId="Caption1">
    <w:name w:val="caption1"/>
    <w:basedOn w:val="Normal"/>
    <w:next w:val="Normal"/>
    <w:link w:val="CaptionChar"/>
    <w:uiPriority w:val="99"/>
    <w:unhideWhenUsed/>
    <w:qFormat/>
    <w:rsid w:val="00d32753"/>
    <w:pPr/>
    <w:rPr>
      <w:b/>
      <w:bCs/>
      <w:caps/>
      <w:sz w:val="16"/>
      <w:szCs w:val="18"/>
    </w:rPr>
  </w:style>
  <w:style w:type="paragraph" w:styleId="Title">
    <w:name w:val="Title"/>
    <w:basedOn w:val="Standard"/>
    <w:next w:val="Normal"/>
    <w:link w:val="TitleChar"/>
    <w:qFormat/>
    <w:pPr>
      <w:spacing w:lineRule="atLeast" w:line="100"/>
      <w:jc w:val="left"/>
    </w:pPr>
    <w:rPr>
      <w:b/>
      <w:smallCaps/>
      <w:sz w:val="48"/>
    </w:rPr>
  </w:style>
  <w:style w:type="paragraph" w:styleId="TOC1">
    <w:name w:val="TOC 1"/>
    <w:basedOn w:val="Standard"/>
    <w:next w:val="Normal"/>
    <w:autoRedefine/>
    <w:qFormat/>
    <w:pPr>
      <w:tabs>
        <w:tab w:val="clear" w:pos="708"/>
        <w:tab w:val="left" w:pos="440" w:leader="none"/>
        <w:tab w:val="right" w:pos="10534" w:leader="dot"/>
      </w:tabs>
      <w:spacing w:before="0" w:after="100"/>
    </w:pPr>
    <w:rPr/>
  </w:style>
  <w:style w:type="paragraph" w:styleId="TOC2">
    <w:name w:val="TOC 2"/>
    <w:basedOn w:val="Standard"/>
    <w:next w:val="Normal"/>
    <w:autoRedefine/>
    <w:qFormat/>
    <w:pPr>
      <w:tabs>
        <w:tab w:val="clear" w:pos="708"/>
        <w:tab w:val="right" w:pos="9555" w:leader="dot"/>
      </w:tabs>
      <w:spacing w:before="0" w:after="100"/>
      <w:ind w:hanging="0" w:left="200"/>
    </w:pPr>
    <w:rPr/>
  </w:style>
  <w:style w:type="paragraph" w:styleId="TitreGarde" w:customStyle="1">
    <w:name w:val="TitreGarde"/>
    <w:basedOn w:val="Normal"/>
    <w:next w:val="Normal"/>
    <w:link w:val="TitreGardeCar"/>
    <w:qFormat/>
    <w:rsid w:val="00d32753"/>
    <w:pPr>
      <w:pBdr>
        <w:top w:val="single" w:sz="24" w:space="1" w:color="595959"/>
      </w:pBdr>
      <w:spacing w:before="0" w:after="240"/>
    </w:pPr>
    <w:rPr>
      <w:smallCaps/>
      <w:spacing w:val="5"/>
      <w:sz w:val="32"/>
    </w:rPr>
  </w:style>
  <w:style w:type="paragraph" w:styleId="Code" w:customStyle="1">
    <w:name w:val="Code"/>
    <w:basedOn w:val="Normal"/>
    <w:next w:val="Normal"/>
    <w:link w:val="CodeChar"/>
    <w:qFormat/>
    <w:rsid w:val="00582f32"/>
    <w:pPr>
      <w:pBdr>
        <w:top w:val="single" w:sz="4" w:space="1" w:color="000000"/>
        <w:left w:val="single" w:sz="4" w:space="4" w:color="000000"/>
        <w:bottom w:val="single" w:sz="4" w:space="1" w:color="000000"/>
        <w:right w:val="single" w:sz="4" w:space="4" w:color="000000"/>
      </w:pBdr>
      <w:shd w:val="clear" w:color="auto" w:fill="E7E6E6" w:themeFill="background2"/>
      <w:spacing w:lineRule="auto" w:line="240"/>
    </w:pPr>
    <w:rPr>
      <w:rFonts w:ascii="Consolas" w:hAnsi="Consolas"/>
    </w:rPr>
  </w:style>
  <w:style w:type="paragraph" w:styleId="TableText" w:customStyle="1">
    <w:name w:val="Table Text"/>
    <w:basedOn w:val="Normal"/>
    <w:link w:val="TableTextCar"/>
    <w:qFormat/>
    <w:rsid w:val="007f6e75"/>
    <w:pPr>
      <w:spacing w:lineRule="auto" w:line="240" w:before="120" w:after="120"/>
      <w:jc w:val="both"/>
    </w:pPr>
    <w:rPr>
      <w:rFonts w:ascii="Microsoft Sans Serif" w:hAnsi="Microsoft Sans Serif" w:eastAsia="Calibri" w:cs="Microsoft Sans Serif"/>
      <w:lang w:val="en-US" w:bidi="ar-SA"/>
    </w:rPr>
  </w:style>
  <w:style w:type="paragraph" w:styleId="Standard">
    <w:name w:val="Standard"/>
    <w:qFormat/>
    <w:pPr>
      <w:widowControl w:val="false"/>
      <w:suppressAutoHyphens w:val="true"/>
      <w:bidi w:val="0"/>
      <w:spacing w:lineRule="auto" w:line="259" w:before="0" w:after="160"/>
      <w:jc w:val="left"/>
    </w:pPr>
    <w:rPr>
      <w:rFonts w:ascii="Times New Roman" w:hAnsi="Times New Roman" w:eastAsia="Arial" w:cs="Calibri"/>
      <w:color w:val="auto"/>
      <w:kern w:val="0"/>
      <w:sz w:val="24"/>
      <w:szCs w:val="24"/>
      <w:lang w:val="en-US" w:eastAsia="en-US" w:bidi="ar-SA"/>
    </w:rPr>
  </w:style>
  <w:style w:type="paragraph" w:styleId="Subtitle">
    <w:name w:val="Subtitle"/>
    <w:basedOn w:val="Titre"/>
    <w:next w:val="BodyText"/>
    <w:qFormat/>
    <w:pPr>
      <w:spacing w:before="60" w:after="120"/>
      <w:jc w:val="center"/>
    </w:pPr>
    <w:rPr>
      <w:sz w:val="36"/>
      <w:szCs w:val="36"/>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32753"/>
    <w:pPr>
      <w:spacing w:after="0" w:line="240" w:lineRule="auto"/>
      <w:jc w:val="both"/>
    </w:pPr>
    <w:rPr>
      <w:rFonts w:eastAsiaTheme="minorEastAsia"/>
      <w:lang w:val="en-US" w:bidi="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RisqueHaut">
    <w:name w:val="Tab - Risque Haut"/>
    <w:basedOn w:val="TableNormal"/>
    <w:uiPriority w:val="99"/>
    <w:qFormat/>
    <w:rsid w:val="00d32753"/>
    <w:pPr>
      <w:spacing w:after="0" w:line="240" w:lineRule="auto"/>
    </w:pPr>
    <w:rPr>
      <w:rFonts w:eastAsiaTheme="minorEastAsia"/>
      <w:lang w:val="en-US" w:bidi="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57" w:type="dxa"/>
        <w:left w:w="142" w:type="dxa"/>
        <w:bottom w:w="57" w:type="dxa"/>
        <w:right w:w="142" w:type="dxa"/>
      </w:tcMar>
    </w:tcPr>
    <w:tblStylePr w:type="firstRow">
      <w:rPr>
        <w:rFonts w:asciiTheme="minorHAnsi" w:hAnsiTheme="minorHAnsi"/>
        <w:b/>
        <w:caps w:val="0"/>
        <w:smallCaps/>
        <w:color w:themeColor="background1"/>
        <w:sz w:val="22"/>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tcMar>
          <w:top w:w="57" w:type="dxa"/>
          <w:left w:w="142" w:type="dxa"/>
          <w:bottom w:w="57" w:type="dxa"/>
          <w:right w:w="142" w:type="dxa"/>
        </w:tcMar>
        <w:shd w:val="clear" w:color="auto" w:fill="FF0000"/>
      </w:tcPr>
    </w:tblStylePr>
    <w:tblStylePr w:type="firstCol">
      <w:rPr>
        <w:b/>
        <w:caps w:val="0"/>
        <w:smallCap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Application>LibreOffice/24.2.2.2$Windows_X86_64 LibreOffice_project/d56cc158d8a96260b836f100ef4b4ef25d6f1a01</Application>
  <AppVersion>15.0000</AppVersion>
  <Pages>8</Pages>
  <Words>603</Words>
  <Characters>4199</Characters>
  <CharactersWithSpaces>5021</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2020-10-28T09:01:00Z</dcterms:created>
  <dc:creator>Stanley Hammer</dc:creator>
  <dc:description/>
  <dc:language>fr-FR</dc:language>
  <cp:lastModifiedBy/>
  <dcterms:modified xsi:type="dcterms:W3CDTF">2024-04-11T20:40:54Z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file>