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482A97"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987886" w:history="1">
            <w:r w:rsidR="00482A97" w:rsidRPr="00AF5544">
              <w:rPr>
                <w:rStyle w:val="Lienhypertexte"/>
                <w:noProof/>
              </w:rPr>
              <w:t>I.</w:t>
            </w:r>
            <w:r w:rsidR="00482A97">
              <w:rPr>
                <w:rFonts w:eastAsiaTheme="minorEastAsia"/>
                <w:noProof/>
                <w:lang w:eastAsia="fr-FR"/>
              </w:rPr>
              <w:tab/>
            </w:r>
            <w:r w:rsidR="00482A97" w:rsidRPr="00AF5544">
              <w:rPr>
                <w:rStyle w:val="Lienhypertexte"/>
                <w:noProof/>
              </w:rPr>
              <w:t>Intégration continue</w:t>
            </w:r>
            <w:r w:rsidR="00482A97">
              <w:rPr>
                <w:noProof/>
                <w:webHidden/>
              </w:rPr>
              <w:tab/>
            </w:r>
            <w:r w:rsidR="00482A97">
              <w:rPr>
                <w:noProof/>
                <w:webHidden/>
              </w:rPr>
              <w:fldChar w:fldCharType="begin"/>
            </w:r>
            <w:r w:rsidR="00482A97">
              <w:rPr>
                <w:noProof/>
                <w:webHidden/>
              </w:rPr>
              <w:instrText xml:space="preserve"> PAGEREF _Toc426987886 \h </w:instrText>
            </w:r>
            <w:r w:rsidR="00482A97">
              <w:rPr>
                <w:noProof/>
                <w:webHidden/>
              </w:rPr>
            </w:r>
            <w:r w:rsidR="00482A97">
              <w:rPr>
                <w:noProof/>
                <w:webHidden/>
              </w:rPr>
              <w:fldChar w:fldCharType="separate"/>
            </w:r>
            <w:r w:rsidR="00482A97">
              <w:rPr>
                <w:noProof/>
                <w:webHidden/>
              </w:rPr>
              <w:t>4</w:t>
            </w:r>
            <w:r w:rsidR="00482A97">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887" w:history="1">
            <w:r w:rsidRPr="00AF5544">
              <w:rPr>
                <w:rStyle w:val="Lienhypertexte"/>
                <w:noProof/>
              </w:rPr>
              <w:t>1.</w:t>
            </w:r>
            <w:r>
              <w:rPr>
                <w:rFonts w:eastAsiaTheme="minorEastAsia"/>
                <w:noProof/>
                <w:lang w:eastAsia="fr-FR"/>
              </w:rPr>
              <w:tab/>
            </w:r>
            <w:r w:rsidRPr="00AF5544">
              <w:rPr>
                <w:rStyle w:val="Lienhypertexte"/>
                <w:noProof/>
              </w:rPr>
              <w:t>Définition</w:t>
            </w:r>
            <w:r>
              <w:rPr>
                <w:noProof/>
                <w:webHidden/>
              </w:rPr>
              <w:tab/>
            </w:r>
            <w:r>
              <w:rPr>
                <w:noProof/>
                <w:webHidden/>
              </w:rPr>
              <w:fldChar w:fldCharType="begin"/>
            </w:r>
            <w:r>
              <w:rPr>
                <w:noProof/>
                <w:webHidden/>
              </w:rPr>
              <w:instrText xml:space="preserve"> PAGEREF _Toc426987887 \h </w:instrText>
            </w:r>
            <w:r>
              <w:rPr>
                <w:noProof/>
                <w:webHidden/>
              </w:rPr>
            </w:r>
            <w:r>
              <w:rPr>
                <w:noProof/>
                <w:webHidden/>
              </w:rPr>
              <w:fldChar w:fldCharType="separate"/>
            </w:r>
            <w:r>
              <w:rPr>
                <w:noProof/>
                <w:webHidden/>
              </w:rPr>
              <w:t>4</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888" w:history="1">
            <w:r w:rsidRPr="00AF5544">
              <w:rPr>
                <w:rStyle w:val="Lienhypertexte"/>
                <w:noProof/>
              </w:rPr>
              <w:t>2.</w:t>
            </w:r>
            <w:r>
              <w:rPr>
                <w:rFonts w:eastAsiaTheme="minorEastAsia"/>
                <w:noProof/>
                <w:lang w:eastAsia="fr-FR"/>
              </w:rPr>
              <w:tab/>
            </w:r>
            <w:r w:rsidRPr="00AF5544">
              <w:rPr>
                <w:rStyle w:val="Lienhypertexte"/>
                <w:noProof/>
              </w:rPr>
              <w:t>Pratiques de l'intégration continue</w:t>
            </w:r>
            <w:r>
              <w:rPr>
                <w:noProof/>
                <w:webHidden/>
              </w:rPr>
              <w:tab/>
            </w:r>
            <w:r>
              <w:rPr>
                <w:noProof/>
                <w:webHidden/>
              </w:rPr>
              <w:fldChar w:fldCharType="begin"/>
            </w:r>
            <w:r>
              <w:rPr>
                <w:noProof/>
                <w:webHidden/>
              </w:rPr>
              <w:instrText xml:space="preserve"> PAGEREF _Toc426987888 \h </w:instrText>
            </w:r>
            <w:r>
              <w:rPr>
                <w:noProof/>
                <w:webHidden/>
              </w:rPr>
            </w:r>
            <w:r>
              <w:rPr>
                <w:noProof/>
                <w:webHidden/>
              </w:rPr>
              <w:fldChar w:fldCharType="separate"/>
            </w:r>
            <w:r>
              <w:rPr>
                <w:noProof/>
                <w:webHidden/>
              </w:rPr>
              <w:t>4</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89" w:history="1">
            <w:r w:rsidRPr="00AF5544">
              <w:rPr>
                <w:rStyle w:val="Lienhypertexte"/>
                <w:rFonts w:ascii="Wingdings" w:hAnsi="Wingdings"/>
                <w:noProof/>
              </w:rPr>
              <w:t></w:t>
            </w:r>
            <w:r>
              <w:rPr>
                <w:rFonts w:eastAsiaTheme="minorEastAsia"/>
                <w:noProof/>
                <w:lang w:eastAsia="fr-FR"/>
              </w:rPr>
              <w:tab/>
            </w:r>
            <w:r w:rsidRPr="00AF5544">
              <w:rPr>
                <w:rStyle w:val="Lienhypertexte"/>
                <w:noProof/>
              </w:rPr>
              <w:t>Maintenir un gestionnaire de sources unique</w:t>
            </w:r>
            <w:r>
              <w:rPr>
                <w:noProof/>
                <w:webHidden/>
              </w:rPr>
              <w:tab/>
            </w:r>
            <w:r>
              <w:rPr>
                <w:noProof/>
                <w:webHidden/>
              </w:rPr>
              <w:fldChar w:fldCharType="begin"/>
            </w:r>
            <w:r>
              <w:rPr>
                <w:noProof/>
                <w:webHidden/>
              </w:rPr>
              <w:instrText xml:space="preserve"> PAGEREF _Toc426987889 \h </w:instrText>
            </w:r>
            <w:r>
              <w:rPr>
                <w:noProof/>
                <w:webHidden/>
              </w:rPr>
            </w:r>
            <w:r>
              <w:rPr>
                <w:noProof/>
                <w:webHidden/>
              </w:rPr>
              <w:fldChar w:fldCharType="separate"/>
            </w:r>
            <w:r>
              <w:rPr>
                <w:noProof/>
                <w:webHidden/>
              </w:rPr>
              <w:t>4</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0" w:history="1">
            <w:r w:rsidRPr="00AF5544">
              <w:rPr>
                <w:rStyle w:val="Lienhypertexte"/>
                <w:rFonts w:ascii="Wingdings" w:hAnsi="Wingdings"/>
                <w:noProof/>
              </w:rPr>
              <w:t></w:t>
            </w:r>
            <w:r>
              <w:rPr>
                <w:rFonts w:eastAsiaTheme="minorEastAsia"/>
                <w:noProof/>
                <w:lang w:eastAsia="fr-FR"/>
              </w:rPr>
              <w:tab/>
            </w:r>
            <w:r w:rsidRPr="00AF5544">
              <w:rPr>
                <w:rStyle w:val="Lienhypertexte"/>
                <w:noProof/>
              </w:rPr>
              <w:t>Automatiser la construction (Build)</w:t>
            </w:r>
            <w:r>
              <w:rPr>
                <w:noProof/>
                <w:webHidden/>
              </w:rPr>
              <w:tab/>
            </w:r>
            <w:r>
              <w:rPr>
                <w:noProof/>
                <w:webHidden/>
              </w:rPr>
              <w:fldChar w:fldCharType="begin"/>
            </w:r>
            <w:r>
              <w:rPr>
                <w:noProof/>
                <w:webHidden/>
              </w:rPr>
              <w:instrText xml:space="preserve"> PAGEREF _Toc426987890 \h </w:instrText>
            </w:r>
            <w:r>
              <w:rPr>
                <w:noProof/>
                <w:webHidden/>
              </w:rPr>
            </w:r>
            <w:r>
              <w:rPr>
                <w:noProof/>
                <w:webHidden/>
              </w:rPr>
              <w:fldChar w:fldCharType="separate"/>
            </w:r>
            <w:r>
              <w:rPr>
                <w:noProof/>
                <w:webHidden/>
              </w:rPr>
              <w:t>4</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1" w:history="1">
            <w:r w:rsidRPr="00AF5544">
              <w:rPr>
                <w:rStyle w:val="Lienhypertexte"/>
                <w:rFonts w:ascii="Wingdings" w:hAnsi="Wingdings"/>
                <w:noProof/>
              </w:rPr>
              <w:t></w:t>
            </w:r>
            <w:r>
              <w:rPr>
                <w:rFonts w:eastAsiaTheme="minorEastAsia"/>
                <w:noProof/>
                <w:lang w:eastAsia="fr-FR"/>
              </w:rPr>
              <w:tab/>
            </w:r>
            <w:r w:rsidRPr="00AF5544">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_Toc426987891 \h </w:instrText>
            </w:r>
            <w:r>
              <w:rPr>
                <w:noProof/>
                <w:webHidden/>
              </w:rPr>
            </w:r>
            <w:r>
              <w:rPr>
                <w:noProof/>
                <w:webHidden/>
              </w:rPr>
              <w:fldChar w:fldCharType="separate"/>
            </w:r>
            <w:r>
              <w:rPr>
                <w:noProof/>
                <w:webHidden/>
              </w:rPr>
              <w:t>4</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2" w:history="1">
            <w:r w:rsidRPr="00AF5544">
              <w:rPr>
                <w:rStyle w:val="Lienhypertexte"/>
                <w:rFonts w:ascii="Wingdings" w:hAnsi="Wingdings"/>
                <w:noProof/>
              </w:rPr>
              <w:t></w:t>
            </w:r>
            <w:r>
              <w:rPr>
                <w:rFonts w:eastAsiaTheme="minorEastAsia"/>
                <w:noProof/>
                <w:lang w:eastAsia="fr-FR"/>
              </w:rPr>
              <w:tab/>
            </w:r>
            <w:r w:rsidRPr="00AF5544">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_Toc426987892 \h </w:instrText>
            </w:r>
            <w:r>
              <w:rPr>
                <w:noProof/>
                <w:webHidden/>
              </w:rPr>
            </w:r>
            <w:r>
              <w:rPr>
                <w:noProof/>
                <w:webHidden/>
              </w:rPr>
              <w:fldChar w:fldCharType="separate"/>
            </w:r>
            <w:r>
              <w:rPr>
                <w:noProof/>
                <w:webHidden/>
              </w:rPr>
              <w:t>5</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3" w:history="1">
            <w:r w:rsidRPr="00AF5544">
              <w:rPr>
                <w:rStyle w:val="Lienhypertexte"/>
                <w:rFonts w:ascii="Wingdings" w:hAnsi="Wingdings"/>
                <w:noProof/>
              </w:rPr>
              <w:t></w:t>
            </w:r>
            <w:r>
              <w:rPr>
                <w:rFonts w:eastAsiaTheme="minorEastAsia"/>
                <w:noProof/>
                <w:lang w:eastAsia="fr-FR"/>
              </w:rPr>
              <w:tab/>
            </w:r>
            <w:r w:rsidRPr="00AF5544">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_Toc426987893 \h </w:instrText>
            </w:r>
            <w:r>
              <w:rPr>
                <w:noProof/>
                <w:webHidden/>
              </w:rPr>
            </w:r>
            <w:r>
              <w:rPr>
                <w:noProof/>
                <w:webHidden/>
              </w:rPr>
              <w:fldChar w:fldCharType="separate"/>
            </w:r>
            <w:r>
              <w:rPr>
                <w:noProof/>
                <w:webHidden/>
              </w:rPr>
              <w:t>5</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4" w:history="1">
            <w:r w:rsidRPr="00AF5544">
              <w:rPr>
                <w:rStyle w:val="Lienhypertexte"/>
                <w:rFonts w:ascii="Wingdings" w:hAnsi="Wingdings"/>
                <w:noProof/>
              </w:rPr>
              <w:t></w:t>
            </w:r>
            <w:r>
              <w:rPr>
                <w:rFonts w:eastAsiaTheme="minorEastAsia"/>
                <w:noProof/>
                <w:lang w:eastAsia="fr-FR"/>
              </w:rPr>
              <w:tab/>
            </w:r>
            <w:r w:rsidRPr="00AF5544">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_Toc426987894 \h </w:instrText>
            </w:r>
            <w:r>
              <w:rPr>
                <w:noProof/>
                <w:webHidden/>
              </w:rPr>
            </w:r>
            <w:r>
              <w:rPr>
                <w:noProof/>
                <w:webHidden/>
              </w:rPr>
              <w:fldChar w:fldCharType="separate"/>
            </w:r>
            <w:r>
              <w:rPr>
                <w:noProof/>
                <w:webHidden/>
              </w:rPr>
              <w:t>5</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5" w:history="1">
            <w:r w:rsidRPr="00AF5544">
              <w:rPr>
                <w:rStyle w:val="Lienhypertexte"/>
                <w:rFonts w:ascii="Wingdings" w:hAnsi="Wingdings"/>
                <w:noProof/>
              </w:rPr>
              <w:t></w:t>
            </w:r>
            <w:r>
              <w:rPr>
                <w:rFonts w:eastAsiaTheme="minorEastAsia"/>
                <w:noProof/>
                <w:lang w:eastAsia="fr-FR"/>
              </w:rPr>
              <w:tab/>
            </w:r>
            <w:r w:rsidRPr="00AF5544">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_Toc426987895 \h </w:instrText>
            </w:r>
            <w:r>
              <w:rPr>
                <w:noProof/>
                <w:webHidden/>
              </w:rPr>
            </w:r>
            <w:r>
              <w:rPr>
                <w:noProof/>
                <w:webHidden/>
              </w:rPr>
              <w:fldChar w:fldCharType="separate"/>
            </w:r>
            <w:r>
              <w:rPr>
                <w:noProof/>
                <w:webHidden/>
              </w:rPr>
              <w:t>5</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6" w:history="1">
            <w:r w:rsidRPr="00AF5544">
              <w:rPr>
                <w:rStyle w:val="Lienhypertexte"/>
                <w:rFonts w:ascii="Wingdings" w:hAnsi="Wingdings"/>
                <w:noProof/>
              </w:rPr>
              <w:t></w:t>
            </w:r>
            <w:r>
              <w:rPr>
                <w:rFonts w:eastAsiaTheme="minorEastAsia"/>
                <w:noProof/>
                <w:lang w:eastAsia="fr-FR"/>
              </w:rPr>
              <w:tab/>
            </w:r>
            <w:r w:rsidRPr="00AF5544">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_Toc426987896 \h </w:instrText>
            </w:r>
            <w:r>
              <w:rPr>
                <w:noProof/>
                <w:webHidden/>
              </w:rPr>
            </w:r>
            <w:r>
              <w:rPr>
                <w:noProof/>
                <w:webHidden/>
              </w:rPr>
              <w:fldChar w:fldCharType="separate"/>
            </w:r>
            <w:r>
              <w:rPr>
                <w:noProof/>
                <w:webHidden/>
              </w:rPr>
              <w:t>5</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7" w:history="1">
            <w:r w:rsidRPr="00AF5544">
              <w:rPr>
                <w:rStyle w:val="Lienhypertexte"/>
                <w:rFonts w:ascii="Wingdings" w:hAnsi="Wingdings"/>
                <w:noProof/>
              </w:rPr>
              <w:t></w:t>
            </w:r>
            <w:r>
              <w:rPr>
                <w:rFonts w:eastAsiaTheme="minorEastAsia"/>
                <w:noProof/>
                <w:lang w:eastAsia="fr-FR"/>
              </w:rPr>
              <w:tab/>
            </w:r>
            <w:r w:rsidRPr="00AF5544">
              <w:rPr>
                <w:rStyle w:val="Lienhypertexte"/>
                <w:noProof/>
              </w:rPr>
              <w:t>Tout le monde peut voir ce qu'il se passe</w:t>
            </w:r>
            <w:r>
              <w:rPr>
                <w:noProof/>
                <w:webHidden/>
              </w:rPr>
              <w:tab/>
            </w:r>
            <w:r>
              <w:rPr>
                <w:noProof/>
                <w:webHidden/>
              </w:rPr>
              <w:fldChar w:fldCharType="begin"/>
            </w:r>
            <w:r>
              <w:rPr>
                <w:noProof/>
                <w:webHidden/>
              </w:rPr>
              <w:instrText xml:space="preserve"> PAGEREF _Toc426987897 \h </w:instrText>
            </w:r>
            <w:r>
              <w:rPr>
                <w:noProof/>
                <w:webHidden/>
              </w:rPr>
            </w:r>
            <w:r>
              <w:rPr>
                <w:noProof/>
                <w:webHidden/>
              </w:rPr>
              <w:fldChar w:fldCharType="separate"/>
            </w:r>
            <w:r>
              <w:rPr>
                <w:noProof/>
                <w:webHidden/>
              </w:rPr>
              <w:t>6</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898" w:history="1">
            <w:r w:rsidRPr="00AF5544">
              <w:rPr>
                <w:rStyle w:val="Lienhypertexte"/>
                <w:rFonts w:ascii="Wingdings" w:hAnsi="Wingdings"/>
                <w:noProof/>
              </w:rPr>
              <w:t></w:t>
            </w:r>
            <w:r>
              <w:rPr>
                <w:rFonts w:eastAsiaTheme="minorEastAsia"/>
                <w:noProof/>
                <w:lang w:eastAsia="fr-FR"/>
              </w:rPr>
              <w:tab/>
            </w:r>
            <w:r w:rsidRPr="00AF5544">
              <w:rPr>
                <w:rStyle w:val="Lienhypertexte"/>
                <w:noProof/>
              </w:rPr>
              <w:t>Automatiser le déploiement</w:t>
            </w:r>
            <w:r>
              <w:rPr>
                <w:noProof/>
                <w:webHidden/>
              </w:rPr>
              <w:tab/>
            </w:r>
            <w:r>
              <w:rPr>
                <w:noProof/>
                <w:webHidden/>
              </w:rPr>
              <w:fldChar w:fldCharType="begin"/>
            </w:r>
            <w:r>
              <w:rPr>
                <w:noProof/>
                <w:webHidden/>
              </w:rPr>
              <w:instrText xml:space="preserve"> PAGEREF _Toc426987898 \h </w:instrText>
            </w:r>
            <w:r>
              <w:rPr>
                <w:noProof/>
                <w:webHidden/>
              </w:rPr>
            </w:r>
            <w:r>
              <w:rPr>
                <w:noProof/>
                <w:webHidden/>
              </w:rPr>
              <w:fldChar w:fldCharType="separate"/>
            </w:r>
            <w:r>
              <w:rPr>
                <w:noProof/>
                <w:webHidden/>
              </w:rPr>
              <w:t>6</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899" w:history="1">
            <w:r w:rsidRPr="00AF5544">
              <w:rPr>
                <w:rStyle w:val="Lienhypertexte"/>
                <w:noProof/>
              </w:rPr>
              <w:t>3.</w:t>
            </w:r>
            <w:r>
              <w:rPr>
                <w:rFonts w:eastAsiaTheme="minorEastAsia"/>
                <w:noProof/>
                <w:lang w:eastAsia="fr-FR"/>
              </w:rPr>
              <w:tab/>
            </w:r>
            <w:r w:rsidRPr="00AF5544">
              <w:rPr>
                <w:rStyle w:val="Lienhypertexte"/>
                <w:noProof/>
              </w:rPr>
              <w:t>Avantages de l’intégration continue</w:t>
            </w:r>
            <w:r>
              <w:rPr>
                <w:noProof/>
                <w:webHidden/>
              </w:rPr>
              <w:tab/>
            </w:r>
            <w:r>
              <w:rPr>
                <w:noProof/>
                <w:webHidden/>
              </w:rPr>
              <w:fldChar w:fldCharType="begin"/>
            </w:r>
            <w:r>
              <w:rPr>
                <w:noProof/>
                <w:webHidden/>
              </w:rPr>
              <w:instrText xml:space="preserve"> PAGEREF _Toc426987899 \h </w:instrText>
            </w:r>
            <w:r>
              <w:rPr>
                <w:noProof/>
                <w:webHidden/>
              </w:rPr>
            </w:r>
            <w:r>
              <w:rPr>
                <w:noProof/>
                <w:webHidden/>
              </w:rPr>
              <w:fldChar w:fldCharType="separate"/>
            </w:r>
            <w:r>
              <w:rPr>
                <w:noProof/>
                <w:webHidden/>
              </w:rPr>
              <w:t>7</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900" w:history="1">
            <w:r w:rsidRPr="00AF5544">
              <w:rPr>
                <w:rStyle w:val="Lienhypertexte"/>
                <w:rFonts w:ascii="Wingdings" w:hAnsi="Wingdings"/>
                <w:noProof/>
              </w:rPr>
              <w:t></w:t>
            </w:r>
            <w:r>
              <w:rPr>
                <w:rFonts w:eastAsiaTheme="minorEastAsia"/>
                <w:noProof/>
                <w:lang w:eastAsia="fr-FR"/>
              </w:rPr>
              <w:tab/>
            </w:r>
            <w:r w:rsidRPr="00AF5544">
              <w:rPr>
                <w:rStyle w:val="Lienhypertexte"/>
                <w:noProof/>
              </w:rPr>
              <w:t>Réduire les risques</w:t>
            </w:r>
            <w:r>
              <w:rPr>
                <w:noProof/>
                <w:webHidden/>
              </w:rPr>
              <w:tab/>
            </w:r>
            <w:r>
              <w:rPr>
                <w:noProof/>
                <w:webHidden/>
              </w:rPr>
              <w:fldChar w:fldCharType="begin"/>
            </w:r>
            <w:r>
              <w:rPr>
                <w:noProof/>
                <w:webHidden/>
              </w:rPr>
              <w:instrText xml:space="preserve"> PAGEREF _Toc426987900 \h </w:instrText>
            </w:r>
            <w:r>
              <w:rPr>
                <w:noProof/>
                <w:webHidden/>
              </w:rPr>
            </w:r>
            <w:r>
              <w:rPr>
                <w:noProof/>
                <w:webHidden/>
              </w:rPr>
              <w:fldChar w:fldCharType="separate"/>
            </w:r>
            <w:r>
              <w:rPr>
                <w:noProof/>
                <w:webHidden/>
              </w:rPr>
              <w:t>7</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901" w:history="1">
            <w:r w:rsidRPr="00AF5544">
              <w:rPr>
                <w:rStyle w:val="Lienhypertexte"/>
                <w:rFonts w:ascii="Wingdings" w:hAnsi="Wingdings"/>
                <w:noProof/>
              </w:rPr>
              <w:t></w:t>
            </w:r>
            <w:r>
              <w:rPr>
                <w:rFonts w:eastAsiaTheme="minorEastAsia"/>
                <w:noProof/>
                <w:lang w:eastAsia="fr-FR"/>
              </w:rPr>
              <w:tab/>
            </w:r>
            <w:r w:rsidRPr="00AF5544">
              <w:rPr>
                <w:rStyle w:val="Lienhypertexte"/>
                <w:noProof/>
              </w:rPr>
              <w:t>Réduire les tâches répétitives</w:t>
            </w:r>
            <w:r>
              <w:rPr>
                <w:noProof/>
                <w:webHidden/>
              </w:rPr>
              <w:tab/>
            </w:r>
            <w:r>
              <w:rPr>
                <w:noProof/>
                <w:webHidden/>
              </w:rPr>
              <w:fldChar w:fldCharType="begin"/>
            </w:r>
            <w:r>
              <w:rPr>
                <w:noProof/>
                <w:webHidden/>
              </w:rPr>
              <w:instrText xml:space="preserve"> PAGEREF _Toc426987901 \h </w:instrText>
            </w:r>
            <w:r>
              <w:rPr>
                <w:noProof/>
                <w:webHidden/>
              </w:rPr>
            </w:r>
            <w:r>
              <w:rPr>
                <w:noProof/>
                <w:webHidden/>
              </w:rPr>
              <w:fldChar w:fldCharType="separate"/>
            </w:r>
            <w:r>
              <w:rPr>
                <w:noProof/>
                <w:webHidden/>
              </w:rPr>
              <w:t>7</w:t>
            </w:r>
            <w:r>
              <w:rPr>
                <w:noProof/>
                <w:webHidden/>
              </w:rPr>
              <w:fldChar w:fldCharType="end"/>
            </w:r>
          </w:hyperlink>
        </w:p>
        <w:p w:rsidR="00482A97" w:rsidRDefault="00482A97">
          <w:pPr>
            <w:pStyle w:val="TM3"/>
            <w:tabs>
              <w:tab w:val="left" w:pos="880"/>
              <w:tab w:val="right" w:leader="dot" w:pos="9062"/>
            </w:tabs>
            <w:rPr>
              <w:rFonts w:eastAsiaTheme="minorEastAsia"/>
              <w:noProof/>
              <w:lang w:eastAsia="fr-FR"/>
            </w:rPr>
          </w:pPr>
          <w:hyperlink w:anchor="_Toc426987902" w:history="1">
            <w:r w:rsidRPr="00AF5544">
              <w:rPr>
                <w:rStyle w:val="Lienhypertexte"/>
                <w:rFonts w:ascii="Wingdings" w:hAnsi="Wingdings"/>
                <w:noProof/>
              </w:rPr>
              <w:t></w:t>
            </w:r>
            <w:r>
              <w:rPr>
                <w:rFonts w:eastAsiaTheme="minorEastAsia"/>
                <w:noProof/>
                <w:lang w:eastAsia="fr-FR"/>
              </w:rPr>
              <w:tab/>
            </w:r>
            <w:r w:rsidRPr="00AF5544">
              <w:rPr>
                <w:rStyle w:val="Lienhypertexte"/>
                <w:noProof/>
              </w:rPr>
              <w:t>Générer un logiciel déployable.</w:t>
            </w:r>
            <w:r>
              <w:rPr>
                <w:noProof/>
                <w:webHidden/>
              </w:rPr>
              <w:tab/>
            </w:r>
            <w:r>
              <w:rPr>
                <w:noProof/>
                <w:webHidden/>
              </w:rPr>
              <w:fldChar w:fldCharType="begin"/>
            </w:r>
            <w:r>
              <w:rPr>
                <w:noProof/>
                <w:webHidden/>
              </w:rPr>
              <w:instrText xml:space="preserve"> PAGEREF _Toc426987902 \h </w:instrText>
            </w:r>
            <w:r>
              <w:rPr>
                <w:noProof/>
                <w:webHidden/>
              </w:rPr>
            </w:r>
            <w:r>
              <w:rPr>
                <w:noProof/>
                <w:webHidden/>
              </w:rPr>
              <w:fldChar w:fldCharType="separate"/>
            </w:r>
            <w:r>
              <w:rPr>
                <w:noProof/>
                <w:webHidden/>
              </w:rPr>
              <w:t>7</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03" w:history="1">
            <w:r w:rsidRPr="00AF5544">
              <w:rPr>
                <w:rStyle w:val="Lienhypertexte"/>
                <w:noProof/>
              </w:rPr>
              <w:t>4.</w:t>
            </w:r>
            <w:r>
              <w:rPr>
                <w:rFonts w:eastAsiaTheme="minorEastAsia"/>
                <w:noProof/>
                <w:lang w:eastAsia="fr-FR"/>
              </w:rPr>
              <w:tab/>
            </w:r>
            <w:r w:rsidRPr="00AF5544">
              <w:rPr>
                <w:rStyle w:val="Lienhypertexte"/>
                <w:noProof/>
              </w:rPr>
              <w:t>Mise en œuvre</w:t>
            </w:r>
            <w:r>
              <w:rPr>
                <w:noProof/>
                <w:webHidden/>
              </w:rPr>
              <w:tab/>
            </w:r>
            <w:r>
              <w:rPr>
                <w:noProof/>
                <w:webHidden/>
              </w:rPr>
              <w:fldChar w:fldCharType="begin"/>
            </w:r>
            <w:r>
              <w:rPr>
                <w:noProof/>
                <w:webHidden/>
              </w:rPr>
              <w:instrText xml:space="preserve"> PAGEREF _Toc426987903 \h </w:instrText>
            </w:r>
            <w:r>
              <w:rPr>
                <w:noProof/>
                <w:webHidden/>
              </w:rPr>
            </w:r>
            <w:r>
              <w:rPr>
                <w:noProof/>
                <w:webHidden/>
              </w:rPr>
              <w:fldChar w:fldCharType="separate"/>
            </w:r>
            <w:r>
              <w:rPr>
                <w:noProof/>
                <w:webHidden/>
              </w:rPr>
              <w:t>7</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04" w:history="1">
            <w:r w:rsidRPr="00AF5544">
              <w:rPr>
                <w:rStyle w:val="Lienhypertexte"/>
                <w:noProof/>
              </w:rPr>
              <w:t>5.</w:t>
            </w:r>
            <w:r>
              <w:rPr>
                <w:rFonts w:eastAsiaTheme="minorEastAsia"/>
                <w:noProof/>
                <w:lang w:eastAsia="fr-FR"/>
              </w:rPr>
              <w:tab/>
            </w:r>
            <w:r w:rsidRPr="00AF5544">
              <w:rPr>
                <w:rStyle w:val="Lienhypertexte"/>
                <w:noProof/>
              </w:rPr>
              <w:t>Outils facilitant la mise en œuvre</w:t>
            </w:r>
            <w:r>
              <w:rPr>
                <w:noProof/>
                <w:webHidden/>
              </w:rPr>
              <w:tab/>
            </w:r>
            <w:r>
              <w:rPr>
                <w:noProof/>
                <w:webHidden/>
              </w:rPr>
              <w:fldChar w:fldCharType="begin"/>
            </w:r>
            <w:r>
              <w:rPr>
                <w:noProof/>
                <w:webHidden/>
              </w:rPr>
              <w:instrText xml:space="preserve"> PAGEREF _Toc426987904 \h </w:instrText>
            </w:r>
            <w:r>
              <w:rPr>
                <w:noProof/>
                <w:webHidden/>
              </w:rPr>
            </w:r>
            <w:r>
              <w:rPr>
                <w:noProof/>
                <w:webHidden/>
              </w:rPr>
              <w:fldChar w:fldCharType="separate"/>
            </w:r>
            <w:r>
              <w:rPr>
                <w:noProof/>
                <w:webHidden/>
              </w:rPr>
              <w:t>7</w:t>
            </w:r>
            <w:r>
              <w:rPr>
                <w:noProof/>
                <w:webHidden/>
              </w:rPr>
              <w:fldChar w:fldCharType="end"/>
            </w:r>
          </w:hyperlink>
        </w:p>
        <w:p w:rsidR="00482A97" w:rsidRDefault="00482A97">
          <w:pPr>
            <w:pStyle w:val="TM1"/>
            <w:tabs>
              <w:tab w:val="left" w:pos="440"/>
              <w:tab w:val="right" w:leader="dot" w:pos="9062"/>
            </w:tabs>
            <w:rPr>
              <w:rFonts w:eastAsiaTheme="minorEastAsia"/>
              <w:noProof/>
              <w:lang w:eastAsia="fr-FR"/>
            </w:rPr>
          </w:pPr>
          <w:hyperlink w:anchor="_Toc426987905" w:history="1">
            <w:r w:rsidRPr="00AF5544">
              <w:rPr>
                <w:rStyle w:val="Lienhypertexte"/>
                <w:noProof/>
              </w:rPr>
              <w:t>II.</w:t>
            </w:r>
            <w:r>
              <w:rPr>
                <w:rFonts w:eastAsiaTheme="minorEastAsia"/>
                <w:noProof/>
                <w:lang w:eastAsia="fr-FR"/>
              </w:rPr>
              <w:tab/>
            </w:r>
            <w:r w:rsidRPr="00AF5544">
              <w:rPr>
                <w:rStyle w:val="Lienhypertexte"/>
                <w:noProof/>
              </w:rPr>
              <w:t>Stratégie de branches</w:t>
            </w:r>
            <w:r>
              <w:rPr>
                <w:noProof/>
                <w:webHidden/>
              </w:rPr>
              <w:tab/>
            </w:r>
            <w:r>
              <w:rPr>
                <w:noProof/>
                <w:webHidden/>
              </w:rPr>
              <w:fldChar w:fldCharType="begin"/>
            </w:r>
            <w:r>
              <w:rPr>
                <w:noProof/>
                <w:webHidden/>
              </w:rPr>
              <w:instrText xml:space="preserve"> PAGEREF _Toc426987905 \h </w:instrText>
            </w:r>
            <w:r>
              <w:rPr>
                <w:noProof/>
                <w:webHidden/>
              </w:rPr>
            </w:r>
            <w:r>
              <w:rPr>
                <w:noProof/>
                <w:webHidden/>
              </w:rPr>
              <w:fldChar w:fldCharType="separate"/>
            </w:r>
            <w:r>
              <w:rPr>
                <w:noProof/>
                <w:webHidden/>
              </w:rPr>
              <w:t>8</w:t>
            </w:r>
            <w:r>
              <w:rPr>
                <w:noProof/>
                <w:webHidden/>
              </w:rPr>
              <w:fldChar w:fldCharType="end"/>
            </w:r>
          </w:hyperlink>
        </w:p>
        <w:p w:rsidR="00482A97" w:rsidRDefault="00482A97">
          <w:pPr>
            <w:pStyle w:val="TM1"/>
            <w:tabs>
              <w:tab w:val="left" w:pos="660"/>
              <w:tab w:val="right" w:leader="dot" w:pos="9062"/>
            </w:tabs>
            <w:rPr>
              <w:rFonts w:eastAsiaTheme="minorEastAsia"/>
              <w:noProof/>
              <w:lang w:eastAsia="fr-FR"/>
            </w:rPr>
          </w:pPr>
          <w:hyperlink w:anchor="_Toc426987906" w:history="1">
            <w:r w:rsidRPr="00AF5544">
              <w:rPr>
                <w:rStyle w:val="Lienhypertexte"/>
                <w:noProof/>
              </w:rPr>
              <w:t>III.</w:t>
            </w:r>
            <w:r>
              <w:rPr>
                <w:rFonts w:eastAsiaTheme="minorEastAsia"/>
                <w:noProof/>
                <w:lang w:eastAsia="fr-FR"/>
              </w:rPr>
              <w:tab/>
            </w:r>
            <w:r w:rsidRPr="00AF5544">
              <w:rPr>
                <w:rStyle w:val="Lienhypertexte"/>
                <w:noProof/>
              </w:rPr>
              <w:t>Jenkins</w:t>
            </w:r>
            <w:r>
              <w:rPr>
                <w:noProof/>
                <w:webHidden/>
              </w:rPr>
              <w:tab/>
            </w:r>
            <w:r>
              <w:rPr>
                <w:noProof/>
                <w:webHidden/>
              </w:rPr>
              <w:fldChar w:fldCharType="begin"/>
            </w:r>
            <w:r>
              <w:rPr>
                <w:noProof/>
                <w:webHidden/>
              </w:rPr>
              <w:instrText xml:space="preserve"> PAGEREF _Toc426987906 \h </w:instrText>
            </w:r>
            <w:r>
              <w:rPr>
                <w:noProof/>
                <w:webHidden/>
              </w:rPr>
            </w:r>
            <w:r>
              <w:rPr>
                <w:noProof/>
                <w:webHidden/>
              </w:rPr>
              <w:fldChar w:fldCharType="separate"/>
            </w:r>
            <w:r>
              <w:rPr>
                <w:noProof/>
                <w:webHidden/>
              </w:rPr>
              <w:t>9</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07" w:history="1">
            <w:r w:rsidRPr="00AF5544">
              <w:rPr>
                <w:rStyle w:val="Lienhypertexte"/>
                <w:noProof/>
              </w:rPr>
              <w:t>1.</w:t>
            </w:r>
            <w:r>
              <w:rPr>
                <w:rFonts w:eastAsiaTheme="minorEastAsia"/>
                <w:noProof/>
                <w:lang w:eastAsia="fr-FR"/>
              </w:rPr>
              <w:tab/>
            </w:r>
            <w:r w:rsidRPr="00AF5544">
              <w:rPr>
                <w:rStyle w:val="Lienhypertexte"/>
                <w:noProof/>
              </w:rPr>
              <w:t>Le Build</w:t>
            </w:r>
            <w:r>
              <w:rPr>
                <w:noProof/>
                <w:webHidden/>
              </w:rPr>
              <w:tab/>
            </w:r>
            <w:r>
              <w:rPr>
                <w:noProof/>
                <w:webHidden/>
              </w:rPr>
              <w:fldChar w:fldCharType="begin"/>
            </w:r>
            <w:r>
              <w:rPr>
                <w:noProof/>
                <w:webHidden/>
              </w:rPr>
              <w:instrText xml:space="preserve"> PAGEREF _Toc426987907 \h </w:instrText>
            </w:r>
            <w:r>
              <w:rPr>
                <w:noProof/>
                <w:webHidden/>
              </w:rPr>
            </w:r>
            <w:r>
              <w:rPr>
                <w:noProof/>
                <w:webHidden/>
              </w:rPr>
              <w:fldChar w:fldCharType="separate"/>
            </w:r>
            <w:r>
              <w:rPr>
                <w:noProof/>
                <w:webHidden/>
              </w:rPr>
              <w:t>9</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08" w:history="1">
            <w:r w:rsidRPr="00AF5544">
              <w:rPr>
                <w:rStyle w:val="Lienhypertexte"/>
                <w:noProof/>
              </w:rPr>
              <w:t>2.</w:t>
            </w:r>
            <w:r>
              <w:rPr>
                <w:rFonts w:eastAsiaTheme="minorEastAsia"/>
                <w:noProof/>
                <w:lang w:eastAsia="fr-FR"/>
              </w:rPr>
              <w:tab/>
            </w:r>
            <w:r w:rsidRPr="00AF5544">
              <w:rPr>
                <w:rStyle w:val="Lienhypertexte"/>
                <w:noProof/>
              </w:rPr>
              <w:t>La Release</w:t>
            </w:r>
            <w:r>
              <w:rPr>
                <w:noProof/>
                <w:webHidden/>
              </w:rPr>
              <w:tab/>
            </w:r>
            <w:r>
              <w:rPr>
                <w:noProof/>
                <w:webHidden/>
              </w:rPr>
              <w:fldChar w:fldCharType="begin"/>
            </w:r>
            <w:r>
              <w:rPr>
                <w:noProof/>
                <w:webHidden/>
              </w:rPr>
              <w:instrText xml:space="preserve"> PAGEREF _Toc426987908 \h </w:instrText>
            </w:r>
            <w:r>
              <w:rPr>
                <w:noProof/>
                <w:webHidden/>
              </w:rPr>
            </w:r>
            <w:r>
              <w:rPr>
                <w:noProof/>
                <w:webHidden/>
              </w:rPr>
              <w:fldChar w:fldCharType="separate"/>
            </w:r>
            <w:r>
              <w:rPr>
                <w:noProof/>
                <w:webHidden/>
              </w:rPr>
              <w:t>9</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09" w:history="1">
            <w:r w:rsidRPr="00AF5544">
              <w:rPr>
                <w:rStyle w:val="Lienhypertexte"/>
                <w:noProof/>
              </w:rPr>
              <w:t>3.</w:t>
            </w:r>
            <w:r>
              <w:rPr>
                <w:rFonts w:eastAsiaTheme="minorEastAsia"/>
                <w:noProof/>
                <w:lang w:eastAsia="fr-FR"/>
              </w:rPr>
              <w:tab/>
            </w:r>
            <w:r w:rsidRPr="00AF5544">
              <w:rPr>
                <w:rStyle w:val="Lienhypertexte"/>
                <w:noProof/>
              </w:rPr>
              <w:t>Le Déploiement</w:t>
            </w:r>
            <w:r>
              <w:rPr>
                <w:noProof/>
                <w:webHidden/>
              </w:rPr>
              <w:tab/>
            </w:r>
            <w:r>
              <w:rPr>
                <w:noProof/>
                <w:webHidden/>
              </w:rPr>
              <w:fldChar w:fldCharType="begin"/>
            </w:r>
            <w:r>
              <w:rPr>
                <w:noProof/>
                <w:webHidden/>
              </w:rPr>
              <w:instrText xml:space="preserve"> PAGEREF _Toc426987909 \h </w:instrText>
            </w:r>
            <w:r>
              <w:rPr>
                <w:noProof/>
                <w:webHidden/>
              </w:rPr>
            </w:r>
            <w:r>
              <w:rPr>
                <w:noProof/>
                <w:webHidden/>
              </w:rPr>
              <w:fldChar w:fldCharType="separate"/>
            </w:r>
            <w:r>
              <w:rPr>
                <w:noProof/>
                <w:webHidden/>
              </w:rPr>
              <w:t>9</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0" w:history="1">
            <w:r w:rsidRPr="00AF5544">
              <w:rPr>
                <w:rStyle w:val="Lienhypertexte"/>
                <w:noProof/>
              </w:rPr>
              <w:t>4.</w:t>
            </w:r>
            <w:r>
              <w:rPr>
                <w:rFonts w:eastAsiaTheme="minorEastAsia"/>
                <w:noProof/>
                <w:lang w:eastAsia="fr-FR"/>
              </w:rPr>
              <w:tab/>
            </w:r>
            <w:r w:rsidRPr="00AF5544">
              <w:rPr>
                <w:rStyle w:val="Lienhypertexte"/>
                <w:noProof/>
              </w:rPr>
              <w:t>Enlever le tag</w:t>
            </w:r>
            <w:r>
              <w:rPr>
                <w:noProof/>
                <w:webHidden/>
              </w:rPr>
              <w:tab/>
            </w:r>
            <w:r>
              <w:rPr>
                <w:noProof/>
                <w:webHidden/>
              </w:rPr>
              <w:fldChar w:fldCharType="begin"/>
            </w:r>
            <w:r>
              <w:rPr>
                <w:noProof/>
                <w:webHidden/>
              </w:rPr>
              <w:instrText xml:space="preserve"> PAGEREF _Toc426987910 \h </w:instrText>
            </w:r>
            <w:r>
              <w:rPr>
                <w:noProof/>
                <w:webHidden/>
              </w:rPr>
            </w:r>
            <w:r>
              <w:rPr>
                <w:noProof/>
                <w:webHidden/>
              </w:rPr>
              <w:fldChar w:fldCharType="separate"/>
            </w:r>
            <w:r>
              <w:rPr>
                <w:noProof/>
                <w:webHidden/>
              </w:rPr>
              <w:t>10</w:t>
            </w:r>
            <w:r>
              <w:rPr>
                <w:noProof/>
                <w:webHidden/>
              </w:rPr>
              <w:fldChar w:fldCharType="end"/>
            </w:r>
          </w:hyperlink>
        </w:p>
        <w:p w:rsidR="00482A97" w:rsidRDefault="00482A97">
          <w:pPr>
            <w:pStyle w:val="TM1"/>
            <w:tabs>
              <w:tab w:val="left" w:pos="660"/>
              <w:tab w:val="right" w:leader="dot" w:pos="9062"/>
            </w:tabs>
            <w:rPr>
              <w:rFonts w:eastAsiaTheme="minorEastAsia"/>
              <w:noProof/>
              <w:lang w:eastAsia="fr-FR"/>
            </w:rPr>
          </w:pPr>
          <w:hyperlink w:anchor="_Toc426987911" w:history="1">
            <w:r w:rsidRPr="00AF5544">
              <w:rPr>
                <w:rStyle w:val="Lienhypertexte"/>
                <w:noProof/>
              </w:rPr>
              <w:t>IV.</w:t>
            </w:r>
            <w:r>
              <w:rPr>
                <w:rFonts w:eastAsiaTheme="minorEastAsia"/>
                <w:noProof/>
                <w:lang w:eastAsia="fr-FR"/>
              </w:rPr>
              <w:tab/>
            </w:r>
            <w:r w:rsidRPr="00AF5544">
              <w:rPr>
                <w:rStyle w:val="Lienhypertexte"/>
                <w:noProof/>
              </w:rPr>
              <w:t>FireWall</w:t>
            </w:r>
            <w:r>
              <w:rPr>
                <w:noProof/>
                <w:webHidden/>
              </w:rPr>
              <w:tab/>
            </w:r>
            <w:r>
              <w:rPr>
                <w:noProof/>
                <w:webHidden/>
              </w:rPr>
              <w:fldChar w:fldCharType="begin"/>
            </w:r>
            <w:r>
              <w:rPr>
                <w:noProof/>
                <w:webHidden/>
              </w:rPr>
              <w:instrText xml:space="preserve"> PAGEREF _Toc426987911 \h </w:instrText>
            </w:r>
            <w:r>
              <w:rPr>
                <w:noProof/>
                <w:webHidden/>
              </w:rPr>
            </w:r>
            <w:r>
              <w:rPr>
                <w:noProof/>
                <w:webHidden/>
              </w:rPr>
              <w:fldChar w:fldCharType="separate"/>
            </w:r>
            <w:r>
              <w:rPr>
                <w:noProof/>
                <w:webHidden/>
              </w:rPr>
              <w:t>10</w:t>
            </w:r>
            <w:r>
              <w:rPr>
                <w:noProof/>
                <w:webHidden/>
              </w:rPr>
              <w:fldChar w:fldCharType="end"/>
            </w:r>
          </w:hyperlink>
        </w:p>
        <w:p w:rsidR="00482A97" w:rsidRDefault="00482A97">
          <w:pPr>
            <w:pStyle w:val="TM1"/>
            <w:tabs>
              <w:tab w:val="left" w:pos="440"/>
              <w:tab w:val="right" w:leader="dot" w:pos="9062"/>
            </w:tabs>
            <w:rPr>
              <w:rFonts w:eastAsiaTheme="minorEastAsia"/>
              <w:noProof/>
              <w:lang w:eastAsia="fr-FR"/>
            </w:rPr>
          </w:pPr>
          <w:hyperlink w:anchor="_Toc426987912" w:history="1">
            <w:r w:rsidRPr="00AF5544">
              <w:rPr>
                <w:rStyle w:val="Lienhypertexte"/>
                <w:noProof/>
              </w:rPr>
              <w:t>V.</w:t>
            </w:r>
            <w:r>
              <w:rPr>
                <w:rFonts w:eastAsiaTheme="minorEastAsia"/>
                <w:noProof/>
                <w:lang w:eastAsia="fr-FR"/>
              </w:rPr>
              <w:tab/>
            </w:r>
            <w:r w:rsidRPr="00AF5544">
              <w:rPr>
                <w:rStyle w:val="Lienhypertexte"/>
                <w:noProof/>
              </w:rPr>
              <w:t>Rabit MQ</w:t>
            </w:r>
            <w:r>
              <w:rPr>
                <w:noProof/>
                <w:webHidden/>
              </w:rPr>
              <w:tab/>
            </w:r>
            <w:r>
              <w:rPr>
                <w:noProof/>
                <w:webHidden/>
              </w:rPr>
              <w:fldChar w:fldCharType="begin"/>
            </w:r>
            <w:r>
              <w:rPr>
                <w:noProof/>
                <w:webHidden/>
              </w:rPr>
              <w:instrText xml:space="preserve"> PAGEREF _Toc426987912 \h </w:instrText>
            </w:r>
            <w:r>
              <w:rPr>
                <w:noProof/>
                <w:webHidden/>
              </w:rPr>
            </w:r>
            <w:r>
              <w:rPr>
                <w:noProof/>
                <w:webHidden/>
              </w:rPr>
              <w:fldChar w:fldCharType="separate"/>
            </w:r>
            <w:r>
              <w:rPr>
                <w:noProof/>
                <w:webHidden/>
              </w:rPr>
              <w:t>10</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3" w:history="1">
            <w:r w:rsidRPr="00AF5544">
              <w:rPr>
                <w:rStyle w:val="Lienhypertexte"/>
                <w:noProof/>
              </w:rPr>
              <w:t>1.</w:t>
            </w:r>
            <w:r>
              <w:rPr>
                <w:rFonts w:eastAsiaTheme="minorEastAsia"/>
                <w:noProof/>
                <w:lang w:eastAsia="fr-FR"/>
              </w:rPr>
              <w:tab/>
            </w:r>
            <w:r w:rsidRPr="00AF5544">
              <w:rPr>
                <w:rStyle w:val="Lienhypertexte"/>
                <w:noProof/>
              </w:rPr>
              <w:t>Installation</w:t>
            </w:r>
            <w:r>
              <w:rPr>
                <w:noProof/>
                <w:webHidden/>
              </w:rPr>
              <w:tab/>
            </w:r>
            <w:r>
              <w:rPr>
                <w:noProof/>
                <w:webHidden/>
              </w:rPr>
              <w:fldChar w:fldCharType="begin"/>
            </w:r>
            <w:r>
              <w:rPr>
                <w:noProof/>
                <w:webHidden/>
              </w:rPr>
              <w:instrText xml:space="preserve"> PAGEREF _Toc426987913 \h </w:instrText>
            </w:r>
            <w:r>
              <w:rPr>
                <w:noProof/>
                <w:webHidden/>
              </w:rPr>
            </w:r>
            <w:r>
              <w:rPr>
                <w:noProof/>
                <w:webHidden/>
              </w:rPr>
              <w:fldChar w:fldCharType="separate"/>
            </w:r>
            <w:r>
              <w:rPr>
                <w:noProof/>
                <w:webHidden/>
              </w:rPr>
              <w:t>10</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4" w:history="1">
            <w:r w:rsidRPr="00AF5544">
              <w:rPr>
                <w:rStyle w:val="Lienhypertexte"/>
                <w:noProof/>
              </w:rPr>
              <w:t>2.</w:t>
            </w:r>
            <w:r>
              <w:rPr>
                <w:rFonts w:eastAsiaTheme="minorEastAsia"/>
                <w:noProof/>
                <w:lang w:eastAsia="fr-FR"/>
              </w:rPr>
              <w:tab/>
            </w:r>
            <w:r w:rsidRPr="00AF5544">
              <w:rPr>
                <w:rStyle w:val="Lienhypertexte"/>
                <w:noProof/>
              </w:rPr>
              <w:t>Créer une queue</w:t>
            </w:r>
            <w:r>
              <w:rPr>
                <w:noProof/>
                <w:webHidden/>
              </w:rPr>
              <w:tab/>
            </w:r>
            <w:r>
              <w:rPr>
                <w:noProof/>
                <w:webHidden/>
              </w:rPr>
              <w:fldChar w:fldCharType="begin"/>
            </w:r>
            <w:r>
              <w:rPr>
                <w:noProof/>
                <w:webHidden/>
              </w:rPr>
              <w:instrText xml:space="preserve"> PAGEREF _Toc426987914 \h </w:instrText>
            </w:r>
            <w:r>
              <w:rPr>
                <w:noProof/>
                <w:webHidden/>
              </w:rPr>
            </w:r>
            <w:r>
              <w:rPr>
                <w:noProof/>
                <w:webHidden/>
              </w:rPr>
              <w:fldChar w:fldCharType="separate"/>
            </w:r>
            <w:r>
              <w:rPr>
                <w:noProof/>
                <w:webHidden/>
              </w:rPr>
              <w:t>11</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5" w:history="1">
            <w:r w:rsidRPr="00AF5544">
              <w:rPr>
                <w:rStyle w:val="Lienhypertexte"/>
                <w:noProof/>
              </w:rPr>
              <w:t>3.</w:t>
            </w:r>
            <w:r>
              <w:rPr>
                <w:rFonts w:eastAsiaTheme="minorEastAsia"/>
                <w:noProof/>
                <w:lang w:eastAsia="fr-FR"/>
              </w:rPr>
              <w:tab/>
            </w:r>
            <w:r w:rsidRPr="00AF5544">
              <w:rPr>
                <w:rStyle w:val="Lienhypertexte"/>
                <w:noProof/>
              </w:rPr>
              <w:t>Publier des messages</w:t>
            </w:r>
            <w:r>
              <w:rPr>
                <w:noProof/>
                <w:webHidden/>
              </w:rPr>
              <w:tab/>
            </w:r>
            <w:r>
              <w:rPr>
                <w:noProof/>
                <w:webHidden/>
              </w:rPr>
              <w:fldChar w:fldCharType="begin"/>
            </w:r>
            <w:r>
              <w:rPr>
                <w:noProof/>
                <w:webHidden/>
              </w:rPr>
              <w:instrText xml:space="preserve"> PAGEREF _Toc426987915 \h </w:instrText>
            </w:r>
            <w:r>
              <w:rPr>
                <w:noProof/>
                <w:webHidden/>
              </w:rPr>
            </w:r>
            <w:r>
              <w:rPr>
                <w:noProof/>
                <w:webHidden/>
              </w:rPr>
              <w:fldChar w:fldCharType="separate"/>
            </w:r>
            <w:r>
              <w:rPr>
                <w:noProof/>
                <w:webHidden/>
              </w:rPr>
              <w:t>11</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6" w:history="1">
            <w:r w:rsidRPr="00AF5544">
              <w:rPr>
                <w:rStyle w:val="Lienhypertexte"/>
                <w:noProof/>
              </w:rPr>
              <w:t>4.</w:t>
            </w:r>
            <w:r>
              <w:rPr>
                <w:rFonts w:eastAsiaTheme="minorEastAsia"/>
                <w:noProof/>
                <w:lang w:eastAsia="fr-FR"/>
              </w:rPr>
              <w:tab/>
            </w:r>
            <w:r w:rsidRPr="00AF5544">
              <w:rPr>
                <w:rStyle w:val="Lienhypertexte"/>
                <w:noProof/>
              </w:rPr>
              <w:t>Recevoir les messages</w:t>
            </w:r>
            <w:r>
              <w:rPr>
                <w:noProof/>
                <w:webHidden/>
              </w:rPr>
              <w:tab/>
            </w:r>
            <w:r>
              <w:rPr>
                <w:noProof/>
                <w:webHidden/>
              </w:rPr>
              <w:fldChar w:fldCharType="begin"/>
            </w:r>
            <w:r>
              <w:rPr>
                <w:noProof/>
                <w:webHidden/>
              </w:rPr>
              <w:instrText xml:space="preserve"> PAGEREF _Toc426987916 \h </w:instrText>
            </w:r>
            <w:r>
              <w:rPr>
                <w:noProof/>
                <w:webHidden/>
              </w:rPr>
            </w:r>
            <w:r>
              <w:rPr>
                <w:noProof/>
                <w:webHidden/>
              </w:rPr>
              <w:fldChar w:fldCharType="separate"/>
            </w:r>
            <w:r>
              <w:rPr>
                <w:noProof/>
                <w:webHidden/>
              </w:rPr>
              <w:t>12</w:t>
            </w:r>
            <w:r>
              <w:rPr>
                <w:noProof/>
                <w:webHidden/>
              </w:rPr>
              <w:fldChar w:fldCharType="end"/>
            </w:r>
          </w:hyperlink>
        </w:p>
        <w:p w:rsidR="00482A97" w:rsidRDefault="00482A97">
          <w:pPr>
            <w:pStyle w:val="TM1"/>
            <w:tabs>
              <w:tab w:val="left" w:pos="660"/>
              <w:tab w:val="right" w:leader="dot" w:pos="9062"/>
            </w:tabs>
            <w:rPr>
              <w:rFonts w:eastAsiaTheme="minorEastAsia"/>
              <w:noProof/>
              <w:lang w:eastAsia="fr-FR"/>
            </w:rPr>
          </w:pPr>
          <w:hyperlink w:anchor="_Toc426987917" w:history="1">
            <w:r w:rsidRPr="00AF5544">
              <w:rPr>
                <w:rStyle w:val="Lienhypertexte"/>
                <w:noProof/>
              </w:rPr>
              <w:t>VI.</w:t>
            </w:r>
            <w:r>
              <w:rPr>
                <w:rFonts w:eastAsiaTheme="minorEastAsia"/>
                <w:noProof/>
                <w:lang w:eastAsia="fr-FR"/>
              </w:rPr>
              <w:tab/>
            </w:r>
            <w:r w:rsidRPr="00AF5544">
              <w:rPr>
                <w:rStyle w:val="Lienhypertexte"/>
                <w:noProof/>
              </w:rPr>
              <w:t>Odoo</w:t>
            </w:r>
            <w:r>
              <w:rPr>
                <w:noProof/>
                <w:webHidden/>
              </w:rPr>
              <w:tab/>
            </w:r>
            <w:r>
              <w:rPr>
                <w:noProof/>
                <w:webHidden/>
              </w:rPr>
              <w:fldChar w:fldCharType="begin"/>
            </w:r>
            <w:r>
              <w:rPr>
                <w:noProof/>
                <w:webHidden/>
              </w:rPr>
              <w:instrText xml:space="preserve"> PAGEREF _Toc426987917 \h </w:instrText>
            </w:r>
            <w:r>
              <w:rPr>
                <w:noProof/>
                <w:webHidden/>
              </w:rPr>
            </w:r>
            <w:r>
              <w:rPr>
                <w:noProof/>
                <w:webHidden/>
              </w:rPr>
              <w:fldChar w:fldCharType="separate"/>
            </w:r>
            <w:r>
              <w:rPr>
                <w:noProof/>
                <w:webHidden/>
              </w:rPr>
              <w:t>13</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8" w:history="1">
            <w:r w:rsidRPr="00AF5544">
              <w:rPr>
                <w:rStyle w:val="Lienhypertexte"/>
                <w:noProof/>
              </w:rPr>
              <w:t>1.</w:t>
            </w:r>
            <w:r>
              <w:rPr>
                <w:rFonts w:eastAsiaTheme="minorEastAsia"/>
                <w:noProof/>
                <w:lang w:eastAsia="fr-FR"/>
              </w:rPr>
              <w:tab/>
            </w:r>
            <w:r w:rsidRPr="00AF5544">
              <w:rPr>
                <w:rStyle w:val="Lienhypertexte"/>
                <w:noProof/>
              </w:rPr>
              <w:t>Installation</w:t>
            </w:r>
            <w:r>
              <w:rPr>
                <w:noProof/>
                <w:webHidden/>
              </w:rPr>
              <w:tab/>
            </w:r>
            <w:r>
              <w:rPr>
                <w:noProof/>
                <w:webHidden/>
              </w:rPr>
              <w:fldChar w:fldCharType="begin"/>
            </w:r>
            <w:r>
              <w:rPr>
                <w:noProof/>
                <w:webHidden/>
              </w:rPr>
              <w:instrText xml:space="preserve"> PAGEREF _Toc426987918 \h </w:instrText>
            </w:r>
            <w:r>
              <w:rPr>
                <w:noProof/>
                <w:webHidden/>
              </w:rPr>
            </w:r>
            <w:r>
              <w:rPr>
                <w:noProof/>
                <w:webHidden/>
              </w:rPr>
              <w:fldChar w:fldCharType="separate"/>
            </w:r>
            <w:r>
              <w:rPr>
                <w:noProof/>
                <w:webHidden/>
              </w:rPr>
              <w:t>13</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19" w:history="1">
            <w:r w:rsidRPr="00AF5544">
              <w:rPr>
                <w:rStyle w:val="Lienhypertexte"/>
                <w:noProof/>
              </w:rPr>
              <w:t>2.</w:t>
            </w:r>
            <w:r>
              <w:rPr>
                <w:rFonts w:eastAsiaTheme="minorEastAsia"/>
                <w:noProof/>
                <w:lang w:eastAsia="fr-FR"/>
              </w:rPr>
              <w:tab/>
            </w:r>
            <w:r w:rsidRPr="00AF5544">
              <w:rPr>
                <w:rStyle w:val="Lienhypertexte"/>
                <w:noProof/>
              </w:rPr>
              <w:t>Configuration</w:t>
            </w:r>
            <w:r>
              <w:rPr>
                <w:noProof/>
                <w:webHidden/>
              </w:rPr>
              <w:tab/>
            </w:r>
            <w:r>
              <w:rPr>
                <w:noProof/>
                <w:webHidden/>
              </w:rPr>
              <w:fldChar w:fldCharType="begin"/>
            </w:r>
            <w:r>
              <w:rPr>
                <w:noProof/>
                <w:webHidden/>
              </w:rPr>
              <w:instrText xml:space="preserve"> PAGEREF _Toc426987919 \h </w:instrText>
            </w:r>
            <w:r>
              <w:rPr>
                <w:noProof/>
                <w:webHidden/>
              </w:rPr>
            </w:r>
            <w:r>
              <w:rPr>
                <w:noProof/>
                <w:webHidden/>
              </w:rPr>
              <w:fldChar w:fldCharType="separate"/>
            </w:r>
            <w:r>
              <w:rPr>
                <w:noProof/>
                <w:webHidden/>
              </w:rPr>
              <w:t>14</w:t>
            </w:r>
            <w:r>
              <w:rPr>
                <w:noProof/>
                <w:webHidden/>
              </w:rPr>
              <w:fldChar w:fldCharType="end"/>
            </w:r>
          </w:hyperlink>
        </w:p>
        <w:p w:rsidR="00482A97" w:rsidRDefault="00482A97">
          <w:pPr>
            <w:pStyle w:val="TM1"/>
            <w:tabs>
              <w:tab w:val="left" w:pos="660"/>
              <w:tab w:val="right" w:leader="dot" w:pos="9062"/>
            </w:tabs>
            <w:rPr>
              <w:rFonts w:eastAsiaTheme="minorEastAsia"/>
              <w:noProof/>
              <w:lang w:eastAsia="fr-FR"/>
            </w:rPr>
          </w:pPr>
          <w:hyperlink w:anchor="_Toc426987920" w:history="1">
            <w:r w:rsidRPr="00AF5544">
              <w:rPr>
                <w:rStyle w:val="Lienhypertexte"/>
                <w:noProof/>
              </w:rPr>
              <w:t>VII.</w:t>
            </w:r>
            <w:r>
              <w:rPr>
                <w:rFonts w:eastAsiaTheme="minorEastAsia"/>
                <w:noProof/>
                <w:lang w:eastAsia="fr-FR"/>
              </w:rPr>
              <w:tab/>
            </w:r>
            <w:r w:rsidRPr="00AF5544">
              <w:rPr>
                <w:rStyle w:val="Lienhypertexte"/>
                <w:noProof/>
              </w:rPr>
              <w:t>Open LDAP</w:t>
            </w:r>
            <w:r>
              <w:rPr>
                <w:noProof/>
                <w:webHidden/>
              </w:rPr>
              <w:tab/>
            </w:r>
            <w:r>
              <w:rPr>
                <w:noProof/>
                <w:webHidden/>
              </w:rPr>
              <w:fldChar w:fldCharType="begin"/>
            </w:r>
            <w:r>
              <w:rPr>
                <w:noProof/>
                <w:webHidden/>
              </w:rPr>
              <w:instrText xml:space="preserve"> PAGEREF _Toc426987920 \h </w:instrText>
            </w:r>
            <w:r>
              <w:rPr>
                <w:noProof/>
                <w:webHidden/>
              </w:rPr>
            </w:r>
            <w:r>
              <w:rPr>
                <w:noProof/>
                <w:webHidden/>
              </w:rPr>
              <w:fldChar w:fldCharType="separate"/>
            </w:r>
            <w:r>
              <w:rPr>
                <w:noProof/>
                <w:webHidden/>
              </w:rPr>
              <w:t>15</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21" w:history="1">
            <w:r w:rsidRPr="00AF5544">
              <w:rPr>
                <w:rStyle w:val="Lienhypertexte"/>
                <w:noProof/>
              </w:rPr>
              <w:t>1.</w:t>
            </w:r>
            <w:r>
              <w:rPr>
                <w:rFonts w:eastAsiaTheme="minorEastAsia"/>
                <w:noProof/>
                <w:lang w:eastAsia="fr-FR"/>
              </w:rPr>
              <w:tab/>
            </w:r>
            <w:r w:rsidRPr="00AF5544">
              <w:rPr>
                <w:rStyle w:val="Lienhypertexte"/>
                <w:noProof/>
              </w:rPr>
              <w:t>Installation</w:t>
            </w:r>
            <w:r>
              <w:rPr>
                <w:noProof/>
                <w:webHidden/>
              </w:rPr>
              <w:tab/>
            </w:r>
            <w:r>
              <w:rPr>
                <w:noProof/>
                <w:webHidden/>
              </w:rPr>
              <w:fldChar w:fldCharType="begin"/>
            </w:r>
            <w:r>
              <w:rPr>
                <w:noProof/>
                <w:webHidden/>
              </w:rPr>
              <w:instrText xml:space="preserve"> PAGEREF _Toc426987921 \h </w:instrText>
            </w:r>
            <w:r>
              <w:rPr>
                <w:noProof/>
                <w:webHidden/>
              </w:rPr>
            </w:r>
            <w:r>
              <w:rPr>
                <w:noProof/>
                <w:webHidden/>
              </w:rPr>
              <w:fldChar w:fldCharType="separate"/>
            </w:r>
            <w:r>
              <w:rPr>
                <w:noProof/>
                <w:webHidden/>
              </w:rPr>
              <w:t>15</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22" w:history="1">
            <w:r w:rsidRPr="00AF5544">
              <w:rPr>
                <w:rStyle w:val="Lienhypertexte"/>
                <w:noProof/>
              </w:rPr>
              <w:t>2.</w:t>
            </w:r>
            <w:r>
              <w:rPr>
                <w:rFonts w:eastAsiaTheme="minorEastAsia"/>
                <w:noProof/>
                <w:lang w:eastAsia="fr-FR"/>
              </w:rPr>
              <w:tab/>
            </w:r>
            <w:r w:rsidRPr="00AF5544">
              <w:rPr>
                <w:rStyle w:val="Lienhypertexte"/>
                <w:noProof/>
              </w:rPr>
              <w:t>Configuration</w:t>
            </w:r>
            <w:r>
              <w:rPr>
                <w:noProof/>
                <w:webHidden/>
              </w:rPr>
              <w:tab/>
            </w:r>
            <w:r>
              <w:rPr>
                <w:noProof/>
                <w:webHidden/>
              </w:rPr>
              <w:fldChar w:fldCharType="begin"/>
            </w:r>
            <w:r>
              <w:rPr>
                <w:noProof/>
                <w:webHidden/>
              </w:rPr>
              <w:instrText xml:space="preserve"> PAGEREF _Toc426987922 \h </w:instrText>
            </w:r>
            <w:r>
              <w:rPr>
                <w:noProof/>
                <w:webHidden/>
              </w:rPr>
            </w:r>
            <w:r>
              <w:rPr>
                <w:noProof/>
                <w:webHidden/>
              </w:rPr>
              <w:fldChar w:fldCharType="separate"/>
            </w:r>
            <w:r>
              <w:rPr>
                <w:noProof/>
                <w:webHidden/>
              </w:rPr>
              <w:t>16</w:t>
            </w:r>
            <w:r>
              <w:rPr>
                <w:noProof/>
                <w:webHidden/>
              </w:rPr>
              <w:fldChar w:fldCharType="end"/>
            </w:r>
          </w:hyperlink>
        </w:p>
        <w:p w:rsidR="00482A97" w:rsidRDefault="00482A97">
          <w:pPr>
            <w:pStyle w:val="TM2"/>
            <w:tabs>
              <w:tab w:val="left" w:pos="660"/>
              <w:tab w:val="right" w:leader="dot" w:pos="9062"/>
            </w:tabs>
            <w:rPr>
              <w:rFonts w:eastAsiaTheme="minorEastAsia"/>
              <w:noProof/>
              <w:lang w:eastAsia="fr-FR"/>
            </w:rPr>
          </w:pPr>
          <w:hyperlink w:anchor="_Toc426987923" w:history="1">
            <w:r w:rsidRPr="00AF5544">
              <w:rPr>
                <w:rStyle w:val="Lienhypertexte"/>
                <w:noProof/>
              </w:rPr>
              <w:t>3.</w:t>
            </w:r>
            <w:r>
              <w:rPr>
                <w:rFonts w:eastAsiaTheme="minorEastAsia"/>
                <w:noProof/>
                <w:lang w:eastAsia="fr-FR"/>
              </w:rPr>
              <w:tab/>
            </w:r>
            <w:r w:rsidRPr="00AF5544">
              <w:rPr>
                <w:rStyle w:val="Lienhypertexte"/>
                <w:noProof/>
              </w:rPr>
              <w:t>Organisation</w:t>
            </w:r>
            <w:r>
              <w:rPr>
                <w:noProof/>
                <w:webHidden/>
              </w:rPr>
              <w:tab/>
            </w:r>
            <w:r>
              <w:rPr>
                <w:noProof/>
                <w:webHidden/>
              </w:rPr>
              <w:fldChar w:fldCharType="begin"/>
            </w:r>
            <w:r>
              <w:rPr>
                <w:noProof/>
                <w:webHidden/>
              </w:rPr>
              <w:instrText xml:space="preserve"> PAGEREF _Toc426987923 \h </w:instrText>
            </w:r>
            <w:r>
              <w:rPr>
                <w:noProof/>
                <w:webHidden/>
              </w:rPr>
            </w:r>
            <w:r>
              <w:rPr>
                <w:noProof/>
                <w:webHidden/>
              </w:rPr>
              <w:fldChar w:fldCharType="separate"/>
            </w:r>
            <w:r>
              <w:rPr>
                <w:noProof/>
                <w:webHidden/>
              </w:rPr>
              <w:t>18</w:t>
            </w:r>
            <w:r>
              <w:rPr>
                <w:noProof/>
                <w:webHidden/>
              </w:rPr>
              <w:fldChar w:fldCharType="end"/>
            </w:r>
          </w:hyperlink>
        </w:p>
        <w:p w:rsidR="00482A97" w:rsidRDefault="00482A97">
          <w:pPr>
            <w:pStyle w:val="TM1"/>
            <w:tabs>
              <w:tab w:val="left" w:pos="660"/>
              <w:tab w:val="right" w:leader="dot" w:pos="9062"/>
            </w:tabs>
            <w:rPr>
              <w:rFonts w:eastAsiaTheme="minorEastAsia"/>
              <w:noProof/>
              <w:lang w:eastAsia="fr-FR"/>
            </w:rPr>
          </w:pPr>
          <w:hyperlink w:anchor="_Toc426987924" w:history="1">
            <w:r w:rsidRPr="00AF5544">
              <w:rPr>
                <w:rStyle w:val="Lienhypertexte"/>
                <w:noProof/>
              </w:rPr>
              <w:t>VIII.</w:t>
            </w:r>
            <w:r>
              <w:rPr>
                <w:rFonts w:eastAsiaTheme="minorEastAsia"/>
                <w:noProof/>
                <w:lang w:eastAsia="fr-FR"/>
              </w:rPr>
              <w:tab/>
            </w:r>
            <w:r w:rsidRPr="00AF5544">
              <w:rPr>
                <w:rStyle w:val="Lienhypertexte"/>
                <w:noProof/>
              </w:rPr>
              <w:t>Blackfire</w:t>
            </w:r>
            <w:r>
              <w:rPr>
                <w:noProof/>
                <w:webHidden/>
              </w:rPr>
              <w:tab/>
            </w:r>
            <w:r>
              <w:rPr>
                <w:noProof/>
                <w:webHidden/>
              </w:rPr>
              <w:fldChar w:fldCharType="begin"/>
            </w:r>
            <w:r>
              <w:rPr>
                <w:noProof/>
                <w:webHidden/>
              </w:rPr>
              <w:instrText xml:space="preserve"> PAGEREF _Toc426987924 \h </w:instrText>
            </w:r>
            <w:r>
              <w:rPr>
                <w:noProof/>
                <w:webHidden/>
              </w:rPr>
            </w:r>
            <w:r>
              <w:rPr>
                <w:noProof/>
                <w:webHidden/>
              </w:rPr>
              <w:fldChar w:fldCharType="separate"/>
            </w:r>
            <w:r>
              <w:rPr>
                <w:noProof/>
                <w:webHidden/>
              </w:rPr>
              <w:t>19</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0" w:name="_Toc426987886"/>
      <w:r w:rsidRPr="00F9106D">
        <w:t>Intégration continue</w:t>
      </w:r>
      <w:bookmarkEnd w:id="0"/>
    </w:p>
    <w:p w:rsidR="00F9106D" w:rsidRDefault="00F9106D" w:rsidP="00F9106D"/>
    <w:p w:rsidR="00F9106D" w:rsidRDefault="00F06FB6" w:rsidP="00F06FB6">
      <w:pPr>
        <w:pStyle w:val="Titre2"/>
      </w:pPr>
      <w:bookmarkStart w:id="1" w:name="_Toc426987887"/>
      <w:r>
        <w:t>Définition</w:t>
      </w:r>
      <w:bookmarkEnd w:id="1"/>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2" w:name="_Toc426987888"/>
      <w:r w:rsidRPr="00F06FB6">
        <w:t>Pratiques de l'intégration continue</w:t>
      </w:r>
      <w:bookmarkEnd w:id="2"/>
    </w:p>
    <w:p w:rsidR="00FE22C0" w:rsidRPr="00FE22C0" w:rsidRDefault="00FE22C0" w:rsidP="00FE22C0"/>
    <w:p w:rsidR="005948BE" w:rsidRDefault="0073182B" w:rsidP="00FE22C0">
      <w:pPr>
        <w:pStyle w:val="Titre3"/>
      </w:pPr>
      <w:bookmarkStart w:id="3" w:name="_Toc426987889"/>
      <w:r w:rsidRPr="0073182B">
        <w:t>Maintenir un gestionnaire de sources unique</w:t>
      </w:r>
      <w:bookmarkEnd w:id="3"/>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4" w:name="_Toc426987890"/>
      <w:r w:rsidRPr="00FE22C0">
        <w:t>Automatiser la construction (Build)</w:t>
      </w:r>
      <w:bookmarkEnd w:id="4"/>
    </w:p>
    <w:p w:rsidR="00FE22C0" w:rsidRDefault="00FE22C0" w:rsidP="00FE22C0"/>
    <w:p w:rsidR="00FE22C0" w:rsidRDefault="00D046A8" w:rsidP="00FE22C0">
      <w:r>
        <w:t>Le build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5" w:name="_Toc426987891"/>
      <w:r w:rsidRPr="003C725F">
        <w:t>Rendre le Build « auto-testant »  pour capturer les bugs</w:t>
      </w:r>
      <w:bookmarkEnd w:id="5"/>
    </w:p>
    <w:p w:rsidR="003C725F" w:rsidRDefault="003C725F" w:rsidP="003C725F"/>
    <w:p w:rsidR="003C725F" w:rsidRDefault="004E1E7C" w:rsidP="003C725F">
      <w:r w:rsidRPr="004E1E7C">
        <w:t xml:space="preserve">Traditionnellement, </w:t>
      </w:r>
      <w:r>
        <w:t>un build</w:t>
      </w:r>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C’est pour cette raison qu’il faut associer à la phase de build une batterie de tests automatisés.</w:t>
      </w:r>
    </w:p>
    <w:p w:rsidR="004E1E7C" w:rsidRDefault="004E1E7C" w:rsidP="003C725F">
      <w:r>
        <w:t>Ces tests sont notamment ce qu’on appelle les tests unitaires, des framworks tel junit et xunit aident à leur réalisation.</w:t>
      </w:r>
    </w:p>
    <w:p w:rsidR="00D61176" w:rsidRDefault="00D61176" w:rsidP="003C725F"/>
    <w:p w:rsidR="004E1E7C" w:rsidRDefault="00D61176" w:rsidP="00D61176">
      <w:pPr>
        <w:pStyle w:val="Titre3"/>
      </w:pPr>
      <w:bookmarkStart w:id="6" w:name="_Toc426987892"/>
      <w:r w:rsidRPr="00D61176">
        <w:t>Tout le monde soumet son travail (commit) au même endroit.</w:t>
      </w:r>
      <w:bookmarkEnd w:id="6"/>
    </w:p>
    <w:p w:rsidR="00F35E2E" w:rsidRDefault="00F35E2E" w:rsidP="00F35E2E"/>
    <w:p w:rsidR="00F35E2E" w:rsidRDefault="00F35E2E" w:rsidP="00F35E2E">
      <w:r>
        <w:t>Le fait de faire des commits au même endroit améliore la communication. Ça permet et chaque développeur de savoir ce qu’a fait son voisin.</w:t>
      </w:r>
    </w:p>
    <w:p w:rsidR="00F35E2E" w:rsidRDefault="00F35E2E" w:rsidP="00F35E2E">
      <w:r>
        <w:t>Avant de faire un commit le développeur doit récupérer le contenue du SCM, faire un build et exécuter les tests afin de s’assurer que son travail n’introduit pas de régression.</w:t>
      </w:r>
    </w:p>
    <w:p w:rsidR="00F35E2E" w:rsidRDefault="00F35E2E" w:rsidP="00F35E2E">
      <w:r>
        <w:t>Il est aussi souhaitable que les développeurs fassent des commits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7" w:name="_Toc426987893"/>
      <w:r w:rsidRPr="00FA2274">
        <w:t>Chaque commit doit déclencher un build sur la machine d’intégration</w:t>
      </w:r>
      <w:bookmarkEnd w:id="7"/>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8" w:name="_Toc426987894"/>
      <w:r w:rsidRPr="00E20278">
        <w:t>Garder le Build rapide afin d’avoir un feedback le plutôt possible</w:t>
      </w:r>
      <w:bookmarkEnd w:id="8"/>
    </w:p>
    <w:p w:rsidR="00E20278" w:rsidRDefault="00E20278" w:rsidP="00E20278"/>
    <w:p w:rsidR="0036091B" w:rsidRDefault="00E20278" w:rsidP="00E20278">
      <w:r>
        <w:t>L’</w:t>
      </w:r>
      <w:r w:rsidR="0036091B">
        <w:t>intérêt</w:t>
      </w:r>
      <w:r>
        <w:t xml:space="preserve"> </w:t>
      </w:r>
      <w:r w:rsidR="0036091B">
        <w:t xml:space="preserve">de l’intégration continue est d’avoir un feedback rapide. La méthode XP (eXtreme Programming) recommande de ne pas dépasser dix minutes. </w:t>
      </w:r>
    </w:p>
    <w:p w:rsidR="00E20278" w:rsidRDefault="0036091B" w:rsidP="00E20278">
      <w:r>
        <w:t xml:space="preserve">L’intérêt c’est aussi d’inclure le moins de commits possible à chaque build pour faciliter la correction en cas de bug. </w:t>
      </w:r>
    </w:p>
    <w:p w:rsidR="00426128" w:rsidRDefault="00426128" w:rsidP="00E20278"/>
    <w:p w:rsidR="00426128" w:rsidRDefault="00BE0360" w:rsidP="00BE0360">
      <w:pPr>
        <w:pStyle w:val="Titre3"/>
      </w:pPr>
      <w:bookmarkStart w:id="9" w:name="_Toc426987895"/>
      <w:r w:rsidRPr="00BE0360">
        <w:t>Tester dans un environnement qui une copie de celui de production</w:t>
      </w:r>
      <w:bookmarkEnd w:id="9"/>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0" w:name="_Toc426987896"/>
      <w:r w:rsidRPr="00581EFF">
        <w:t>Rendre facilement disponibles les exécutables les plus récents</w:t>
      </w:r>
      <w:bookmarkEnd w:id="10"/>
    </w:p>
    <w:p w:rsidR="00581EFF" w:rsidRDefault="00581EFF" w:rsidP="00581EFF"/>
    <w:p w:rsidR="00581EFF" w:rsidRDefault="007474CB" w:rsidP="00581EFF">
      <w:r w:rsidRPr="007474CB">
        <w:lastRenderedPageBreak/>
        <w:t>Toute personne participant à un projet de logiciel devrait être en mesure d'obtenir les derniers exécutables et être capable de les exécuter : pour des démonstrations, des essais exploratoires, ou juste pour voir ce qui a changé cette semaine.</w:t>
      </w:r>
    </w:p>
    <w:p w:rsidR="0000131A" w:rsidRDefault="0000131A" w:rsidP="00581EFF"/>
    <w:p w:rsidR="0000131A" w:rsidRDefault="0089085E" w:rsidP="0089085E">
      <w:pPr>
        <w:pStyle w:val="Titre3"/>
      </w:pPr>
      <w:bookmarkStart w:id="11" w:name="_Toc426987897"/>
      <w:r w:rsidRPr="0089085E">
        <w:t>Tout le monde peut voir ce qu'il se passe</w:t>
      </w:r>
      <w:bookmarkEnd w:id="11"/>
    </w:p>
    <w:p w:rsidR="0089085E" w:rsidRDefault="0089085E" w:rsidP="00581EFF"/>
    <w:p w:rsidR="0089085E" w:rsidRDefault="0089085E" w:rsidP="00581EFF">
      <w:r>
        <w:t>L’idée c’est de rendre visible les résultats de builds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2" w:name="_Toc426987898"/>
      <w:r w:rsidRPr="003F5EF8">
        <w:t>Automatiser le déploiement</w:t>
      </w:r>
      <w:bookmarkEnd w:id="12"/>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3" w:name="_Toc426987899"/>
      <w:r w:rsidRPr="00525C74">
        <w:lastRenderedPageBreak/>
        <w:t>Avantages de l’intégration continue</w:t>
      </w:r>
      <w:bookmarkEnd w:id="13"/>
    </w:p>
    <w:p w:rsidR="00525C74" w:rsidRPr="00525C74" w:rsidRDefault="00525C74" w:rsidP="00525C74"/>
    <w:p w:rsidR="00525C74" w:rsidRDefault="00D476B1" w:rsidP="009B4D80">
      <w:pPr>
        <w:pStyle w:val="Titre3"/>
      </w:pPr>
      <w:bookmarkStart w:id="14" w:name="_Toc426987900"/>
      <w:r>
        <w:t>Réduire les risques</w:t>
      </w:r>
      <w:bookmarkEnd w:id="14"/>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5" w:name="_Toc426987901"/>
      <w:r>
        <w:t>Réduire les tâches répétitives</w:t>
      </w:r>
      <w:bookmarkEnd w:id="15"/>
    </w:p>
    <w:p w:rsidR="009B4D80" w:rsidRDefault="009B4D80" w:rsidP="009B4D80"/>
    <w:p w:rsidR="00D01096" w:rsidRDefault="00D01096" w:rsidP="009B4D80">
      <w:r>
        <w:t xml:space="preserve">Toutes les tâches répétitives comme la compilation le build les tests et l’inspection du code sont exécutées de manière automatique. </w:t>
      </w:r>
    </w:p>
    <w:p w:rsidR="00D476B1" w:rsidRPr="009B4D80" w:rsidRDefault="00D476B1" w:rsidP="009B4D80"/>
    <w:p w:rsidR="00F208D7" w:rsidRDefault="00525C74" w:rsidP="009B4D80">
      <w:pPr>
        <w:pStyle w:val="Titre3"/>
      </w:pPr>
      <w:bookmarkStart w:id="16" w:name="_Toc426987902"/>
      <w:r>
        <w:t>Générer un logiciel déployable.</w:t>
      </w:r>
      <w:bookmarkEnd w:id="16"/>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7" w:name="_Toc426987903"/>
      <w:r w:rsidRPr="0051126F">
        <w:t>Mise en œuvre</w:t>
      </w:r>
      <w:bookmarkEnd w:id="17"/>
    </w:p>
    <w:p w:rsidR="0051126F" w:rsidRDefault="0051126F" w:rsidP="0051126F"/>
    <w:p w:rsidR="00BF75CF" w:rsidRDefault="00BF75CF" w:rsidP="00BF75CF">
      <w:r>
        <w:t>L’ensemble des pratiques peuvent être mise en œuvre de manière progressive.</w:t>
      </w:r>
    </w:p>
    <w:p w:rsidR="0051126F" w:rsidRDefault="00BF75CF" w:rsidP="00BF75CF">
      <w:r>
        <w:t>On peut commencer par mettre en œuvre un gestionnaire de source et un Build automatisé et ajouter ensuite les autres briques au fur et à mesure.</w:t>
      </w:r>
    </w:p>
    <w:p w:rsidR="00BF75CF" w:rsidRDefault="00BF75CF" w:rsidP="00BF75CF"/>
    <w:p w:rsidR="00BF75CF" w:rsidRDefault="00BF75CF" w:rsidP="00BF75CF">
      <w:pPr>
        <w:pStyle w:val="Titre2"/>
      </w:pPr>
      <w:bookmarkStart w:id="18" w:name="_Toc426987904"/>
      <w:r w:rsidRPr="00BF75CF">
        <w:t>Outils facilitant la mise en œuvre</w:t>
      </w:r>
      <w:bookmarkEnd w:id="18"/>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r w:rsidRPr="00BF75CF">
        <w:rPr>
          <w:b/>
        </w:rPr>
        <w:t>Build et Tests unitaires</w:t>
      </w:r>
      <w:r>
        <w:t xml:space="preserve"> : Maven et Junit ou TestNG.</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Liquibase.</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hudson, TeamCity, Bamboo</w:t>
      </w:r>
      <w:r w:rsidR="007A770A">
        <w:t>.</w:t>
      </w:r>
    </w:p>
    <w:p w:rsidR="007A770A" w:rsidRDefault="007A770A" w:rsidP="007A770A"/>
    <w:p w:rsidR="007A770A" w:rsidRDefault="006E5913" w:rsidP="006E5913">
      <w:pPr>
        <w:pStyle w:val="Titre1"/>
      </w:pPr>
      <w:bookmarkStart w:id="19" w:name="_Toc426987905"/>
      <w:r>
        <w:lastRenderedPageBreak/>
        <w:t>Stratégie de branches</w:t>
      </w:r>
      <w:bookmarkEnd w:id="19"/>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731667"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C45907">
      <w:pPr>
        <w:pStyle w:val="Paragraphedeliste"/>
        <w:numPr>
          <w:ilvl w:val="0"/>
          <w:numId w:val="5"/>
        </w:numPr>
      </w:pPr>
      <w:r>
        <w:lastRenderedPageBreak/>
        <w:t xml:space="preserve">Les développements seront commités sur la branche </w:t>
      </w:r>
      <w:r w:rsidRPr="001574F6">
        <w:rPr>
          <w:b/>
        </w:rPr>
        <w:t>master</w:t>
      </w:r>
      <w:r>
        <w:t>.</w:t>
      </w:r>
    </w:p>
    <w:p w:rsidR="001574F6" w:rsidRDefault="001574F6" w:rsidP="00C45907">
      <w:pPr>
        <w:pStyle w:val="Paragraphedeliste"/>
        <w:numPr>
          <w:ilvl w:val="0"/>
          <w:numId w:val="5"/>
        </w:numPr>
      </w:pPr>
      <w:r>
        <w:t xml:space="preserve">Lors de la release un </w:t>
      </w:r>
      <w:r w:rsidRPr="001574F6">
        <w:rPr>
          <w:b/>
        </w:rPr>
        <w:t>tag</w:t>
      </w:r>
      <w:r>
        <w:t xml:space="preserve"> est créé.</w:t>
      </w:r>
    </w:p>
    <w:p w:rsidR="001574F6" w:rsidRDefault="001574F6" w:rsidP="00C4590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r w:rsidRPr="001574F6">
        <w:rPr>
          <w:b/>
        </w:rPr>
        <w:t>merge</w:t>
      </w:r>
      <w:r>
        <w:t xml:space="preserve"> dans </w:t>
      </w:r>
      <w:r w:rsidRPr="001574F6">
        <w:rPr>
          <w:b/>
        </w:rPr>
        <w:t>master</w:t>
      </w:r>
      <w:r w:rsidRPr="001574F6">
        <w:t>.</w:t>
      </w:r>
    </w:p>
    <w:p w:rsidR="001574F6" w:rsidRDefault="001574F6" w:rsidP="00C45907">
      <w:pPr>
        <w:pStyle w:val="Paragraphedeliste"/>
        <w:numPr>
          <w:ilvl w:val="0"/>
          <w:numId w:val="5"/>
        </w:numPr>
      </w:pPr>
      <w:r>
        <w:t xml:space="preserve">Dans certains cas on peut créer </w:t>
      </w:r>
      <w:r w:rsidR="00813A17">
        <w:t xml:space="preserve">une branche dans le cadre d’un POC (Proof Of Concept) par exemple, et puis faire un </w:t>
      </w:r>
      <w:r w:rsidR="00813A17" w:rsidRPr="00813A17">
        <w:rPr>
          <w:b/>
        </w:rPr>
        <w:t>merge</w:t>
      </w:r>
      <w:r w:rsidR="00813A17">
        <w:t xml:space="preserve"> sur </w:t>
      </w:r>
      <w:r w:rsidR="00813A17" w:rsidRPr="00813A17">
        <w:rPr>
          <w:b/>
        </w:rPr>
        <w:t>master</w:t>
      </w:r>
      <w:r w:rsidR="00813A17">
        <w:t>.</w:t>
      </w:r>
    </w:p>
    <w:p w:rsidR="004220E4" w:rsidRDefault="004220E4" w:rsidP="006E5913"/>
    <w:p w:rsidR="006E5913" w:rsidRDefault="006E5913" w:rsidP="006E5913"/>
    <w:p w:rsidR="00441933" w:rsidRDefault="00441933" w:rsidP="00441933">
      <w:pPr>
        <w:pStyle w:val="Titre1"/>
      </w:pPr>
      <w:bookmarkStart w:id="20" w:name="_Toc426987906"/>
      <w:r>
        <w:t>Jenkins</w:t>
      </w:r>
      <w:bookmarkEnd w:id="20"/>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1" w:name="_Toc426987907"/>
      <w:r>
        <w:t>Le B</w:t>
      </w:r>
      <w:r w:rsidR="00550548">
        <w:t>uild</w:t>
      </w:r>
      <w:bookmarkEnd w:id="21"/>
      <w:r w:rsidR="00550548">
        <w:t> </w:t>
      </w:r>
    </w:p>
    <w:p w:rsidR="00550548" w:rsidRDefault="00550548" w:rsidP="00550548"/>
    <w:p w:rsidR="00550548" w:rsidRDefault="00550548" w:rsidP="00550548">
      <w:r>
        <w:t xml:space="preserve">Le job </w:t>
      </w:r>
      <w:r w:rsidRPr="00550548">
        <w:rPr>
          <w:b/>
        </w:rPr>
        <w:t>theagent_build</w:t>
      </w:r>
      <w:r>
        <w:rPr>
          <w:b/>
        </w:rPr>
        <w:t xml:space="preserve"> </w:t>
      </w:r>
      <w:r w:rsidRPr="00550548">
        <w:t>récupère</w:t>
      </w:r>
      <w:r>
        <w:rPr>
          <w:b/>
        </w:rPr>
        <w:t xml:space="preserve"> </w:t>
      </w:r>
      <w:r>
        <w:t>le code source depuis github, examine la qualité du code et effectue les tests unitaires.</w:t>
      </w:r>
    </w:p>
    <w:p w:rsidR="00550548" w:rsidRDefault="00550548" w:rsidP="00550548">
      <w:r>
        <w:t xml:space="preserve">Les rapports produits sont dans le répertoire </w:t>
      </w:r>
      <w:r w:rsidRPr="001B1209">
        <w:rPr>
          <w:b/>
        </w:rPr>
        <w:t>build</w:t>
      </w:r>
      <w:r>
        <w:t>.</w:t>
      </w:r>
    </w:p>
    <w:p w:rsidR="001B1209" w:rsidRDefault="001B1209" w:rsidP="00550548"/>
    <w:p w:rsidR="001B1209" w:rsidRDefault="002733FB" w:rsidP="002733FB">
      <w:pPr>
        <w:pStyle w:val="Titre2"/>
      </w:pPr>
      <w:bookmarkStart w:id="22" w:name="_Toc426987908"/>
      <w:r>
        <w:t>La Release</w:t>
      </w:r>
      <w:bookmarkEnd w:id="22"/>
    </w:p>
    <w:p w:rsidR="002733FB" w:rsidRPr="00550548" w:rsidRDefault="002733FB" w:rsidP="00550548"/>
    <w:p w:rsidR="006E1BDE" w:rsidRDefault="002733FB" w:rsidP="00322983">
      <w:r>
        <w:t xml:space="preserve">Le job </w:t>
      </w:r>
      <w:r w:rsidRPr="002733FB">
        <w:rPr>
          <w:b/>
        </w:rPr>
        <w:t>theagent_release</w:t>
      </w:r>
      <w:r>
        <w:rPr>
          <w:b/>
        </w:rPr>
        <w:t xml:space="preserve"> </w:t>
      </w:r>
      <w:r>
        <w:t>permet de tagger le code qui est sur la branche master afin d’être déployé sur la préprode et la prod.</w:t>
      </w:r>
    </w:p>
    <w:p w:rsidR="002733FB" w:rsidRPr="002733FB" w:rsidRDefault="002733FB" w:rsidP="00322983"/>
    <w:p w:rsidR="008F4BBD" w:rsidRDefault="002733FB" w:rsidP="002733FB">
      <w:pPr>
        <w:pStyle w:val="Titre2"/>
      </w:pPr>
      <w:bookmarkStart w:id="23" w:name="_Toc426987909"/>
      <w:r>
        <w:t>Le Déploiement</w:t>
      </w:r>
      <w:bookmarkEnd w:id="23"/>
    </w:p>
    <w:p w:rsidR="002733FB" w:rsidRDefault="002733FB" w:rsidP="006E5913"/>
    <w:p w:rsidR="002733FB" w:rsidRDefault="002733FB" w:rsidP="006E5913">
      <w:r>
        <w:t xml:space="preserve">Lorsque le tag créer, on va utiliser le job </w:t>
      </w:r>
      <w:r w:rsidRPr="002733FB">
        <w:rPr>
          <w:b/>
        </w:rPr>
        <w:t>theagent_deploy_preprod</w:t>
      </w:r>
      <w:r>
        <w:t xml:space="preserve"> pour déployer et réaliser les tests fonctionnels (le job </w:t>
      </w:r>
      <w:r w:rsidRPr="002733FB">
        <w:t>theagent_functional_tests</w:t>
      </w:r>
      <w:r>
        <w:t xml:space="preserve"> est exécuté automatiquement par </w:t>
      </w:r>
      <w:r w:rsidRPr="002733FB">
        <w:t>theagent_deploy_preprod</w:t>
      </w:r>
      <w:r>
        <w:t>) sur la machine de préprod.</w:t>
      </w:r>
    </w:p>
    <w:p w:rsidR="002733FB" w:rsidRDefault="002733FB" w:rsidP="006E5913">
      <w:r>
        <w:t xml:space="preserve">En cas d’échec, on utilise </w:t>
      </w:r>
      <w:r w:rsidRPr="002733FB">
        <w:t>theagent_rollback_preprod</w:t>
      </w:r>
      <w:r>
        <w:t>, pour revenir à la version précédente.</w:t>
      </w:r>
    </w:p>
    <w:p w:rsidR="002733FB" w:rsidRDefault="002733FB" w:rsidP="006E5913"/>
    <w:p w:rsidR="002733FB" w:rsidRDefault="002733FB" w:rsidP="002733FB">
      <w:r>
        <w:t xml:space="preserve">Les jobs </w:t>
      </w:r>
      <w:r w:rsidRPr="002733FB">
        <w:rPr>
          <w:b/>
        </w:rPr>
        <w:t>theagent_deploy_pprod</w:t>
      </w:r>
      <w:r>
        <w:t xml:space="preserve"> et </w:t>
      </w:r>
      <w:r w:rsidRPr="002733FB">
        <w:rPr>
          <w:b/>
        </w:rPr>
        <w:t>theagent_rollback_prod</w:t>
      </w:r>
      <w:r>
        <w:t xml:space="preserve"> permettent respectivement de déployer et de faire un rollback sur la production.</w:t>
      </w:r>
    </w:p>
    <w:p w:rsidR="002733FB" w:rsidRDefault="002733FB" w:rsidP="002733FB"/>
    <w:p w:rsidR="002733FB" w:rsidRDefault="00035105" w:rsidP="00035105">
      <w:pPr>
        <w:pStyle w:val="Titre2"/>
      </w:pPr>
      <w:bookmarkStart w:id="24" w:name="_Toc426987910"/>
      <w:r>
        <w:lastRenderedPageBreak/>
        <w:t>Enlever le tag</w:t>
      </w:r>
      <w:bookmarkEnd w:id="24"/>
    </w:p>
    <w:p w:rsidR="00035105" w:rsidRDefault="00035105" w:rsidP="002733FB"/>
    <w:p w:rsidR="00035105" w:rsidRDefault="00035105" w:rsidP="002733FB">
      <w:r>
        <w:t xml:space="preserve">Quand un tag est créé suite à une release qui est rollbackée, on supprime le tag avec le job </w:t>
      </w:r>
      <w:r w:rsidRPr="00035105">
        <w:t>theagent_remove_tag</w:t>
      </w:r>
      <w:r>
        <w:t xml:space="preserve">. </w:t>
      </w:r>
    </w:p>
    <w:p w:rsidR="00372DC2" w:rsidRDefault="00372DC2" w:rsidP="002733FB"/>
    <w:p w:rsidR="00E22F65" w:rsidRDefault="00E22F65" w:rsidP="00E22F65">
      <w:pPr>
        <w:pStyle w:val="Titre1"/>
      </w:pPr>
      <w:bookmarkStart w:id="25" w:name="_Toc426987911"/>
      <w:r w:rsidRPr="00E22F65">
        <w:rPr>
          <w:rStyle w:val="Titre1Car"/>
        </w:rPr>
        <w:t>FireWal</w:t>
      </w:r>
      <w:r>
        <w:t>l</w:t>
      </w:r>
      <w:bookmarkEnd w:id="25"/>
    </w:p>
    <w:p w:rsidR="00E22F65" w:rsidRDefault="00E22F65" w:rsidP="00E22F65"/>
    <w:p w:rsidR="00E22F65" w:rsidRDefault="00E22F65" w:rsidP="00E22F65">
      <w:r>
        <w:t>La VM jenkins utilise le firewall iptables.</w:t>
      </w:r>
    </w:p>
    <w:p w:rsidR="00E22F65" w:rsidRPr="00E22F65" w:rsidRDefault="00E22F65" w:rsidP="00E22F65">
      <w:r>
        <w:t xml:space="preserve">Le fichier de configuration se trouve sur : </w:t>
      </w:r>
      <w:r w:rsidRPr="00E22F65">
        <w:rPr>
          <w:rFonts w:ascii="Andalus" w:hAnsi="Andalus" w:cs="Andalus"/>
          <w:b/>
        </w:rPr>
        <w:t>/etc/init.d/firewall</w:t>
      </w:r>
    </w:p>
    <w:p w:rsidR="00372DC2" w:rsidRDefault="00372DC2" w:rsidP="00372DC2">
      <w:pPr>
        <w:pStyle w:val="Titre1"/>
      </w:pPr>
      <w:bookmarkStart w:id="26" w:name="_Toc426987912"/>
      <w:r>
        <w:t>Rabit MQ</w:t>
      </w:r>
      <w:bookmarkEnd w:id="26"/>
    </w:p>
    <w:p w:rsidR="00372DC2" w:rsidRDefault="00372DC2" w:rsidP="00372DC2"/>
    <w:p w:rsidR="00372DC2" w:rsidRDefault="00372DC2" w:rsidP="00372DC2">
      <w:pPr>
        <w:pStyle w:val="Titre2"/>
        <w:numPr>
          <w:ilvl w:val="0"/>
          <w:numId w:val="7"/>
        </w:numPr>
      </w:pPr>
      <w:bookmarkStart w:id="27" w:name="_Toc426987913"/>
      <w:r>
        <w:t>Installation</w:t>
      </w:r>
      <w:bookmarkEnd w:id="27"/>
    </w:p>
    <w:p w:rsidR="00372DC2" w:rsidRDefault="00372DC2" w:rsidP="00372DC2"/>
    <w:tbl>
      <w:tblPr>
        <w:tblStyle w:val="Grilledutableau"/>
        <w:tblW w:w="0" w:type="auto"/>
        <w:tblLook w:val="04A0" w:firstRow="1" w:lastRow="0" w:firstColumn="1" w:lastColumn="0" w:noHBand="0" w:noVBand="1"/>
      </w:tblPr>
      <w:tblGrid>
        <w:gridCol w:w="9062"/>
      </w:tblGrid>
      <w:tr w:rsidR="00372DC2" w:rsidTr="00372DC2">
        <w:tc>
          <w:tcPr>
            <w:tcW w:w="9062" w:type="dxa"/>
          </w:tcPr>
          <w:p w:rsidR="00372DC2" w:rsidRDefault="00372DC2" w:rsidP="00372DC2"/>
          <w:p w:rsidR="00372DC2" w:rsidRDefault="00372DC2" w:rsidP="00372DC2">
            <w:r>
              <w:t>echo "deb http://www.rabbitmq.com/debian/ testing main" &gt;&gt; /etc/apt/sources.list</w:t>
            </w:r>
          </w:p>
          <w:p w:rsidR="00372DC2" w:rsidRDefault="00372DC2" w:rsidP="00372DC2">
            <w:r>
              <w:t xml:space="preserve"> apt-get update</w:t>
            </w:r>
          </w:p>
          <w:p w:rsidR="00372DC2" w:rsidRDefault="00372DC2" w:rsidP="00372DC2">
            <w:r>
              <w:t xml:space="preserve"> wget https://www.rabbitmq.com/rabbitmq-signing-key-public.asc</w:t>
            </w:r>
          </w:p>
          <w:p w:rsidR="00372DC2" w:rsidRPr="00372DC2" w:rsidRDefault="00372DC2" w:rsidP="00372DC2">
            <w:pPr>
              <w:rPr>
                <w:lang w:val="es-ES"/>
              </w:rPr>
            </w:pPr>
            <w:r>
              <w:t xml:space="preserve"> </w:t>
            </w:r>
            <w:r w:rsidRPr="00372DC2">
              <w:rPr>
                <w:lang w:val="es-ES"/>
              </w:rPr>
              <w:t>apt-key add rabbitmq-signing-key-public.asc</w:t>
            </w:r>
          </w:p>
          <w:p w:rsidR="00372DC2" w:rsidRDefault="00372DC2" w:rsidP="00372DC2">
            <w:r w:rsidRPr="00372DC2">
              <w:rPr>
                <w:lang w:val="es-ES"/>
              </w:rPr>
              <w:t xml:space="preserve"> </w:t>
            </w:r>
            <w:r>
              <w:t>apt-get install rabbitmq-server</w:t>
            </w:r>
          </w:p>
          <w:p w:rsidR="00DD7ECF" w:rsidRDefault="00DD7ECF" w:rsidP="00372DC2"/>
          <w:p w:rsidR="00DD7ECF" w:rsidRDefault="00DD7ECF" w:rsidP="00372DC2">
            <w:r w:rsidRPr="00DD7ECF">
              <w:t>rabbitmq-plugins enable rabbitmq_management</w:t>
            </w:r>
          </w:p>
          <w:p w:rsidR="00AB5A65" w:rsidRDefault="00AB5A65" w:rsidP="00372DC2">
            <w:r w:rsidRPr="00AB5A65">
              <w:t>echo "[{rabbit, [{loopback_users, []}]}]." &gt;&gt;/etc/rabbitmq/rabbitmq.config</w:t>
            </w:r>
          </w:p>
          <w:p w:rsidR="00371DA5" w:rsidRDefault="00371DA5" w:rsidP="00372DC2">
            <w:r w:rsidRPr="00371DA5">
              <w:t>service rabbitmq-server restart</w:t>
            </w:r>
          </w:p>
          <w:p w:rsidR="00372DC2" w:rsidRDefault="00372DC2" w:rsidP="00372DC2"/>
        </w:tc>
      </w:tr>
    </w:tbl>
    <w:p w:rsidR="00372DC2" w:rsidRDefault="00372DC2" w:rsidP="00372DC2"/>
    <w:p w:rsidR="00506667" w:rsidRDefault="00C20749" w:rsidP="00372DC2">
      <w:r>
        <w:t xml:space="preserve">Pour configurer le firewall, utiliser : </w:t>
      </w:r>
      <w:r w:rsidR="00506667" w:rsidRPr="00C20749">
        <w:rPr>
          <w:rFonts w:ascii="Andalus" w:hAnsi="Andalus" w:cs="Andalus"/>
        </w:rPr>
        <w:t>vi /etc/init.d/firewall</w:t>
      </w:r>
    </w:p>
    <w:p w:rsidR="00506667" w:rsidRDefault="00506667" w:rsidP="00372DC2">
      <w:r>
        <w:t xml:space="preserve">et ajouter </w:t>
      </w:r>
    </w:p>
    <w:tbl>
      <w:tblPr>
        <w:tblStyle w:val="Grilledutableau"/>
        <w:tblW w:w="0" w:type="auto"/>
        <w:tblLook w:val="04A0" w:firstRow="1" w:lastRow="0" w:firstColumn="1" w:lastColumn="0" w:noHBand="0" w:noVBand="1"/>
      </w:tblPr>
      <w:tblGrid>
        <w:gridCol w:w="9062"/>
      </w:tblGrid>
      <w:tr w:rsidR="00506667" w:rsidTr="00506667">
        <w:tc>
          <w:tcPr>
            <w:tcW w:w="9062" w:type="dxa"/>
          </w:tcPr>
          <w:p w:rsidR="00506667" w:rsidRDefault="00506667" w:rsidP="00506667"/>
          <w:p w:rsidR="00506667" w:rsidRDefault="00506667" w:rsidP="00506667">
            <w:r>
              <w:t xml:space="preserve">iptables -t filter -A INPUT -p tcp --dport 15672 -j ACCEPT </w:t>
            </w:r>
          </w:p>
          <w:p w:rsidR="00506667" w:rsidRDefault="00506667" w:rsidP="00506667">
            <w:r>
              <w:t xml:space="preserve">iptables -t filter -A INPUT -p tcp --dport 4369 -j ACCEPT </w:t>
            </w:r>
          </w:p>
          <w:p w:rsidR="00506667" w:rsidRDefault="00506667" w:rsidP="00506667">
            <w:r>
              <w:t xml:space="preserve">iptables -t filter -A INPUT -p tcp --dport 25672 -j ACCEPT </w:t>
            </w:r>
          </w:p>
          <w:p w:rsidR="00506667" w:rsidRDefault="00506667" w:rsidP="00506667">
            <w:r>
              <w:t xml:space="preserve">iptables -t filter -A INPUT -p tcp --dport 5672 -j ACCEPT </w:t>
            </w:r>
          </w:p>
          <w:p w:rsidR="00506667" w:rsidRDefault="00506667" w:rsidP="00506667">
            <w:r>
              <w:t xml:space="preserve">iptables -t filter -A INPUT -p tcp --dport 5671 -j ACCEPT </w:t>
            </w:r>
          </w:p>
          <w:p w:rsidR="00506667" w:rsidRDefault="00506667" w:rsidP="00506667">
            <w:r>
              <w:t xml:space="preserve">iptables -t filter -A INPUT -p tcp --dport 61613 -j ACCEPT </w:t>
            </w:r>
          </w:p>
          <w:p w:rsidR="00506667" w:rsidRDefault="00506667" w:rsidP="00506667">
            <w:r>
              <w:t>iptables -t filter -A INPUT -p tcp --dport 61614 -j ACCEPT</w:t>
            </w:r>
          </w:p>
          <w:p w:rsidR="00506667" w:rsidRDefault="00506667" w:rsidP="00506667">
            <w:r>
              <w:t>iptables -t filter -A INPUT -p tcp --dport 1883 -j ACCEPT</w:t>
            </w:r>
          </w:p>
          <w:p w:rsidR="00506667" w:rsidRDefault="00506667" w:rsidP="00506667">
            <w:r>
              <w:t>iptables -t filter -A INPUT -p tcp --dport 8883 -j ACCEPT</w:t>
            </w:r>
          </w:p>
          <w:p w:rsidR="00506667" w:rsidRDefault="00506667" w:rsidP="00506667"/>
        </w:tc>
      </w:tr>
    </w:tbl>
    <w:p w:rsidR="00506667" w:rsidRDefault="00506667" w:rsidP="00372DC2"/>
    <w:p w:rsidR="00506667" w:rsidRDefault="00506667" w:rsidP="00372DC2"/>
    <w:p w:rsidR="00372DC2" w:rsidRDefault="00C20749" w:rsidP="00372DC2">
      <w:r>
        <w:lastRenderedPageBreak/>
        <w:t>L’interface de gestion est sur :</w:t>
      </w:r>
      <w:r w:rsidR="00DD7ECF">
        <w:t xml:space="preserve"> </w:t>
      </w:r>
      <w:hyperlink r:id="rId10" w:history="1">
        <w:r w:rsidRPr="00C724FF">
          <w:rPr>
            <w:rStyle w:val="Lienhypertexte"/>
          </w:rPr>
          <w:t>http://212.129.16.12:15672/</w:t>
        </w:r>
      </w:hyperlink>
      <w:r>
        <w:t xml:space="preserve"> (guest/guest)</w:t>
      </w:r>
    </w:p>
    <w:p w:rsidR="002D3132" w:rsidRDefault="002D3132" w:rsidP="00372DC2"/>
    <w:p w:rsidR="002D3132" w:rsidRDefault="002D3132" w:rsidP="002D3132">
      <w:pPr>
        <w:pStyle w:val="Titre2"/>
      </w:pPr>
      <w:bookmarkStart w:id="28" w:name="_Toc426987914"/>
      <w:r>
        <w:t>Créer une queue</w:t>
      </w:r>
      <w:bookmarkEnd w:id="28"/>
    </w:p>
    <w:p w:rsidR="002D3132" w:rsidRDefault="002D3132" w:rsidP="00372DC2"/>
    <w:p w:rsidR="002D3132" w:rsidRDefault="002D3132" w:rsidP="002D3132">
      <w:pPr>
        <w:pStyle w:val="Paragraphedeliste"/>
        <w:numPr>
          <w:ilvl w:val="0"/>
          <w:numId w:val="8"/>
        </w:numPr>
      </w:pPr>
      <w:r>
        <w:t>Sous l’onglet Queues, cliquer sur « Add new queue »</w:t>
      </w:r>
    </w:p>
    <w:p w:rsidR="002D3132" w:rsidRDefault="002D3132" w:rsidP="002D3132">
      <w:pPr>
        <w:pStyle w:val="Paragraphedeliste"/>
        <w:numPr>
          <w:ilvl w:val="0"/>
          <w:numId w:val="8"/>
        </w:numPr>
      </w:pPr>
      <w:r>
        <w:t>Choisir le nom (« Name »)</w:t>
      </w:r>
    </w:p>
    <w:p w:rsidR="002D3132" w:rsidRDefault="002D3132" w:rsidP="002D3132">
      <w:pPr>
        <w:pStyle w:val="Paragraphedeliste"/>
        <w:numPr>
          <w:ilvl w:val="0"/>
          <w:numId w:val="8"/>
        </w:numPr>
      </w:pPr>
      <w:r>
        <w:t xml:space="preserve">En sélectionnant </w:t>
      </w:r>
      <w:r w:rsidRPr="002D3132">
        <w:rPr>
          <w:b/>
        </w:rPr>
        <w:t>Durable</w:t>
      </w:r>
      <w:r>
        <w:t xml:space="preserve"> dans « Durability », les messages sont persistés (Pas de perte en cas d’arrêt du serveur). </w:t>
      </w:r>
    </w:p>
    <w:p w:rsidR="00051A27" w:rsidRDefault="00051A27" w:rsidP="002D3132">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372DC2"/>
          <w:p w:rsidR="00051A27" w:rsidRDefault="00051A27" w:rsidP="00372DC2">
            <w:r>
              <w:rPr>
                <w:noProof/>
                <w:lang w:eastAsia="fr-FR"/>
              </w:rPr>
              <w:drawing>
                <wp:inline distT="0" distB="0" distL="0" distR="0" wp14:anchorId="39434D9E" wp14:editId="660573A6">
                  <wp:extent cx="5753100" cy="4629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051A27" w:rsidRDefault="00051A27" w:rsidP="00372DC2"/>
        </w:tc>
      </w:tr>
    </w:tbl>
    <w:p w:rsidR="002D3132" w:rsidRDefault="002D3132" w:rsidP="00372DC2"/>
    <w:p w:rsidR="00051A27" w:rsidRDefault="00051A27" w:rsidP="00051A27">
      <w:pPr>
        <w:pStyle w:val="Titre2"/>
      </w:pPr>
      <w:bookmarkStart w:id="29" w:name="_Toc426987915"/>
      <w:r>
        <w:t>Publier des messages</w:t>
      </w:r>
      <w:bookmarkEnd w:id="29"/>
    </w:p>
    <w:p w:rsidR="00051A27" w:rsidRDefault="00051A27" w:rsidP="00051A27"/>
    <w:p w:rsidR="00051A27" w:rsidRDefault="00051A27" w:rsidP="00051A27">
      <w:r>
        <w:t xml:space="preserve">Le code est disponible entièrement sur : </w:t>
      </w:r>
      <w:hyperlink r:id="rId12" w:history="1">
        <w:r w:rsidRPr="00C724FF">
          <w:rPr>
            <w:rStyle w:val="Lienhypertexte"/>
          </w:rPr>
          <w:t>https://github.com/omebarki/rabitmq_poc</w:t>
        </w:r>
      </w:hyperlink>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Pr="00051A27" w:rsidRDefault="00051A27" w:rsidP="0005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051A27">
              <w:rPr>
                <w:rFonts w:ascii="Courier New" w:eastAsia="Times New Roman" w:hAnsi="Courier New" w:cs="Courier New"/>
                <w:b/>
                <w:bCs/>
                <w:color w:val="000080"/>
                <w:sz w:val="20"/>
                <w:szCs w:val="20"/>
                <w:lang w:eastAsia="fr-FR"/>
              </w:rPr>
              <w:lastRenderedPageBreak/>
              <w:t xml:space="preserve">package </w:t>
            </w:r>
            <w:r w:rsidRPr="00051A27">
              <w:rPr>
                <w:rFonts w:ascii="Courier New" w:eastAsia="Times New Roman" w:hAnsi="Courier New" w:cs="Courier New"/>
                <w:color w:val="000000"/>
                <w:sz w:val="20"/>
                <w:szCs w:val="20"/>
                <w:lang w:eastAsia="fr-FR"/>
              </w:rPr>
              <w:t>com.theagent.rabitmq.pub;</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r w:rsidRPr="00051A27">
              <w:rPr>
                <w:rFonts w:ascii="Courier New" w:eastAsia="Times New Roman" w:hAnsi="Courier New" w:cs="Courier New"/>
                <w:color w:val="000000"/>
                <w:sz w:val="20"/>
                <w:szCs w:val="20"/>
                <w:lang w:eastAsia="fr-FR"/>
              </w:rPr>
              <w:t>com.rabbitmq.client.Channel;</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r w:rsidRPr="00051A27">
              <w:rPr>
                <w:rFonts w:ascii="Courier New" w:eastAsia="Times New Roman" w:hAnsi="Courier New" w:cs="Courier New"/>
                <w:color w:val="000000"/>
                <w:sz w:val="20"/>
                <w:szCs w:val="20"/>
                <w:lang w:eastAsia="fr-FR"/>
              </w:rPr>
              <w:t>com.rabbitmq.client.Connection;</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r w:rsidRPr="00051A27">
              <w:rPr>
                <w:rFonts w:ascii="Courier New" w:eastAsia="Times New Roman" w:hAnsi="Courier New" w:cs="Courier New"/>
                <w:color w:val="000000"/>
                <w:sz w:val="20"/>
                <w:szCs w:val="20"/>
                <w:lang w:eastAsia="fr-FR"/>
              </w:rPr>
              <w:t>com.rabbitmq.client.ConnectionFactory;</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r w:rsidRPr="00051A27">
              <w:rPr>
                <w:rFonts w:ascii="Courier New" w:eastAsia="Times New Roman" w:hAnsi="Courier New" w:cs="Courier New"/>
                <w:color w:val="000000"/>
                <w:sz w:val="20"/>
                <w:szCs w:val="20"/>
                <w:lang w:eastAsia="fr-FR"/>
              </w:rPr>
              <w:t>com.theagent.rabitmq.Constants;</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i/>
                <w:iCs/>
                <w:color w:val="808080"/>
                <w:sz w:val="20"/>
                <w:szCs w:val="20"/>
                <w:lang w:eastAsia="fr-FR"/>
              </w:rPr>
              <w:t>/**</w:t>
            </w:r>
            <w:r w:rsidRPr="00051A27">
              <w:rPr>
                <w:rFonts w:ascii="Courier New" w:eastAsia="Times New Roman" w:hAnsi="Courier New" w:cs="Courier New"/>
                <w:i/>
                <w:iCs/>
                <w:color w:val="808080"/>
                <w:sz w:val="20"/>
                <w:szCs w:val="20"/>
                <w:lang w:eastAsia="fr-FR"/>
              </w:rPr>
              <w:br/>
              <w:t xml:space="preserve"> * Created by Omar MEBARKI on 07/08/2015.</w:t>
            </w:r>
            <w:r w:rsidRPr="00051A27">
              <w:rPr>
                <w:rFonts w:ascii="Courier New" w:eastAsia="Times New Roman" w:hAnsi="Courier New" w:cs="Courier New"/>
                <w:i/>
                <w:iCs/>
                <w:color w:val="808080"/>
                <w:sz w:val="20"/>
                <w:szCs w:val="20"/>
                <w:lang w:eastAsia="fr-FR"/>
              </w:rPr>
              <w:br/>
              <w:t xml:space="preserve"> */</w:t>
            </w:r>
            <w:r w:rsidRPr="00051A27">
              <w:rPr>
                <w:rFonts w:ascii="Courier New" w:eastAsia="Times New Roman" w:hAnsi="Courier New" w:cs="Courier New"/>
                <w:i/>
                <w:iCs/>
                <w:color w:val="808080"/>
                <w:sz w:val="20"/>
                <w:szCs w:val="20"/>
                <w:lang w:eastAsia="fr-FR"/>
              </w:rPr>
              <w:br/>
            </w:r>
            <w:r w:rsidRPr="00051A27">
              <w:rPr>
                <w:rFonts w:ascii="Courier New" w:eastAsia="Times New Roman" w:hAnsi="Courier New" w:cs="Courier New"/>
                <w:b/>
                <w:bCs/>
                <w:color w:val="000080"/>
                <w:sz w:val="20"/>
                <w:szCs w:val="20"/>
                <w:lang w:eastAsia="fr-FR"/>
              </w:rPr>
              <w:t xml:space="preserve">public class </w:t>
            </w:r>
            <w:r w:rsidRPr="00051A27">
              <w:rPr>
                <w:rFonts w:ascii="Courier New" w:eastAsia="Times New Roman" w:hAnsi="Courier New" w:cs="Courier New"/>
                <w:color w:val="000000"/>
                <w:sz w:val="20"/>
                <w:szCs w:val="20"/>
                <w:lang w:eastAsia="fr-FR"/>
              </w:rPr>
              <w:t>RabitPublisher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public static void </w:t>
            </w:r>
            <w:r w:rsidRPr="00051A27">
              <w:rPr>
                <w:rFonts w:ascii="Courier New" w:eastAsia="Times New Roman" w:hAnsi="Courier New" w:cs="Courier New"/>
                <w:color w:val="000000"/>
                <w:sz w:val="20"/>
                <w:szCs w:val="20"/>
                <w:lang w:eastAsia="fr-FR"/>
              </w:rPr>
              <w:t xml:space="preserve">main(String[] args) </w:t>
            </w:r>
            <w:r w:rsidRPr="00051A27">
              <w:rPr>
                <w:rFonts w:ascii="Courier New" w:eastAsia="Times New Roman" w:hAnsi="Courier New" w:cs="Courier New"/>
                <w:b/>
                <w:bCs/>
                <w:color w:val="000080"/>
                <w:sz w:val="20"/>
                <w:szCs w:val="20"/>
                <w:lang w:eastAsia="fr-FR"/>
              </w:rPr>
              <w:t xml:space="preserve">throws </w:t>
            </w:r>
            <w:r w:rsidRPr="00051A27">
              <w:rPr>
                <w:rFonts w:ascii="Courier New" w:eastAsia="Times New Roman" w:hAnsi="Courier New" w:cs="Courier New"/>
                <w:color w:val="000000"/>
                <w:sz w:val="20"/>
                <w:szCs w:val="20"/>
                <w:lang w:eastAsia="fr-FR"/>
              </w:rPr>
              <w:t>Exception {</w:t>
            </w:r>
            <w:r w:rsidRPr="00051A27">
              <w:rPr>
                <w:rFonts w:ascii="Courier New" w:eastAsia="Times New Roman" w:hAnsi="Courier New" w:cs="Courier New"/>
                <w:color w:val="000000"/>
                <w:sz w:val="20"/>
                <w:szCs w:val="20"/>
                <w:lang w:eastAsia="fr-FR"/>
              </w:rPr>
              <w:br/>
              <w:t xml:space="preserve">        ConnectionFactory factory = </w:t>
            </w:r>
            <w:r w:rsidRPr="00051A27">
              <w:rPr>
                <w:rFonts w:ascii="Courier New" w:eastAsia="Times New Roman" w:hAnsi="Courier New" w:cs="Courier New"/>
                <w:b/>
                <w:bCs/>
                <w:color w:val="000080"/>
                <w:sz w:val="20"/>
                <w:szCs w:val="20"/>
                <w:lang w:eastAsia="fr-FR"/>
              </w:rPr>
              <w:t xml:space="preserve">new </w:t>
            </w:r>
            <w:r w:rsidRPr="00051A27">
              <w:rPr>
                <w:rFonts w:ascii="Courier New" w:eastAsia="Times New Roman" w:hAnsi="Courier New" w:cs="Courier New"/>
                <w:color w:val="000000"/>
                <w:sz w:val="20"/>
                <w:szCs w:val="20"/>
                <w:lang w:eastAsia="fr-FR"/>
              </w:rPr>
              <w:t>ConnectionFactory();</w:t>
            </w:r>
            <w:r w:rsidRPr="00051A27">
              <w:rPr>
                <w:rFonts w:ascii="Courier New" w:eastAsia="Times New Roman" w:hAnsi="Courier New" w:cs="Courier New"/>
                <w:color w:val="000000"/>
                <w:sz w:val="20"/>
                <w:szCs w:val="20"/>
                <w:lang w:eastAsia="fr-FR"/>
              </w:rPr>
              <w:br/>
              <w:t xml:space="preserve">        factory.setHost(Constants.</w:t>
            </w:r>
            <w:r w:rsidRPr="00051A27">
              <w:rPr>
                <w:rFonts w:ascii="Courier New" w:eastAsia="Times New Roman" w:hAnsi="Courier New" w:cs="Courier New"/>
                <w:color w:val="000000"/>
                <w:sz w:val="20"/>
                <w:szCs w:val="20"/>
                <w:shd w:val="clear" w:color="auto" w:fill="E4E4FF"/>
                <w:lang w:eastAsia="fr-FR"/>
              </w:rPr>
              <w:t>QUEUE_HOST</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connection = </w:t>
            </w:r>
            <w:r w:rsidRPr="00051A27">
              <w:rPr>
                <w:rFonts w:ascii="Courier New" w:eastAsia="Times New Roman" w:hAnsi="Courier New" w:cs="Courier New"/>
                <w:b/>
                <w:bCs/>
                <w:color w:val="000080"/>
                <w:sz w:val="20"/>
                <w:szCs w:val="20"/>
                <w:lang w:eastAsia="fr-FR"/>
              </w:rPr>
              <w:t>null</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 channel = </w:t>
            </w:r>
            <w:r w:rsidRPr="00051A27">
              <w:rPr>
                <w:rFonts w:ascii="Courier New" w:eastAsia="Times New Roman" w:hAnsi="Courier New" w:cs="Courier New"/>
                <w:b/>
                <w:bCs/>
                <w:color w:val="000080"/>
                <w:sz w:val="20"/>
                <w:szCs w:val="20"/>
                <w:lang w:eastAsia="fr-FR"/>
              </w:rPr>
              <w:t>null</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try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 factory.newConnection();</w:t>
            </w:r>
            <w:r w:rsidRPr="00051A27">
              <w:rPr>
                <w:rFonts w:ascii="Courier New" w:eastAsia="Times New Roman" w:hAnsi="Courier New" w:cs="Courier New"/>
                <w:color w:val="000000"/>
                <w:sz w:val="20"/>
                <w:szCs w:val="20"/>
                <w:lang w:eastAsia="fr-FR"/>
              </w:rPr>
              <w:br/>
              <w:t xml:space="preserve">            channel = connection.createChannel();</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String message = </w:t>
            </w:r>
            <w:r w:rsidRPr="00051A27">
              <w:rPr>
                <w:rFonts w:ascii="Courier New" w:eastAsia="Times New Roman" w:hAnsi="Courier New" w:cs="Courier New"/>
                <w:b/>
                <w:bCs/>
                <w:color w:val="008000"/>
                <w:sz w:val="20"/>
                <w:szCs w:val="20"/>
                <w:lang w:eastAsia="fr-FR"/>
              </w:rPr>
              <w:t>"Hello World!"</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channel.basicPublish(</w:t>
            </w:r>
            <w:r w:rsidRPr="00051A27">
              <w:rPr>
                <w:rFonts w:ascii="Courier New" w:eastAsia="Times New Roman" w:hAnsi="Courier New" w:cs="Courier New"/>
                <w:b/>
                <w:bCs/>
                <w:color w:val="008000"/>
                <w:sz w:val="20"/>
                <w:szCs w:val="20"/>
                <w:lang w:eastAsia="fr-FR"/>
              </w:rPr>
              <w:t>""</w:t>
            </w:r>
            <w:r w:rsidRPr="00051A27">
              <w:rPr>
                <w:rFonts w:ascii="Courier New" w:eastAsia="Times New Roman" w:hAnsi="Courier New" w:cs="Courier New"/>
                <w:color w:val="000000"/>
                <w:sz w:val="20"/>
                <w:szCs w:val="20"/>
                <w:lang w:eastAsia="fr-FR"/>
              </w:rPr>
              <w:t>, Constants.</w:t>
            </w:r>
            <w:r w:rsidRPr="00051A27">
              <w:rPr>
                <w:rFonts w:ascii="Courier New" w:eastAsia="Times New Roman" w:hAnsi="Courier New" w:cs="Courier New"/>
                <w:b/>
                <w:bCs/>
                <w:i/>
                <w:iCs/>
                <w:color w:val="660E7A"/>
                <w:sz w:val="20"/>
                <w:szCs w:val="20"/>
                <w:lang w:eastAsia="fr-FR"/>
              </w:rPr>
              <w:t>QUEUE_NAME</w:t>
            </w:r>
            <w:r w:rsidRPr="00051A27">
              <w:rPr>
                <w:rFonts w:ascii="Courier New" w:eastAsia="Times New Roman" w:hAnsi="Courier New" w:cs="Courier New"/>
                <w:color w:val="000000"/>
                <w:sz w:val="20"/>
                <w:szCs w:val="20"/>
                <w:lang w:eastAsia="fr-FR"/>
              </w:rPr>
              <w:t xml:space="preserve">, </w:t>
            </w:r>
            <w:r w:rsidRPr="00051A27">
              <w:rPr>
                <w:rFonts w:ascii="Courier New" w:eastAsia="Times New Roman" w:hAnsi="Courier New" w:cs="Courier New"/>
                <w:b/>
                <w:bCs/>
                <w:color w:val="000080"/>
                <w:sz w:val="20"/>
                <w:szCs w:val="20"/>
                <w:lang w:eastAsia="fr-FR"/>
              </w:rPr>
              <w:t>null</w:t>
            </w:r>
            <w:r w:rsidRPr="00051A27">
              <w:rPr>
                <w:rFonts w:ascii="Courier New" w:eastAsia="Times New Roman" w:hAnsi="Courier New" w:cs="Courier New"/>
                <w:color w:val="000000"/>
                <w:sz w:val="20"/>
                <w:szCs w:val="20"/>
                <w:lang w:eastAsia="fr-FR"/>
              </w:rPr>
              <w:t>, message.getBytes());</w:t>
            </w:r>
            <w:r w:rsidRPr="00051A27">
              <w:rPr>
                <w:rFonts w:ascii="Courier New" w:eastAsia="Times New Roman" w:hAnsi="Courier New" w:cs="Courier New"/>
                <w:color w:val="000000"/>
                <w:sz w:val="20"/>
                <w:szCs w:val="20"/>
                <w:lang w:eastAsia="fr-FR"/>
              </w:rPr>
              <w:br/>
              <w:t xml:space="preserve">            System.</w:t>
            </w:r>
            <w:r w:rsidRPr="00051A27">
              <w:rPr>
                <w:rFonts w:ascii="Courier New" w:eastAsia="Times New Roman" w:hAnsi="Courier New" w:cs="Courier New"/>
                <w:b/>
                <w:bCs/>
                <w:i/>
                <w:iCs/>
                <w:color w:val="660E7A"/>
                <w:sz w:val="20"/>
                <w:szCs w:val="20"/>
                <w:lang w:eastAsia="fr-FR"/>
              </w:rPr>
              <w:t>out</w:t>
            </w:r>
            <w:r w:rsidRPr="00051A27">
              <w:rPr>
                <w:rFonts w:ascii="Courier New" w:eastAsia="Times New Roman" w:hAnsi="Courier New" w:cs="Courier New"/>
                <w:color w:val="000000"/>
                <w:sz w:val="20"/>
                <w:szCs w:val="20"/>
                <w:lang w:eastAsia="fr-FR"/>
              </w:rPr>
              <w:t>.printf(</w:t>
            </w:r>
            <w:r w:rsidRPr="00051A27">
              <w:rPr>
                <w:rFonts w:ascii="Courier New" w:eastAsia="Times New Roman" w:hAnsi="Courier New" w:cs="Courier New"/>
                <w:b/>
                <w:bCs/>
                <w:color w:val="008000"/>
                <w:sz w:val="20"/>
                <w:szCs w:val="20"/>
                <w:lang w:eastAsia="fr-FR"/>
              </w:rPr>
              <w:t xml:space="preserve">"message sent:" </w:t>
            </w:r>
            <w:r w:rsidRPr="00051A27">
              <w:rPr>
                <w:rFonts w:ascii="Courier New" w:eastAsia="Times New Roman" w:hAnsi="Courier New" w:cs="Courier New"/>
                <w:color w:val="000000"/>
                <w:sz w:val="20"/>
                <w:szCs w:val="20"/>
                <w:lang w:eastAsia="fr-FR"/>
              </w:rPr>
              <w:t>+ message);</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finally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try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channel.close();</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try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connection.close();</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w:t>
            </w:r>
          </w:p>
          <w:p w:rsidR="00051A27" w:rsidRDefault="00051A27" w:rsidP="00051A27"/>
          <w:p w:rsidR="00051A27" w:rsidRDefault="00051A27" w:rsidP="00051A27"/>
        </w:tc>
      </w:tr>
    </w:tbl>
    <w:p w:rsidR="00051A27" w:rsidRDefault="00051A27" w:rsidP="00051A27"/>
    <w:p w:rsidR="00051A27" w:rsidRDefault="00051A27" w:rsidP="00051A27">
      <w:pPr>
        <w:pStyle w:val="Titre2"/>
      </w:pPr>
      <w:bookmarkStart w:id="30" w:name="_Toc426987916"/>
      <w:r>
        <w:t>Recevoir les messages</w:t>
      </w:r>
      <w:bookmarkEnd w:id="30"/>
    </w:p>
    <w:p w:rsidR="00051A27" w:rsidRDefault="00051A27" w:rsidP="00051A27"/>
    <w:p w:rsidR="00051A27" w:rsidRDefault="00051A27" w:rsidP="00051A27">
      <w:r>
        <w:t>Dans cet exemple, l’</w:t>
      </w:r>
      <w:r w:rsidR="00F60187">
        <w:t>acquittement</w:t>
      </w:r>
      <w:r>
        <w:t xml:space="preserve"> est </w:t>
      </w:r>
      <w:r w:rsidR="00F60187">
        <w:t>manuel (</w:t>
      </w:r>
      <w:r w:rsidR="00F60187">
        <w:rPr>
          <w:color w:val="000000"/>
        </w:rPr>
        <w:t xml:space="preserve">autoAck = </w:t>
      </w:r>
      <w:r w:rsidR="00F60187">
        <w:rPr>
          <w:b/>
          <w:bCs/>
          <w:color w:val="000080"/>
        </w:rPr>
        <w:t>false</w:t>
      </w:r>
      <w:r w:rsidR="00F60187">
        <w:t>).</w:t>
      </w:r>
    </w:p>
    <w:p w:rsidR="00F60187" w:rsidRDefault="00F60187" w:rsidP="00051A27">
      <w:r>
        <w:t>Une fois affiché le message est acquitté  (</w:t>
      </w:r>
      <w:r>
        <w:rPr>
          <w:color w:val="000000"/>
        </w:rPr>
        <w:t xml:space="preserve">channel.basicAck(delivery.getEnvelope().getDeliveryTag(), </w:t>
      </w:r>
      <w:r>
        <w:rPr>
          <w:b/>
          <w:bCs/>
          <w:color w:val="000080"/>
        </w:rPr>
        <w:t>false</w:t>
      </w:r>
      <w:r>
        <w:rPr>
          <w:color w:val="000000"/>
        </w:rPr>
        <w:t>);)</w:t>
      </w:r>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Default="00051A27" w:rsidP="00051A27">
            <w:pPr>
              <w:pStyle w:val="PrformatHTML"/>
              <w:shd w:val="clear" w:color="auto" w:fill="FFFFFF"/>
              <w:rPr>
                <w:color w:val="000000"/>
              </w:rPr>
            </w:pPr>
            <w:r>
              <w:rPr>
                <w:b/>
                <w:bCs/>
                <w:color w:val="000080"/>
              </w:rPr>
              <w:t xml:space="preserve">package </w:t>
            </w:r>
            <w:r>
              <w:rPr>
                <w:color w:val="000000"/>
              </w:rPr>
              <w:t>com.theagent.rabitmq.sub;</w:t>
            </w:r>
            <w:r>
              <w:rPr>
                <w:color w:val="000000"/>
              </w:rPr>
              <w:br/>
            </w:r>
            <w:r>
              <w:rPr>
                <w:color w:val="000000"/>
              </w:rPr>
              <w:br/>
            </w:r>
            <w:r>
              <w:rPr>
                <w:b/>
                <w:bCs/>
                <w:color w:val="000080"/>
              </w:rPr>
              <w:t xml:space="preserve">import </w:t>
            </w:r>
            <w:r>
              <w:rPr>
                <w:color w:val="000000"/>
              </w:rPr>
              <w:t>com.rabbitmq.client.Channel;</w:t>
            </w:r>
            <w:r>
              <w:rPr>
                <w:color w:val="000000"/>
              </w:rPr>
              <w:br/>
            </w:r>
            <w:r>
              <w:rPr>
                <w:b/>
                <w:bCs/>
                <w:color w:val="000080"/>
              </w:rPr>
              <w:t xml:space="preserve">import </w:t>
            </w:r>
            <w:r>
              <w:rPr>
                <w:color w:val="000000"/>
              </w:rPr>
              <w:t>com.rabbitmq.client.Connection;</w:t>
            </w:r>
            <w:r>
              <w:rPr>
                <w:color w:val="000000"/>
              </w:rPr>
              <w:br/>
            </w:r>
            <w:r>
              <w:rPr>
                <w:b/>
                <w:bCs/>
                <w:color w:val="000080"/>
              </w:rPr>
              <w:t xml:space="preserve">import </w:t>
            </w:r>
            <w:r>
              <w:rPr>
                <w:color w:val="000000"/>
              </w:rPr>
              <w:t>com.rabbitmq.client.ConnectionFactory;</w:t>
            </w:r>
            <w:r>
              <w:rPr>
                <w:color w:val="000000"/>
              </w:rPr>
              <w:br/>
            </w:r>
            <w:r>
              <w:rPr>
                <w:b/>
                <w:bCs/>
                <w:color w:val="000080"/>
              </w:rPr>
              <w:t xml:space="preserve">import </w:t>
            </w:r>
            <w:r>
              <w:rPr>
                <w:color w:val="000000"/>
              </w:rPr>
              <w:t>com.rabbitmq.client.QueueingConsumer;</w:t>
            </w:r>
            <w:r>
              <w:rPr>
                <w:color w:val="000000"/>
              </w:rPr>
              <w:br/>
            </w:r>
            <w:r>
              <w:rPr>
                <w:b/>
                <w:bCs/>
                <w:color w:val="000080"/>
              </w:rPr>
              <w:t xml:space="preserve">import </w:t>
            </w:r>
            <w:r>
              <w:rPr>
                <w:color w:val="000000"/>
              </w:rPr>
              <w:t>com.theagent.rabitmq.</w:t>
            </w:r>
            <w:r>
              <w:rPr>
                <w:color w:val="000000"/>
                <w:shd w:val="clear" w:color="auto" w:fill="E4E4FF"/>
              </w:rPr>
              <w:t>Constants</w:t>
            </w:r>
            <w:r>
              <w:rPr>
                <w:color w:val="000000"/>
              </w:rPr>
              <w:t>;</w:t>
            </w:r>
            <w:r>
              <w:rPr>
                <w:color w:val="000000"/>
              </w:rPr>
              <w:br/>
            </w:r>
            <w:r>
              <w:rPr>
                <w:color w:val="000000"/>
              </w:rPr>
              <w:lastRenderedPageBreak/>
              <w:br/>
            </w:r>
            <w:r>
              <w:rPr>
                <w:i/>
                <w:iCs/>
                <w:color w:val="808080"/>
              </w:rPr>
              <w:t>/**</w:t>
            </w:r>
            <w:r>
              <w:rPr>
                <w:i/>
                <w:iCs/>
                <w:color w:val="808080"/>
              </w:rPr>
              <w:br/>
              <w:t xml:space="preserve"> * Created by Omar MEBARKI on 07/08/2015.</w:t>
            </w:r>
            <w:r>
              <w:rPr>
                <w:i/>
                <w:iCs/>
                <w:color w:val="808080"/>
              </w:rPr>
              <w:br/>
              <w:t xml:space="preserve"> */</w:t>
            </w:r>
            <w:r>
              <w:rPr>
                <w:i/>
                <w:iCs/>
                <w:color w:val="808080"/>
              </w:rPr>
              <w:br/>
            </w:r>
            <w:r>
              <w:rPr>
                <w:b/>
                <w:bCs/>
                <w:color w:val="000080"/>
              </w:rPr>
              <w:t xml:space="preserve">public class </w:t>
            </w:r>
            <w:r>
              <w:rPr>
                <w:color w:val="000000"/>
              </w:rPr>
              <w:t>RabitConsumer {</w:t>
            </w:r>
            <w:r>
              <w:rPr>
                <w:color w:val="000000"/>
              </w:rPr>
              <w:br/>
            </w:r>
            <w:r>
              <w:rPr>
                <w:color w:val="000000"/>
              </w:rPr>
              <w:br/>
            </w:r>
            <w:r>
              <w:rPr>
                <w:color w:val="000000"/>
              </w:rPr>
              <w:br/>
            </w:r>
            <w:r>
              <w:rPr>
                <w:color w:val="000000"/>
              </w:rPr>
              <w:br/>
              <w:t xml:space="preserve">    </w:t>
            </w:r>
            <w:r>
              <w:rPr>
                <w:b/>
                <w:bCs/>
                <w:color w:val="000080"/>
              </w:rPr>
              <w:t xml:space="preserve">public static void </w:t>
            </w:r>
            <w:r>
              <w:rPr>
                <w:color w:val="000000"/>
              </w:rPr>
              <w:t xml:space="preserve">main(String[] args) </w:t>
            </w:r>
            <w:r>
              <w:rPr>
                <w:b/>
                <w:bCs/>
                <w:color w:val="000080"/>
              </w:rPr>
              <w:t xml:space="preserve">throws </w:t>
            </w:r>
            <w:r>
              <w:rPr>
                <w:color w:val="000000"/>
              </w:rPr>
              <w:t>Exception {</w:t>
            </w:r>
            <w:r>
              <w:rPr>
                <w:color w:val="000000"/>
              </w:rPr>
              <w:br/>
              <w:t xml:space="preserve">        ConnectionFactory factory = </w:t>
            </w:r>
            <w:r>
              <w:rPr>
                <w:b/>
                <w:bCs/>
                <w:color w:val="000080"/>
              </w:rPr>
              <w:t xml:space="preserve">new </w:t>
            </w:r>
            <w:r>
              <w:rPr>
                <w:color w:val="000000"/>
              </w:rPr>
              <w:t>ConnectionFactory();</w:t>
            </w:r>
            <w:r>
              <w:rPr>
                <w:color w:val="000000"/>
              </w:rPr>
              <w:br/>
              <w:t xml:space="preserve">        factory.setHost(</w:t>
            </w:r>
            <w:r>
              <w:rPr>
                <w:color w:val="000000"/>
                <w:shd w:val="clear" w:color="auto" w:fill="E4E4FF"/>
              </w:rPr>
              <w:t>Constants</w:t>
            </w:r>
            <w:r>
              <w:rPr>
                <w:color w:val="000000"/>
              </w:rPr>
              <w:t>.</w:t>
            </w:r>
            <w:r>
              <w:rPr>
                <w:b/>
                <w:bCs/>
                <w:i/>
                <w:iCs/>
                <w:color w:val="660E7A"/>
              </w:rPr>
              <w:t>QUEUE_HOST</w:t>
            </w:r>
            <w:r>
              <w:rPr>
                <w:color w:val="000000"/>
              </w:rPr>
              <w:t>);</w:t>
            </w:r>
            <w:r>
              <w:rPr>
                <w:color w:val="000000"/>
              </w:rPr>
              <w:br/>
              <w:t xml:space="preserve">        Connection connection = </w:t>
            </w:r>
            <w:r>
              <w:rPr>
                <w:b/>
                <w:bCs/>
                <w:color w:val="000080"/>
              </w:rPr>
              <w:t>null</w:t>
            </w:r>
            <w:r>
              <w:rPr>
                <w:color w:val="000000"/>
              </w:rPr>
              <w:t>;</w:t>
            </w:r>
            <w:r>
              <w:rPr>
                <w:color w:val="000000"/>
              </w:rPr>
              <w:br/>
              <w:t xml:space="preserve">        Channel channel = </w:t>
            </w:r>
            <w:r>
              <w:rPr>
                <w:b/>
                <w:bCs/>
                <w:color w:val="000080"/>
              </w:rPr>
              <w:t>null</w:t>
            </w:r>
            <w:r>
              <w:rPr>
                <w:color w:val="000000"/>
              </w:rPr>
              <w:t>;</w:t>
            </w:r>
            <w:r>
              <w:rPr>
                <w:color w:val="000000"/>
              </w:rPr>
              <w:br/>
              <w:t xml:space="preserve">        </w:t>
            </w:r>
            <w:r>
              <w:rPr>
                <w:b/>
                <w:bCs/>
                <w:color w:val="000080"/>
              </w:rPr>
              <w:t xml:space="preserve">try </w:t>
            </w:r>
            <w:r>
              <w:rPr>
                <w:color w:val="000000"/>
              </w:rPr>
              <w:t>{</w:t>
            </w:r>
            <w:r>
              <w:rPr>
                <w:color w:val="000000"/>
              </w:rPr>
              <w:br/>
              <w:t xml:space="preserve">            connection = factory.newConnection();</w:t>
            </w:r>
            <w:r>
              <w:rPr>
                <w:color w:val="000000"/>
              </w:rPr>
              <w:br/>
              <w:t xml:space="preserve">            channel = connection.createChannel();</w:t>
            </w:r>
            <w:r>
              <w:rPr>
                <w:color w:val="000000"/>
              </w:rPr>
              <w:br/>
            </w:r>
            <w:r>
              <w:rPr>
                <w:color w:val="000000"/>
              </w:rPr>
              <w:br/>
              <w:t xml:space="preserve">            QueueingConsumer consumer = </w:t>
            </w:r>
            <w:r>
              <w:rPr>
                <w:b/>
                <w:bCs/>
                <w:color w:val="000080"/>
              </w:rPr>
              <w:t xml:space="preserve">new </w:t>
            </w:r>
            <w:r>
              <w:rPr>
                <w:color w:val="000000"/>
              </w:rPr>
              <w:t>QueueingConsumer(channel);</w:t>
            </w:r>
            <w:r>
              <w:rPr>
                <w:color w:val="000000"/>
              </w:rPr>
              <w:br/>
              <w:t xml:space="preserve">            </w:t>
            </w:r>
            <w:r>
              <w:rPr>
                <w:b/>
                <w:bCs/>
                <w:color w:val="000080"/>
              </w:rPr>
              <w:t xml:space="preserve">final boolean </w:t>
            </w:r>
            <w:r>
              <w:rPr>
                <w:color w:val="000000"/>
              </w:rPr>
              <w:t xml:space="preserve">autoAck = </w:t>
            </w:r>
            <w:r>
              <w:rPr>
                <w:b/>
                <w:bCs/>
                <w:color w:val="000080"/>
              </w:rPr>
              <w:t>false</w:t>
            </w:r>
            <w:r>
              <w:rPr>
                <w:color w:val="000000"/>
              </w:rPr>
              <w:t>;</w:t>
            </w:r>
            <w:r>
              <w:rPr>
                <w:color w:val="000000"/>
              </w:rPr>
              <w:br/>
              <w:t xml:space="preserve">            channel.basicConsume(</w:t>
            </w:r>
            <w:r>
              <w:rPr>
                <w:color w:val="000000"/>
                <w:shd w:val="clear" w:color="auto" w:fill="E4E4FF"/>
              </w:rPr>
              <w:t>Constants</w:t>
            </w:r>
            <w:r>
              <w:rPr>
                <w:color w:val="000000"/>
              </w:rPr>
              <w:t>.</w:t>
            </w:r>
            <w:r>
              <w:rPr>
                <w:b/>
                <w:bCs/>
                <w:i/>
                <w:iCs/>
                <w:color w:val="660E7A"/>
              </w:rPr>
              <w:t>QUEUE_NAME</w:t>
            </w:r>
            <w:r>
              <w:rPr>
                <w:color w:val="000000"/>
              </w:rPr>
              <w:t>, autoAck, consumer);</w:t>
            </w:r>
            <w:r>
              <w:rPr>
                <w:color w:val="000000"/>
              </w:rPr>
              <w:br/>
            </w:r>
            <w:r>
              <w:rPr>
                <w:color w:val="000000"/>
              </w:rPr>
              <w:br/>
            </w:r>
            <w:r>
              <w:rPr>
                <w:color w:val="000000"/>
              </w:rPr>
              <w:br/>
              <w:t xml:space="preserve">            </w:t>
            </w:r>
            <w:r>
              <w:rPr>
                <w:b/>
                <w:bCs/>
                <w:color w:val="000080"/>
              </w:rPr>
              <w:t xml:space="preserve">while </w:t>
            </w:r>
            <w:r>
              <w:rPr>
                <w:color w:val="000000"/>
              </w:rPr>
              <w:t>(</w:t>
            </w:r>
            <w:r>
              <w:rPr>
                <w:b/>
                <w:bCs/>
                <w:color w:val="000080"/>
              </w:rPr>
              <w:t>true</w:t>
            </w:r>
            <w:r>
              <w:rPr>
                <w:color w:val="000000"/>
              </w:rPr>
              <w:t>) {</w:t>
            </w:r>
            <w:r>
              <w:rPr>
                <w:color w:val="000000"/>
              </w:rPr>
              <w:br/>
              <w:t xml:space="preserve">                QueueingConsumer.Delivery delivery = consumer.nextDelivery();</w:t>
            </w:r>
            <w:r>
              <w:rPr>
                <w:color w:val="000000"/>
              </w:rPr>
              <w:br/>
              <w:t xml:space="preserve">                String message = </w:t>
            </w:r>
            <w:r>
              <w:rPr>
                <w:b/>
                <w:bCs/>
                <w:color w:val="000080"/>
              </w:rPr>
              <w:t xml:space="preserve">new </w:t>
            </w:r>
            <w:r>
              <w:rPr>
                <w:color w:val="000000"/>
              </w:rPr>
              <w:t>String(delivery.getBody());</w:t>
            </w:r>
            <w:r>
              <w:rPr>
                <w:color w:val="000000"/>
              </w:rPr>
              <w:br/>
              <w:t xml:space="preserve">                System.</w:t>
            </w:r>
            <w:r>
              <w:rPr>
                <w:b/>
                <w:bCs/>
                <w:i/>
                <w:iCs/>
                <w:color w:val="660E7A"/>
              </w:rPr>
              <w:t>out</w:t>
            </w:r>
            <w:r>
              <w:rPr>
                <w:color w:val="000000"/>
              </w:rPr>
              <w:t>.println(</w:t>
            </w:r>
            <w:r>
              <w:rPr>
                <w:b/>
                <w:bCs/>
                <w:color w:val="008000"/>
              </w:rPr>
              <w:t xml:space="preserve">" [x] Received '" </w:t>
            </w:r>
            <w:r>
              <w:rPr>
                <w:color w:val="000000"/>
              </w:rPr>
              <w:t xml:space="preserve">+ message + </w:t>
            </w:r>
            <w:r>
              <w:rPr>
                <w:b/>
                <w:bCs/>
                <w:color w:val="008000"/>
              </w:rPr>
              <w:t>"'"</w:t>
            </w:r>
            <w:r>
              <w:rPr>
                <w:color w:val="000000"/>
              </w:rPr>
              <w:t>);</w:t>
            </w:r>
            <w:r>
              <w:rPr>
                <w:color w:val="000000"/>
              </w:rPr>
              <w:br/>
              <w:t xml:space="preserve">                channel.basicAck(delivery.getEnvelope().getDeliveryTag(), </w:t>
            </w:r>
            <w:r>
              <w:rPr>
                <w:b/>
                <w:bCs/>
                <w:color w:val="000080"/>
              </w:rPr>
              <w:t>false</w:t>
            </w:r>
            <w:r>
              <w:rPr>
                <w:color w:val="000000"/>
              </w:rPr>
              <w:t>);</w:t>
            </w:r>
            <w:r>
              <w:rPr>
                <w:color w:val="000000"/>
              </w:rPr>
              <w:br/>
              <w:t xml:space="preserve">            }</w:t>
            </w:r>
            <w:r>
              <w:rPr>
                <w:color w:val="000000"/>
              </w:rPr>
              <w:br/>
            </w:r>
            <w:r>
              <w:rPr>
                <w:color w:val="000000"/>
              </w:rPr>
              <w:br/>
              <w:t xml:space="preserve">        } </w:t>
            </w:r>
            <w:r>
              <w:rPr>
                <w:b/>
                <w:bCs/>
                <w:color w:val="000080"/>
              </w:rPr>
              <w:t xml:space="preserve">finally </w:t>
            </w:r>
            <w:r>
              <w:rPr>
                <w:color w:val="000000"/>
              </w:rPr>
              <w:t>{</w:t>
            </w:r>
            <w:r>
              <w:rPr>
                <w:color w:val="000000"/>
              </w:rPr>
              <w:br/>
              <w:t xml:space="preserve">            </w:t>
            </w:r>
            <w:r>
              <w:rPr>
                <w:b/>
                <w:bCs/>
                <w:color w:val="000080"/>
              </w:rPr>
              <w:t xml:space="preserve">try </w:t>
            </w:r>
            <w:r>
              <w:rPr>
                <w:color w:val="000000"/>
              </w:rPr>
              <w:t>{</w:t>
            </w:r>
            <w:r>
              <w:rPr>
                <w:color w:val="000000"/>
              </w:rPr>
              <w:br/>
              <w:t xml:space="preserve">                channel.close();</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r>
              <w:rPr>
                <w:b/>
                <w:bCs/>
                <w:color w:val="000080"/>
              </w:rPr>
              <w:t xml:space="preserve">try </w:t>
            </w:r>
            <w:r>
              <w:rPr>
                <w:color w:val="000000"/>
              </w:rPr>
              <w:t>{</w:t>
            </w:r>
            <w:r>
              <w:rPr>
                <w:color w:val="000000"/>
              </w:rPr>
              <w:br/>
              <w:t xml:space="preserve">                connection.close();</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000000"/>
              </w:rPr>
              <w:br/>
              <w:t>}</w:t>
            </w:r>
          </w:p>
          <w:p w:rsidR="00051A27" w:rsidRDefault="00051A27" w:rsidP="00051A27"/>
          <w:p w:rsidR="00051A27" w:rsidRDefault="00051A27" w:rsidP="00051A27"/>
        </w:tc>
      </w:tr>
    </w:tbl>
    <w:p w:rsidR="00051A27" w:rsidRDefault="00051A27" w:rsidP="00051A27"/>
    <w:p w:rsidR="0046702D" w:rsidRDefault="0046702D" w:rsidP="00051A27"/>
    <w:p w:rsidR="0064674D" w:rsidRDefault="0046702D" w:rsidP="0046702D">
      <w:pPr>
        <w:pStyle w:val="Titre1"/>
      </w:pPr>
      <w:bookmarkStart w:id="31" w:name="_Toc426987917"/>
      <w:r>
        <w:t>Odoo</w:t>
      </w:r>
      <w:bookmarkEnd w:id="31"/>
    </w:p>
    <w:p w:rsidR="0046702D" w:rsidRDefault="0046702D" w:rsidP="0046702D"/>
    <w:p w:rsidR="0046702D" w:rsidRDefault="0046702D" w:rsidP="0046702D">
      <w:pPr>
        <w:pStyle w:val="Titre2"/>
        <w:numPr>
          <w:ilvl w:val="0"/>
          <w:numId w:val="9"/>
        </w:numPr>
      </w:pPr>
      <w:bookmarkStart w:id="32" w:name="_Toc426987918"/>
      <w:r>
        <w:t>Installation</w:t>
      </w:r>
      <w:bookmarkEnd w:id="32"/>
    </w:p>
    <w:p w:rsidR="0046702D" w:rsidRDefault="0046702D" w:rsidP="0046702D"/>
    <w:p w:rsidR="0046702D" w:rsidRDefault="0046702D" w:rsidP="0046702D">
      <w:r>
        <w:t>Exécuter les commandes suivantes :</w:t>
      </w:r>
    </w:p>
    <w:tbl>
      <w:tblPr>
        <w:tblStyle w:val="Grilledutableau"/>
        <w:tblW w:w="0" w:type="auto"/>
        <w:tblLook w:val="04A0" w:firstRow="1" w:lastRow="0" w:firstColumn="1" w:lastColumn="0" w:noHBand="0" w:noVBand="1"/>
      </w:tblPr>
      <w:tblGrid>
        <w:gridCol w:w="9062"/>
      </w:tblGrid>
      <w:tr w:rsidR="0046702D" w:rsidTr="0046702D">
        <w:tc>
          <w:tcPr>
            <w:tcW w:w="9062" w:type="dxa"/>
          </w:tcPr>
          <w:p w:rsidR="0046702D" w:rsidRPr="0046702D" w:rsidRDefault="0046702D" w:rsidP="0046702D">
            <w:pPr>
              <w:rPr>
                <w:lang w:val="es-ES"/>
              </w:rPr>
            </w:pPr>
          </w:p>
          <w:p w:rsidR="0046702D" w:rsidRPr="0046702D" w:rsidRDefault="0046702D" w:rsidP="0046702D">
            <w:pPr>
              <w:rPr>
                <w:lang w:val="es-ES"/>
              </w:rPr>
            </w:pPr>
            <w:r w:rsidRPr="0046702D">
              <w:rPr>
                <w:lang w:val="es-ES"/>
              </w:rPr>
              <w:t>wget -O - https://nightly.odoo.com/odoo.key | apt-key add -</w:t>
            </w:r>
          </w:p>
          <w:p w:rsidR="0046702D" w:rsidRDefault="0046702D" w:rsidP="0046702D">
            <w:r w:rsidRPr="0046702D">
              <w:rPr>
                <w:lang w:val="es-ES"/>
              </w:rPr>
              <w:t xml:space="preserve">echo "deb http://nightly.odoo.com/8.0/nightly/deb/ ./" </w:t>
            </w:r>
            <w:r>
              <w:t>&gt;&gt; /etc/apt/sources.list</w:t>
            </w:r>
          </w:p>
          <w:p w:rsidR="0046702D" w:rsidRDefault="0046702D" w:rsidP="0046702D">
            <w:r>
              <w:t>apt-get update &amp;&amp; apt-get install odoo</w:t>
            </w:r>
          </w:p>
          <w:p w:rsidR="0046702D" w:rsidRDefault="0046702D" w:rsidP="0046702D"/>
        </w:tc>
      </w:tr>
    </w:tbl>
    <w:p w:rsidR="0046702D" w:rsidRDefault="0046702D" w:rsidP="0046702D"/>
    <w:p w:rsidR="001B204A" w:rsidRDefault="001B204A" w:rsidP="0046702D"/>
    <w:p w:rsidR="001B204A" w:rsidRDefault="001B204A" w:rsidP="0046702D">
      <w:r>
        <w:t xml:space="preserve">Choisir l’option </w:t>
      </w:r>
      <w:r w:rsidR="00197331">
        <w:t>« </w:t>
      </w:r>
      <w:r>
        <w:t>yes</w:t>
      </w:r>
      <w:r w:rsidR="00197331">
        <w:t> »</w:t>
      </w:r>
    </w:p>
    <w:p w:rsidR="00D93597" w:rsidRDefault="00D93597" w:rsidP="0046702D"/>
    <w:p w:rsidR="00D93597" w:rsidRDefault="00D93597" w:rsidP="0046702D">
      <w:r>
        <w:rPr>
          <w:noProof/>
          <w:lang w:eastAsia="fr-FR"/>
        </w:rPr>
        <w:drawing>
          <wp:inline distT="0" distB="0" distL="0" distR="0" wp14:anchorId="1BC69AD1" wp14:editId="2AF0849D">
            <wp:extent cx="5760720" cy="41135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3530"/>
                    </a:xfrm>
                    <a:prstGeom prst="rect">
                      <a:avLst/>
                    </a:prstGeom>
                  </pic:spPr>
                </pic:pic>
              </a:graphicData>
            </a:graphic>
          </wp:inline>
        </w:drawing>
      </w:r>
    </w:p>
    <w:p w:rsidR="00D93597" w:rsidRDefault="00D93597" w:rsidP="0046702D"/>
    <w:p w:rsidR="006444D7" w:rsidRDefault="006444D7" w:rsidP="006444D7">
      <w:pPr>
        <w:pStyle w:val="Titre2"/>
      </w:pPr>
      <w:bookmarkStart w:id="33" w:name="_Toc426987919"/>
      <w:r>
        <w:t>Configuration</w:t>
      </w:r>
      <w:bookmarkEnd w:id="33"/>
    </w:p>
    <w:p w:rsidR="006444D7" w:rsidRPr="006444D7" w:rsidRDefault="006444D7" w:rsidP="006444D7"/>
    <w:p w:rsidR="001B204A" w:rsidRDefault="001B204A" w:rsidP="0046702D">
      <w:r>
        <w:t>Ensuite allez sur la page http://host:</w:t>
      </w:r>
      <w:r w:rsidRPr="001B204A">
        <w:t xml:space="preserve"> 8069</w:t>
      </w:r>
    </w:p>
    <w:p w:rsidR="001B204A" w:rsidRDefault="001B204A" w:rsidP="0046702D">
      <w:r>
        <w:t>Il vous proposera de créer la base de données</w:t>
      </w:r>
    </w:p>
    <w:p w:rsidR="001B204A" w:rsidRDefault="001B204A" w:rsidP="0046702D">
      <w:r>
        <w:t>Mot de passe principal : admin</w:t>
      </w:r>
    </w:p>
    <w:p w:rsidR="001B204A" w:rsidRDefault="001B204A" w:rsidP="0046702D">
      <w:r>
        <w:t>Nom de base de donnée</w:t>
      </w:r>
      <w:r w:rsidR="00197331">
        <w:t>s</w:t>
      </w:r>
      <w:r>
        <w:t> : theagent</w:t>
      </w:r>
    </w:p>
    <w:p w:rsidR="001B204A" w:rsidRDefault="001B204A" w:rsidP="0046702D">
      <w:r>
        <w:t>Mot de passe : The@gent</w:t>
      </w:r>
    </w:p>
    <w:p w:rsidR="001B204A" w:rsidRDefault="001B204A" w:rsidP="0046702D"/>
    <w:p w:rsidR="001B204A" w:rsidRDefault="001B204A" w:rsidP="0046702D">
      <w:r>
        <w:lastRenderedPageBreak/>
        <w:t>Et appuyer sur « Créer la base de données »</w:t>
      </w:r>
    </w:p>
    <w:p w:rsidR="001B204A" w:rsidRDefault="001B204A" w:rsidP="0046702D">
      <w:r>
        <w:rPr>
          <w:noProof/>
          <w:lang w:eastAsia="fr-FR"/>
        </w:rPr>
        <w:drawing>
          <wp:inline distT="0" distB="0" distL="0" distR="0">
            <wp:extent cx="5760720" cy="3291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F61F2F" w:rsidRDefault="00F61F2F" w:rsidP="0046702D"/>
    <w:p w:rsidR="00F61F2F" w:rsidRDefault="00F61F2F" w:rsidP="0046702D"/>
    <w:p w:rsidR="00F61F2F" w:rsidRDefault="00F61F2F" w:rsidP="00F61F2F">
      <w:pPr>
        <w:pStyle w:val="Titre1"/>
      </w:pPr>
      <w:bookmarkStart w:id="34" w:name="_Toc426987920"/>
      <w:r w:rsidRPr="00F61F2F">
        <w:rPr>
          <w:rStyle w:val="Titre1Car"/>
        </w:rPr>
        <w:t>Open</w:t>
      </w:r>
      <w:r>
        <w:t xml:space="preserve"> LDAP</w:t>
      </w:r>
      <w:bookmarkEnd w:id="34"/>
    </w:p>
    <w:p w:rsidR="00F61F2F" w:rsidRDefault="00F61F2F" w:rsidP="0046702D"/>
    <w:p w:rsidR="006444D7" w:rsidRDefault="006444D7" w:rsidP="007F7883">
      <w:pPr>
        <w:pStyle w:val="Titre2"/>
        <w:numPr>
          <w:ilvl w:val="0"/>
          <w:numId w:val="10"/>
        </w:numPr>
      </w:pPr>
      <w:bookmarkStart w:id="35" w:name="_Toc426987921"/>
      <w:r>
        <w:t>Installation</w:t>
      </w:r>
      <w:bookmarkEnd w:id="35"/>
    </w:p>
    <w:p w:rsidR="007F7883" w:rsidRDefault="007F7883" w:rsidP="007F7883"/>
    <w:tbl>
      <w:tblPr>
        <w:tblStyle w:val="Grilledutableau"/>
        <w:tblW w:w="0" w:type="auto"/>
        <w:tblLook w:val="04A0" w:firstRow="1" w:lastRow="0" w:firstColumn="1" w:lastColumn="0" w:noHBand="0" w:noVBand="1"/>
      </w:tblPr>
      <w:tblGrid>
        <w:gridCol w:w="9062"/>
      </w:tblGrid>
      <w:tr w:rsidR="007F7883" w:rsidTr="007F7883">
        <w:tc>
          <w:tcPr>
            <w:tcW w:w="9062" w:type="dxa"/>
          </w:tcPr>
          <w:p w:rsidR="007F7883" w:rsidRDefault="007F7883" w:rsidP="007F7883"/>
          <w:p w:rsidR="007F7883" w:rsidRDefault="007F7883" w:rsidP="007F7883">
            <w:r w:rsidRPr="007F7883">
              <w:t>apt-get install slapd</w:t>
            </w:r>
          </w:p>
          <w:p w:rsidR="007F7883" w:rsidRDefault="007F7883" w:rsidP="007F7883"/>
        </w:tc>
      </w:tr>
    </w:tbl>
    <w:p w:rsidR="007F7883" w:rsidRDefault="007F7883" w:rsidP="007F7883"/>
    <w:p w:rsidR="0038589A" w:rsidRDefault="0038589A" w:rsidP="007F7883">
      <w:r>
        <w:t>Password : The@gent</w:t>
      </w:r>
    </w:p>
    <w:p w:rsidR="0038589A" w:rsidRDefault="0038589A" w:rsidP="007F7883">
      <w:r>
        <w:rPr>
          <w:noProof/>
          <w:lang w:eastAsia="fr-FR"/>
        </w:rPr>
        <w:drawing>
          <wp:inline distT="0" distB="0" distL="0" distR="0">
            <wp:extent cx="5760720" cy="19202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115140" w:rsidRDefault="00115140" w:rsidP="007F7883"/>
    <w:p w:rsidR="00115140" w:rsidRDefault="00115140" w:rsidP="00115140">
      <w:pPr>
        <w:pStyle w:val="Titre2"/>
      </w:pPr>
      <w:bookmarkStart w:id="36" w:name="_Toc426987922"/>
      <w:r>
        <w:lastRenderedPageBreak/>
        <w:t>Configuration</w:t>
      </w:r>
      <w:bookmarkEnd w:id="36"/>
    </w:p>
    <w:p w:rsidR="00115140" w:rsidRDefault="00115140" w:rsidP="007F7883"/>
    <w:tbl>
      <w:tblPr>
        <w:tblStyle w:val="Grilledutableau"/>
        <w:tblW w:w="0" w:type="auto"/>
        <w:tblLook w:val="04A0" w:firstRow="1" w:lastRow="0" w:firstColumn="1" w:lastColumn="0" w:noHBand="0" w:noVBand="1"/>
      </w:tblPr>
      <w:tblGrid>
        <w:gridCol w:w="9062"/>
      </w:tblGrid>
      <w:tr w:rsidR="00115140" w:rsidTr="00115140">
        <w:tc>
          <w:tcPr>
            <w:tcW w:w="9062" w:type="dxa"/>
          </w:tcPr>
          <w:p w:rsidR="00115140" w:rsidRDefault="00F21DD0" w:rsidP="007F7883">
            <w:r w:rsidRPr="00F21DD0">
              <w:t>apt-get install ldap-utils</w:t>
            </w:r>
          </w:p>
          <w:p w:rsidR="00F21DD0" w:rsidRPr="00F21DD0" w:rsidRDefault="00F21DD0" w:rsidP="007F7883">
            <w:pPr>
              <w:rPr>
                <w:lang w:val="es-ES"/>
              </w:rPr>
            </w:pPr>
            <w:r w:rsidRPr="00F21DD0">
              <w:rPr>
                <w:lang w:val="es-ES"/>
              </w:rPr>
              <w:t>chown -R openldap:openldap /var/lib/ldap</w:t>
            </w:r>
          </w:p>
          <w:p w:rsidR="00115140" w:rsidRDefault="00F21DD0" w:rsidP="00F21DD0">
            <w:pPr>
              <w:rPr>
                <w:rStyle w:val="Accentuation"/>
                <w:color w:val="000000"/>
                <w:sz w:val="27"/>
                <w:szCs w:val="27"/>
              </w:rPr>
            </w:pPr>
            <w:r>
              <w:rPr>
                <w:rStyle w:val="Accentuation"/>
                <w:color w:val="000000"/>
                <w:sz w:val="27"/>
                <w:szCs w:val="27"/>
              </w:rPr>
              <w:t>dpkg-reconfigure slapd</w:t>
            </w:r>
          </w:p>
          <w:p w:rsidR="00F21DD0" w:rsidRDefault="00F21DD0" w:rsidP="00F21DD0"/>
        </w:tc>
      </w:tr>
    </w:tbl>
    <w:p w:rsidR="00115140" w:rsidRDefault="00115140" w:rsidP="007F7883"/>
    <w:p w:rsidR="00245B7D" w:rsidRDefault="00245B7D" w:rsidP="007F7883">
      <w:pPr>
        <w:rPr>
          <w:noProof/>
          <w:lang w:eastAsia="fr-FR"/>
        </w:rPr>
      </w:pPr>
      <w:r>
        <w:rPr>
          <w:noProof/>
          <w:lang w:eastAsia="fr-FR"/>
        </w:rPr>
        <w:t>Chosir « No »</w:t>
      </w:r>
    </w:p>
    <w:p w:rsidR="00245B7D" w:rsidRPr="007F7883" w:rsidRDefault="00245B7D" w:rsidP="007F7883">
      <w:r>
        <w:rPr>
          <w:noProof/>
          <w:lang w:eastAsia="fr-FR"/>
        </w:rPr>
        <w:drawing>
          <wp:inline distT="0" distB="0" distL="0" distR="0">
            <wp:extent cx="5753100" cy="1343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noFill/>
                    </a:ln>
                  </pic:spPr>
                </pic:pic>
              </a:graphicData>
            </a:graphic>
          </wp:inline>
        </w:drawing>
      </w:r>
    </w:p>
    <w:p w:rsidR="00245B7D" w:rsidRDefault="00245B7D" w:rsidP="0046702D"/>
    <w:p w:rsidR="00245B7D" w:rsidRDefault="00245B7D" w:rsidP="0046702D">
      <w:r>
        <w:t>Entrer « theagent.com »</w:t>
      </w:r>
    </w:p>
    <w:p w:rsidR="00245B7D" w:rsidRDefault="00245B7D" w:rsidP="0046702D">
      <w:r>
        <w:rPr>
          <w:noProof/>
          <w:lang w:eastAsia="fr-FR"/>
        </w:rPr>
        <w:drawing>
          <wp:inline distT="0" distB="0" distL="0" distR="0">
            <wp:extent cx="5760720" cy="1188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245B7D" w:rsidRDefault="00BC2EF1" w:rsidP="0046702D">
      <w:r>
        <w:t>Saisir : « theagent »</w:t>
      </w:r>
    </w:p>
    <w:p w:rsidR="006922A9" w:rsidRDefault="00BC2EF1" w:rsidP="0046702D">
      <w:r>
        <w:rPr>
          <w:noProof/>
          <w:lang w:eastAsia="fr-FR"/>
        </w:rPr>
        <w:drawing>
          <wp:inline distT="0" distB="0" distL="0" distR="0">
            <wp:extent cx="5753100" cy="1495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rsidR="005A6F8C" w:rsidRDefault="005A6F8C" w:rsidP="0046702D"/>
    <w:p w:rsidR="005A6F8C" w:rsidRDefault="005A6F8C" w:rsidP="0046702D">
      <w:r>
        <w:t>Saisir comme password : « </w:t>
      </w:r>
      <w:r w:rsidR="00CB5D10">
        <w:t>T</w:t>
      </w:r>
      <w:r>
        <w:t>he@gent »</w:t>
      </w:r>
    </w:p>
    <w:p w:rsidR="005A6F8C" w:rsidRDefault="005A6F8C" w:rsidP="0046702D">
      <w:r>
        <w:rPr>
          <w:noProof/>
          <w:lang w:eastAsia="fr-FR"/>
        </w:rPr>
        <w:drawing>
          <wp:inline distT="0" distB="0" distL="0" distR="0">
            <wp:extent cx="5753100" cy="1209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noFill/>
                    </a:ln>
                  </pic:spPr>
                </pic:pic>
              </a:graphicData>
            </a:graphic>
          </wp:inline>
        </w:drawing>
      </w:r>
    </w:p>
    <w:p w:rsidR="00417A69" w:rsidRDefault="00417A69" w:rsidP="0046702D">
      <w:r>
        <w:lastRenderedPageBreak/>
        <w:t>Choisir la base « HDB »</w:t>
      </w:r>
    </w:p>
    <w:p w:rsidR="00417A69" w:rsidRDefault="00417A69" w:rsidP="0046702D">
      <w:r>
        <w:rPr>
          <w:noProof/>
          <w:lang w:eastAsia="fr-FR"/>
        </w:rPr>
        <w:drawing>
          <wp:inline distT="0" distB="0" distL="0" distR="0">
            <wp:extent cx="5753100" cy="16859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p w:rsidR="005A6F8C" w:rsidRDefault="005A6F8C" w:rsidP="0046702D"/>
    <w:p w:rsidR="00E026FA" w:rsidRDefault="00E026FA" w:rsidP="0046702D">
      <w:r>
        <w:t>Choisir « Yes »</w:t>
      </w:r>
    </w:p>
    <w:p w:rsidR="00E026FA" w:rsidRDefault="00E026FA" w:rsidP="0046702D">
      <w:r>
        <w:rPr>
          <w:noProof/>
          <w:lang w:eastAsia="fr-FR"/>
        </w:rPr>
        <w:drawing>
          <wp:inline distT="0" distB="0" distL="0" distR="0">
            <wp:extent cx="5577840" cy="1920240"/>
            <wp:effectExtent l="0" t="0" r="381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920240"/>
                    </a:xfrm>
                    <a:prstGeom prst="rect">
                      <a:avLst/>
                    </a:prstGeom>
                    <a:noFill/>
                    <a:ln>
                      <a:noFill/>
                    </a:ln>
                  </pic:spPr>
                </pic:pic>
              </a:graphicData>
            </a:graphic>
          </wp:inline>
        </w:drawing>
      </w:r>
    </w:p>
    <w:p w:rsidR="00E026FA" w:rsidRDefault="00E026FA" w:rsidP="0046702D"/>
    <w:p w:rsidR="006D02CB" w:rsidRDefault="006D02CB" w:rsidP="0046702D">
      <w:r>
        <w:t>Choisir « </w:t>
      </w:r>
      <w:r w:rsidR="00047F4B">
        <w:t>Yes</w:t>
      </w:r>
      <w:r>
        <w:t> »</w:t>
      </w:r>
    </w:p>
    <w:p w:rsidR="006D02CB" w:rsidRDefault="00047F4B" w:rsidP="0046702D">
      <w:r>
        <w:rPr>
          <w:noProof/>
          <w:lang w:eastAsia="fr-FR"/>
        </w:rPr>
        <w:drawing>
          <wp:inline distT="0" distB="0" distL="0" distR="0">
            <wp:extent cx="5762625" cy="11239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123950"/>
                    </a:xfrm>
                    <a:prstGeom prst="rect">
                      <a:avLst/>
                    </a:prstGeom>
                    <a:noFill/>
                    <a:ln>
                      <a:noFill/>
                    </a:ln>
                  </pic:spPr>
                </pic:pic>
              </a:graphicData>
            </a:graphic>
          </wp:inline>
        </w:drawing>
      </w:r>
    </w:p>
    <w:p w:rsidR="006D02CB" w:rsidRDefault="006D02CB" w:rsidP="0046702D"/>
    <w:p w:rsidR="0067156B" w:rsidRDefault="0067156B" w:rsidP="0046702D">
      <w:r>
        <w:t>Choisir « </w:t>
      </w:r>
      <w:r w:rsidR="00047F4B">
        <w:t>Yes</w:t>
      </w:r>
      <w:r>
        <w:t> »</w:t>
      </w:r>
    </w:p>
    <w:p w:rsidR="006D02CB" w:rsidRDefault="00047F4B" w:rsidP="0046702D">
      <w:r>
        <w:rPr>
          <w:noProof/>
          <w:lang w:eastAsia="fr-FR"/>
        </w:rPr>
        <w:drawing>
          <wp:inline distT="0" distB="0" distL="0" distR="0">
            <wp:extent cx="5760720" cy="11887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097895" w:rsidRDefault="00097895" w:rsidP="0046702D"/>
    <w:p w:rsidR="00483CC2" w:rsidRDefault="00483CC2" w:rsidP="0046702D">
      <w:r>
        <w:t>Choisir « No »</w:t>
      </w:r>
    </w:p>
    <w:p w:rsidR="00483CC2" w:rsidRDefault="00483CC2" w:rsidP="0046702D">
      <w:r>
        <w:rPr>
          <w:noProof/>
          <w:lang w:eastAsia="fr-FR"/>
        </w:rPr>
        <w:lastRenderedPageBreak/>
        <w:drawing>
          <wp:inline distT="0" distB="0" distL="0" distR="0">
            <wp:extent cx="5753100" cy="1257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483CC2" w:rsidRDefault="00483CC2" w:rsidP="0046702D"/>
    <w:p w:rsidR="006E5272" w:rsidRDefault="006E5272" w:rsidP="006E5272">
      <w:pPr>
        <w:pStyle w:val="Titre2"/>
      </w:pPr>
      <w:bookmarkStart w:id="37" w:name="_Toc426987923"/>
      <w:r>
        <w:t>Organisation</w:t>
      </w:r>
      <w:bookmarkEnd w:id="37"/>
    </w:p>
    <w:p w:rsidR="006E5272" w:rsidRDefault="006E5272" w:rsidP="0046702D"/>
    <w:p w:rsidR="006E5272" w:rsidRDefault="006E5272" w:rsidP="0046702D">
      <w:pPr>
        <w:rPr>
          <w:rStyle w:val="Lienhypertexte"/>
        </w:rPr>
      </w:pPr>
      <w:r>
        <w:t xml:space="preserve">Télécharger Ldap Admin sur : </w:t>
      </w:r>
      <w:hyperlink r:id="rId25" w:history="1">
        <w:r w:rsidRPr="009540A4">
          <w:rPr>
            <w:rStyle w:val="Lienhypertexte"/>
          </w:rPr>
          <w:t>http://www.ldapadmin.org/</w:t>
        </w:r>
      </w:hyperlink>
    </w:p>
    <w:p w:rsidR="00AF512A" w:rsidRDefault="00AF512A" w:rsidP="0046702D">
      <w:pPr>
        <w:rPr>
          <w:rStyle w:val="Lienhypertexte"/>
        </w:rPr>
      </w:pPr>
    </w:p>
    <w:p w:rsidR="00AF512A" w:rsidRDefault="00AF512A" w:rsidP="0046702D">
      <w:r>
        <w:t>Utiliser les paramètres de connexion suivants :</w:t>
      </w:r>
    </w:p>
    <w:p w:rsidR="006E5272" w:rsidRDefault="00AF512A" w:rsidP="0046702D">
      <w:r>
        <w:rPr>
          <w:noProof/>
          <w:lang w:eastAsia="fr-FR"/>
        </w:rPr>
        <w:drawing>
          <wp:inline distT="0" distB="0" distL="0" distR="0" wp14:anchorId="233BDA25" wp14:editId="2692D1EF">
            <wp:extent cx="4343400" cy="398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400" cy="3981450"/>
                    </a:xfrm>
                    <a:prstGeom prst="rect">
                      <a:avLst/>
                    </a:prstGeom>
                  </pic:spPr>
                </pic:pic>
              </a:graphicData>
            </a:graphic>
          </wp:inline>
        </w:drawing>
      </w:r>
    </w:p>
    <w:p w:rsidR="00AF512A" w:rsidRDefault="00AF512A" w:rsidP="0046702D"/>
    <w:p w:rsidR="00AF512A" w:rsidRDefault="00AF512A" w:rsidP="0046702D">
      <w:r>
        <w:t>Une fois connecté créer la structure qui correspond à votre organisation.</w:t>
      </w:r>
    </w:p>
    <w:p w:rsidR="00AF512A" w:rsidRDefault="00AF512A" w:rsidP="0046702D">
      <w:r>
        <w:t>En voici un exemple :</w:t>
      </w:r>
    </w:p>
    <w:p w:rsidR="00AF512A" w:rsidRDefault="00AF512A" w:rsidP="0046702D">
      <w:r>
        <w:rPr>
          <w:noProof/>
          <w:lang w:eastAsia="fr-FR"/>
        </w:rPr>
        <w:lastRenderedPageBreak/>
        <w:drawing>
          <wp:inline distT="0" distB="0" distL="0" distR="0" wp14:anchorId="241F726B" wp14:editId="05EC6F1A">
            <wp:extent cx="5760720" cy="26187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18740"/>
                    </a:xfrm>
                    <a:prstGeom prst="rect">
                      <a:avLst/>
                    </a:prstGeom>
                  </pic:spPr>
                </pic:pic>
              </a:graphicData>
            </a:graphic>
          </wp:inline>
        </w:drawing>
      </w:r>
    </w:p>
    <w:p w:rsidR="00AF512A" w:rsidRDefault="00AF512A" w:rsidP="0046702D"/>
    <w:p w:rsidR="00F61F2F" w:rsidRDefault="00F61F2F" w:rsidP="00F61F2F">
      <w:pPr>
        <w:pStyle w:val="Titre1"/>
      </w:pPr>
      <w:bookmarkStart w:id="38" w:name="_Toc426987924"/>
      <w:r>
        <w:t>Blackfire</w:t>
      </w:r>
      <w:bookmarkEnd w:id="38"/>
    </w:p>
    <w:p w:rsidR="00F61F2F" w:rsidRDefault="00F61F2F" w:rsidP="0046702D"/>
    <w:p w:rsidR="00F61F2F" w:rsidRDefault="00482A97" w:rsidP="00482A97">
      <w:pPr>
        <w:pStyle w:val="Titre2"/>
        <w:numPr>
          <w:ilvl w:val="0"/>
          <w:numId w:val="11"/>
        </w:numPr>
      </w:pPr>
      <w:r>
        <w:t>Installation</w:t>
      </w:r>
    </w:p>
    <w:p w:rsidR="00482A97" w:rsidRDefault="00482A97" w:rsidP="0046702D"/>
    <w:tbl>
      <w:tblPr>
        <w:tblStyle w:val="Grilledutableau"/>
        <w:tblW w:w="0" w:type="auto"/>
        <w:tblLook w:val="04A0" w:firstRow="1" w:lastRow="0" w:firstColumn="1" w:lastColumn="0" w:noHBand="0" w:noVBand="1"/>
      </w:tblPr>
      <w:tblGrid>
        <w:gridCol w:w="9062"/>
      </w:tblGrid>
      <w:tr w:rsidR="004D3A69" w:rsidRPr="00FB6BC5" w:rsidTr="004D3A69">
        <w:tc>
          <w:tcPr>
            <w:tcW w:w="9062" w:type="dxa"/>
          </w:tcPr>
          <w:p w:rsidR="004D3A69" w:rsidRDefault="004D3A69" w:rsidP="0046702D"/>
          <w:p w:rsidR="004D3A69" w:rsidRDefault="004D3A69" w:rsidP="0046702D">
            <w:pPr>
              <w:rPr>
                <w:rFonts w:ascii="Consolas" w:hAnsi="Consolas" w:cs="Consolas"/>
                <w:color w:val="333333"/>
                <w:sz w:val="20"/>
                <w:szCs w:val="20"/>
                <w:shd w:val="clear" w:color="auto" w:fill="F8F8F8"/>
                <w:lang w:val="es-ES"/>
              </w:rPr>
            </w:pPr>
            <w:r w:rsidRPr="004D3A69">
              <w:rPr>
                <w:rFonts w:ascii="Consolas" w:hAnsi="Consolas" w:cs="Consolas"/>
                <w:color w:val="333333"/>
                <w:sz w:val="20"/>
                <w:szCs w:val="20"/>
                <w:shd w:val="clear" w:color="auto" w:fill="F8F8F8"/>
                <w:lang w:val="es-ES"/>
              </w:rPr>
              <w:t xml:space="preserve">wget -O - https://packagecloud.io/gpg.key | sudo apt-key add </w:t>
            </w:r>
            <w:r>
              <w:rPr>
                <w:rFonts w:ascii="Consolas" w:hAnsi="Consolas" w:cs="Consolas"/>
                <w:color w:val="333333"/>
                <w:sz w:val="20"/>
                <w:szCs w:val="20"/>
                <w:shd w:val="clear" w:color="auto" w:fill="F8F8F8"/>
                <w:lang w:val="es-ES"/>
              </w:rPr>
              <w:t>–</w:t>
            </w:r>
          </w:p>
          <w:p w:rsidR="004D3A69" w:rsidRDefault="004D3A69" w:rsidP="0046702D">
            <w:pPr>
              <w:rPr>
                <w:lang w:val="es-ES"/>
              </w:rPr>
            </w:pPr>
            <w:r w:rsidRPr="004D3A69">
              <w:rPr>
                <w:lang w:val="es-ES"/>
              </w:rPr>
              <w:t>echo "deb http://packages.blackfire.io/debian any main" |  tee /etc/apt/sources.list.d/blackfire.list</w:t>
            </w:r>
          </w:p>
          <w:p w:rsidR="004D3A69" w:rsidRPr="00FB6BC5" w:rsidRDefault="00D639A2" w:rsidP="0046702D">
            <w:r w:rsidRPr="00FB6BC5">
              <w:t>apt-get update</w:t>
            </w:r>
          </w:p>
          <w:p w:rsidR="00FB6BC5" w:rsidRPr="00FB6BC5" w:rsidRDefault="00FB6BC5" w:rsidP="0046702D">
            <w:r w:rsidRPr="00FB6BC5">
              <w:t>apt-get install blackfire-agent</w:t>
            </w:r>
          </w:p>
          <w:p w:rsidR="004D3A69" w:rsidRPr="00FB6BC5" w:rsidRDefault="004D3A69" w:rsidP="0046702D"/>
        </w:tc>
      </w:tr>
    </w:tbl>
    <w:p w:rsidR="00482A97" w:rsidRPr="00FB6BC5" w:rsidRDefault="00482A97" w:rsidP="0046702D"/>
    <w:p w:rsidR="004D3A69" w:rsidRDefault="00736796" w:rsidP="00736796">
      <w:pPr>
        <w:pStyle w:val="Titre2"/>
      </w:pPr>
      <w:r>
        <w:t>Configuration</w:t>
      </w:r>
    </w:p>
    <w:p w:rsidR="00736796" w:rsidRDefault="00736796" w:rsidP="0046702D"/>
    <w:p w:rsidR="002F7449" w:rsidRDefault="002F7449" w:rsidP="0046702D">
      <w:r>
        <w:t xml:space="preserve">Créer un compte sur </w:t>
      </w:r>
      <w:hyperlink r:id="rId28" w:history="1">
        <w:r w:rsidRPr="005E5B5B">
          <w:rPr>
            <w:rStyle w:val="Lienhypertexte"/>
          </w:rPr>
          <w:t>https://blackfire.io/</w:t>
        </w:r>
      </w:hyperlink>
      <w:r>
        <w:t xml:space="preserve"> , puis connectez-vous</w:t>
      </w:r>
    </w:p>
    <w:p w:rsidR="00736796" w:rsidRDefault="002F7449" w:rsidP="0046702D">
      <w:r>
        <w:t>Allez sur</w:t>
      </w:r>
      <w:r w:rsidR="00122DD9" w:rsidRPr="00122DD9">
        <w:t xml:space="preserve"> </w:t>
      </w:r>
      <w:hyperlink r:id="rId29" w:history="1">
        <w:r w:rsidR="00122DD9" w:rsidRPr="005E5B5B">
          <w:rPr>
            <w:rStyle w:val="Lienhypertexte"/>
          </w:rPr>
          <w:t>https://blackfire.io/account/credentials</w:t>
        </w:r>
      </w:hyperlink>
      <w:r w:rsidR="00122DD9">
        <w:t xml:space="preserve"> </w:t>
      </w:r>
      <w:r>
        <w:t>, vous y trouverez les ID nécessaires</w:t>
      </w:r>
      <w:r w:rsidR="00B35A42">
        <w:t xml:space="preserve"> (</w:t>
      </w:r>
      <w:r w:rsidR="00B35A42">
        <w:rPr>
          <w:rStyle w:val="lev"/>
          <w:rFonts w:ascii="Helvetica" w:hAnsi="Helvetica" w:cs="Helvetica"/>
          <w:color w:val="333333"/>
          <w:sz w:val="21"/>
          <w:szCs w:val="21"/>
          <w:shd w:val="clear" w:color="auto" w:fill="FFFFFF"/>
        </w:rPr>
        <w:t>Server Id</w:t>
      </w:r>
      <w:r w:rsidR="00B35A42">
        <w:rPr>
          <w:rFonts w:ascii="Helvetica" w:hAnsi="Helvetica" w:cs="Helvetica"/>
          <w:color w:val="333333"/>
          <w:sz w:val="21"/>
          <w:szCs w:val="21"/>
          <w:shd w:val="clear" w:color="auto" w:fill="FFFFFF"/>
        </w:rPr>
        <w:t xml:space="preserve"> et </w:t>
      </w:r>
      <w:r w:rsidR="00B35A42">
        <w:rPr>
          <w:rStyle w:val="lev"/>
          <w:rFonts w:ascii="Helvetica" w:hAnsi="Helvetica" w:cs="Helvetica"/>
          <w:color w:val="333333"/>
          <w:sz w:val="21"/>
          <w:szCs w:val="21"/>
          <w:shd w:val="clear" w:color="auto" w:fill="FFFFFF"/>
        </w:rPr>
        <w:t>Server Token</w:t>
      </w:r>
      <w:r w:rsidR="00CC52A5">
        <w:rPr>
          <w:rStyle w:val="lev"/>
          <w:rFonts w:ascii="Helvetica" w:hAnsi="Helvetica" w:cs="Helvetica"/>
          <w:color w:val="333333"/>
          <w:sz w:val="21"/>
          <w:szCs w:val="21"/>
          <w:shd w:val="clear" w:color="auto" w:fill="FFFFFF"/>
        </w:rPr>
        <w:t xml:space="preserve"> …</w:t>
      </w:r>
      <w:bookmarkStart w:id="39" w:name="_GoBack"/>
      <w:bookmarkEnd w:id="39"/>
      <w:r w:rsidR="00B35A42">
        <w:rPr>
          <w:rStyle w:val="lev"/>
          <w:rFonts w:ascii="Helvetica" w:hAnsi="Helvetica" w:cs="Helvetica"/>
          <w:color w:val="333333"/>
          <w:sz w:val="21"/>
          <w:szCs w:val="21"/>
          <w:shd w:val="clear" w:color="auto" w:fill="FFFFFF"/>
        </w:rPr>
        <w:t>)</w:t>
      </w:r>
      <w:r>
        <w:t>.</w:t>
      </w:r>
    </w:p>
    <w:p w:rsidR="00016EDD" w:rsidRDefault="00016EDD" w:rsidP="0046702D">
      <w:r>
        <w:t xml:space="preserve">Exécuter : </w:t>
      </w:r>
    </w:p>
    <w:tbl>
      <w:tblPr>
        <w:tblStyle w:val="Grilledutableau"/>
        <w:tblW w:w="0" w:type="auto"/>
        <w:tblLook w:val="04A0" w:firstRow="1" w:lastRow="0" w:firstColumn="1" w:lastColumn="0" w:noHBand="0" w:noVBand="1"/>
      </w:tblPr>
      <w:tblGrid>
        <w:gridCol w:w="9062"/>
      </w:tblGrid>
      <w:tr w:rsidR="00B35A42" w:rsidTr="00B35A42">
        <w:tc>
          <w:tcPr>
            <w:tcW w:w="9062" w:type="dxa"/>
          </w:tcPr>
          <w:p w:rsidR="00B35A42" w:rsidRDefault="00B35A42" w:rsidP="0046702D">
            <w:pPr>
              <w:rPr>
                <w:rFonts w:ascii="Consolas" w:hAnsi="Consolas" w:cs="Consolas"/>
                <w:color w:val="333333"/>
                <w:sz w:val="20"/>
                <w:szCs w:val="20"/>
                <w:shd w:val="clear" w:color="auto" w:fill="F8F8F8"/>
              </w:rPr>
            </w:pPr>
          </w:p>
          <w:p w:rsidR="00B35A42" w:rsidRDefault="00B35A42" w:rsidP="0046702D">
            <w:pPr>
              <w:rPr>
                <w:rFonts w:ascii="Consolas" w:hAnsi="Consolas" w:cs="Consolas"/>
                <w:color w:val="333333"/>
                <w:sz w:val="20"/>
                <w:szCs w:val="20"/>
                <w:shd w:val="clear" w:color="auto" w:fill="F8F8F8"/>
              </w:rPr>
            </w:pPr>
            <w:r>
              <w:rPr>
                <w:rFonts w:ascii="Consolas" w:hAnsi="Consolas" w:cs="Consolas"/>
                <w:color w:val="333333"/>
                <w:sz w:val="20"/>
                <w:szCs w:val="20"/>
                <w:shd w:val="clear" w:color="auto" w:fill="F8F8F8"/>
              </w:rPr>
              <w:t xml:space="preserve">blackfire-agent </w:t>
            </w:r>
            <w:r>
              <w:rPr>
                <w:rFonts w:ascii="Consolas" w:hAnsi="Consolas" w:cs="Consolas"/>
                <w:color w:val="333333"/>
                <w:sz w:val="20"/>
                <w:szCs w:val="20"/>
                <w:shd w:val="clear" w:color="auto" w:fill="F8F8F8"/>
              </w:rPr>
              <w:t>–</w:t>
            </w:r>
            <w:r>
              <w:rPr>
                <w:rFonts w:ascii="Consolas" w:hAnsi="Consolas" w:cs="Consolas"/>
                <w:color w:val="333333"/>
                <w:sz w:val="20"/>
                <w:szCs w:val="20"/>
                <w:shd w:val="clear" w:color="auto" w:fill="F8F8F8"/>
              </w:rPr>
              <w:t>register</w:t>
            </w:r>
          </w:p>
          <w:p w:rsidR="00B35A42" w:rsidRDefault="00B35A42" w:rsidP="0046702D"/>
        </w:tc>
      </w:tr>
    </w:tbl>
    <w:p w:rsidR="00C64904" w:rsidRDefault="00C64904" w:rsidP="0046702D"/>
    <w:p w:rsidR="00B35A42" w:rsidRDefault="00016EDD" w:rsidP="0046702D">
      <w:r>
        <w:t>Et saisir les ID demandés</w:t>
      </w:r>
    </w:p>
    <w:tbl>
      <w:tblPr>
        <w:tblStyle w:val="Grilledutableau"/>
        <w:tblW w:w="0" w:type="auto"/>
        <w:tblLook w:val="04A0" w:firstRow="1" w:lastRow="0" w:firstColumn="1" w:lastColumn="0" w:noHBand="0" w:noVBand="1"/>
      </w:tblPr>
      <w:tblGrid>
        <w:gridCol w:w="9062"/>
      </w:tblGrid>
      <w:tr w:rsidR="00DE71CD" w:rsidTr="00DE71CD">
        <w:tc>
          <w:tcPr>
            <w:tcW w:w="9062" w:type="dxa"/>
          </w:tcPr>
          <w:p w:rsidR="00DE71CD" w:rsidRDefault="00DE71CD" w:rsidP="0046702D"/>
          <w:p w:rsidR="00DE71CD" w:rsidRDefault="00DE71CD" w:rsidP="0046702D">
            <w:r w:rsidRPr="00DE71CD">
              <w:t>service blackfire-agent restart</w:t>
            </w:r>
          </w:p>
          <w:p w:rsidR="00DE71CD" w:rsidRPr="00DE71CD" w:rsidRDefault="00DE71CD" w:rsidP="0046702D">
            <w:pPr>
              <w:rPr>
                <w:rFonts w:ascii="Consolas" w:hAnsi="Consolas" w:cs="Consolas"/>
                <w:color w:val="333333"/>
                <w:sz w:val="20"/>
                <w:szCs w:val="20"/>
                <w:shd w:val="clear" w:color="auto" w:fill="F8F8F8"/>
              </w:rPr>
            </w:pPr>
            <w:r>
              <w:rPr>
                <w:rFonts w:ascii="Consolas" w:hAnsi="Consolas" w:cs="Consolas"/>
                <w:color w:val="333333"/>
                <w:sz w:val="20"/>
                <w:szCs w:val="20"/>
                <w:shd w:val="clear" w:color="auto" w:fill="F8F8F8"/>
              </w:rPr>
              <w:t>apt-get install blackfire-php</w:t>
            </w:r>
          </w:p>
          <w:p w:rsidR="00DE71CD" w:rsidRDefault="00DE71CD" w:rsidP="00DE71CD">
            <w:r w:rsidRPr="00DE71CD">
              <w:t>service blackfire-agent restart</w:t>
            </w:r>
          </w:p>
          <w:p w:rsidR="005E17E6" w:rsidRDefault="005E17E6" w:rsidP="00DE71CD">
            <w:r>
              <w:t>#configurer le client</w:t>
            </w:r>
          </w:p>
          <w:p w:rsidR="00C602B6" w:rsidRDefault="00C602B6" w:rsidP="00DE71CD">
            <w:r w:rsidRPr="00C602B6">
              <w:lastRenderedPageBreak/>
              <w:t>blackfire config</w:t>
            </w:r>
          </w:p>
          <w:p w:rsidR="00DE71CD" w:rsidRDefault="00DE71CD" w:rsidP="0046702D"/>
        </w:tc>
      </w:tr>
    </w:tbl>
    <w:p w:rsidR="00DE71CD" w:rsidRDefault="00DE71CD" w:rsidP="0046702D"/>
    <w:p w:rsidR="00DE71CD" w:rsidRDefault="00D36158" w:rsidP="0046702D">
      <w:r>
        <w:t>Pour faire un test</w:t>
      </w:r>
    </w:p>
    <w:tbl>
      <w:tblPr>
        <w:tblStyle w:val="Grilledutableau"/>
        <w:tblW w:w="0" w:type="auto"/>
        <w:tblLook w:val="04A0" w:firstRow="1" w:lastRow="0" w:firstColumn="1" w:lastColumn="0" w:noHBand="0" w:noVBand="1"/>
      </w:tblPr>
      <w:tblGrid>
        <w:gridCol w:w="9062"/>
      </w:tblGrid>
      <w:tr w:rsidR="00D36158" w:rsidRPr="00D36158" w:rsidTr="00D36158">
        <w:tc>
          <w:tcPr>
            <w:tcW w:w="9062" w:type="dxa"/>
          </w:tcPr>
          <w:p w:rsidR="00D36158" w:rsidRDefault="00D36158" w:rsidP="0046702D">
            <w:pPr>
              <w:rPr>
                <w:lang w:val="es-ES"/>
              </w:rPr>
            </w:pPr>
          </w:p>
          <w:p w:rsidR="00D36158" w:rsidRDefault="00D36158" w:rsidP="0046702D">
            <w:pPr>
              <w:rPr>
                <w:lang w:val="es-ES"/>
              </w:rPr>
            </w:pPr>
            <w:r w:rsidRPr="00D36158">
              <w:rPr>
                <w:lang w:val="es-ES"/>
              </w:rPr>
              <w:t>echo "echo 'Hello';" &gt;my-script.php</w:t>
            </w:r>
          </w:p>
          <w:p w:rsidR="00D36158" w:rsidRDefault="00D36158" w:rsidP="0046702D">
            <w:r w:rsidRPr="00D36158">
              <w:t>blackfire run php my-script.php</w:t>
            </w:r>
          </w:p>
          <w:p w:rsidR="00D36158" w:rsidRPr="00D36158" w:rsidRDefault="00D36158" w:rsidP="0046702D"/>
        </w:tc>
      </w:tr>
    </w:tbl>
    <w:p w:rsidR="00D36158" w:rsidRPr="00D36158" w:rsidRDefault="00D36158" w:rsidP="0046702D"/>
    <w:sectPr w:rsidR="00D36158" w:rsidRPr="00D36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2439C"/>
    <w:multiLevelType w:val="hybridMultilevel"/>
    <w:tmpl w:val="F4B42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16EDD"/>
    <w:rsid w:val="00035105"/>
    <w:rsid w:val="00035B46"/>
    <w:rsid w:val="000420BB"/>
    <w:rsid w:val="00047F4B"/>
    <w:rsid w:val="00051A27"/>
    <w:rsid w:val="00097895"/>
    <w:rsid w:val="00115140"/>
    <w:rsid w:val="00122DD9"/>
    <w:rsid w:val="001574F6"/>
    <w:rsid w:val="00197331"/>
    <w:rsid w:val="001B1209"/>
    <w:rsid w:val="001B204A"/>
    <w:rsid w:val="00245B7D"/>
    <w:rsid w:val="002733FB"/>
    <w:rsid w:val="002D0124"/>
    <w:rsid w:val="002D3132"/>
    <w:rsid w:val="002F7449"/>
    <w:rsid w:val="00322983"/>
    <w:rsid w:val="00333C92"/>
    <w:rsid w:val="0036091B"/>
    <w:rsid w:val="00371DA5"/>
    <w:rsid w:val="00372DC2"/>
    <w:rsid w:val="0038589A"/>
    <w:rsid w:val="003947C9"/>
    <w:rsid w:val="003A5863"/>
    <w:rsid w:val="003C725F"/>
    <w:rsid w:val="003F5EF8"/>
    <w:rsid w:val="00413062"/>
    <w:rsid w:val="00417A69"/>
    <w:rsid w:val="004220E4"/>
    <w:rsid w:val="00426128"/>
    <w:rsid w:val="00441933"/>
    <w:rsid w:val="0046702D"/>
    <w:rsid w:val="00482A97"/>
    <w:rsid w:val="00483CC2"/>
    <w:rsid w:val="004C01CF"/>
    <w:rsid w:val="004D3A69"/>
    <w:rsid w:val="004E1E7C"/>
    <w:rsid w:val="004E4257"/>
    <w:rsid w:val="00506667"/>
    <w:rsid w:val="0051126F"/>
    <w:rsid w:val="00525C74"/>
    <w:rsid w:val="00550548"/>
    <w:rsid w:val="00581EFF"/>
    <w:rsid w:val="005948BE"/>
    <w:rsid w:val="00596B57"/>
    <w:rsid w:val="005A6F8C"/>
    <w:rsid w:val="005E17E6"/>
    <w:rsid w:val="006444D7"/>
    <w:rsid w:val="0064674D"/>
    <w:rsid w:val="0067156B"/>
    <w:rsid w:val="006922A9"/>
    <w:rsid w:val="006D02CB"/>
    <w:rsid w:val="006E1BDE"/>
    <w:rsid w:val="006E5272"/>
    <w:rsid w:val="006E5913"/>
    <w:rsid w:val="007172F0"/>
    <w:rsid w:val="0073182B"/>
    <w:rsid w:val="00736796"/>
    <w:rsid w:val="007474CB"/>
    <w:rsid w:val="00747CBB"/>
    <w:rsid w:val="007A770A"/>
    <w:rsid w:val="007F7883"/>
    <w:rsid w:val="00813A17"/>
    <w:rsid w:val="00831D6E"/>
    <w:rsid w:val="0089085E"/>
    <w:rsid w:val="008F4BBD"/>
    <w:rsid w:val="009719F0"/>
    <w:rsid w:val="009A1B62"/>
    <w:rsid w:val="009A4AF0"/>
    <w:rsid w:val="009B4D80"/>
    <w:rsid w:val="00A94402"/>
    <w:rsid w:val="00AB5A65"/>
    <w:rsid w:val="00AC5256"/>
    <w:rsid w:val="00AF512A"/>
    <w:rsid w:val="00B35A42"/>
    <w:rsid w:val="00B568AC"/>
    <w:rsid w:val="00BA3B23"/>
    <w:rsid w:val="00BC2EF1"/>
    <w:rsid w:val="00BD0C6D"/>
    <w:rsid w:val="00BE0360"/>
    <w:rsid w:val="00BF75CF"/>
    <w:rsid w:val="00C12D90"/>
    <w:rsid w:val="00C20749"/>
    <w:rsid w:val="00C245B0"/>
    <w:rsid w:val="00C31ADE"/>
    <w:rsid w:val="00C45907"/>
    <w:rsid w:val="00C602B6"/>
    <w:rsid w:val="00C64904"/>
    <w:rsid w:val="00CB5D10"/>
    <w:rsid w:val="00CC52A5"/>
    <w:rsid w:val="00D01096"/>
    <w:rsid w:val="00D046A8"/>
    <w:rsid w:val="00D3403B"/>
    <w:rsid w:val="00D36158"/>
    <w:rsid w:val="00D476B1"/>
    <w:rsid w:val="00D61176"/>
    <w:rsid w:val="00D639A2"/>
    <w:rsid w:val="00D93597"/>
    <w:rsid w:val="00DD7ECF"/>
    <w:rsid w:val="00DE71CD"/>
    <w:rsid w:val="00E026FA"/>
    <w:rsid w:val="00E20278"/>
    <w:rsid w:val="00E22F65"/>
    <w:rsid w:val="00F06FB6"/>
    <w:rsid w:val="00F208D7"/>
    <w:rsid w:val="00F21DD0"/>
    <w:rsid w:val="00F35E2E"/>
    <w:rsid w:val="00F60187"/>
    <w:rsid w:val="00F61F2F"/>
    <w:rsid w:val="00F9106D"/>
    <w:rsid w:val="00FA2274"/>
    <w:rsid w:val="00FB1D06"/>
    <w:rsid w:val="00FB6BC5"/>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 w:type="paragraph" w:styleId="PrformatHTML">
    <w:name w:val="HTML Preformatted"/>
    <w:basedOn w:val="Normal"/>
    <w:link w:val="PrformatHTMLCar"/>
    <w:uiPriority w:val="99"/>
    <w:semiHidden/>
    <w:unhideWhenUsed/>
    <w:rsid w:val="0005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1A27"/>
    <w:rPr>
      <w:rFonts w:ascii="Courier New" w:eastAsia="Times New Roman" w:hAnsi="Courier New" w:cs="Courier New"/>
      <w:sz w:val="20"/>
      <w:szCs w:val="20"/>
      <w:lang w:eastAsia="fr-FR"/>
    </w:rPr>
  </w:style>
  <w:style w:type="character" w:styleId="Accentuation">
    <w:name w:val="Emphasis"/>
    <w:basedOn w:val="Policepardfaut"/>
    <w:uiPriority w:val="20"/>
    <w:qFormat/>
    <w:rsid w:val="00115140"/>
    <w:rPr>
      <w:i/>
      <w:iCs/>
    </w:rPr>
  </w:style>
  <w:style w:type="character" w:customStyle="1" w:styleId="apple-converted-space">
    <w:name w:val="apple-converted-space"/>
    <w:basedOn w:val="Policepardfaut"/>
    <w:rsid w:val="00115140"/>
  </w:style>
  <w:style w:type="character" w:styleId="lev">
    <w:name w:val="Strong"/>
    <w:basedOn w:val="Policepardfaut"/>
    <w:uiPriority w:val="22"/>
    <w:qFormat/>
    <w:rsid w:val="00B35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09977">
      <w:bodyDiv w:val="1"/>
      <w:marLeft w:val="0"/>
      <w:marRight w:val="0"/>
      <w:marTop w:val="0"/>
      <w:marBottom w:val="0"/>
      <w:divBdr>
        <w:top w:val="none" w:sz="0" w:space="0" w:color="auto"/>
        <w:left w:val="none" w:sz="0" w:space="0" w:color="auto"/>
        <w:bottom w:val="none" w:sz="0" w:space="0" w:color="auto"/>
        <w:right w:val="none" w:sz="0" w:space="0" w:color="auto"/>
      </w:divBdr>
    </w:div>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 w:id="1170945177">
      <w:bodyDiv w:val="1"/>
      <w:marLeft w:val="0"/>
      <w:marRight w:val="0"/>
      <w:marTop w:val="0"/>
      <w:marBottom w:val="0"/>
      <w:divBdr>
        <w:top w:val="none" w:sz="0" w:space="0" w:color="auto"/>
        <w:left w:val="none" w:sz="0" w:space="0" w:color="auto"/>
        <w:bottom w:val="none" w:sz="0" w:space="0" w:color="auto"/>
        <w:right w:val="none" w:sz="0" w:space="0" w:color="auto"/>
      </w:divBdr>
    </w:div>
    <w:div w:id="1188063572">
      <w:bodyDiv w:val="1"/>
      <w:marLeft w:val="0"/>
      <w:marRight w:val="0"/>
      <w:marTop w:val="0"/>
      <w:marBottom w:val="0"/>
      <w:divBdr>
        <w:top w:val="none" w:sz="0" w:space="0" w:color="auto"/>
        <w:left w:val="none" w:sz="0" w:space="0" w:color="auto"/>
        <w:bottom w:val="none" w:sz="0" w:space="0" w:color="auto"/>
        <w:right w:val="none" w:sz="0" w:space="0" w:color="auto"/>
      </w:divBdr>
    </w:div>
    <w:div w:id="2044133529">
      <w:bodyDiv w:val="1"/>
      <w:marLeft w:val="0"/>
      <w:marRight w:val="0"/>
      <w:marTop w:val="0"/>
      <w:marBottom w:val="0"/>
      <w:divBdr>
        <w:top w:val="none" w:sz="0" w:space="0" w:color="auto"/>
        <w:left w:val="none" w:sz="0" w:space="0" w:color="auto"/>
        <w:bottom w:val="none" w:sz="0" w:space="0" w:color="auto"/>
        <w:right w:val="none" w:sz="0" w:space="0" w:color="auto"/>
      </w:divBdr>
    </w:div>
    <w:div w:id="21104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github.com/omebarki/rabitmq_poc" TargetMode="External"/><Relationship Id="rId17" Type="http://schemas.openxmlformats.org/officeDocument/2006/relationships/image" Target="media/image9.png"/><Relationship Id="rId25" Type="http://schemas.openxmlformats.org/officeDocument/2006/relationships/hyperlink" Target="http://www.ldapadmi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ackfire.io/account/credential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lackfire.io/" TargetMode="External"/><Relationship Id="rId10" Type="http://schemas.openxmlformats.org/officeDocument/2006/relationships/hyperlink" Target="http://212.129.16.12:15672/"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BBC5-BFA3-4269-BE13-01847716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20</Pages>
  <Words>2652</Words>
  <Characters>14591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103</cp:revision>
  <dcterms:created xsi:type="dcterms:W3CDTF">2015-08-04T07:19:00Z</dcterms:created>
  <dcterms:modified xsi:type="dcterms:W3CDTF">2015-08-10T15:08:00Z</dcterms:modified>
</cp:coreProperties>
</file>