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60"/>
        <w:jc w:val="center"/>
      </w:pPr>
      <w:r>
        <w:rPr>
          <w:b/>
          <w:bCs/>
          <w:color w:val="1F5B3A"/>
          <w:sz w:val="64"/>
          <w:szCs w:val="64"/>
        </w:rPr>
        <w:t xml:space="preserve">FRA-NEXUS</w:t>
      </w:r>
    </w:p>
    <w:p>
      <w:pPr>
        <w:spacing w:after="40"/>
        <w:jc w:val="center"/>
      </w:pPr>
      <w:r>
        <w:rPr>
          <w:b/>
          <w:bCs/>
          <w:color w:val="555555"/>
          <w:sz w:val="30"/>
          <w:szCs w:val="30"/>
        </w:rPr>
        <w:t xml:space="preserve">Ek Idea Ko Shuru Se Samajhna</w:t>
      </w:r>
    </w:p>
    <w:p>
      <w:pPr>
        <w:spacing w:after="700"/>
        <w:jc w:val="center"/>
      </w:pPr>
      <w:r>
        <w:rPr>
          <w:i/>
          <w:iCs/>
          <w:color w:val="555555"/>
          <w:sz w:val="22"/>
          <w:szCs w:val="22"/>
        </w:rPr>
        <w:t xml:space="preserve">Detailed Concept Explainer — Smart India Hackathon, Problem Statement 25108</w:t>
      </w:r>
    </w:p>
    <w:p>
      <w:pPr>
        <w:spacing w:after="100"/>
        <w:jc w:val="center"/>
      </w:pPr>
      <w:r>
        <w:rPr>
          <w:b/>
          <w:bCs/>
          <w:sz w:val="22"/>
          <w:szCs w:val="22"/>
        </w:rPr>
        <w:t xml:space="preserve">Is document ka maqsad</w:t>
      </w:r>
    </w:p>
    <w:p>
      <w:pPr>
        <w:jc w:val="center"/>
      </w:pPr>
      <w:r>
        <w:rPr>
          <w:sz w:val="21"/>
          <w:szCs w:val="21"/>
        </w:rPr>
        <w:t xml:space="preserve">Ye ek engineering blueprint nahi hai — ye ek explanation document hai. Yahan FRA-NEXUS ke peeche ka 'why' aur 'how' step-by-step, plain Hinglish mein, real-world example ke saath samjhaya gaya hai, taaki koi bhi naya reader — chahe wo judge ho, teammate ho, ya mentor — poora idea 15 minute mein clearly samajh sake.</w:t>
      </w:r>
    </w:p>
    <w:p>
      <w:r>
        <w:br w:type="page"/>
      </w:r>
    </w:p>
    <w:p>
      <w:pPr>
        <w:pStyle w:val="Heading1"/>
        <w:spacing w:after="160" w:before="380"/>
      </w:pPr>
      <w:r>
        <w:t xml:space="preserve">1. Pehle Kahani Samjho, Phir System</w:t>
      </w:r>
    </w:p>
    <w:p>
      <w:pPr>
        <w:spacing w:after="160" w:line="300"/>
      </w:pPr>
      <w:r>
        <w:t xml:space="preserve">Kisi bhi complex system ko samajhne ka sabse easy tareeka hai ek real scenario se shuru karna. Toh chaliye ek chhota sa kalpanik scenario dekhte hain.</w:t>
      </w:r>
    </w:p>
    <w:tbl>
      <w:tblPr>
        <w:tblW w:type="pct" w:w="100%"/>
        <w:tblBorders>
          <w:top w:val="single" w:color="1F5B3A" w:sz="4"/>
          <w:left w:val="single" w:color="1F5B3A" w:sz="4"/>
          <w:bottom w:val="single" w:color="1F5B3A" w:sz="4"/>
          <w:right w:val="single" w:color="1F5B3A" w:sz="4"/>
          <w:insideH w:val="none" w:color="FFFFFF" w:sz="0"/>
          <w:insideV w:val="none" w:color="FFFFFF" w:sz="0"/>
        </w:tblBorders>
      </w:tblPr>
      <w:tblGrid>
        <w:gridCol w:w="100"/>
      </w:tblGrid>
      <w:tr>
        <w:tc>
          <w:tcPr>
            <w:shd w:fill="EAF2EC" w:val="clear"/>
            <w:tcMar>
              <w:top w:type="dxa" w:w="160"/>
              <w:left w:type="dxa" w:w="200"/>
              <w:bottom w:type="dxa" w:w="160"/>
              <w:right w:type="dxa" w:w="200"/>
            </w:tcMar>
          </w:tcPr>
          <w:p>
            <w:pPr>
              <w:spacing w:after="80"/>
            </w:pPr>
            <w:r>
              <w:rPr>
                <w:b/>
                <w:bCs/>
                <w:color w:val="1F5B3A"/>
              </w:rPr>
              <w:t xml:space="preserve">Scenario</w:t>
            </w:r>
          </w:p>
          <w:p>
            <w:pPr>
              <w:spacing w:line="300"/>
            </w:pPr>
            <w:r>
              <w:t xml:space="preserve">Madhya Pradesh ke ek forest-fringe district mein, ek Forest Rights Act (FRA) claim file hua tha 3 saal pehle. Claim ka status kya hai — granted, pending, ya rejected — ye pata karne ke liye district officer ko: (a) ek dusty register nikalna padta hai, (b) revenue department se land record maangna padta hai, (c) forest department se satellite/GIS map dekhna padta hai, aur (d) phir manually decide karna padta hai ki us gaon ko kaunsi government scheme (jaise Jal Jeevan Mission ya PM-KISAN se juda infrastructure) sabse pehle milni chahiye. Ye pura process hafton leta hai — aur alag-alag officers alag-alag conclusion nikaal sakte hain, kyunki koi single unified evidence source hi nahi hai.</w:t>
            </w:r>
          </w:p>
        </w:tc>
      </w:tr>
    </w:tbl>
    <w:p>
      <w:pPr>
        <w:spacing w:after="120"/>
      </w:pPr>
    </w:p>
    <w:p>
      <w:pPr>
        <w:spacing w:after="160" w:line="300"/>
      </w:pPr>
      <w:r>
        <w:t xml:space="preserve">Yahi core problem hai. Data missing nahi hai — data har jagah bikhra (fragmented) hai, aur ek doosre se connected nahi hai. FRA-NEXUS is exact gap ko solve karta hai: sab scattered sources ko ek jagah la kar, unhe ek dusre se link karke, aur ek explainable recommendation dekar.</w:t>
      </w:r>
    </w:p>
    <w:p>
      <w:pPr>
        <w:pStyle w:val="Heading1"/>
        <w:spacing w:after="160" w:before="380"/>
      </w:pPr>
      <w:r>
        <w:t xml:space="preserve">2. Ye Problem Important Kyun Hai</w:t>
      </w:r>
    </w:p>
    <w:p>
      <w:pPr>
        <w:spacing w:after="160" w:line="300"/>
      </w:pPr>
      <w:r>
        <w:t xml:space="preserve">Forest Rights Act, 2006 ka maqsad tha forest mein rehne wale families aur communities ko unki zameen par legal rights dena. Lekin sirf kanoon banana kaafi nahi hota — implementation track karna, aur un beneficiaries tak development schemes pahunchana bhi utna hi zaroori hai.</w:t>
      </w:r>
    </w:p>
    <w:p>
      <w:pPr>
        <w:pStyle w:val="ListParagraph"/>
        <w:numPr>
          <w:ilvl w:val="0"/>
          <w:numId w:val="2"/>
        </w:numPr>
        <w:spacing w:after="90" w:line="300"/>
      </w:pPr>
      <w:r>
        <w:t xml:space="preserve">Agar FRA records digitize nahi hain, toh government ko pata hi nahi chalta ki kitne claims pending hain ya kahan hain.</w:t>
      </w:r>
    </w:p>
    <w:p>
      <w:pPr>
        <w:pStyle w:val="ListParagraph"/>
        <w:numPr>
          <w:ilvl w:val="0"/>
          <w:numId w:val="2"/>
        </w:numPr>
        <w:spacing w:after="90" w:line="300"/>
      </w:pPr>
      <w:r>
        <w:t xml:space="preserve">Agar satellite data FRA data se connect nahi hai, toh koi ye nahi bata sakta ki kisi FRA village mein paani/sinchai ki kami hai ya nahi.</w:t>
      </w:r>
    </w:p>
    <w:p>
      <w:pPr>
        <w:pStyle w:val="ListParagraph"/>
        <w:numPr>
          <w:ilvl w:val="0"/>
          <w:numId w:val="2"/>
        </w:numPr>
        <w:spacing w:after="90" w:line="300"/>
      </w:pPr>
      <w:r>
        <w:t xml:space="preserve">Agar scheme-mapping intelligent nahi hai, toh resources galat jagah ya bahut der se pahunchte hain.</w:t>
      </w:r>
    </w:p>
    <w:p>
      <w:pPr>
        <w:spacing w:after="160" w:line="300"/>
      </w:pPr>
      <w:r>
        <w:t xml:space="preserve">Yani ye sirf ek 'tech demo' nahi hai — iska seedha asar un logon par padta hai jinke paas already kam resources hain. Isliye evidence-based, transparent aur explainable system banana matter karta hai.</w:t>
      </w:r>
    </w:p>
    <w:p>
      <w:pPr>
        <w:pStyle w:val="Heading1"/>
        <w:spacing w:after="160" w:before="380"/>
      </w:pPr>
      <w:r>
        <w:t xml:space="preserve">3. Core Idea — Ek Line Mein, Phir Thoda Expand</w:t>
      </w:r>
    </w:p>
    <w:tbl>
      <w:tblPr>
        <w:tblW w:type="pct" w:w="100%"/>
        <w:tblBorders>
          <w:top w:val="single" w:color="1F5B3A" w:sz="4"/>
          <w:left w:val="single" w:color="1F5B3A" w:sz="4"/>
          <w:bottom w:val="single" w:color="1F5B3A" w:sz="4"/>
          <w:right w:val="single" w:color="1F5B3A" w:sz="4"/>
          <w:insideH w:val="none" w:color="FFFFFF" w:sz="0"/>
          <w:insideV w:val="none" w:color="FFFFFF" w:sz="0"/>
        </w:tblBorders>
      </w:tblPr>
      <w:tblGrid>
        <w:gridCol w:w="100"/>
      </w:tblGrid>
      <w:tr>
        <w:tc>
          <w:tcPr>
            <w:shd w:fill="EAF2EC" w:val="clear"/>
            <w:tcMar>
              <w:top w:type="dxa" w:w="160"/>
              <w:left w:type="dxa" w:w="200"/>
              <w:bottom w:type="dxa" w:w="160"/>
              <w:right w:type="dxa" w:w="200"/>
            </w:tcMar>
          </w:tcPr>
          <w:p>
            <w:pPr>
              <w:spacing w:after="80"/>
            </w:pPr>
            <w:r>
              <w:rPr>
                <w:b/>
                <w:bCs/>
                <w:color w:val="1F5B3A"/>
              </w:rPr>
              <w:t xml:space="preserve">One-line concept</w:t>
            </w:r>
          </w:p>
          <w:p>
            <w:pPr>
              <w:spacing w:line="300"/>
            </w:pPr>
            <w:r>
              <w:t xml:space="preserve">Scattered FRA records ko AI se digitize karke, satellite imagery aur geospatial data ke saath connect karna, aur ek explainable Decision Support System ke through government officers ko village-level development priorities recommend karna.</w:t>
            </w:r>
          </w:p>
        </w:tc>
      </w:tr>
    </w:tbl>
    <w:p>
      <w:pPr>
        <w:spacing w:after="120"/>
      </w:pPr>
    </w:p>
    <w:p>
      <w:pPr>
        <w:spacing w:after="160" w:line="300"/>
      </w:pPr>
      <w:r>
        <w:t xml:space="preserve">Isko thoda expand karein toh FRA-NEXUS 4 cheezein karta hai, is order mein:</w:t>
      </w:r>
    </w:p>
    <w:p>
      <w:pPr>
        <w:pStyle w:val="ListParagraph"/>
        <w:numPr>
          <w:ilvl w:val="0"/>
          <w:numId w:val="2"/>
        </w:numPr>
        <w:spacing w:after="90" w:line="300"/>
      </w:pPr>
      <w:r>
        <w:t xml:space="preserve">1. Padhta hai — scanned FRA documents (claims, pattas, verification records) ko AI se structured data mein convert karta hai.</w:t>
      </w:r>
    </w:p>
    <w:p>
      <w:pPr>
        <w:pStyle w:val="ListParagraph"/>
        <w:numPr>
          <w:ilvl w:val="0"/>
          <w:numId w:val="2"/>
        </w:numPr>
        <w:spacing w:after="90" w:line="300"/>
      </w:pPr>
      <w:r>
        <w:t xml:space="preserve">2. Dekhta hai — satellite imagery se pata karta hai ki us zameen ke aas-paas forest, agriculture, paani, ghar aur roads kaisi hain.</w:t>
      </w:r>
    </w:p>
    <w:p>
      <w:pPr>
        <w:pStyle w:val="ListParagraph"/>
        <w:numPr>
          <w:ilvl w:val="0"/>
          <w:numId w:val="2"/>
        </w:numPr>
        <w:spacing w:after="90" w:line="300"/>
      </w:pPr>
      <w:r>
        <w:t xml:space="preserve">3. Jodta hai — in dono cheezon ko ek interactive map (WebGIS) par ek saath dikhata hai.</w:t>
      </w:r>
    </w:p>
    <w:p>
      <w:pPr>
        <w:pStyle w:val="ListParagraph"/>
        <w:numPr>
          <w:ilvl w:val="0"/>
          <w:numId w:val="2"/>
        </w:numPr>
        <w:spacing w:after="90" w:line="300"/>
      </w:pPr>
      <w:r>
        <w:t xml:space="preserve">4. Sujhata hai — evidence ke basis par batata hai ki kis gaon ko kaunsi scheme sabse pehle milni chahiye, aur kyun — final decision hamesha officer ke haath mein rehta hai.</w:t>
      </w:r>
    </w:p>
    <w:p>
      <w:r>
        <w:br w:type="page"/>
      </w:r>
    </w:p>
    <w:p>
      <w:pPr>
        <w:pStyle w:val="Heading1"/>
        <w:spacing w:after="160" w:before="380"/>
      </w:pPr>
      <w:r>
        <w:t xml:space="preserve">4. Char Intelligence Layers — Detail Mein</w:t>
      </w:r>
    </w:p>
    <w:p>
      <w:pPr>
        <w:pStyle w:val="Heading2"/>
        <w:spacing w:after="120" w:before="260"/>
      </w:pPr>
      <w:r>
        <w:t xml:space="preserve">4.1 Layer 1 — Document Intelligence (Kagaz se Data)</w:t>
      </w:r>
    </w:p>
    <w:p>
      <w:pPr>
        <w:spacing w:after="160" w:line="300"/>
      </w:pPr>
      <w:r>
        <w:t xml:space="preserve">Har FRA claim ek scanned PDF ya photo ke roop mein exist karta hai — kabhi handwritten, kabhi purane register se scan kiya hua. Ye layer in documents ko padhta hai aur unse important fields nikalta hai: gaon ka naam, claim holder ka naam, claim ka type (individual ya community), area, aur status.</w:t>
      </w:r>
    </w:p>
    <w:p>
      <w:pPr>
        <w:spacing w:after="160" w:line="300"/>
      </w:pPr>
      <w:r>
        <w:t xml:space="preserve">Process simple hai: image ko clean karo (deskew/denoise) → OCR se text nikaalo → NER (Named Entity Recognition) se fields identify karo → validate karo → agar confidence kam hai toh insaan se check karwao. Har extraction ke saath ek confidence score bhi save hota hai, taaki low-confidence data blindly accept na ho.</w:t>
      </w:r>
    </w:p>
    <w:p>
      <w:pPr>
        <w:pStyle w:val="Heading2"/>
        <w:spacing w:after="120" w:before="260"/>
      </w:pPr>
      <w:r>
        <w:t xml:space="preserve">4.2 Layer 2 — Satellite / Remote-Sensing Intelligence (Zameen ki Sacchai)</w:t>
      </w:r>
    </w:p>
    <w:p>
      <w:pPr>
        <w:spacing w:after="160" w:line="300"/>
      </w:pPr>
      <w:r>
        <w:t xml:space="preserve">Ye layer computer vision use karke satellite imagery se real-world features nikalta hai — forest cover kitna hai, agriculture land kahan hai, paani ke source (talab, nadi) kahan hain, aur ghar/settlements kahan bane hain. Ye information FRA records mein nahi likhi hoti — ye sirf imagery se hi pata chal sakti hai.</w:t>
      </w:r>
    </w:p>
    <w:p>
      <w:pPr>
        <w:spacing w:after="160" w:line="300"/>
      </w:pPr>
      <w:r>
        <w:t xml:space="preserve">Important principle: AI yahan geometry khud se 'imagine' nahi karta. Segmentation aur detection models actual pixel data se output dete hain, aur ek confidence score attach hota hai. Agar confidence kam hai (jaise cloud cover ki wajah se), toh us layer ko flag kiya jata hai.</w:t>
      </w:r>
    </w:p>
    <w:p>
      <w:pPr>
        <w:pStyle w:val="Heading2"/>
        <w:spacing w:after="120" w:before="260"/>
      </w:pPr>
      <w:r>
        <w:t xml:space="preserve">4.3 Layer 3 — WebGIS / FRA Atlas (Sab Kuch Ek Map Par)</w:t>
      </w:r>
    </w:p>
    <w:p>
      <w:pPr>
        <w:spacing w:after="160" w:line="300"/>
      </w:pPr>
      <w:r>
        <w:t xml:space="preserve">Ab tak jo bhi data mila — FRA records aur satellite-derived assets — usko ek interactive map par la kar dikhaya jata hai. Officer state → district → block → village select karta hai, aur map par FRA parcels ke saath-saath forest, paani, roads aur settlements ke layers bhi dikh jaate hain. Kisi bhi parcel par click karke uski poori profile khulti hai.</w:t>
      </w:r>
    </w:p>
    <w:p>
      <w:pPr>
        <w:pStyle w:val="Heading2"/>
        <w:spacing w:after="120" w:before="260"/>
      </w:pPr>
      <w:r>
        <w:t xml:space="preserve">4.4 Layer 4 — Scheme &amp; Decision Intelligence (Sabse Important Layer)</w:t>
      </w:r>
    </w:p>
    <w:p>
      <w:pPr>
        <w:spacing w:after="160" w:line="300"/>
      </w:pPr>
      <w:r>
        <w:t xml:space="preserve">Ye system ka 'brain' hai. Yahan par village-level evidence (FRA coverage, water access, irrigation gap, road connectivity, existing scheme coverage) ko ek scoring model se combine kiya jata hai, taaki har village/parcel ke liye priority interventions recommend ho sakein.</w:t>
      </w:r>
    </w:p>
    <w:p>
      <w:pPr>
        <w:spacing w:after="160" w:line="300"/>
      </w:pPr>
      <w:r>
        <w:t xml:space="preserve">Lekin — aur ye bahut critical point hai — ye recommendation kabhi bhi ek 'black box' number nahi hota. Har recommendation ke saath uska poora reasoning aur evidence trail dikhaya jata hai, aur officer ko hamesha accept/override/review karne ka option milta hai.</w:t>
      </w:r>
    </w:p>
    <w:p>
      <w:r>
        <w:br w:type="page"/>
      </w:r>
    </w:p>
    <w:p>
      <w:pPr>
        <w:pStyle w:val="Heading1"/>
        <w:spacing w:after="160" w:before="380"/>
      </w:pPr>
      <w:r>
        <w:t xml:space="preserve">5. Ek Real Walkthrough — System Kaam Kaise Karta Hai</w:t>
      </w:r>
    </w:p>
    <w:p>
      <w:pPr>
        <w:spacing w:after="160" w:line="300"/>
      </w:pPr>
      <w:r>
        <w:t xml:space="preserve">Chaliye upar wale scenario ko FRA-NEXUS ke through dobara dekhte hain — is baar step by step:</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8450"/>
      </w:tblGrid>
      <w:tr>
        <w:trPr>
          <w:tblHeader/>
        </w:trPr>
        <w:tc>
          <w:tcPr>
            <w:tcW w:type="dxa" w:w="900"/>
            <w:shd w:fill="1F5B3A" w:val="clear"/>
            <w:tcMar>
              <w:top w:type="dxa" w:w="100"/>
              <w:left w:type="dxa" w:w="120"/>
              <w:bottom w:type="dxa" w:w="100"/>
              <w:right w:type="dxa" w:w="120"/>
            </w:tcMar>
          </w:tcPr>
          <w:p>
            <w:r>
              <w:rPr>
                <w:b/>
                <w:bCs/>
                <w:color w:val="FFFFFF"/>
              </w:rPr>
              <w:t xml:space="preserve">Step</w:t>
            </w:r>
          </w:p>
        </w:tc>
        <w:tc>
          <w:tcPr>
            <w:tcW w:type="dxa" w:w="8450"/>
            <w:shd w:fill="1F5B3A" w:val="clear"/>
            <w:tcMar>
              <w:top w:type="dxa" w:w="100"/>
              <w:left w:type="dxa" w:w="120"/>
              <w:bottom w:type="dxa" w:w="100"/>
              <w:right w:type="dxa" w:w="120"/>
            </w:tcMar>
          </w:tcPr>
          <w:p>
            <w:r>
              <w:rPr>
                <w:b/>
                <w:bCs/>
                <w:color w:val="FFFFFF"/>
              </w:rPr>
              <w:t xml:space="preserve">Kya Hota Hai</w:t>
            </w:r>
          </w:p>
        </w:tc>
      </w:tr>
      <w:tr>
        <w:tc>
          <w:tcPr>
            <w:tcW w:type="dxa" w:w="900"/>
            <w:tcMar>
              <w:top w:type="dxa" w:w="90"/>
              <w:left w:type="dxa" w:w="120"/>
              <w:bottom w:type="dxa" w:w="90"/>
              <w:right w:type="dxa" w:w="120"/>
            </w:tcMar>
          </w:tcPr>
          <w:p>
            <w:pPr>
              <w:spacing w:line="280"/>
            </w:pPr>
            <w:r>
              <w:t xml:space="preserve">1</w:t>
            </w:r>
          </w:p>
        </w:tc>
        <w:tc>
          <w:tcPr>
            <w:tcW w:type="dxa" w:w="8450"/>
            <w:tcMar>
              <w:top w:type="dxa" w:w="90"/>
              <w:left w:type="dxa" w:w="120"/>
              <w:bottom w:type="dxa" w:w="90"/>
              <w:right w:type="dxa" w:w="120"/>
            </w:tcMar>
          </w:tcPr>
          <w:p>
            <w:pPr>
              <w:spacing w:line="280"/>
            </w:pPr>
            <w:r>
              <w:t xml:space="preserve">Officer login karta hai aur apna district select karta hai.</w:t>
            </w:r>
          </w:p>
        </w:tc>
      </w:tr>
      <w:tr>
        <w:tc>
          <w:tcPr>
            <w:tcW w:type="dxa" w:w="900"/>
            <w:tcMar>
              <w:top w:type="dxa" w:w="90"/>
              <w:left w:type="dxa" w:w="120"/>
              <w:bottom w:type="dxa" w:w="90"/>
              <w:right w:type="dxa" w:w="120"/>
            </w:tcMar>
          </w:tcPr>
          <w:p>
            <w:pPr>
              <w:spacing w:line="280"/>
            </w:pPr>
            <w:r>
              <w:t xml:space="preserve">2</w:t>
            </w:r>
          </w:p>
        </w:tc>
        <w:tc>
          <w:tcPr>
            <w:tcW w:type="dxa" w:w="8450"/>
            <w:tcMar>
              <w:top w:type="dxa" w:w="90"/>
              <w:left w:type="dxa" w:w="120"/>
              <w:bottom w:type="dxa" w:w="90"/>
              <w:right w:type="dxa" w:w="120"/>
            </w:tcMar>
          </w:tcPr>
          <w:p>
            <w:pPr>
              <w:spacing w:line="280"/>
            </w:pPr>
            <w:r>
              <w:t xml:space="preserve">Map par district ke saare gaon dikhte hain, jisme FRA claims already digitized aur geo-tagged hain.</w:t>
            </w:r>
          </w:p>
        </w:tc>
      </w:tr>
      <w:tr>
        <w:tc>
          <w:tcPr>
            <w:tcW w:type="dxa" w:w="900"/>
            <w:tcMar>
              <w:top w:type="dxa" w:w="90"/>
              <w:left w:type="dxa" w:w="120"/>
              <w:bottom w:type="dxa" w:w="90"/>
              <w:right w:type="dxa" w:w="120"/>
            </w:tcMar>
          </w:tcPr>
          <w:p>
            <w:pPr>
              <w:spacing w:line="280"/>
            </w:pPr>
            <w:r>
              <w:t xml:space="preserve">3</w:t>
            </w:r>
          </w:p>
        </w:tc>
        <w:tc>
          <w:tcPr>
            <w:tcW w:type="dxa" w:w="8450"/>
            <w:tcMar>
              <w:top w:type="dxa" w:w="90"/>
              <w:left w:type="dxa" w:w="120"/>
              <w:bottom w:type="dxa" w:w="90"/>
              <w:right w:type="dxa" w:w="120"/>
            </w:tcMar>
          </w:tcPr>
          <w:p>
            <w:pPr>
              <w:spacing w:line="280"/>
            </w:pPr>
            <w:r>
              <w:t xml:space="preserve">Ek gaon par click karte hi uski profile khulti hai: kitne IFR/CR/CFR claims hain, kitne granted/pending hain.</w:t>
            </w:r>
          </w:p>
        </w:tc>
      </w:tr>
      <w:tr>
        <w:tc>
          <w:tcPr>
            <w:tcW w:type="dxa" w:w="900"/>
            <w:tcMar>
              <w:top w:type="dxa" w:w="90"/>
              <w:left w:type="dxa" w:w="120"/>
              <w:bottom w:type="dxa" w:w="90"/>
              <w:right w:type="dxa" w:w="120"/>
            </w:tcMar>
          </w:tcPr>
          <w:p>
            <w:pPr>
              <w:spacing w:line="280"/>
            </w:pPr>
            <w:r>
              <w:t xml:space="preserve">4</w:t>
            </w:r>
          </w:p>
        </w:tc>
        <w:tc>
          <w:tcPr>
            <w:tcW w:type="dxa" w:w="8450"/>
            <w:tcMar>
              <w:top w:type="dxa" w:w="90"/>
              <w:left w:type="dxa" w:w="120"/>
              <w:bottom w:type="dxa" w:w="90"/>
              <w:right w:type="dxa" w:w="120"/>
            </w:tcMar>
          </w:tcPr>
          <w:p>
            <w:pPr>
              <w:spacing w:line="280"/>
            </w:pPr>
            <w:r>
              <w:t xml:space="preserve">Satellite layer automatically dikhati hai ki us gaon ke around agriculture land zyada hai lekin paani ka access kam hai.</w:t>
            </w:r>
          </w:p>
        </w:tc>
      </w:tr>
      <w:tr>
        <w:tc>
          <w:tcPr>
            <w:tcW w:type="dxa" w:w="900"/>
            <w:tcMar>
              <w:top w:type="dxa" w:w="90"/>
              <w:left w:type="dxa" w:w="120"/>
              <w:bottom w:type="dxa" w:w="90"/>
              <w:right w:type="dxa" w:w="120"/>
            </w:tcMar>
          </w:tcPr>
          <w:p>
            <w:pPr>
              <w:spacing w:line="280"/>
            </w:pPr>
            <w:r>
              <w:t xml:space="preserve">5</w:t>
            </w:r>
          </w:p>
        </w:tc>
        <w:tc>
          <w:tcPr>
            <w:tcW w:type="dxa" w:w="8450"/>
            <w:tcMar>
              <w:top w:type="dxa" w:w="90"/>
              <w:left w:type="dxa" w:w="120"/>
              <w:bottom w:type="dxa" w:w="90"/>
              <w:right w:type="dxa" w:w="120"/>
            </w:tcMar>
          </w:tcPr>
          <w:p>
            <w:pPr>
              <w:spacing w:line="280"/>
            </w:pPr>
            <w:r>
              <w:t xml:space="preserve">Officer 'Run DSS' button dabata hai.</w:t>
            </w:r>
          </w:p>
        </w:tc>
      </w:tr>
      <w:tr>
        <w:tc>
          <w:tcPr>
            <w:tcW w:type="dxa" w:w="900"/>
            <w:tcMar>
              <w:top w:type="dxa" w:w="90"/>
              <w:left w:type="dxa" w:w="120"/>
              <w:bottom w:type="dxa" w:w="90"/>
              <w:right w:type="dxa" w:w="120"/>
            </w:tcMar>
          </w:tcPr>
          <w:p>
            <w:pPr>
              <w:spacing w:line="280"/>
            </w:pPr>
            <w:r>
              <w:t xml:space="preserve">6</w:t>
            </w:r>
          </w:p>
        </w:tc>
        <w:tc>
          <w:tcPr>
            <w:tcW w:type="dxa" w:w="8450"/>
            <w:tcMar>
              <w:top w:type="dxa" w:w="90"/>
              <w:left w:type="dxa" w:w="120"/>
              <w:bottom w:type="dxa" w:w="90"/>
              <w:right w:type="dxa" w:w="120"/>
            </w:tcMar>
          </w:tcPr>
          <w:p>
            <w:pPr>
              <w:spacing w:line="280"/>
            </w:pPr>
            <w:r>
              <w:t xml:space="preserve">System kehta hai: 'Priority 1 — Water/Irrigation intervention, Confidence 0.87' — aur saath mein reason bhi: high cultivable land + low irrigation coverage + poor water access.</w:t>
            </w:r>
          </w:p>
        </w:tc>
      </w:tr>
      <w:tr>
        <w:tc>
          <w:tcPr>
            <w:tcW w:type="dxa" w:w="900"/>
            <w:tcMar>
              <w:top w:type="dxa" w:w="90"/>
              <w:left w:type="dxa" w:w="120"/>
              <w:bottom w:type="dxa" w:w="90"/>
              <w:right w:type="dxa" w:w="120"/>
            </w:tcMar>
          </w:tcPr>
          <w:p>
            <w:pPr>
              <w:spacing w:line="280"/>
            </w:pPr>
            <w:r>
              <w:t xml:space="preserve">7</w:t>
            </w:r>
          </w:p>
        </w:tc>
        <w:tc>
          <w:tcPr>
            <w:tcW w:type="dxa" w:w="8450"/>
            <w:tcMar>
              <w:top w:type="dxa" w:w="90"/>
              <w:left w:type="dxa" w:w="120"/>
              <w:bottom w:type="dxa" w:w="90"/>
              <w:right w:type="dxa" w:w="120"/>
            </w:tcMar>
          </w:tcPr>
          <w:p>
            <w:pPr>
              <w:spacing w:line="280"/>
            </w:pPr>
            <w:r>
              <w:t xml:space="preserve">Officer evidence dekhta hai, satisfied hota hai, aur recommendation accept karta hai (ya chahe toh override bhi kar sakta hai, reason likh kar).</w:t>
            </w:r>
          </w:p>
        </w:tc>
      </w:tr>
      <w:tr>
        <w:tc>
          <w:tcPr>
            <w:tcW w:type="dxa" w:w="900"/>
            <w:tcMar>
              <w:top w:type="dxa" w:w="90"/>
              <w:left w:type="dxa" w:w="120"/>
              <w:bottom w:type="dxa" w:w="90"/>
              <w:right w:type="dxa" w:w="120"/>
            </w:tcMar>
          </w:tcPr>
          <w:p>
            <w:pPr>
              <w:spacing w:line="280"/>
            </w:pPr>
            <w:r>
              <w:t xml:space="preserve">8</w:t>
            </w:r>
          </w:p>
        </w:tc>
        <w:tc>
          <w:tcPr>
            <w:tcW w:type="dxa" w:w="8450"/>
            <w:tcMar>
              <w:top w:type="dxa" w:w="90"/>
              <w:left w:type="dxa" w:w="120"/>
              <w:bottom w:type="dxa" w:w="90"/>
              <w:right w:type="dxa" w:w="120"/>
            </w:tcMar>
          </w:tcPr>
          <w:p>
            <w:pPr>
              <w:spacing w:line="280"/>
            </w:pPr>
            <w:r>
              <w:t xml:space="preserve">Ek click mein report generate ho jaati hai, jo further review ya submission ke liye ready hai.</w:t>
            </w:r>
          </w:p>
        </w:tc>
      </w:tr>
    </w:tbl>
    <w:p>
      <w:pPr>
        <w:spacing w:after="120"/>
      </w:pPr>
    </w:p>
    <w:p>
      <w:pPr>
        <w:spacing w:after="160" w:line="300"/>
      </w:pPr>
      <w:r>
        <w:t xml:space="preserve">Pehle ye process hafton mein hota tha, manually multiple sources se data jodkar. Ab ye ek guided, evidence-backed flow mein minutes mein ho sakta hai.</w:t>
      </w:r>
    </w:p>
    <w:p>
      <w:pPr>
        <w:pStyle w:val="Heading1"/>
        <w:spacing w:after="160" w:before="380"/>
      </w:pPr>
      <w:r>
        <w:t xml:space="preserve">6. AI Kahan Use Hota Hai, Aur Kahan Nahi</w:t>
      </w:r>
    </w:p>
    <w:p>
      <w:pPr>
        <w:spacing w:after="160" w:line="300"/>
      </w:pPr>
      <w:r>
        <w:t xml:space="preserve">Ye shayad sabse important design decision hai poore project mein: AI ek chatbot ya ek 'do everything' oracle nahi hai. AI ka role specific aur bounded hai:</w:t>
      </w:r>
    </w:p>
    <w:p>
      <w:pPr>
        <w:pStyle w:val="ListParagraph"/>
        <w:numPr>
          <w:ilvl w:val="0"/>
          <w:numId w:val="2"/>
        </w:numPr>
        <w:spacing w:after="90" w:line="300"/>
      </w:pPr>
      <w:r>
        <w:t xml:space="preserve">Document se text/entities nikaalna (OCR + NER).</w:t>
      </w:r>
    </w:p>
    <w:p>
      <w:pPr>
        <w:pStyle w:val="ListParagraph"/>
        <w:numPr>
          <w:ilvl w:val="0"/>
          <w:numId w:val="2"/>
        </w:numPr>
        <w:spacing w:after="90" w:line="300"/>
      </w:pPr>
      <w:r>
        <w:t xml:space="preserve">Satellite imagery se features detect/classify karna (CV).</w:t>
      </w:r>
    </w:p>
    <w:p>
      <w:pPr>
        <w:pStyle w:val="ListParagraph"/>
        <w:numPr>
          <w:ilvl w:val="0"/>
          <w:numId w:val="2"/>
        </w:numPr>
        <w:spacing w:after="90" w:line="300"/>
      </w:pPr>
      <w:r>
        <w:t xml:space="preserve">Structured evidence ko scoring rules ke through prioritize karna.</w:t>
      </w:r>
    </w:p>
    <w:p>
      <w:pPr>
        <w:pStyle w:val="ListParagraph"/>
        <w:numPr>
          <w:ilvl w:val="0"/>
          <w:numId w:val="2"/>
        </w:numPr>
        <w:spacing w:after="90" w:line="300"/>
      </w:pPr>
      <w:r>
        <w:t xml:space="preserve">Recommendation ko plain-language explanation mein likhna.</w:t>
      </w:r>
    </w:p>
    <w:p>
      <w:pPr>
        <w:spacing w:after="120"/>
      </w:pPr>
    </w:p>
    <w:tbl>
      <w:tblPr>
        <w:tblW w:type="pct" w:w="100%"/>
        <w:tblBorders>
          <w:top w:val="single" w:color="1F5B3A" w:sz="4"/>
          <w:left w:val="single" w:color="1F5B3A" w:sz="4"/>
          <w:bottom w:val="single" w:color="1F5B3A" w:sz="4"/>
          <w:right w:val="single" w:color="1F5B3A" w:sz="4"/>
          <w:insideH w:val="none" w:color="FFFFFF" w:sz="0"/>
          <w:insideV w:val="none" w:color="FFFFFF" w:sz="0"/>
        </w:tblBorders>
      </w:tblPr>
      <w:tblGrid>
        <w:gridCol w:w="100"/>
      </w:tblGrid>
      <w:tr>
        <w:tc>
          <w:tcPr>
            <w:shd w:fill="EAF2EC" w:val="clear"/>
            <w:tcMar>
              <w:top w:type="dxa" w:w="160"/>
              <w:left w:type="dxa" w:w="200"/>
              <w:bottom w:type="dxa" w:w="160"/>
              <w:right w:type="dxa" w:w="200"/>
            </w:tcMar>
          </w:tcPr>
          <w:p>
            <w:pPr>
              <w:spacing w:after="80"/>
            </w:pPr>
            <w:r>
              <w:rPr>
                <w:b/>
                <w:bCs/>
                <w:color w:val="1F5B3A"/>
              </w:rPr>
              <w:t xml:space="preserve">AI kabhi nahi karta</w:t>
            </w:r>
          </w:p>
          <w:p>
            <w:pPr>
              <w:spacing w:line="300"/>
            </w:pPr>
            <w:r>
              <w:t xml:space="preserve">AI kabhi geometry 'decide' nahi karta (wo CV/GIS se aati hai), AI kabhi scheme eligibility khud se nahi banata (wo versioned rules se aati hai), aur AI kabhi final government decision nahi leta (wo hamesha officer leta hai). Ye separation hi system ko defensible aur trustworthy banata hai.</w:t>
            </w:r>
          </w:p>
        </w:tc>
      </w:tr>
    </w:tbl>
    <w:p>
      <w:pPr>
        <w:pStyle w:val="Heading1"/>
        <w:spacing w:after="160" w:before="380"/>
      </w:pPr>
      <w:r>
        <w:t xml:space="preserve">7. Explainability Kyun Non-Negotiable Hai</w:t>
      </w:r>
    </w:p>
    <w:p>
      <w:pPr>
        <w:spacing w:after="160" w:line="300"/>
      </w:pPr>
      <w:r>
        <w:t xml:space="preserve">Sochiye agar system sirf itna kahe: 'Village X ko Priority 1 milni chahiye.' Officer ka pehla sawaal hoga — kyun? Agar iska jawab nahi hai, toh officer us recommendation par bharosa nahi karega, aur sahi bhi hai — kyunki ye government decision hai, real logon par asar dalta hai.</w:t>
      </w:r>
    </w:p>
    <w:p>
      <w:pPr>
        <w:spacing w:after="160" w:line="300"/>
      </w:pPr>
      <w:r>
        <w:t xml:space="preserve">Isliye har recommendation ke saath ye cheezein hamesha attach hoti hain:</w:t>
      </w:r>
    </w:p>
    <w:p>
      <w:pPr>
        <w:pStyle w:val="ListParagraph"/>
        <w:numPr>
          <w:ilvl w:val="0"/>
          <w:numId w:val="2"/>
        </w:numPr>
        <w:spacing w:after="90" w:line="300"/>
      </w:pPr>
      <w:r>
        <w:t xml:space="preserve">Reasons — kaunse factors is recommendation ko drive kar rahe hain (jaise: low irrigation + high cultivable land).</w:t>
      </w:r>
    </w:p>
    <w:p>
      <w:pPr>
        <w:pStyle w:val="ListParagraph"/>
        <w:numPr>
          <w:ilvl w:val="0"/>
          <w:numId w:val="2"/>
        </w:numPr>
        <w:spacing w:after="90" w:line="300"/>
      </w:pPr>
      <w:r>
        <w:t xml:space="preserve">Evidence — kaunsa data (satellite layer, FRA record, village indicator) is claim ko support karta hai.</w:t>
      </w:r>
    </w:p>
    <w:p>
      <w:pPr>
        <w:pStyle w:val="ListParagraph"/>
        <w:numPr>
          <w:ilvl w:val="0"/>
          <w:numId w:val="2"/>
        </w:numPr>
        <w:spacing w:after="90" w:line="300"/>
      </w:pPr>
      <w:r>
        <w:t xml:space="preserve">Confidence — system kitna sure hai, based on data quality.</w:t>
      </w:r>
    </w:p>
    <w:p>
      <w:pPr>
        <w:pStyle w:val="ListParagraph"/>
        <w:numPr>
          <w:ilvl w:val="0"/>
          <w:numId w:val="2"/>
        </w:numPr>
        <w:spacing w:after="90" w:line="300"/>
      </w:pPr>
      <w:r>
        <w:t xml:space="preserve">Model/Rule version — taaki baad mein audit ho sake ki decision kis logic se aaya tha.</w:t>
      </w:r>
    </w:p>
    <w:p>
      <w:pPr>
        <w:pStyle w:val="ListParagraph"/>
        <w:numPr>
          <w:ilvl w:val="0"/>
          <w:numId w:val="2"/>
        </w:numPr>
        <w:spacing w:after="90" w:line="300"/>
      </w:pPr>
      <w:r>
        <w:t xml:space="preserve">Override option — officer disagree kar sakta hai, aur reason likh sakta hai.</w:t>
      </w:r>
    </w:p>
    <w:p>
      <w:r>
        <w:br w:type="page"/>
      </w:r>
    </w:p>
    <w:p>
      <w:pPr>
        <w:pStyle w:val="Heading1"/>
        <w:spacing w:after="160" w:before="380"/>
      </w:pPr>
      <w:r>
        <w:t xml:space="preserve">8. Technology — Simple Terms Mein</w:t>
      </w:r>
    </w:p>
    <w:p>
      <w:pPr>
        <w:spacing w:after="160" w:line="300"/>
      </w:pPr>
      <w:r>
        <w:t xml:space="preserve">Non-technical reader ke liye: is system ke peeche kuch standard, proven technologies hain, koi exotic magic nahi.</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6150"/>
      </w:tblGrid>
      <w:tr>
        <w:trPr>
          <w:tblHeader/>
        </w:trPr>
        <w:tc>
          <w:tcPr>
            <w:tcW w:type="dxa" w:w="3200"/>
            <w:shd w:fill="1F5B3A" w:val="clear"/>
            <w:tcMar>
              <w:top w:type="dxa" w:w="100"/>
              <w:left w:type="dxa" w:w="120"/>
              <w:bottom w:type="dxa" w:w="100"/>
              <w:right w:type="dxa" w:w="120"/>
            </w:tcMar>
          </w:tcPr>
          <w:p>
            <w:r>
              <w:rPr>
                <w:b/>
                <w:bCs/>
                <w:color w:val="FFFFFF"/>
              </w:rPr>
              <w:t xml:space="preserve">Kaam</w:t>
            </w:r>
          </w:p>
        </w:tc>
        <w:tc>
          <w:tcPr>
            <w:tcW w:type="dxa" w:w="6150"/>
            <w:shd w:fill="1F5B3A" w:val="clear"/>
            <w:tcMar>
              <w:top w:type="dxa" w:w="100"/>
              <w:left w:type="dxa" w:w="120"/>
              <w:bottom w:type="dxa" w:w="100"/>
              <w:right w:type="dxa" w:w="120"/>
            </w:tcMar>
          </w:tcPr>
          <w:p>
            <w:r>
              <w:rPr>
                <w:b/>
                <w:bCs/>
                <w:color w:val="FFFFFF"/>
              </w:rPr>
              <w:t xml:space="preserve">Technology (simple words mein)</w:t>
            </w:r>
          </w:p>
        </w:tc>
      </w:tr>
      <w:tr>
        <w:tc>
          <w:tcPr>
            <w:tcW w:type="dxa" w:w="3200"/>
            <w:tcMar>
              <w:top w:type="dxa" w:w="90"/>
              <w:left w:type="dxa" w:w="120"/>
              <w:bottom w:type="dxa" w:w="90"/>
              <w:right w:type="dxa" w:w="120"/>
            </w:tcMar>
          </w:tcPr>
          <w:p>
            <w:pPr>
              <w:spacing w:line="280"/>
            </w:pPr>
            <w:r>
              <w:t xml:space="preserve">Documents padhna</w:t>
            </w:r>
          </w:p>
        </w:tc>
        <w:tc>
          <w:tcPr>
            <w:tcW w:type="dxa" w:w="6150"/>
            <w:tcMar>
              <w:top w:type="dxa" w:w="90"/>
              <w:left w:type="dxa" w:w="120"/>
              <w:bottom w:type="dxa" w:w="90"/>
              <w:right w:type="dxa" w:w="120"/>
            </w:tcMar>
          </w:tcPr>
          <w:p>
            <w:pPr>
              <w:spacing w:line="280"/>
            </w:pPr>
            <w:r>
              <w:t xml:space="preserve">OCR (jaise Google Lens jaisa text-reading) + NER (naam/jagah/date pehchaanne wala model)</w:t>
            </w:r>
          </w:p>
        </w:tc>
      </w:tr>
      <w:tr>
        <w:tc>
          <w:tcPr>
            <w:tcW w:type="dxa" w:w="3200"/>
            <w:tcMar>
              <w:top w:type="dxa" w:w="90"/>
              <w:left w:type="dxa" w:w="120"/>
              <w:bottom w:type="dxa" w:w="90"/>
              <w:right w:type="dxa" w:w="120"/>
            </w:tcMar>
          </w:tcPr>
          <w:p>
            <w:pPr>
              <w:spacing w:line="280"/>
            </w:pPr>
            <w:r>
              <w:t xml:space="preserve">Satellite images samajhna</w:t>
            </w:r>
          </w:p>
        </w:tc>
        <w:tc>
          <w:tcPr>
            <w:tcW w:type="dxa" w:w="6150"/>
            <w:tcMar>
              <w:top w:type="dxa" w:w="90"/>
              <w:left w:type="dxa" w:w="120"/>
              <w:bottom w:type="dxa" w:w="90"/>
              <w:right w:type="dxa" w:w="120"/>
            </w:tcMar>
          </w:tcPr>
          <w:p>
            <w:pPr>
              <w:spacing w:line="280"/>
            </w:pPr>
            <w:r>
              <w:t xml:space="preserve">Computer vision models jo image ko categories mein baant dete hain (forest / paani / kheti / ghar)</w:t>
            </w:r>
          </w:p>
        </w:tc>
      </w:tr>
      <w:tr>
        <w:tc>
          <w:tcPr>
            <w:tcW w:type="dxa" w:w="3200"/>
            <w:tcMar>
              <w:top w:type="dxa" w:w="90"/>
              <w:left w:type="dxa" w:w="120"/>
              <w:bottom w:type="dxa" w:w="90"/>
              <w:right w:type="dxa" w:w="120"/>
            </w:tcMar>
          </w:tcPr>
          <w:p>
            <w:pPr>
              <w:spacing w:line="280"/>
            </w:pPr>
            <w:r>
              <w:t xml:space="preserve">Sab data store karna</w:t>
            </w:r>
          </w:p>
        </w:tc>
        <w:tc>
          <w:tcPr>
            <w:tcW w:type="dxa" w:w="6150"/>
            <w:tcMar>
              <w:top w:type="dxa" w:w="90"/>
              <w:left w:type="dxa" w:w="120"/>
              <w:bottom w:type="dxa" w:w="90"/>
              <w:right w:type="dxa" w:w="120"/>
            </w:tcMar>
          </w:tcPr>
          <w:p>
            <w:pPr>
              <w:spacing w:line="280"/>
            </w:pPr>
            <w:r>
              <w:t xml:space="preserve">Ek database jo location-based data ko efficiently handle karta hai (PostGIS)</w:t>
            </w:r>
          </w:p>
        </w:tc>
      </w:tr>
      <w:tr>
        <w:tc>
          <w:tcPr>
            <w:tcW w:type="dxa" w:w="3200"/>
            <w:tcMar>
              <w:top w:type="dxa" w:w="90"/>
              <w:left w:type="dxa" w:w="120"/>
              <w:bottom w:type="dxa" w:w="90"/>
              <w:right w:type="dxa" w:w="120"/>
            </w:tcMar>
          </w:tcPr>
          <w:p>
            <w:pPr>
              <w:spacing w:line="280"/>
            </w:pPr>
            <w:r>
              <w:t xml:space="preserve">Interactive map</w:t>
            </w:r>
          </w:p>
        </w:tc>
        <w:tc>
          <w:tcPr>
            <w:tcW w:type="dxa" w:w="6150"/>
            <w:tcMar>
              <w:top w:type="dxa" w:w="90"/>
              <w:left w:type="dxa" w:w="120"/>
              <w:bottom w:type="dxa" w:w="90"/>
              <w:right w:type="dxa" w:w="120"/>
            </w:tcMar>
          </w:tcPr>
          <w:p>
            <w:pPr>
              <w:spacing w:line="280"/>
            </w:pPr>
            <w:r>
              <w:t xml:space="preserve">Web-based mapping library jaisa Google Maps ka open-source cousin</w:t>
            </w:r>
          </w:p>
        </w:tc>
      </w:tr>
      <w:tr>
        <w:tc>
          <w:tcPr>
            <w:tcW w:type="dxa" w:w="3200"/>
            <w:tcMar>
              <w:top w:type="dxa" w:w="90"/>
              <w:left w:type="dxa" w:w="120"/>
              <w:bottom w:type="dxa" w:w="90"/>
              <w:right w:type="dxa" w:w="120"/>
            </w:tcMar>
          </w:tcPr>
          <w:p>
            <w:pPr>
              <w:spacing w:line="280"/>
            </w:pPr>
            <w:r>
              <w:t xml:space="preserve">Recommendation dena</w:t>
            </w:r>
          </w:p>
        </w:tc>
        <w:tc>
          <w:tcPr>
            <w:tcW w:type="dxa" w:w="6150"/>
            <w:tcMar>
              <w:top w:type="dxa" w:w="90"/>
              <w:left w:type="dxa" w:w="120"/>
              <w:bottom w:type="dxa" w:w="90"/>
              <w:right w:type="dxa" w:w="120"/>
            </w:tcMar>
          </w:tcPr>
          <w:p>
            <w:pPr>
              <w:spacing w:line="280"/>
            </w:pPr>
            <w:r>
              <w:t xml:space="preserve">Rule-based scoring + explainable logic, chatbot nahi</w:t>
            </w:r>
          </w:p>
        </w:tc>
      </w:tr>
    </w:tbl>
    <w:p>
      <w:pPr>
        <w:pStyle w:val="Heading1"/>
        <w:spacing w:after="160" w:before="380"/>
      </w:pPr>
      <w:r>
        <w:t xml:space="preserve">9. Kaun Benefit Karta Hai</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5950"/>
      </w:tblGrid>
      <w:tr>
        <w:trPr>
          <w:tblHeader/>
        </w:trPr>
        <w:tc>
          <w:tcPr>
            <w:tcW w:type="dxa" w:w="3400"/>
            <w:shd w:fill="1F5B3A" w:val="clear"/>
            <w:tcMar>
              <w:top w:type="dxa" w:w="100"/>
              <w:left w:type="dxa" w:w="120"/>
              <w:bottom w:type="dxa" w:w="100"/>
              <w:right w:type="dxa" w:w="120"/>
            </w:tcMar>
          </w:tcPr>
          <w:p>
            <w:r>
              <w:rPr>
                <w:b/>
                <w:bCs/>
                <w:color w:val="FFFFFF"/>
              </w:rPr>
              <w:t xml:space="preserve">Stakeholder</w:t>
            </w:r>
          </w:p>
        </w:tc>
        <w:tc>
          <w:tcPr>
            <w:tcW w:type="dxa" w:w="5950"/>
            <w:shd w:fill="1F5B3A" w:val="clear"/>
            <w:tcMar>
              <w:top w:type="dxa" w:w="100"/>
              <w:left w:type="dxa" w:w="120"/>
              <w:bottom w:type="dxa" w:w="100"/>
              <w:right w:type="dxa" w:w="120"/>
            </w:tcMar>
          </w:tcPr>
          <w:p>
            <w:r>
              <w:rPr>
                <w:b/>
                <w:bCs/>
                <w:color w:val="FFFFFF"/>
              </w:rPr>
              <w:t xml:space="preserve">Kya Fayda Hota Hai</w:t>
            </w:r>
          </w:p>
        </w:tc>
      </w:tr>
      <w:tr>
        <w:tc>
          <w:tcPr>
            <w:tcW w:type="dxa" w:w="3400"/>
            <w:tcMar>
              <w:top w:type="dxa" w:w="90"/>
              <w:left w:type="dxa" w:w="120"/>
              <w:bottom w:type="dxa" w:w="90"/>
              <w:right w:type="dxa" w:w="120"/>
            </w:tcMar>
          </w:tcPr>
          <w:p>
            <w:pPr>
              <w:spacing w:line="280"/>
            </w:pPr>
            <w:r>
              <w:t xml:space="preserve">District/State Officers</w:t>
            </w:r>
          </w:p>
        </w:tc>
        <w:tc>
          <w:tcPr>
            <w:tcW w:type="dxa" w:w="5950"/>
            <w:tcMar>
              <w:top w:type="dxa" w:w="90"/>
              <w:left w:type="dxa" w:w="120"/>
              <w:bottom w:type="dxa" w:w="90"/>
              <w:right w:type="dxa" w:w="120"/>
            </w:tcMar>
          </w:tcPr>
          <w:p>
            <w:pPr>
              <w:spacing w:line="280"/>
            </w:pPr>
            <w:r>
              <w:t xml:space="preserve">Manual multi-source analysis ki jagah guided, evidence-backed decision-making</w:t>
            </w:r>
          </w:p>
        </w:tc>
      </w:tr>
      <w:tr>
        <w:tc>
          <w:tcPr>
            <w:tcW w:type="dxa" w:w="3400"/>
            <w:tcMar>
              <w:top w:type="dxa" w:w="90"/>
              <w:left w:type="dxa" w:w="120"/>
              <w:bottom w:type="dxa" w:w="90"/>
              <w:right w:type="dxa" w:w="120"/>
            </w:tcMar>
          </w:tcPr>
          <w:p>
            <w:pPr>
              <w:spacing w:line="280"/>
            </w:pPr>
            <w:r>
              <w:t xml:space="preserve">FRA Beneficiaries (tribal/forest-dwelling families)</w:t>
            </w:r>
          </w:p>
        </w:tc>
        <w:tc>
          <w:tcPr>
            <w:tcW w:type="dxa" w:w="5950"/>
            <w:tcMar>
              <w:top w:type="dxa" w:w="90"/>
              <w:left w:type="dxa" w:w="120"/>
              <w:bottom w:type="dxa" w:w="90"/>
              <w:right w:type="dxa" w:w="120"/>
            </w:tcMar>
          </w:tcPr>
          <w:p>
            <w:pPr>
              <w:spacing w:line="280"/>
            </w:pPr>
            <w:r>
              <w:t xml:space="preserve">Faster, fairer aur better-targeted scheme delivery</w:t>
            </w:r>
          </w:p>
        </w:tc>
      </w:tr>
      <w:tr>
        <w:tc>
          <w:tcPr>
            <w:tcW w:type="dxa" w:w="3400"/>
            <w:tcMar>
              <w:top w:type="dxa" w:w="90"/>
              <w:left w:type="dxa" w:w="120"/>
              <w:bottom w:type="dxa" w:w="90"/>
              <w:right w:type="dxa" w:w="120"/>
            </w:tcMar>
          </w:tcPr>
          <w:p>
            <w:pPr>
              <w:spacing w:line="280"/>
            </w:pPr>
            <w:r>
              <w:t xml:space="preserve">Policy Makers</w:t>
            </w:r>
          </w:p>
        </w:tc>
        <w:tc>
          <w:tcPr>
            <w:tcW w:type="dxa" w:w="5950"/>
            <w:tcMar>
              <w:top w:type="dxa" w:w="90"/>
              <w:left w:type="dxa" w:w="120"/>
              <w:bottom w:type="dxa" w:w="90"/>
              <w:right w:type="dxa" w:w="120"/>
            </w:tcMar>
          </w:tcPr>
          <w:p>
            <w:pPr>
              <w:spacing w:line="280"/>
            </w:pPr>
            <w:r>
              <w:t xml:space="preserve">State/district-level visibility of FRA implementation gaps</w:t>
            </w:r>
          </w:p>
        </w:tc>
      </w:tr>
      <w:tr>
        <w:tc>
          <w:tcPr>
            <w:tcW w:type="dxa" w:w="3400"/>
            <w:tcMar>
              <w:top w:type="dxa" w:w="90"/>
              <w:left w:type="dxa" w:w="120"/>
              <w:bottom w:type="dxa" w:w="90"/>
              <w:right w:type="dxa" w:w="120"/>
            </w:tcMar>
          </w:tcPr>
          <w:p>
            <w:pPr>
              <w:spacing w:line="280"/>
            </w:pPr>
            <w:r>
              <w:t xml:space="preserve">Auditors/Reviewers</w:t>
            </w:r>
          </w:p>
        </w:tc>
        <w:tc>
          <w:tcPr>
            <w:tcW w:type="dxa" w:w="5950"/>
            <w:tcMar>
              <w:top w:type="dxa" w:w="90"/>
              <w:left w:type="dxa" w:w="120"/>
              <w:bottom w:type="dxa" w:w="90"/>
              <w:right w:type="dxa" w:w="120"/>
            </w:tcMar>
          </w:tcPr>
          <w:p>
            <w:pPr>
              <w:spacing w:line="280"/>
            </w:pPr>
            <w:r>
              <w:t xml:space="preserve">Full audit trail — kaunsa decision kis evidence aur logic se aaya</w:t>
            </w:r>
          </w:p>
        </w:tc>
      </w:tr>
    </w:tbl>
    <w:p>
      <w:pPr>
        <w:pStyle w:val="Heading1"/>
        <w:spacing w:after="160" w:before="380"/>
      </w:pPr>
      <w:r>
        <w:t xml:space="preserve">10. Ye Sirf Ek Map Ya Dashboard Se Alag Kaise Hai</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5150"/>
      </w:tblGrid>
      <w:tr>
        <w:trPr>
          <w:tblHeader/>
        </w:trPr>
        <w:tc>
          <w:tcPr>
            <w:tcW w:type="dxa" w:w="4200"/>
            <w:shd w:fill="1F5B3A" w:val="clear"/>
            <w:tcMar>
              <w:top w:type="dxa" w:w="100"/>
              <w:left w:type="dxa" w:w="120"/>
              <w:bottom w:type="dxa" w:w="100"/>
              <w:right w:type="dxa" w:w="120"/>
            </w:tcMar>
          </w:tcPr>
          <w:p>
            <w:r>
              <w:rPr>
                <w:b/>
                <w:bCs/>
                <w:color w:val="FFFFFF"/>
              </w:rPr>
              <w:t xml:space="preserve">Typical Approach</w:t>
            </w:r>
          </w:p>
        </w:tc>
        <w:tc>
          <w:tcPr>
            <w:tcW w:type="dxa" w:w="5150"/>
            <w:shd w:fill="1F5B3A" w:val="clear"/>
            <w:tcMar>
              <w:top w:type="dxa" w:w="100"/>
              <w:left w:type="dxa" w:w="120"/>
              <w:bottom w:type="dxa" w:w="100"/>
              <w:right w:type="dxa" w:w="120"/>
            </w:tcMar>
          </w:tcPr>
          <w:p>
            <w:r>
              <w:rPr>
                <w:b/>
                <w:bCs/>
                <w:color w:val="FFFFFF"/>
              </w:rPr>
              <w:t xml:space="preserve">FRA-NEXUS Approach</w:t>
            </w:r>
          </w:p>
        </w:tc>
      </w:tr>
      <w:tr>
        <w:tc>
          <w:tcPr>
            <w:tcW w:type="dxa" w:w="4200"/>
            <w:tcMar>
              <w:top w:type="dxa" w:w="90"/>
              <w:left w:type="dxa" w:w="120"/>
              <w:bottom w:type="dxa" w:w="90"/>
              <w:right w:type="dxa" w:w="120"/>
            </w:tcMar>
          </w:tcPr>
          <w:p>
            <w:pPr>
              <w:spacing w:line="280"/>
            </w:pPr>
            <w:r>
              <w:t xml:space="preserve">Static FRA map jo sirf records dikhata hai</w:t>
            </w:r>
          </w:p>
        </w:tc>
        <w:tc>
          <w:tcPr>
            <w:tcW w:type="dxa" w:w="5150"/>
            <w:tcMar>
              <w:top w:type="dxa" w:w="90"/>
              <w:left w:type="dxa" w:w="120"/>
              <w:bottom w:type="dxa" w:w="90"/>
              <w:right w:type="dxa" w:w="120"/>
            </w:tcMar>
          </w:tcPr>
          <w:p>
            <w:pPr>
              <w:spacing w:line="280"/>
            </w:pPr>
            <w:r>
              <w:t xml:space="preserve">Interactive, evidence-driven decision system</w:t>
            </w:r>
          </w:p>
        </w:tc>
      </w:tr>
      <w:tr>
        <w:tc>
          <w:tcPr>
            <w:tcW w:type="dxa" w:w="4200"/>
            <w:tcMar>
              <w:top w:type="dxa" w:w="90"/>
              <w:left w:type="dxa" w:w="120"/>
              <w:bottom w:type="dxa" w:w="90"/>
              <w:right w:type="dxa" w:w="120"/>
            </w:tcMar>
          </w:tcPr>
          <w:p>
            <w:pPr>
              <w:spacing w:line="280"/>
            </w:pPr>
            <w:r>
              <w:t xml:space="preserve">OCR jo sirf text nikaalta hai</w:t>
            </w:r>
          </w:p>
        </w:tc>
        <w:tc>
          <w:tcPr>
            <w:tcW w:type="dxa" w:w="5150"/>
            <w:tcMar>
              <w:top w:type="dxa" w:w="90"/>
              <w:left w:type="dxa" w:w="120"/>
              <w:bottom w:type="dxa" w:w="90"/>
              <w:right w:type="dxa" w:w="120"/>
            </w:tcMar>
          </w:tcPr>
          <w:p>
            <w:pPr>
              <w:spacing w:line="280"/>
            </w:pPr>
            <w:r>
              <w:t xml:space="preserve">OCR + structured data jo spatial layer se linked hai</w:t>
            </w:r>
          </w:p>
        </w:tc>
      </w:tr>
      <w:tr>
        <w:tc>
          <w:tcPr>
            <w:tcW w:type="dxa" w:w="4200"/>
            <w:tcMar>
              <w:top w:type="dxa" w:w="90"/>
              <w:left w:type="dxa" w:w="120"/>
              <w:bottom w:type="dxa" w:w="90"/>
              <w:right w:type="dxa" w:w="120"/>
            </w:tcMar>
          </w:tcPr>
          <w:p>
            <w:pPr>
              <w:spacing w:line="280"/>
            </w:pPr>
            <w:r>
              <w:t xml:space="preserve">Satellite dashboard jo alag se dikhta hai</w:t>
            </w:r>
          </w:p>
        </w:tc>
        <w:tc>
          <w:tcPr>
            <w:tcW w:type="dxa" w:w="5150"/>
            <w:tcMar>
              <w:top w:type="dxa" w:w="90"/>
              <w:left w:type="dxa" w:w="120"/>
              <w:bottom w:type="dxa" w:w="90"/>
              <w:right w:type="dxa" w:w="120"/>
            </w:tcMar>
          </w:tcPr>
          <w:p>
            <w:pPr>
              <w:spacing w:line="280"/>
            </w:pPr>
            <w:r>
              <w:t xml:space="preserve">Satellite data jo FRA aur development context se connected hai</w:t>
            </w:r>
          </w:p>
        </w:tc>
      </w:tr>
      <w:tr>
        <w:tc>
          <w:tcPr>
            <w:tcW w:type="dxa" w:w="4200"/>
            <w:tcMar>
              <w:top w:type="dxa" w:w="90"/>
              <w:left w:type="dxa" w:w="120"/>
              <w:bottom w:type="dxa" w:w="90"/>
              <w:right w:type="dxa" w:w="120"/>
            </w:tcMar>
          </w:tcPr>
          <w:p>
            <w:pPr>
              <w:spacing w:line="280"/>
            </w:pPr>
            <w:r>
              <w:t xml:space="preserve">AI jo chatbot ke roop mein jawab deta hai</w:t>
            </w:r>
          </w:p>
        </w:tc>
        <w:tc>
          <w:tcPr>
            <w:tcW w:type="dxa" w:w="5150"/>
            <w:tcMar>
              <w:top w:type="dxa" w:w="90"/>
              <w:left w:type="dxa" w:w="120"/>
              <w:bottom w:type="dxa" w:w="90"/>
              <w:right w:type="dxa" w:w="120"/>
            </w:tcMar>
          </w:tcPr>
          <w:p>
            <w:pPr>
              <w:spacing w:line="280"/>
            </w:pPr>
            <w:r>
              <w:t xml:space="preserve">AI jo evidence-based, auditable recommendation deta hai</w:t>
            </w:r>
          </w:p>
        </w:tc>
      </w:tr>
      <w:tr>
        <w:tc>
          <w:tcPr>
            <w:tcW w:type="dxa" w:w="4200"/>
            <w:tcMar>
              <w:top w:type="dxa" w:w="90"/>
              <w:left w:type="dxa" w:w="120"/>
              <w:bottom w:type="dxa" w:w="90"/>
              <w:right w:type="dxa" w:w="120"/>
            </w:tcMar>
          </w:tcPr>
          <w:p>
            <w:pPr>
              <w:spacing w:line="280"/>
            </w:pPr>
            <w:r>
              <w:t xml:space="preserve">Ek-baar ki prediction</w:t>
            </w:r>
          </w:p>
        </w:tc>
        <w:tc>
          <w:tcPr>
            <w:tcW w:type="dxa" w:w="5150"/>
            <w:tcMar>
              <w:top w:type="dxa" w:w="90"/>
              <w:left w:type="dxa" w:w="120"/>
              <w:bottom w:type="dxa" w:w="90"/>
              <w:right w:type="dxa" w:w="120"/>
            </w:tcMar>
          </w:tcPr>
          <w:p>
            <w:pPr>
              <w:spacing w:line="280"/>
            </w:pPr>
            <w:r>
              <w:t xml:space="preserve">Human review, override aur version history ke saath continuous system</w:t>
            </w:r>
          </w:p>
        </w:tc>
      </w:tr>
    </w:tbl>
    <w:p>
      <w:pPr>
        <w:pStyle w:val="Heading1"/>
        <w:spacing w:after="160" w:before="380"/>
      </w:pPr>
      <w:r>
        <w:t xml:space="preserve">11. Ek Sentence Mein Poora Idea</w:t>
      </w:r>
    </w:p>
    <w:tbl>
      <w:tblPr>
        <w:tblW w:type="pct" w:w="100%"/>
        <w:tblBorders>
          <w:top w:val="single" w:color="1F5B3A" w:sz="4"/>
          <w:left w:val="single" w:color="1F5B3A" w:sz="4"/>
          <w:bottom w:val="single" w:color="1F5B3A" w:sz="4"/>
          <w:right w:val="single" w:color="1F5B3A" w:sz="4"/>
          <w:insideH w:val="none" w:color="FFFFFF" w:sz="0"/>
          <w:insideV w:val="none" w:color="FFFFFF" w:sz="0"/>
        </w:tblBorders>
      </w:tblPr>
      <w:tblGrid>
        <w:gridCol w:w="100"/>
      </w:tblGrid>
      <w:tr>
        <w:tc>
          <w:tcPr>
            <w:shd w:fill="EAF2EC" w:val="clear"/>
            <w:tcMar>
              <w:top w:type="dxa" w:w="160"/>
              <w:left w:type="dxa" w:w="200"/>
              <w:bottom w:type="dxa" w:w="160"/>
              <w:right w:type="dxa" w:w="200"/>
            </w:tcMar>
          </w:tcPr>
          <w:p>
            <w:pPr>
              <w:spacing w:after="80"/>
            </w:pPr>
            <w:r>
              <w:rPr>
                <w:b/>
                <w:bCs/>
                <w:color w:val="1F5B3A"/>
              </w:rPr>
              <w:t xml:space="preserve">Final takeaway</w:t>
            </w:r>
          </w:p>
          <w:p>
            <w:pPr>
              <w:spacing w:line="300"/>
            </w:pPr>
            <w:r>
              <w:t xml:space="preserve">FRA-NEXUS fragmented FRA records aur geospatial evidence ko ek explainable, map-first decision intelligence workflow mein convert karta hai — jahan AI evidence deta hai, lekin decision hamesha ek insaan (officer) leta hai.</w:t>
            </w:r>
          </w:p>
        </w:tc>
      </w:tr>
    </w:tbl>
    <w:p>
      <w:pPr>
        <w:spacing w:after="200"/>
      </w:pPr>
    </w:p>
    <w:p>
      <w:pPr>
        <w:spacing w:after="160" w:line="300"/>
      </w:pPr>
      <w:r>
        <w:rPr>
          <w:i/>
          <w:iCs/>
          <w:color w:val="555555"/>
        </w:rPr>
        <w:t xml:space="preserve">Ye document is idea ka 'why' aur 'how' samjhane ke liye tha. Full technical architecture, API design, data model, scoring weights, roadmap aur judge Q&amp;A ke liye, saath diya gaya detailed technical proposal document dekhein.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5B3A" w:sz="6" w:space="4"/>
      </w:pBdr>
      <w:spacing w:after="150" w:before="300"/>
    </w:pPr>
    <w:rPr>
      <w:rFonts w:ascii="Calibri" w:cs="Calibri" w:eastAsia="Calibri" w:hAnsi="Calibri"/>
      <w:b/>
      <w:bCs/>
      <w:color w:val="1F5B3A"/>
      <w:sz w:val="32"/>
      <w:szCs w:val="32"/>
    </w:rPr>
  </w:style>
  <w:style w:type="paragraph" w:styleId="Heading2">
    <w:name w:val="Heading 2"/>
    <w:basedOn w:val="Normal"/>
    <w:next w:val="Normal"/>
    <w:qFormat/>
    <w:pPr>
      <w:spacing w:after="100" w:before="220"/>
    </w:pPr>
    <w:rPr>
      <w:rFonts w:ascii="Calibri" w:cs="Calibri" w:eastAsia="Calibri" w:hAnsi="Calibri"/>
      <w:b/>
      <w:bCs/>
      <w:color w:val="2B6E4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2026-08-08T09:50:10.166Z</dcterms:created>
  <dcterms:modified xsi:type="dcterms:W3CDTF">2026-08-08T09:50:10.167Z</dcterms:modified>
</cp:coreProperties>
</file>

<file path=docProps/custom.xml><?xml version="1.0" encoding="utf-8"?>
<Properties xmlns="http://schemas.openxmlformats.org/officeDocument/2006/custom-properties" xmlns:vt="http://schemas.openxmlformats.org/officeDocument/2006/docPropsVTypes"/>
</file>