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Bastian Martinez Perez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HU-1u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Filtrado por productos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10-10-2025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 Login Exitoso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El usuario ingresa </w:t>
      </w:r>
      <w:r w:rsidDel="00000000" w:rsidR="00000000" w:rsidRPr="00000000">
        <w:rPr>
          <w:rtl w:val="0"/>
        </w:rPr>
        <w:t xml:space="preserve">al sistema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https://solo-farmacias-mvp.vercel.app/</w:t>
        </w:r>
      </w:hyperlink>
      <w:r w:rsidDel="00000000" w:rsidR="00000000" w:rsidRPr="00000000">
        <w:rPr>
          <w:rtl w:val="0"/>
        </w:rPr>
        <w:t xml:space="preserve">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43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</w:t>
      </w:r>
      <w:r w:rsidDel="00000000" w:rsidR="00000000" w:rsidRPr="00000000">
        <w:rPr>
          <w:rtl w:val="0"/>
        </w:rPr>
        <w:t xml:space="preserve">Hacemos click a algún producto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17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olo-farmacias-mvp.vercel.app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mSabFFwHoJfpk7OxuQVJgfKm9w==">CgMxLjA4AHIhMTh6S3dlZGJkSzJoUkczT3dxd0dxSmhtTHlITGVHU2F0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