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988C89B" w:rsidR="00AC4D77" w:rsidRDefault="00EC784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Bastian Martinez </w:t>
            </w:r>
            <w:proofErr w:type="spellStart"/>
            <w:r>
              <w:rPr>
                <w:rFonts w:eastAsiaTheme="majorEastAsia"/>
                <w:color w:val="767171" w:themeColor="background2" w:themeShade="80"/>
                <w:sz w:val="24"/>
                <w:szCs w:val="24"/>
              </w:rPr>
              <w:t>Perez</w:t>
            </w:r>
            <w:proofErr w:type="spellEnd"/>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CCF77AA" w:rsidR="00AC4D77" w:rsidRDefault="00EC784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7D2036C5" w14:textId="77777777" w:rsidR="007E56A8" w:rsidRDefault="007E56A8" w:rsidP="007E56A8">
            <w:pPr>
              <w:jc w:val="center"/>
              <w:rPr>
                <w:rFonts w:ascii="Aptos Narrow" w:hAnsi="Aptos Narrow"/>
                <w:color w:val="000000"/>
              </w:rPr>
            </w:pPr>
            <w:r>
              <w:rPr>
                <w:rFonts w:ascii="Aptos Narrow" w:hAnsi="Aptos Narrow"/>
                <w:color w:val="000000"/>
              </w:rPr>
              <w:t xml:space="preserve">Administrar la configuración de ambientes, servicios de aplicaciones y bases de datos en un entorno empresarial, </w:t>
            </w:r>
            <w:proofErr w:type="spellStart"/>
            <w:r>
              <w:rPr>
                <w:rFonts w:ascii="Aptos Narrow" w:hAnsi="Aptos Narrow"/>
                <w:color w:val="000000"/>
              </w:rPr>
              <w:t>etc</w:t>
            </w:r>
            <w:proofErr w:type="spellEnd"/>
          </w:p>
          <w:p w14:paraId="53E45F52" w14:textId="1666D237" w:rsidR="00E43678" w:rsidRPr="001A179D" w:rsidRDefault="00E43678" w:rsidP="6C71971D">
            <w:pPr>
              <w:jc w:val="center"/>
              <w:rPr>
                <w:b/>
                <w:bCs/>
                <w:color w:val="FF0000"/>
                <w:sz w:val="18"/>
                <w:szCs w:val="18"/>
              </w:rPr>
            </w:pP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44589380" w:rsidR="00E43678" w:rsidRPr="00045D87" w:rsidRDefault="007E56A8"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643B6A2F" w:rsidR="00E43678" w:rsidRPr="00045D87" w:rsidRDefault="007E56A8" w:rsidP="6C71971D">
            <w:pPr>
              <w:jc w:val="center"/>
              <w:rPr>
                <w:b/>
                <w:bCs/>
                <w:sz w:val="18"/>
                <w:szCs w:val="18"/>
              </w:rPr>
            </w:pPr>
            <w:r>
              <w:rPr>
                <w:b/>
                <w:bCs/>
                <w:sz w:val="18"/>
                <w:szCs w:val="18"/>
              </w:rPr>
              <w:t>Creo que al momento de administrar y configurar, no se definió bien la seguridad que debía tener el ambiente, fue algo que quizá se debió tener más en cuenta</w:t>
            </w:r>
          </w:p>
        </w:tc>
      </w:tr>
      <w:tr w:rsidR="00E43678" w:rsidRPr="00045D87" w14:paraId="1FD76F12" w14:textId="77777777" w:rsidTr="6C71971D">
        <w:trPr>
          <w:trHeight w:val="576"/>
          <w:jc w:val="center"/>
        </w:trPr>
        <w:tc>
          <w:tcPr>
            <w:tcW w:w="1931" w:type="dxa"/>
          </w:tcPr>
          <w:p w14:paraId="2556885C" w14:textId="77777777" w:rsidR="00EC784B" w:rsidRDefault="00EC784B" w:rsidP="00EC784B">
            <w:pPr>
              <w:jc w:val="center"/>
              <w:rPr>
                <w:rFonts w:ascii="Aptos Narrow" w:hAnsi="Aptos Narrow"/>
                <w:color w:val="000000"/>
              </w:rPr>
            </w:pPr>
            <w:r>
              <w:rPr>
                <w:rFonts w:ascii="Aptos Narrow" w:hAnsi="Aptos Narrow"/>
                <w:color w:val="000000"/>
              </w:rPr>
              <w:t>Ofrecer propuestas de solución informática analizando integralmente los procesos de la organización.</w:t>
            </w:r>
          </w:p>
          <w:p w14:paraId="28A60675" w14:textId="77777777" w:rsidR="00E43678" w:rsidRPr="001A179D" w:rsidRDefault="00E43678" w:rsidP="6C71971D">
            <w:pPr>
              <w:jc w:val="center"/>
              <w:rPr>
                <w:b/>
                <w:bCs/>
                <w:color w:val="FF0000"/>
                <w:sz w:val="18"/>
                <w:szCs w:val="18"/>
              </w:rPr>
            </w:pP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B54F1C" w:rsidR="00E43678" w:rsidRPr="00045D87" w:rsidRDefault="00DF387D"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FF4FDD1" w:rsidR="00E43678" w:rsidRPr="00045D87" w:rsidRDefault="00DF387D" w:rsidP="6C71971D">
            <w:pPr>
              <w:jc w:val="center"/>
              <w:rPr>
                <w:b/>
                <w:bCs/>
                <w:sz w:val="18"/>
                <w:szCs w:val="18"/>
              </w:rPr>
            </w:pPr>
            <w:r>
              <w:rPr>
                <w:b/>
                <w:bCs/>
                <w:sz w:val="18"/>
                <w:szCs w:val="18"/>
              </w:rPr>
              <w:t>Muchas veces las propuestas o soluciones fueron pensadas en el transcurso del trabajo, pero también se podían prever antes realizando un análisis previo a las reuniones de entendimiento</w:t>
            </w:r>
          </w:p>
        </w:tc>
      </w:tr>
      <w:tr w:rsidR="00E43678" w:rsidRPr="00045D87" w14:paraId="48B14194" w14:textId="77777777" w:rsidTr="6C71971D">
        <w:trPr>
          <w:trHeight w:val="591"/>
          <w:jc w:val="center"/>
        </w:trPr>
        <w:tc>
          <w:tcPr>
            <w:tcW w:w="1931" w:type="dxa"/>
          </w:tcPr>
          <w:p w14:paraId="7FAD3D6E" w14:textId="77777777" w:rsidR="00EC784B" w:rsidRDefault="00EC784B" w:rsidP="00EC784B">
            <w:pPr>
              <w:jc w:val="center"/>
              <w:rPr>
                <w:rFonts w:ascii="Aptos Narrow" w:hAnsi="Aptos Narrow"/>
                <w:color w:val="000000"/>
              </w:rPr>
            </w:pPr>
            <w:r>
              <w:rPr>
                <w:rFonts w:ascii="Aptos Narrow" w:hAnsi="Aptos Narrow"/>
                <w:color w:val="000000"/>
              </w:rPr>
              <w:t>Desarrollar una solución de software utilizando técnicas que permitan sistematizar el proceso de desarrollo y mantenimiento, asegurando el logro de los objetivos.</w:t>
            </w:r>
          </w:p>
          <w:p w14:paraId="1A55186D" w14:textId="77777777" w:rsidR="00E43678" w:rsidRPr="00045D87" w:rsidRDefault="00E43678" w:rsidP="6C71971D">
            <w:pPr>
              <w:jc w:val="center"/>
              <w:rPr>
                <w:b/>
                <w:bCs/>
                <w:sz w:val="18"/>
                <w:szCs w:val="18"/>
              </w:rPr>
            </w:pPr>
          </w:p>
        </w:tc>
        <w:tc>
          <w:tcPr>
            <w:tcW w:w="1017" w:type="dxa"/>
          </w:tcPr>
          <w:p w14:paraId="2B8826EE" w14:textId="42B9C99B" w:rsidR="00E43678" w:rsidRPr="00045D87" w:rsidRDefault="007E56A8"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E166F03" w14:textId="77777777" w:rsidR="00E43678" w:rsidRDefault="00E43678" w:rsidP="6C71971D">
            <w:pPr>
              <w:jc w:val="center"/>
              <w:rPr>
                <w:b/>
                <w:bCs/>
                <w:sz w:val="18"/>
                <w:szCs w:val="18"/>
              </w:rPr>
            </w:pPr>
          </w:p>
          <w:p w14:paraId="09DA33C1" w14:textId="77777777" w:rsidR="007E56A8" w:rsidRPr="007E56A8" w:rsidRDefault="007E56A8" w:rsidP="007E56A8">
            <w:pPr>
              <w:rPr>
                <w:sz w:val="18"/>
                <w:szCs w:val="18"/>
              </w:rPr>
            </w:pPr>
          </w:p>
          <w:p w14:paraId="0AEE9CD6" w14:textId="77777777" w:rsidR="007E56A8" w:rsidRDefault="007E56A8" w:rsidP="007E56A8">
            <w:pPr>
              <w:rPr>
                <w:b/>
                <w:bCs/>
                <w:sz w:val="18"/>
                <w:szCs w:val="18"/>
              </w:rPr>
            </w:pPr>
          </w:p>
          <w:p w14:paraId="440F6C83" w14:textId="77777777" w:rsidR="007E56A8" w:rsidRDefault="007E56A8" w:rsidP="007E56A8">
            <w:pPr>
              <w:rPr>
                <w:b/>
                <w:bCs/>
                <w:sz w:val="18"/>
                <w:szCs w:val="18"/>
              </w:rPr>
            </w:pPr>
          </w:p>
          <w:p w14:paraId="30B8B4FA" w14:textId="77777777" w:rsidR="007E56A8" w:rsidRDefault="007E56A8" w:rsidP="007E56A8">
            <w:pPr>
              <w:rPr>
                <w:b/>
                <w:bCs/>
                <w:sz w:val="18"/>
                <w:szCs w:val="18"/>
              </w:rPr>
            </w:pPr>
          </w:p>
          <w:p w14:paraId="381C69FC" w14:textId="6C781673" w:rsidR="007E56A8" w:rsidRPr="007E56A8" w:rsidRDefault="007E56A8" w:rsidP="007E56A8">
            <w:pPr>
              <w:rPr>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6E8D6DCA" w:rsidR="00E43678" w:rsidRPr="00045D87" w:rsidRDefault="007E56A8" w:rsidP="6C71971D">
            <w:pPr>
              <w:jc w:val="center"/>
              <w:rPr>
                <w:b/>
                <w:bCs/>
                <w:sz w:val="18"/>
                <w:szCs w:val="18"/>
              </w:rPr>
            </w:pPr>
            <w:r>
              <w:rPr>
                <w:b/>
                <w:bCs/>
                <w:sz w:val="18"/>
                <w:szCs w:val="18"/>
              </w:rPr>
              <w:t>Siempre he trabajado con la idea de tener claro que es lo primero y lo ultimo o lo mas importante y lo menos importante, ya que debido a eso es como se va a empezar a desarrollar</w:t>
            </w:r>
          </w:p>
        </w:tc>
      </w:tr>
      <w:tr w:rsidR="00E43678" w:rsidRPr="00045D87" w14:paraId="24D5593D" w14:textId="77777777" w:rsidTr="6C71971D">
        <w:trPr>
          <w:trHeight w:val="591"/>
          <w:jc w:val="center"/>
        </w:trPr>
        <w:tc>
          <w:tcPr>
            <w:tcW w:w="1931" w:type="dxa"/>
          </w:tcPr>
          <w:p w14:paraId="702E3085" w14:textId="77777777" w:rsidR="00EC784B" w:rsidRDefault="00EC784B" w:rsidP="00EC784B">
            <w:pPr>
              <w:jc w:val="center"/>
              <w:rPr>
                <w:rFonts w:ascii="Aptos Narrow" w:hAnsi="Aptos Narrow"/>
                <w:color w:val="000000"/>
              </w:rPr>
            </w:pPr>
            <w:r>
              <w:rPr>
                <w:rFonts w:ascii="Aptos Narrow" w:hAnsi="Aptos Narrow"/>
                <w:color w:val="000000"/>
              </w:rPr>
              <w:t xml:space="preserve">Construir modelos de datos para </w:t>
            </w:r>
            <w:r>
              <w:rPr>
                <w:rFonts w:ascii="Aptos Narrow" w:hAnsi="Aptos Narrow"/>
                <w:color w:val="000000"/>
              </w:rPr>
              <w:lastRenderedPageBreak/>
              <w:t>soportar los requerimientos de la organización según diseño definido y escalable en el tiempo.</w:t>
            </w:r>
          </w:p>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E84EAEC" w:rsidR="00E43678" w:rsidRPr="00045D87" w:rsidRDefault="007E56A8"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60F84C7" w:rsidR="00E43678" w:rsidRPr="00045D87" w:rsidRDefault="007E56A8" w:rsidP="6C71971D">
            <w:pPr>
              <w:jc w:val="center"/>
              <w:rPr>
                <w:b/>
                <w:bCs/>
                <w:sz w:val="18"/>
                <w:szCs w:val="18"/>
              </w:rPr>
            </w:pPr>
            <w:r>
              <w:rPr>
                <w:b/>
                <w:bCs/>
                <w:sz w:val="18"/>
                <w:szCs w:val="18"/>
              </w:rPr>
              <w:t xml:space="preserve">Siempre al momento de crear modelos, definir bases, se pensaba en cumplir lo que se </w:t>
            </w:r>
            <w:r>
              <w:rPr>
                <w:b/>
                <w:bCs/>
                <w:sz w:val="18"/>
                <w:szCs w:val="18"/>
              </w:rPr>
              <w:lastRenderedPageBreak/>
              <w:t xml:space="preserve">requería, pero no </w:t>
            </w:r>
            <w:proofErr w:type="spellStart"/>
            <w:r>
              <w:rPr>
                <w:b/>
                <w:bCs/>
                <w:sz w:val="18"/>
                <w:szCs w:val="18"/>
              </w:rPr>
              <w:t>aondar</w:t>
            </w:r>
            <w:proofErr w:type="spellEnd"/>
            <w:r>
              <w:rPr>
                <w:b/>
                <w:bCs/>
                <w:sz w:val="18"/>
                <w:szCs w:val="18"/>
              </w:rPr>
              <w:t xml:space="preserve"> </w:t>
            </w:r>
            <w:proofErr w:type="spellStart"/>
            <w:r>
              <w:rPr>
                <w:b/>
                <w:bCs/>
                <w:sz w:val="18"/>
                <w:szCs w:val="18"/>
              </w:rPr>
              <w:t>mas</w:t>
            </w:r>
            <w:proofErr w:type="spellEnd"/>
            <w:r>
              <w:rPr>
                <w:b/>
                <w:bCs/>
                <w:sz w:val="18"/>
                <w:szCs w:val="18"/>
              </w:rPr>
              <w:t xml:space="preserve"> de eso, con lo cual podría haber obtenido un mejor nivel de logro</w:t>
            </w:r>
          </w:p>
        </w:tc>
      </w:tr>
      <w:tr w:rsidR="00E43678" w:rsidRPr="00045D87" w14:paraId="458E2370" w14:textId="77777777" w:rsidTr="6C71971D">
        <w:trPr>
          <w:trHeight w:val="591"/>
          <w:jc w:val="center"/>
        </w:trPr>
        <w:tc>
          <w:tcPr>
            <w:tcW w:w="1931" w:type="dxa"/>
          </w:tcPr>
          <w:p w14:paraId="6EE09443" w14:textId="77777777" w:rsidR="00EC784B" w:rsidRDefault="00EC784B" w:rsidP="00EC784B">
            <w:pPr>
              <w:jc w:val="center"/>
              <w:rPr>
                <w:rFonts w:ascii="Aptos Narrow" w:hAnsi="Aptos Narrow"/>
                <w:color w:val="000000"/>
              </w:rPr>
            </w:pPr>
            <w:r>
              <w:rPr>
                <w:rFonts w:ascii="Aptos Narrow" w:hAnsi="Aptos Narrow"/>
                <w:color w:val="000000"/>
              </w:rPr>
              <w:lastRenderedPageBreak/>
              <w:t>Programar consultas o rutinas para manipular información de una base de datos de acuerdo a los requerimientos.</w:t>
            </w:r>
          </w:p>
          <w:p w14:paraId="054D39DB" w14:textId="77777777" w:rsidR="00E43678" w:rsidRPr="00045D87" w:rsidRDefault="00E43678" w:rsidP="6C71971D">
            <w:pPr>
              <w:jc w:val="center"/>
              <w:rPr>
                <w:b/>
                <w:bCs/>
                <w:sz w:val="18"/>
                <w:szCs w:val="18"/>
              </w:rPr>
            </w:pPr>
          </w:p>
        </w:tc>
        <w:tc>
          <w:tcPr>
            <w:tcW w:w="1017" w:type="dxa"/>
          </w:tcPr>
          <w:p w14:paraId="70C9F467" w14:textId="606189E5" w:rsidR="00E43678" w:rsidRPr="00045D87" w:rsidRDefault="00E43678" w:rsidP="6C71971D">
            <w:pPr>
              <w:jc w:val="center"/>
              <w:rPr>
                <w:b/>
                <w:bCs/>
                <w:sz w:val="18"/>
                <w:szCs w:val="18"/>
              </w:rPr>
            </w:pPr>
          </w:p>
        </w:tc>
        <w:tc>
          <w:tcPr>
            <w:tcW w:w="926" w:type="dxa"/>
          </w:tcPr>
          <w:p w14:paraId="0EB20FBA" w14:textId="0F2382E7" w:rsidR="00E43678" w:rsidRPr="00045D87" w:rsidRDefault="007E56A8"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6E8DD13" w:rsidR="00E43678" w:rsidRPr="00045D87" w:rsidRDefault="007E56A8" w:rsidP="6C71971D">
            <w:pPr>
              <w:jc w:val="center"/>
              <w:rPr>
                <w:b/>
                <w:bCs/>
                <w:sz w:val="18"/>
                <w:szCs w:val="18"/>
              </w:rPr>
            </w:pPr>
            <w:r>
              <w:rPr>
                <w:b/>
                <w:bCs/>
                <w:sz w:val="18"/>
                <w:szCs w:val="18"/>
              </w:rPr>
              <w:t>Siempre me gusto lo que es mas cuadrado en la informática, ya que es mas simple para mi trabajarlo, quizá por eso no tuve problemas en esta etapa, quizá al momento de crear una consulta o rutina esta podría haberla mejorado de alguna forma, pero me conforme muchas veces con el funcionamiento en vez de también ver la performance</w:t>
            </w:r>
          </w:p>
        </w:tc>
      </w:tr>
      <w:tr w:rsidR="00E43678" w:rsidRPr="00045D87" w14:paraId="2FAC7AC0" w14:textId="77777777" w:rsidTr="6C71971D">
        <w:trPr>
          <w:trHeight w:val="576"/>
          <w:jc w:val="center"/>
        </w:trPr>
        <w:tc>
          <w:tcPr>
            <w:tcW w:w="1931" w:type="dxa"/>
          </w:tcPr>
          <w:p w14:paraId="04FF7A9B" w14:textId="77777777" w:rsidR="00E43678" w:rsidRPr="00045D87" w:rsidRDefault="00E43678" w:rsidP="6C71971D">
            <w:pPr>
              <w:jc w:val="center"/>
              <w:rPr>
                <w:b/>
                <w:bCs/>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7777777" w:rsidR="00E43678" w:rsidRPr="00045D87" w:rsidRDefault="00E43678" w:rsidP="6C71971D">
            <w:pPr>
              <w:jc w:val="center"/>
              <w:rPr>
                <w:b/>
                <w:bCs/>
                <w:sz w:val="18"/>
                <w:szCs w:val="18"/>
              </w:rPr>
            </w:pPr>
          </w:p>
        </w:tc>
      </w:tr>
      <w:tr w:rsidR="00E43678" w:rsidRPr="00045D87" w14:paraId="5D34DA12" w14:textId="77777777" w:rsidTr="6C71971D">
        <w:trPr>
          <w:trHeight w:val="591"/>
          <w:jc w:val="center"/>
        </w:trPr>
        <w:tc>
          <w:tcPr>
            <w:tcW w:w="1931" w:type="dxa"/>
          </w:tcPr>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64C0F" w14:textId="77777777" w:rsidR="008E6F46" w:rsidRDefault="008E6F46" w:rsidP="00DF38AE">
      <w:pPr>
        <w:spacing w:after="0" w:line="240" w:lineRule="auto"/>
      </w:pPr>
      <w:r>
        <w:separator/>
      </w:r>
    </w:p>
  </w:endnote>
  <w:endnote w:type="continuationSeparator" w:id="0">
    <w:p w14:paraId="1DA7A54E" w14:textId="77777777" w:rsidR="008E6F46" w:rsidRDefault="008E6F4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34F2F" w14:textId="77777777" w:rsidR="008E6F46" w:rsidRDefault="008E6F46" w:rsidP="00DF38AE">
      <w:pPr>
        <w:spacing w:after="0" w:line="240" w:lineRule="auto"/>
      </w:pPr>
      <w:r>
        <w:separator/>
      </w:r>
    </w:p>
  </w:footnote>
  <w:footnote w:type="continuationSeparator" w:id="0">
    <w:p w14:paraId="50A60C6C" w14:textId="77777777" w:rsidR="008E6F46" w:rsidRDefault="008E6F4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733242212">
    <w:abstractNumId w:val="3"/>
  </w:num>
  <w:num w:numId="2" w16cid:durableId="285351648">
    <w:abstractNumId w:val="9"/>
  </w:num>
  <w:num w:numId="3" w16cid:durableId="1770852817">
    <w:abstractNumId w:val="13"/>
  </w:num>
  <w:num w:numId="4" w16cid:durableId="1712653268">
    <w:abstractNumId w:val="29"/>
  </w:num>
  <w:num w:numId="5" w16cid:durableId="1993748673">
    <w:abstractNumId w:val="31"/>
  </w:num>
  <w:num w:numId="6" w16cid:durableId="753817871">
    <w:abstractNumId w:val="4"/>
  </w:num>
  <w:num w:numId="7" w16cid:durableId="421874801">
    <w:abstractNumId w:val="12"/>
  </w:num>
  <w:num w:numId="8" w16cid:durableId="2021085572">
    <w:abstractNumId w:val="20"/>
  </w:num>
  <w:num w:numId="9" w16cid:durableId="1636180990">
    <w:abstractNumId w:val="16"/>
  </w:num>
  <w:num w:numId="10" w16cid:durableId="343556965">
    <w:abstractNumId w:val="10"/>
  </w:num>
  <w:num w:numId="11" w16cid:durableId="929705033">
    <w:abstractNumId w:val="25"/>
  </w:num>
  <w:num w:numId="12" w16cid:durableId="2102098414">
    <w:abstractNumId w:val="36"/>
  </w:num>
  <w:num w:numId="13" w16cid:durableId="406802266">
    <w:abstractNumId w:val="30"/>
  </w:num>
  <w:num w:numId="14" w16cid:durableId="647321658">
    <w:abstractNumId w:val="1"/>
  </w:num>
  <w:num w:numId="15" w16cid:durableId="413433433">
    <w:abstractNumId w:val="37"/>
  </w:num>
  <w:num w:numId="16" w16cid:durableId="874781168">
    <w:abstractNumId w:val="22"/>
  </w:num>
  <w:num w:numId="17" w16cid:durableId="1007026181">
    <w:abstractNumId w:val="18"/>
  </w:num>
  <w:num w:numId="18" w16cid:durableId="190731840">
    <w:abstractNumId w:val="32"/>
  </w:num>
  <w:num w:numId="19" w16cid:durableId="1203908052">
    <w:abstractNumId w:val="11"/>
  </w:num>
  <w:num w:numId="20" w16cid:durableId="1910075859">
    <w:abstractNumId w:val="40"/>
  </w:num>
  <w:num w:numId="21" w16cid:durableId="1672415407">
    <w:abstractNumId w:val="35"/>
  </w:num>
  <w:num w:numId="22" w16cid:durableId="1950966041">
    <w:abstractNumId w:val="14"/>
  </w:num>
  <w:num w:numId="23" w16cid:durableId="1162890995">
    <w:abstractNumId w:val="15"/>
  </w:num>
  <w:num w:numId="24" w16cid:durableId="859441063">
    <w:abstractNumId w:val="5"/>
  </w:num>
  <w:num w:numId="25" w16cid:durableId="813177502">
    <w:abstractNumId w:val="17"/>
  </w:num>
  <w:num w:numId="26" w16cid:durableId="1613515229">
    <w:abstractNumId w:val="21"/>
  </w:num>
  <w:num w:numId="27" w16cid:durableId="1591115490">
    <w:abstractNumId w:val="24"/>
  </w:num>
  <w:num w:numId="28" w16cid:durableId="1766924099">
    <w:abstractNumId w:val="0"/>
  </w:num>
  <w:num w:numId="29" w16cid:durableId="1119645439">
    <w:abstractNumId w:val="19"/>
  </w:num>
  <w:num w:numId="30" w16cid:durableId="468285639">
    <w:abstractNumId w:val="23"/>
  </w:num>
  <w:num w:numId="31" w16cid:durableId="945623265">
    <w:abstractNumId w:val="2"/>
  </w:num>
  <w:num w:numId="32" w16cid:durableId="1098405942">
    <w:abstractNumId w:val="7"/>
  </w:num>
  <w:num w:numId="33" w16cid:durableId="623660625">
    <w:abstractNumId w:val="33"/>
  </w:num>
  <w:num w:numId="34" w16cid:durableId="197478141">
    <w:abstractNumId w:val="39"/>
  </w:num>
  <w:num w:numId="35" w16cid:durableId="448470967">
    <w:abstractNumId w:val="6"/>
  </w:num>
  <w:num w:numId="36" w16cid:durableId="680552418">
    <w:abstractNumId w:val="26"/>
  </w:num>
  <w:num w:numId="37" w16cid:durableId="2041542354">
    <w:abstractNumId w:val="38"/>
  </w:num>
  <w:num w:numId="38" w16cid:durableId="1965648580">
    <w:abstractNumId w:val="28"/>
  </w:num>
  <w:num w:numId="39" w16cid:durableId="1748919378">
    <w:abstractNumId w:val="27"/>
  </w:num>
  <w:num w:numId="40" w16cid:durableId="925115437">
    <w:abstractNumId w:val="34"/>
  </w:num>
  <w:num w:numId="41" w16cid:durableId="748864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EDD"/>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56A8"/>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E6F46"/>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7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C784B"/>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EC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556</Words>
  <Characters>3061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Bastian Martinez</cp:lastModifiedBy>
  <cp:revision>24</cp:revision>
  <cp:lastPrinted>2019-12-16T20:10:00Z</cp:lastPrinted>
  <dcterms:created xsi:type="dcterms:W3CDTF">2022-02-07T13:42:00Z</dcterms:created>
  <dcterms:modified xsi:type="dcterms:W3CDTF">2025-09-15T16:19:00Z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