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9648" w14:textId="77777777" w:rsidR="00D94C5B" w:rsidRDefault="00000000">
      <w:pPr>
        <w:pStyle w:val="Ttulo"/>
      </w:pPr>
      <w:r>
        <w:t>Especificación</w:t>
      </w:r>
      <w:r>
        <w:rPr>
          <w:spacing w:val="32"/>
        </w:rPr>
        <w:t xml:space="preserve"> </w:t>
      </w:r>
      <w:r>
        <w:t>de</w:t>
      </w:r>
      <w:r>
        <w:rPr>
          <w:spacing w:val="32"/>
        </w:rPr>
        <w:t xml:space="preserve"> </w:t>
      </w:r>
      <w:r>
        <w:t>requisitos</w:t>
      </w:r>
      <w:r>
        <w:rPr>
          <w:spacing w:val="33"/>
        </w:rPr>
        <w:t xml:space="preserve"> </w:t>
      </w:r>
      <w:r>
        <w:t>—</w:t>
      </w:r>
      <w:r>
        <w:rPr>
          <w:spacing w:val="32"/>
        </w:rPr>
        <w:t xml:space="preserve"> </w:t>
      </w:r>
      <w:r>
        <w:t>Plataforma</w:t>
      </w:r>
      <w:r>
        <w:rPr>
          <w:spacing w:val="32"/>
        </w:rPr>
        <w:t xml:space="preserve"> </w:t>
      </w:r>
      <w:r>
        <w:t>MIRA</w:t>
      </w:r>
      <w:r>
        <w:rPr>
          <w:spacing w:val="33"/>
        </w:rPr>
        <w:t xml:space="preserve"> </w:t>
      </w:r>
      <w:r>
        <w:t>(DPRIME</w:t>
      </w:r>
      <w:r>
        <w:rPr>
          <w:spacing w:val="32"/>
        </w:rPr>
        <w:t xml:space="preserve"> </w:t>
      </w:r>
      <w:proofErr w:type="spellStart"/>
      <w:r>
        <w:rPr>
          <w:spacing w:val="-4"/>
        </w:rPr>
        <w:t>SpA</w:t>
      </w:r>
      <w:proofErr w:type="spellEnd"/>
      <w:r>
        <w:rPr>
          <w:spacing w:val="-4"/>
        </w:rPr>
        <w:t>)</w:t>
      </w:r>
    </w:p>
    <w:p w14:paraId="0ED63E8C" w14:textId="77777777" w:rsidR="00D94C5B" w:rsidRDefault="00D94C5B">
      <w:pPr>
        <w:pStyle w:val="Textoindependiente"/>
        <w:spacing w:before="174"/>
        <w:ind w:left="0" w:firstLine="0"/>
        <w:rPr>
          <w:rFonts w:ascii="Times New Roman"/>
          <w:sz w:val="34"/>
        </w:rPr>
      </w:pPr>
    </w:p>
    <w:p w14:paraId="4C2A3409" w14:textId="77777777" w:rsidR="00D94C5B" w:rsidRDefault="00000000">
      <w:pPr>
        <w:spacing w:before="1"/>
        <w:ind w:left="1" w:right="848"/>
        <w:jc w:val="center"/>
        <w:rPr>
          <w:sz w:val="24"/>
        </w:rPr>
      </w:pPr>
      <w:r>
        <w:rPr>
          <w:spacing w:val="-2"/>
          <w:sz w:val="24"/>
        </w:rPr>
        <w:t>Dante</w:t>
      </w:r>
      <w:r>
        <w:rPr>
          <w:spacing w:val="-1"/>
          <w:sz w:val="24"/>
        </w:rPr>
        <w:t xml:space="preserve"> </w:t>
      </w:r>
      <w:r>
        <w:rPr>
          <w:spacing w:val="-2"/>
          <w:sz w:val="24"/>
        </w:rPr>
        <w:t>Chávez</w:t>
      </w:r>
    </w:p>
    <w:p w14:paraId="0A1B196F" w14:textId="77777777" w:rsidR="00D94C5B" w:rsidRDefault="00000000">
      <w:pPr>
        <w:spacing w:before="6" w:line="244" w:lineRule="auto"/>
        <w:ind w:left="2415" w:right="3264"/>
        <w:jc w:val="center"/>
        <w:rPr>
          <w:sz w:val="24"/>
        </w:rPr>
      </w:pPr>
      <w:r>
        <w:rPr>
          <w:spacing w:val="-6"/>
          <w:sz w:val="24"/>
        </w:rPr>
        <w:t xml:space="preserve">Nikolas Lagos (representante del cliente) </w:t>
      </w:r>
      <w:r>
        <w:rPr>
          <w:sz w:val="24"/>
        </w:rPr>
        <w:t>Franko Moraga</w:t>
      </w:r>
    </w:p>
    <w:p w14:paraId="4CAB7AD6" w14:textId="77777777" w:rsidR="00D94C5B" w:rsidRDefault="00000000">
      <w:pPr>
        <w:spacing w:before="1"/>
        <w:ind w:right="848"/>
        <w:jc w:val="center"/>
        <w:rPr>
          <w:sz w:val="24"/>
        </w:rPr>
      </w:pPr>
      <w:r>
        <w:rPr>
          <w:spacing w:val="-6"/>
          <w:sz w:val="24"/>
        </w:rPr>
        <w:t>Felipe</w:t>
      </w:r>
      <w:r>
        <w:rPr>
          <w:spacing w:val="3"/>
          <w:sz w:val="24"/>
        </w:rPr>
        <w:t xml:space="preserve"> </w:t>
      </w:r>
      <w:r>
        <w:rPr>
          <w:spacing w:val="-4"/>
          <w:sz w:val="24"/>
        </w:rPr>
        <w:t>Caru</w:t>
      </w:r>
    </w:p>
    <w:p w14:paraId="69943077" w14:textId="77777777" w:rsidR="00D94C5B" w:rsidRDefault="00D94C5B">
      <w:pPr>
        <w:pStyle w:val="Textoindependiente"/>
        <w:spacing w:before="0"/>
        <w:ind w:left="0" w:firstLine="0"/>
        <w:rPr>
          <w:sz w:val="24"/>
        </w:rPr>
      </w:pPr>
    </w:p>
    <w:p w14:paraId="7514456E" w14:textId="77777777" w:rsidR="00D94C5B" w:rsidRDefault="00D94C5B">
      <w:pPr>
        <w:pStyle w:val="Textoindependiente"/>
        <w:spacing w:before="116"/>
        <w:ind w:left="0" w:firstLine="0"/>
        <w:rPr>
          <w:sz w:val="24"/>
        </w:rPr>
      </w:pPr>
    </w:p>
    <w:p w14:paraId="25B884FF" w14:textId="77777777" w:rsidR="00D94C5B" w:rsidRDefault="00000000">
      <w:pPr>
        <w:pStyle w:val="Ttulo1"/>
        <w:ind w:left="114" w:firstLine="0"/>
      </w:pPr>
      <w:r>
        <w:rPr>
          <w:w w:val="105"/>
        </w:rPr>
        <w:t>Resumen</w:t>
      </w:r>
      <w:r>
        <w:rPr>
          <w:spacing w:val="38"/>
          <w:w w:val="105"/>
        </w:rPr>
        <w:t xml:space="preserve"> </w:t>
      </w:r>
      <w:r>
        <w:rPr>
          <w:spacing w:val="-2"/>
          <w:w w:val="105"/>
        </w:rPr>
        <w:t>ejecutivo</w:t>
      </w:r>
    </w:p>
    <w:p w14:paraId="32D3042D" w14:textId="77777777" w:rsidR="00D94C5B" w:rsidRDefault="00000000">
      <w:pPr>
        <w:pStyle w:val="Textoindependiente"/>
        <w:spacing w:before="223" w:line="259" w:lineRule="auto"/>
        <w:ind w:left="114" w:right="961" w:firstLine="0"/>
        <w:jc w:val="both"/>
      </w:pPr>
      <w:r>
        <w:t xml:space="preserve">El presente análisis responde a la necesidad de DPRIME </w:t>
      </w:r>
      <w:proofErr w:type="spellStart"/>
      <w:r>
        <w:t>SpA</w:t>
      </w:r>
      <w:proofErr w:type="spellEnd"/>
      <w:r>
        <w:t xml:space="preserve"> de transformar MIRA de una </w:t>
      </w:r>
      <w:proofErr w:type="spellStart"/>
      <w:r>
        <w:t>de-mostración</w:t>
      </w:r>
      <w:proofErr w:type="spellEnd"/>
      <w:r>
        <w:rPr>
          <w:spacing w:val="-3"/>
        </w:rPr>
        <w:t xml:space="preserve"> </w:t>
      </w:r>
      <w:r>
        <w:t>tecnológica</w:t>
      </w:r>
      <w:r>
        <w:rPr>
          <w:spacing w:val="-3"/>
        </w:rPr>
        <w:t xml:space="preserve"> </w:t>
      </w:r>
      <w:r>
        <w:t>a</w:t>
      </w:r>
      <w:r>
        <w:rPr>
          <w:spacing w:val="-3"/>
        </w:rPr>
        <w:t xml:space="preserve"> </w:t>
      </w:r>
      <w:r>
        <w:t>una</w:t>
      </w:r>
      <w:r>
        <w:rPr>
          <w:spacing w:val="-3"/>
        </w:rPr>
        <w:t xml:space="preserve"> </w:t>
      </w:r>
      <w:r>
        <w:t>plataforma</w:t>
      </w:r>
      <w:r>
        <w:rPr>
          <w:spacing w:val="-3"/>
        </w:rPr>
        <w:t xml:space="preserve"> </w:t>
      </w:r>
      <w:r>
        <w:t>que</w:t>
      </w:r>
      <w:r>
        <w:rPr>
          <w:spacing w:val="-3"/>
        </w:rPr>
        <w:t xml:space="preserve"> </w:t>
      </w:r>
      <w:r>
        <w:t>un</w:t>
      </w:r>
      <w:r>
        <w:rPr>
          <w:spacing w:val="-3"/>
        </w:rPr>
        <w:t xml:space="preserve"> </w:t>
      </w:r>
      <w:r>
        <w:t>cliente</w:t>
      </w:r>
      <w:r>
        <w:rPr>
          <w:spacing w:val="-3"/>
        </w:rPr>
        <w:t xml:space="preserve"> </w:t>
      </w:r>
      <w:r>
        <w:t>pueda</w:t>
      </w:r>
      <w:r>
        <w:rPr>
          <w:spacing w:val="-3"/>
        </w:rPr>
        <w:t xml:space="preserve"> </w:t>
      </w:r>
      <w:r>
        <w:t>operar</w:t>
      </w:r>
      <w:r>
        <w:rPr>
          <w:spacing w:val="-3"/>
        </w:rPr>
        <w:t xml:space="preserve"> </w:t>
      </w:r>
      <w:r>
        <w:t>en</w:t>
      </w:r>
      <w:r>
        <w:rPr>
          <w:spacing w:val="-3"/>
        </w:rPr>
        <w:t xml:space="preserve"> </w:t>
      </w:r>
      <w:r>
        <w:t xml:space="preserve">producción, </w:t>
      </w:r>
      <w:proofErr w:type="spellStart"/>
      <w:r>
        <w:t>comprome</w:t>
      </w:r>
      <w:proofErr w:type="spellEnd"/>
      <w:r>
        <w:t>-tiendo</w:t>
      </w:r>
      <w:r>
        <w:rPr>
          <w:spacing w:val="-5"/>
        </w:rPr>
        <w:t xml:space="preserve"> </w:t>
      </w:r>
      <w:r>
        <w:t>tiempos</w:t>
      </w:r>
      <w:r>
        <w:rPr>
          <w:spacing w:val="-5"/>
        </w:rPr>
        <w:t xml:space="preserve"> </w:t>
      </w:r>
      <w:r>
        <w:t>de</w:t>
      </w:r>
      <w:r>
        <w:rPr>
          <w:spacing w:val="-5"/>
        </w:rPr>
        <w:t xml:space="preserve"> </w:t>
      </w:r>
      <w:r>
        <w:t>respuesta</w:t>
      </w:r>
      <w:r>
        <w:rPr>
          <w:spacing w:val="-5"/>
        </w:rPr>
        <w:t xml:space="preserve"> </w:t>
      </w:r>
      <w:r>
        <w:t>y</w:t>
      </w:r>
      <w:r>
        <w:rPr>
          <w:spacing w:val="-5"/>
        </w:rPr>
        <w:t xml:space="preserve"> </w:t>
      </w:r>
      <w:r>
        <w:t>sosteniendo</w:t>
      </w:r>
      <w:r>
        <w:rPr>
          <w:spacing w:val="-5"/>
        </w:rPr>
        <w:t xml:space="preserve"> </w:t>
      </w:r>
      <w:r>
        <w:t>sus</w:t>
      </w:r>
      <w:r>
        <w:rPr>
          <w:spacing w:val="-5"/>
        </w:rPr>
        <w:t xml:space="preserve"> </w:t>
      </w:r>
      <w:r>
        <w:t>decisiones</w:t>
      </w:r>
      <w:r>
        <w:rPr>
          <w:spacing w:val="-5"/>
        </w:rPr>
        <w:t xml:space="preserve"> </w:t>
      </w:r>
      <w:r>
        <w:t>ante</w:t>
      </w:r>
      <w:r>
        <w:rPr>
          <w:spacing w:val="-5"/>
        </w:rPr>
        <w:t xml:space="preserve"> </w:t>
      </w:r>
      <w:r>
        <w:t>una</w:t>
      </w:r>
      <w:r>
        <w:rPr>
          <w:spacing w:val="-5"/>
        </w:rPr>
        <w:t xml:space="preserve"> </w:t>
      </w:r>
      <w:r>
        <w:t>auditoría.</w:t>
      </w:r>
    </w:p>
    <w:p w14:paraId="64540E82" w14:textId="77777777" w:rsidR="00D94C5B" w:rsidRDefault="00000000">
      <w:pPr>
        <w:pStyle w:val="Textoindependiente"/>
        <w:spacing w:before="138" w:line="259" w:lineRule="auto"/>
        <w:ind w:left="114" w:right="960" w:firstLine="0"/>
        <w:jc w:val="both"/>
      </w:pPr>
      <w:r>
        <w:t>Del levantamiento surgieron once puntos donde el documento original se contradecía a sí mismo o contradecía lo que dijeron los propios involucrados.</w:t>
      </w:r>
      <w:r>
        <w:rPr>
          <w:spacing w:val="40"/>
        </w:rPr>
        <w:t xml:space="preserve"> </w:t>
      </w:r>
      <w:r>
        <w:t>Los tres con mayor impacto en el negocio fueron:</w:t>
      </w:r>
      <w:r>
        <w:rPr>
          <w:spacing w:val="40"/>
        </w:rPr>
        <w:t xml:space="preserve"> </w:t>
      </w:r>
      <w:r>
        <w:rPr>
          <w:b/>
        </w:rPr>
        <w:t xml:space="preserve">(1) </w:t>
      </w:r>
      <w:r>
        <w:t>no existía una definición única de qué se cobra, lo que habría generado disputas de facturación</w:t>
      </w:r>
      <w:r>
        <w:rPr>
          <w:spacing w:val="-3"/>
        </w:rPr>
        <w:t xml:space="preserve"> </w:t>
      </w:r>
      <w:r>
        <w:t>con</w:t>
      </w:r>
      <w:r>
        <w:rPr>
          <w:spacing w:val="-3"/>
        </w:rPr>
        <w:t xml:space="preserve"> </w:t>
      </w:r>
      <w:r>
        <w:t>el</w:t>
      </w:r>
      <w:r>
        <w:rPr>
          <w:spacing w:val="-3"/>
        </w:rPr>
        <w:t xml:space="preserve"> </w:t>
      </w:r>
      <w:r>
        <w:t>cliente</w:t>
      </w:r>
      <w:r>
        <w:rPr>
          <w:spacing w:val="-3"/>
        </w:rPr>
        <w:t xml:space="preserve"> </w:t>
      </w:r>
      <w:r>
        <w:t>piloto</w:t>
      </w:r>
      <w:r>
        <w:rPr>
          <w:spacing w:val="-3"/>
        </w:rPr>
        <w:t xml:space="preserve"> </w:t>
      </w:r>
      <w:r>
        <w:t>desde</w:t>
      </w:r>
      <w:r>
        <w:rPr>
          <w:spacing w:val="-3"/>
        </w:rPr>
        <w:t xml:space="preserve"> </w:t>
      </w:r>
      <w:r>
        <w:t>la</w:t>
      </w:r>
      <w:r>
        <w:rPr>
          <w:spacing w:val="-3"/>
        </w:rPr>
        <w:t xml:space="preserve"> </w:t>
      </w:r>
      <w:r>
        <w:t>primera</w:t>
      </w:r>
      <w:r>
        <w:rPr>
          <w:spacing w:val="-3"/>
        </w:rPr>
        <w:t xml:space="preserve"> </w:t>
      </w:r>
      <w:r>
        <w:t xml:space="preserve">factura; </w:t>
      </w:r>
      <w:r>
        <w:rPr>
          <w:b/>
        </w:rPr>
        <w:t>(2)</w:t>
      </w:r>
      <w:r>
        <w:rPr>
          <w:b/>
          <w:spacing w:val="-6"/>
        </w:rPr>
        <w:t xml:space="preserve"> </w:t>
      </w:r>
      <w:r>
        <w:t>el</w:t>
      </w:r>
      <w:r>
        <w:rPr>
          <w:spacing w:val="-3"/>
        </w:rPr>
        <w:t xml:space="preserve"> </w:t>
      </w:r>
      <w:r>
        <w:t>diseño</w:t>
      </w:r>
      <w:r>
        <w:rPr>
          <w:spacing w:val="-3"/>
        </w:rPr>
        <w:t xml:space="preserve"> </w:t>
      </w:r>
      <w:r>
        <w:t>original</w:t>
      </w:r>
      <w:r>
        <w:rPr>
          <w:spacing w:val="-3"/>
        </w:rPr>
        <w:t xml:space="preserve"> </w:t>
      </w:r>
      <w:r>
        <w:t>permitía</w:t>
      </w:r>
      <w:r>
        <w:rPr>
          <w:spacing w:val="-3"/>
        </w:rPr>
        <w:t xml:space="preserve"> </w:t>
      </w:r>
      <w:r>
        <w:t>rechazar automáticamente</w:t>
      </w:r>
      <w:r>
        <w:rPr>
          <w:spacing w:val="-9"/>
        </w:rPr>
        <w:t xml:space="preserve"> </w:t>
      </w:r>
      <w:r>
        <w:t>un</w:t>
      </w:r>
      <w:r>
        <w:rPr>
          <w:spacing w:val="-9"/>
        </w:rPr>
        <w:t xml:space="preserve"> </w:t>
      </w:r>
      <w:r>
        <w:t>reembolso</w:t>
      </w:r>
      <w:r>
        <w:rPr>
          <w:spacing w:val="-9"/>
        </w:rPr>
        <w:t xml:space="preserve"> </w:t>
      </w:r>
      <w:r>
        <w:t>sin</w:t>
      </w:r>
      <w:r>
        <w:rPr>
          <w:spacing w:val="-9"/>
        </w:rPr>
        <w:t xml:space="preserve"> </w:t>
      </w:r>
      <w:r>
        <w:t>que</w:t>
      </w:r>
      <w:r>
        <w:rPr>
          <w:spacing w:val="-9"/>
        </w:rPr>
        <w:t xml:space="preserve"> </w:t>
      </w:r>
      <w:r>
        <w:t>una</w:t>
      </w:r>
      <w:r>
        <w:rPr>
          <w:spacing w:val="-9"/>
        </w:rPr>
        <w:t xml:space="preserve"> </w:t>
      </w:r>
      <w:r>
        <w:t>persona</w:t>
      </w:r>
      <w:r>
        <w:rPr>
          <w:spacing w:val="-9"/>
        </w:rPr>
        <w:t xml:space="preserve"> </w:t>
      </w:r>
      <w:r>
        <w:t>lo</w:t>
      </w:r>
      <w:r>
        <w:rPr>
          <w:spacing w:val="-9"/>
        </w:rPr>
        <w:t xml:space="preserve"> </w:t>
      </w:r>
      <w:r>
        <w:t>revisara,</w:t>
      </w:r>
      <w:r>
        <w:rPr>
          <w:spacing w:val="-8"/>
        </w:rPr>
        <w:t xml:space="preserve"> </w:t>
      </w:r>
      <w:r>
        <w:t>lo</w:t>
      </w:r>
      <w:r>
        <w:rPr>
          <w:spacing w:val="-10"/>
        </w:rPr>
        <w:t xml:space="preserve"> </w:t>
      </w:r>
      <w:r>
        <w:t>que</w:t>
      </w:r>
      <w:r>
        <w:rPr>
          <w:spacing w:val="-9"/>
        </w:rPr>
        <w:t xml:space="preserve"> </w:t>
      </w:r>
      <w:r>
        <w:t>la</w:t>
      </w:r>
      <w:r>
        <w:rPr>
          <w:spacing w:val="-9"/>
        </w:rPr>
        <w:t xml:space="preserve"> </w:t>
      </w:r>
      <w:r>
        <w:t>normativa</w:t>
      </w:r>
      <w:r>
        <w:rPr>
          <w:spacing w:val="-10"/>
        </w:rPr>
        <w:t xml:space="preserve"> </w:t>
      </w:r>
      <w:r>
        <w:t>de</w:t>
      </w:r>
      <w:r>
        <w:rPr>
          <w:spacing w:val="-9"/>
        </w:rPr>
        <w:t xml:space="preserve"> </w:t>
      </w:r>
      <w:r>
        <w:t>protección de</w:t>
      </w:r>
      <w:r>
        <w:rPr>
          <w:spacing w:val="-14"/>
        </w:rPr>
        <w:t xml:space="preserve"> </w:t>
      </w:r>
      <w:r>
        <w:t>datos</w:t>
      </w:r>
      <w:r>
        <w:rPr>
          <w:spacing w:val="-13"/>
        </w:rPr>
        <w:t xml:space="preserve"> </w:t>
      </w:r>
      <w:r>
        <w:t>no</w:t>
      </w:r>
      <w:r>
        <w:rPr>
          <w:spacing w:val="-13"/>
        </w:rPr>
        <w:t xml:space="preserve"> </w:t>
      </w:r>
      <w:r>
        <w:t>permite;</w:t>
      </w:r>
      <w:r>
        <w:rPr>
          <w:spacing w:val="-14"/>
        </w:rPr>
        <w:t xml:space="preserve"> </w:t>
      </w:r>
      <w:r>
        <w:t>y</w:t>
      </w:r>
      <w:r>
        <w:rPr>
          <w:spacing w:val="-13"/>
        </w:rPr>
        <w:t xml:space="preserve"> </w:t>
      </w:r>
      <w:r>
        <w:rPr>
          <w:b/>
        </w:rPr>
        <w:t>(3)</w:t>
      </w:r>
      <w:r>
        <w:rPr>
          <w:b/>
          <w:spacing w:val="-14"/>
        </w:rPr>
        <w:t xml:space="preserve"> </w:t>
      </w:r>
      <w:r>
        <w:t>el</w:t>
      </w:r>
      <w:r>
        <w:rPr>
          <w:spacing w:val="-13"/>
        </w:rPr>
        <w:t xml:space="preserve"> </w:t>
      </w:r>
      <w:r>
        <w:t>compromiso</w:t>
      </w:r>
      <w:r>
        <w:rPr>
          <w:spacing w:val="-13"/>
        </w:rPr>
        <w:t xml:space="preserve"> </w:t>
      </w:r>
      <w:r>
        <w:t>comercial</w:t>
      </w:r>
      <w:r>
        <w:rPr>
          <w:spacing w:val="-14"/>
        </w:rPr>
        <w:t xml:space="preserve"> </w:t>
      </w:r>
      <w:r>
        <w:t>de</w:t>
      </w:r>
      <w:r>
        <w:rPr>
          <w:spacing w:val="-13"/>
        </w:rPr>
        <w:t xml:space="preserve"> </w:t>
      </w:r>
      <w:r>
        <w:t>operar</w:t>
      </w:r>
      <w:r>
        <w:rPr>
          <w:spacing w:val="-13"/>
        </w:rPr>
        <w:t xml:space="preserve"> </w:t>
      </w:r>
      <w:r>
        <w:t>con</w:t>
      </w:r>
      <w:r>
        <w:rPr>
          <w:spacing w:val="-13"/>
        </w:rPr>
        <w:t xml:space="preserve"> </w:t>
      </w:r>
      <w:r>
        <w:t>casos</w:t>
      </w:r>
      <w:r>
        <w:rPr>
          <w:spacing w:val="-14"/>
        </w:rPr>
        <w:t xml:space="preserve"> </w:t>
      </w:r>
      <w:r>
        <w:t>reales</w:t>
      </w:r>
      <w:r>
        <w:rPr>
          <w:spacing w:val="-13"/>
        </w:rPr>
        <w:t xml:space="preserve"> </w:t>
      </w:r>
      <w:r>
        <w:t>en</w:t>
      </w:r>
      <w:r>
        <w:rPr>
          <w:spacing w:val="-13"/>
        </w:rPr>
        <w:t xml:space="preserve"> </w:t>
      </w:r>
      <w:r>
        <w:t>enero</w:t>
      </w:r>
      <w:r>
        <w:rPr>
          <w:spacing w:val="-13"/>
        </w:rPr>
        <w:t xml:space="preserve"> </w:t>
      </w:r>
      <w:r>
        <w:t>de</w:t>
      </w:r>
      <w:r>
        <w:rPr>
          <w:spacing w:val="-14"/>
        </w:rPr>
        <w:t xml:space="preserve"> </w:t>
      </w:r>
      <w:r>
        <w:t>2027</w:t>
      </w:r>
      <w:r>
        <w:rPr>
          <w:spacing w:val="-13"/>
        </w:rPr>
        <w:t xml:space="preserve"> </w:t>
      </w:r>
      <w:r>
        <w:t>no era compatible con el plan de desarrollo, que consideraba video y audio recién en abril.</w:t>
      </w:r>
    </w:p>
    <w:p w14:paraId="07BD7B1B" w14:textId="77777777" w:rsidR="00D94C5B" w:rsidRDefault="00000000">
      <w:pPr>
        <w:pStyle w:val="Textoindependiente"/>
        <w:spacing w:before="143" w:line="259" w:lineRule="auto"/>
        <w:ind w:left="114" w:right="960" w:firstLine="0"/>
        <w:jc w:val="both"/>
      </w:pPr>
      <w:r>
        <w:rPr>
          <w:spacing w:val="-2"/>
        </w:rPr>
        <w:t>Se</w:t>
      </w:r>
      <w:r>
        <w:rPr>
          <w:spacing w:val="-7"/>
        </w:rPr>
        <w:t xml:space="preserve"> </w:t>
      </w:r>
      <w:r>
        <w:rPr>
          <w:spacing w:val="-2"/>
        </w:rPr>
        <w:t>recomienda</w:t>
      </w:r>
      <w:r>
        <w:rPr>
          <w:spacing w:val="-7"/>
        </w:rPr>
        <w:t xml:space="preserve"> </w:t>
      </w:r>
      <w:r>
        <w:rPr>
          <w:spacing w:val="-2"/>
        </w:rPr>
        <w:t>aprobar</w:t>
      </w:r>
      <w:r>
        <w:rPr>
          <w:spacing w:val="-7"/>
        </w:rPr>
        <w:t xml:space="preserve"> </w:t>
      </w:r>
      <w:r>
        <w:rPr>
          <w:spacing w:val="-2"/>
        </w:rPr>
        <w:t>el</w:t>
      </w:r>
      <w:r>
        <w:rPr>
          <w:spacing w:val="-7"/>
        </w:rPr>
        <w:t xml:space="preserve"> </w:t>
      </w:r>
      <w:r>
        <w:rPr>
          <w:spacing w:val="-2"/>
        </w:rPr>
        <w:t>desarrollo</w:t>
      </w:r>
      <w:r>
        <w:rPr>
          <w:spacing w:val="-7"/>
        </w:rPr>
        <w:t xml:space="preserve"> </w:t>
      </w:r>
      <w:r>
        <w:rPr>
          <w:spacing w:val="-2"/>
        </w:rPr>
        <w:t>de</w:t>
      </w:r>
      <w:r>
        <w:rPr>
          <w:spacing w:val="-7"/>
        </w:rPr>
        <w:t xml:space="preserve"> </w:t>
      </w:r>
      <w:r>
        <w:rPr>
          <w:spacing w:val="-2"/>
        </w:rPr>
        <w:t>una</w:t>
      </w:r>
      <w:r>
        <w:rPr>
          <w:spacing w:val="-7"/>
        </w:rPr>
        <w:t xml:space="preserve"> </w:t>
      </w:r>
      <w:r>
        <w:rPr>
          <w:spacing w:val="-2"/>
        </w:rPr>
        <w:t>primera</w:t>
      </w:r>
      <w:r>
        <w:rPr>
          <w:spacing w:val="-7"/>
        </w:rPr>
        <w:t xml:space="preserve"> </w:t>
      </w:r>
      <w:r>
        <w:rPr>
          <w:spacing w:val="-2"/>
        </w:rPr>
        <w:t>versión</w:t>
      </w:r>
      <w:r>
        <w:rPr>
          <w:spacing w:val="-7"/>
        </w:rPr>
        <w:t xml:space="preserve"> </w:t>
      </w:r>
      <w:r>
        <w:rPr>
          <w:spacing w:val="-2"/>
        </w:rPr>
        <w:t>(MVP)</w:t>
      </w:r>
      <w:r>
        <w:rPr>
          <w:spacing w:val="-7"/>
        </w:rPr>
        <w:t xml:space="preserve"> </w:t>
      </w:r>
      <w:r>
        <w:rPr>
          <w:spacing w:val="-2"/>
        </w:rPr>
        <w:t>enfocada</w:t>
      </w:r>
      <w:r>
        <w:rPr>
          <w:spacing w:val="-7"/>
        </w:rPr>
        <w:t xml:space="preserve"> </w:t>
      </w:r>
      <w:r>
        <w:rPr>
          <w:spacing w:val="-2"/>
        </w:rPr>
        <w:t>solo</w:t>
      </w:r>
      <w:r>
        <w:rPr>
          <w:spacing w:val="-7"/>
        </w:rPr>
        <w:t xml:space="preserve"> </w:t>
      </w:r>
      <w:r>
        <w:rPr>
          <w:spacing w:val="-2"/>
        </w:rPr>
        <w:t>en</w:t>
      </w:r>
      <w:r>
        <w:rPr>
          <w:spacing w:val="-7"/>
        </w:rPr>
        <w:t xml:space="preserve"> </w:t>
      </w:r>
      <w:r>
        <w:rPr>
          <w:spacing w:val="-2"/>
        </w:rPr>
        <w:t>reembolsos</w:t>
      </w:r>
      <w:r>
        <w:rPr>
          <w:spacing w:val="-7"/>
        </w:rPr>
        <w:t xml:space="preserve"> </w:t>
      </w:r>
      <w:r>
        <w:rPr>
          <w:spacing w:val="-2"/>
        </w:rPr>
        <w:t xml:space="preserve">de </w:t>
      </w:r>
      <w:r>
        <w:rPr>
          <w:spacing w:val="-4"/>
        </w:rPr>
        <w:t>gastos</w:t>
      </w:r>
      <w:r>
        <w:rPr>
          <w:spacing w:val="-8"/>
        </w:rPr>
        <w:t xml:space="preserve"> </w:t>
      </w:r>
      <w:r>
        <w:rPr>
          <w:spacing w:val="-4"/>
        </w:rPr>
        <w:t>médicos</w:t>
      </w:r>
      <w:r>
        <w:rPr>
          <w:spacing w:val="-8"/>
        </w:rPr>
        <w:t xml:space="preserve"> </w:t>
      </w:r>
      <w:r>
        <w:rPr>
          <w:spacing w:val="-4"/>
        </w:rPr>
        <w:t>con</w:t>
      </w:r>
      <w:r>
        <w:rPr>
          <w:spacing w:val="-8"/>
        </w:rPr>
        <w:t xml:space="preserve"> </w:t>
      </w:r>
      <w:r>
        <w:rPr>
          <w:spacing w:val="-4"/>
        </w:rPr>
        <w:t>documentos</w:t>
      </w:r>
      <w:r>
        <w:rPr>
          <w:spacing w:val="-8"/>
        </w:rPr>
        <w:t xml:space="preserve"> </w:t>
      </w:r>
      <w:r>
        <w:rPr>
          <w:spacing w:val="-4"/>
        </w:rPr>
        <w:t>e</w:t>
      </w:r>
      <w:r>
        <w:rPr>
          <w:spacing w:val="-8"/>
        </w:rPr>
        <w:t xml:space="preserve"> </w:t>
      </w:r>
      <w:r>
        <w:rPr>
          <w:spacing w:val="-4"/>
        </w:rPr>
        <w:t>imágenes,</w:t>
      </w:r>
      <w:r>
        <w:rPr>
          <w:spacing w:val="-7"/>
        </w:rPr>
        <w:t xml:space="preserve"> </w:t>
      </w:r>
      <w:r>
        <w:rPr>
          <w:spacing w:val="-4"/>
        </w:rPr>
        <w:t>disponible</w:t>
      </w:r>
      <w:r>
        <w:rPr>
          <w:spacing w:val="-8"/>
        </w:rPr>
        <w:t xml:space="preserve"> </w:t>
      </w:r>
      <w:r>
        <w:rPr>
          <w:spacing w:val="-4"/>
        </w:rPr>
        <w:t>en</w:t>
      </w:r>
      <w:r>
        <w:rPr>
          <w:spacing w:val="-8"/>
        </w:rPr>
        <w:t xml:space="preserve"> </w:t>
      </w:r>
      <w:r>
        <w:rPr>
          <w:spacing w:val="-4"/>
        </w:rPr>
        <w:t>enero</w:t>
      </w:r>
      <w:r>
        <w:rPr>
          <w:spacing w:val="-8"/>
        </w:rPr>
        <w:t xml:space="preserve"> </w:t>
      </w:r>
      <w:r>
        <w:rPr>
          <w:spacing w:val="-4"/>
        </w:rPr>
        <w:t>de</w:t>
      </w:r>
      <w:r>
        <w:rPr>
          <w:spacing w:val="-8"/>
        </w:rPr>
        <w:t xml:space="preserve"> </w:t>
      </w:r>
      <w:r>
        <w:rPr>
          <w:spacing w:val="-4"/>
        </w:rPr>
        <w:t>2027,</w:t>
      </w:r>
      <w:r>
        <w:rPr>
          <w:spacing w:val="-7"/>
        </w:rPr>
        <w:t xml:space="preserve"> </w:t>
      </w:r>
      <w:r>
        <w:rPr>
          <w:spacing w:val="-4"/>
        </w:rPr>
        <w:t>dejando</w:t>
      </w:r>
      <w:r>
        <w:rPr>
          <w:spacing w:val="-8"/>
        </w:rPr>
        <w:t xml:space="preserve"> </w:t>
      </w:r>
      <w:r>
        <w:rPr>
          <w:spacing w:val="-4"/>
        </w:rPr>
        <w:t>video</w:t>
      </w:r>
      <w:r>
        <w:rPr>
          <w:spacing w:val="-8"/>
        </w:rPr>
        <w:t xml:space="preserve"> </w:t>
      </w:r>
      <w:r>
        <w:rPr>
          <w:spacing w:val="-4"/>
        </w:rPr>
        <w:t>y</w:t>
      </w:r>
      <w:r>
        <w:rPr>
          <w:spacing w:val="-8"/>
        </w:rPr>
        <w:t xml:space="preserve"> </w:t>
      </w:r>
      <w:r>
        <w:rPr>
          <w:spacing w:val="-4"/>
        </w:rPr>
        <w:t>audio</w:t>
      </w:r>
      <w:r>
        <w:rPr>
          <w:spacing w:val="-8"/>
        </w:rPr>
        <w:t xml:space="preserve"> </w:t>
      </w:r>
      <w:r>
        <w:rPr>
          <w:spacing w:val="-4"/>
        </w:rPr>
        <w:t xml:space="preserve">para </w:t>
      </w:r>
      <w:r>
        <w:t>la</w:t>
      </w:r>
      <w:r>
        <w:rPr>
          <w:spacing w:val="-14"/>
        </w:rPr>
        <w:t xml:space="preserve"> </w:t>
      </w:r>
      <w:r>
        <w:t>entrega</w:t>
      </w:r>
      <w:r>
        <w:rPr>
          <w:spacing w:val="-13"/>
        </w:rPr>
        <w:t xml:space="preserve"> </w:t>
      </w:r>
      <w:r>
        <w:t>final</w:t>
      </w:r>
      <w:r>
        <w:rPr>
          <w:spacing w:val="-13"/>
        </w:rPr>
        <w:t xml:space="preserve"> </w:t>
      </w:r>
      <w:r>
        <w:t>de</w:t>
      </w:r>
      <w:r>
        <w:rPr>
          <w:spacing w:val="-14"/>
        </w:rPr>
        <w:t xml:space="preserve"> </w:t>
      </w:r>
      <w:r>
        <w:t>abril.</w:t>
      </w:r>
      <w:r>
        <w:rPr>
          <w:spacing w:val="-13"/>
        </w:rPr>
        <w:t xml:space="preserve"> </w:t>
      </w:r>
      <w:r>
        <w:t>Antes</w:t>
      </w:r>
      <w:r>
        <w:rPr>
          <w:spacing w:val="-13"/>
        </w:rPr>
        <w:t xml:space="preserve"> </w:t>
      </w:r>
      <w:r>
        <w:t>de</w:t>
      </w:r>
      <w:r>
        <w:rPr>
          <w:spacing w:val="-13"/>
        </w:rPr>
        <w:t xml:space="preserve"> </w:t>
      </w:r>
      <w:r>
        <w:t>iniciar</w:t>
      </w:r>
      <w:r>
        <w:rPr>
          <w:spacing w:val="-14"/>
        </w:rPr>
        <w:t xml:space="preserve"> </w:t>
      </w:r>
      <w:r>
        <w:t>la</w:t>
      </w:r>
      <w:r>
        <w:rPr>
          <w:spacing w:val="-13"/>
        </w:rPr>
        <w:t xml:space="preserve"> </w:t>
      </w:r>
      <w:r>
        <w:t>construcción,</w:t>
      </w:r>
      <w:r>
        <w:rPr>
          <w:spacing w:val="-13"/>
        </w:rPr>
        <w:t xml:space="preserve"> </w:t>
      </w:r>
      <w:r>
        <w:t>se</w:t>
      </w:r>
      <w:r>
        <w:rPr>
          <w:spacing w:val="-13"/>
        </w:rPr>
        <w:t xml:space="preserve"> </w:t>
      </w:r>
      <w:r>
        <w:t>recomienda</w:t>
      </w:r>
      <w:r>
        <w:rPr>
          <w:spacing w:val="-14"/>
        </w:rPr>
        <w:t xml:space="preserve"> </w:t>
      </w:r>
      <w:r>
        <w:t>validar</w:t>
      </w:r>
      <w:r>
        <w:rPr>
          <w:spacing w:val="-13"/>
        </w:rPr>
        <w:t xml:space="preserve"> </w:t>
      </w:r>
      <w:r>
        <w:t>formalmente</w:t>
      </w:r>
      <w:r>
        <w:rPr>
          <w:spacing w:val="-13"/>
        </w:rPr>
        <w:t xml:space="preserve"> </w:t>
      </w:r>
      <w:r>
        <w:t>con</w:t>
      </w:r>
      <w:r>
        <w:rPr>
          <w:spacing w:val="-13"/>
        </w:rPr>
        <w:t xml:space="preserve"> </w:t>
      </w:r>
      <w:r>
        <w:t xml:space="preserve">el </w:t>
      </w:r>
      <w:r>
        <w:rPr>
          <w:spacing w:val="-2"/>
        </w:rPr>
        <w:t>área</w:t>
      </w:r>
      <w:r>
        <w:rPr>
          <w:spacing w:val="-8"/>
        </w:rPr>
        <w:t xml:space="preserve"> </w:t>
      </w:r>
      <w:r>
        <w:rPr>
          <w:spacing w:val="-2"/>
        </w:rPr>
        <w:t>legal</w:t>
      </w:r>
      <w:r>
        <w:rPr>
          <w:spacing w:val="-7"/>
        </w:rPr>
        <w:t xml:space="preserve"> </w:t>
      </w:r>
      <w:r>
        <w:rPr>
          <w:spacing w:val="-2"/>
        </w:rPr>
        <w:t>y</w:t>
      </w:r>
      <w:r>
        <w:rPr>
          <w:spacing w:val="-8"/>
        </w:rPr>
        <w:t xml:space="preserve"> </w:t>
      </w:r>
      <w:r>
        <w:rPr>
          <w:spacing w:val="-2"/>
        </w:rPr>
        <w:t>de</w:t>
      </w:r>
      <w:r>
        <w:rPr>
          <w:spacing w:val="-8"/>
        </w:rPr>
        <w:t xml:space="preserve"> </w:t>
      </w:r>
      <w:r>
        <w:rPr>
          <w:spacing w:val="-2"/>
        </w:rPr>
        <w:t>tecnología</w:t>
      </w:r>
      <w:r>
        <w:rPr>
          <w:spacing w:val="-8"/>
        </w:rPr>
        <w:t xml:space="preserve"> </w:t>
      </w:r>
      <w:r>
        <w:rPr>
          <w:spacing w:val="-2"/>
        </w:rPr>
        <w:t>del</w:t>
      </w:r>
      <w:r>
        <w:rPr>
          <w:spacing w:val="-7"/>
        </w:rPr>
        <w:t xml:space="preserve"> </w:t>
      </w:r>
      <w:r>
        <w:rPr>
          <w:spacing w:val="-2"/>
        </w:rPr>
        <w:t>cliente</w:t>
      </w:r>
      <w:r>
        <w:rPr>
          <w:spacing w:val="-8"/>
        </w:rPr>
        <w:t xml:space="preserve"> </w:t>
      </w:r>
      <w:r>
        <w:rPr>
          <w:spacing w:val="-2"/>
        </w:rPr>
        <w:t>piloto</w:t>
      </w:r>
      <w:r>
        <w:rPr>
          <w:spacing w:val="-7"/>
        </w:rPr>
        <w:t xml:space="preserve"> </w:t>
      </w:r>
      <w:r>
        <w:rPr>
          <w:spacing w:val="-2"/>
        </w:rPr>
        <w:t>los</w:t>
      </w:r>
      <w:r>
        <w:rPr>
          <w:spacing w:val="-8"/>
        </w:rPr>
        <w:t xml:space="preserve"> </w:t>
      </w:r>
      <w:r>
        <w:rPr>
          <w:spacing w:val="-2"/>
        </w:rPr>
        <w:t>puntos</w:t>
      </w:r>
      <w:r>
        <w:rPr>
          <w:spacing w:val="-7"/>
        </w:rPr>
        <w:t xml:space="preserve"> </w:t>
      </w:r>
      <w:r>
        <w:rPr>
          <w:spacing w:val="-2"/>
        </w:rPr>
        <w:t>de</w:t>
      </w:r>
      <w:r>
        <w:rPr>
          <w:spacing w:val="-8"/>
        </w:rPr>
        <w:t xml:space="preserve"> </w:t>
      </w:r>
      <w:r>
        <w:rPr>
          <w:spacing w:val="-2"/>
        </w:rPr>
        <w:t>retención</w:t>
      </w:r>
      <w:r>
        <w:rPr>
          <w:spacing w:val="-7"/>
        </w:rPr>
        <w:t xml:space="preserve"> </w:t>
      </w:r>
      <w:r>
        <w:rPr>
          <w:spacing w:val="-2"/>
        </w:rPr>
        <w:t>de</w:t>
      </w:r>
      <w:r>
        <w:rPr>
          <w:spacing w:val="-8"/>
        </w:rPr>
        <w:t xml:space="preserve"> </w:t>
      </w:r>
      <w:r>
        <w:rPr>
          <w:spacing w:val="-2"/>
        </w:rPr>
        <w:t>evidencia</w:t>
      </w:r>
      <w:r>
        <w:rPr>
          <w:spacing w:val="-8"/>
        </w:rPr>
        <w:t xml:space="preserve"> </w:t>
      </w:r>
      <w:r>
        <w:rPr>
          <w:spacing w:val="-2"/>
        </w:rPr>
        <w:t>y</w:t>
      </w:r>
      <w:r>
        <w:rPr>
          <w:spacing w:val="-8"/>
        </w:rPr>
        <w:t xml:space="preserve"> </w:t>
      </w:r>
      <w:r>
        <w:rPr>
          <w:spacing w:val="-2"/>
        </w:rPr>
        <w:t>de</w:t>
      </w:r>
      <w:r>
        <w:rPr>
          <w:spacing w:val="-8"/>
        </w:rPr>
        <w:t xml:space="preserve"> </w:t>
      </w:r>
      <w:r>
        <w:rPr>
          <w:spacing w:val="-2"/>
        </w:rPr>
        <w:t>integración</w:t>
      </w:r>
      <w:r>
        <w:rPr>
          <w:spacing w:val="-8"/>
        </w:rPr>
        <w:t xml:space="preserve"> </w:t>
      </w:r>
      <w:r>
        <w:rPr>
          <w:spacing w:val="-2"/>
        </w:rPr>
        <w:t xml:space="preserve">con </w:t>
      </w:r>
      <w:r>
        <w:t>su sistema actual, ya que ambos condicionan la arquitectura desde el primer día.</w:t>
      </w:r>
    </w:p>
    <w:p w14:paraId="0B28612D" w14:textId="77777777" w:rsidR="00D94C5B" w:rsidRDefault="00D94C5B">
      <w:pPr>
        <w:pStyle w:val="Textoindependiente"/>
        <w:spacing w:before="107"/>
        <w:ind w:left="0" w:firstLine="0"/>
      </w:pPr>
    </w:p>
    <w:p w14:paraId="2724AED3" w14:textId="77777777" w:rsidR="00D94C5B" w:rsidRDefault="00000000">
      <w:pPr>
        <w:pStyle w:val="Ttulo1"/>
        <w:ind w:left="114" w:firstLine="0"/>
      </w:pPr>
      <w:r>
        <w:rPr>
          <w:spacing w:val="-2"/>
          <w:w w:val="105"/>
        </w:rPr>
        <w:t>Introducción</w:t>
      </w:r>
    </w:p>
    <w:p w14:paraId="4553A653" w14:textId="77777777" w:rsidR="00D94C5B" w:rsidRDefault="00000000">
      <w:pPr>
        <w:pStyle w:val="Textoindependiente"/>
        <w:spacing w:before="223" w:line="259" w:lineRule="auto"/>
        <w:ind w:left="114" w:right="960" w:firstLine="0"/>
        <w:jc w:val="both"/>
      </w:pPr>
      <w:r>
        <w:t xml:space="preserve">Este trabajo desarrolla la especificación de requisitos para la versión productiva de MIRA, la </w:t>
      </w:r>
      <w:r>
        <w:rPr>
          <w:spacing w:val="-2"/>
        </w:rPr>
        <w:t>plataforma</w:t>
      </w:r>
      <w:r>
        <w:rPr>
          <w:spacing w:val="-9"/>
        </w:rPr>
        <w:t xml:space="preserve"> </w:t>
      </w:r>
      <w:r>
        <w:rPr>
          <w:spacing w:val="-2"/>
        </w:rPr>
        <w:t>de</w:t>
      </w:r>
      <w:r>
        <w:rPr>
          <w:spacing w:val="-9"/>
        </w:rPr>
        <w:t xml:space="preserve"> </w:t>
      </w:r>
      <w:r>
        <w:rPr>
          <w:spacing w:val="-2"/>
        </w:rPr>
        <w:t>inteligencia</w:t>
      </w:r>
      <w:r>
        <w:rPr>
          <w:spacing w:val="-9"/>
        </w:rPr>
        <w:t xml:space="preserve"> </w:t>
      </w:r>
      <w:r>
        <w:rPr>
          <w:spacing w:val="-2"/>
        </w:rPr>
        <w:t>artificial</w:t>
      </w:r>
      <w:r>
        <w:rPr>
          <w:spacing w:val="-9"/>
        </w:rPr>
        <w:t xml:space="preserve"> </w:t>
      </w:r>
      <w:r>
        <w:rPr>
          <w:spacing w:val="-2"/>
        </w:rPr>
        <w:t>multimodal</w:t>
      </w:r>
      <w:r>
        <w:rPr>
          <w:spacing w:val="-9"/>
        </w:rPr>
        <w:t xml:space="preserve"> </w:t>
      </w:r>
      <w:r>
        <w:rPr>
          <w:spacing w:val="-2"/>
        </w:rPr>
        <w:t>que</w:t>
      </w:r>
      <w:r>
        <w:rPr>
          <w:spacing w:val="-9"/>
        </w:rPr>
        <w:t xml:space="preserve"> </w:t>
      </w:r>
      <w:r>
        <w:rPr>
          <w:spacing w:val="-2"/>
        </w:rPr>
        <w:t>DPRIME</w:t>
      </w:r>
      <w:r>
        <w:rPr>
          <w:spacing w:val="-9"/>
        </w:rPr>
        <w:t xml:space="preserve"> </w:t>
      </w:r>
      <w:proofErr w:type="spellStart"/>
      <w:r>
        <w:rPr>
          <w:spacing w:val="-2"/>
        </w:rPr>
        <w:t>SpA</w:t>
      </w:r>
      <w:proofErr w:type="spellEnd"/>
      <w:r>
        <w:rPr>
          <w:spacing w:val="-9"/>
        </w:rPr>
        <w:t xml:space="preserve"> </w:t>
      </w:r>
      <w:r>
        <w:rPr>
          <w:spacing w:val="-2"/>
        </w:rPr>
        <w:t>está</w:t>
      </w:r>
      <w:r>
        <w:rPr>
          <w:spacing w:val="-9"/>
        </w:rPr>
        <w:t xml:space="preserve"> </w:t>
      </w:r>
      <w:r>
        <w:rPr>
          <w:spacing w:val="-2"/>
        </w:rPr>
        <w:t>construyendo</w:t>
      </w:r>
      <w:r>
        <w:rPr>
          <w:spacing w:val="-9"/>
        </w:rPr>
        <w:t xml:space="preserve"> </w:t>
      </w:r>
      <w:r>
        <w:rPr>
          <w:spacing w:val="-2"/>
        </w:rPr>
        <w:t>para</w:t>
      </w:r>
      <w:r>
        <w:rPr>
          <w:spacing w:val="-9"/>
        </w:rPr>
        <w:t xml:space="preserve"> </w:t>
      </w:r>
      <w:r>
        <w:rPr>
          <w:spacing w:val="-2"/>
        </w:rPr>
        <w:t xml:space="preserve">convertir </w:t>
      </w:r>
      <w:r>
        <w:t>evidencia</w:t>
      </w:r>
      <w:r>
        <w:rPr>
          <w:spacing w:val="-4"/>
        </w:rPr>
        <w:t xml:space="preserve"> </w:t>
      </w:r>
      <w:r>
        <w:t>digital</w:t>
      </w:r>
      <w:r>
        <w:rPr>
          <w:spacing w:val="-4"/>
        </w:rPr>
        <w:t xml:space="preserve"> </w:t>
      </w:r>
      <w:r>
        <w:t>—documentos,</w:t>
      </w:r>
      <w:r>
        <w:rPr>
          <w:spacing w:val="-1"/>
        </w:rPr>
        <w:t xml:space="preserve"> </w:t>
      </w:r>
      <w:r>
        <w:t>imágenes,</w:t>
      </w:r>
      <w:r>
        <w:rPr>
          <w:spacing w:val="-1"/>
        </w:rPr>
        <w:t xml:space="preserve"> </w:t>
      </w:r>
      <w:r>
        <w:t>video</w:t>
      </w:r>
      <w:r>
        <w:rPr>
          <w:spacing w:val="-4"/>
        </w:rPr>
        <w:t xml:space="preserve"> </w:t>
      </w:r>
      <w:r>
        <w:t>y</w:t>
      </w:r>
      <w:r>
        <w:rPr>
          <w:spacing w:val="-4"/>
        </w:rPr>
        <w:t xml:space="preserve"> </w:t>
      </w:r>
      <w:r>
        <w:t>audio—</w:t>
      </w:r>
      <w:r>
        <w:rPr>
          <w:spacing w:val="-4"/>
        </w:rPr>
        <w:t xml:space="preserve"> </w:t>
      </w:r>
      <w:r>
        <w:t>en</w:t>
      </w:r>
      <w:r>
        <w:rPr>
          <w:spacing w:val="-4"/>
        </w:rPr>
        <w:t xml:space="preserve"> </w:t>
      </w:r>
      <w:r>
        <w:t>decisiones</w:t>
      </w:r>
      <w:r>
        <w:rPr>
          <w:spacing w:val="-4"/>
        </w:rPr>
        <w:t xml:space="preserve"> </w:t>
      </w:r>
      <w:r>
        <w:t>empresariales</w:t>
      </w:r>
      <w:r>
        <w:rPr>
          <w:spacing w:val="-4"/>
        </w:rPr>
        <w:t xml:space="preserve"> </w:t>
      </w:r>
      <w:proofErr w:type="spellStart"/>
      <w:r>
        <w:t>automati-zadas</w:t>
      </w:r>
      <w:proofErr w:type="spellEnd"/>
      <w:r>
        <w:t xml:space="preserve"> y trazables.</w:t>
      </w:r>
      <w:r>
        <w:rPr>
          <w:spacing w:val="40"/>
        </w:rPr>
        <w:t xml:space="preserve"> </w:t>
      </w:r>
      <w:r>
        <w:t>El análisis toma como fuente el documento de necesidades elaborado por la Dirección</w:t>
      </w:r>
      <w:r>
        <w:rPr>
          <w:spacing w:val="-12"/>
        </w:rPr>
        <w:t xml:space="preserve"> </w:t>
      </w:r>
      <w:r>
        <w:t>de</w:t>
      </w:r>
      <w:r>
        <w:rPr>
          <w:spacing w:val="-12"/>
        </w:rPr>
        <w:t xml:space="preserve"> </w:t>
      </w:r>
      <w:r>
        <w:t>Producto</w:t>
      </w:r>
      <w:r>
        <w:rPr>
          <w:spacing w:val="-12"/>
        </w:rPr>
        <w:t xml:space="preserve"> </w:t>
      </w:r>
      <w:r>
        <w:t>de</w:t>
      </w:r>
      <w:r>
        <w:rPr>
          <w:spacing w:val="-12"/>
        </w:rPr>
        <w:t xml:space="preserve"> </w:t>
      </w:r>
      <w:r>
        <w:t>DPRIME</w:t>
      </w:r>
      <w:r>
        <w:rPr>
          <w:spacing w:val="-12"/>
        </w:rPr>
        <w:t xml:space="preserve"> </w:t>
      </w:r>
      <w:r>
        <w:t>y</w:t>
      </w:r>
      <w:r>
        <w:rPr>
          <w:spacing w:val="-12"/>
        </w:rPr>
        <w:t xml:space="preserve"> </w:t>
      </w:r>
      <w:r>
        <w:t>las</w:t>
      </w:r>
      <w:r>
        <w:rPr>
          <w:spacing w:val="-12"/>
        </w:rPr>
        <w:t xml:space="preserve"> </w:t>
      </w:r>
      <w:r>
        <w:t>nueve</w:t>
      </w:r>
      <w:r>
        <w:rPr>
          <w:spacing w:val="-12"/>
        </w:rPr>
        <w:t xml:space="preserve"> </w:t>
      </w:r>
      <w:r>
        <w:t>entrevistas</w:t>
      </w:r>
      <w:r>
        <w:rPr>
          <w:spacing w:val="-12"/>
        </w:rPr>
        <w:t xml:space="preserve"> </w:t>
      </w:r>
      <w:r>
        <w:t>de</w:t>
      </w:r>
      <w:r>
        <w:rPr>
          <w:spacing w:val="-12"/>
        </w:rPr>
        <w:t xml:space="preserve"> </w:t>
      </w:r>
      <w:r>
        <w:t>levantamiento</w:t>
      </w:r>
      <w:r>
        <w:rPr>
          <w:spacing w:val="-12"/>
        </w:rPr>
        <w:t xml:space="preserve"> </w:t>
      </w:r>
      <w:r>
        <w:t>realizadas</w:t>
      </w:r>
      <w:r>
        <w:rPr>
          <w:spacing w:val="-12"/>
        </w:rPr>
        <w:t xml:space="preserve"> </w:t>
      </w:r>
      <w:r>
        <w:t>a</w:t>
      </w:r>
      <w:r>
        <w:rPr>
          <w:spacing w:val="-12"/>
        </w:rPr>
        <w:t xml:space="preserve"> </w:t>
      </w:r>
      <w:r>
        <w:t>represen-tantes de DPRIME y de la aseguradora que actúa como cliente piloto.</w:t>
      </w:r>
    </w:p>
    <w:p w14:paraId="3520978B" w14:textId="77777777" w:rsidR="00D94C5B" w:rsidRDefault="00000000">
      <w:pPr>
        <w:pStyle w:val="Textoindependiente"/>
        <w:spacing w:before="142" w:line="259" w:lineRule="auto"/>
        <w:ind w:left="114" w:right="961" w:firstLine="0"/>
        <w:jc w:val="both"/>
      </w:pPr>
      <w:r>
        <w:t>El</w:t>
      </w:r>
      <w:r>
        <w:rPr>
          <w:spacing w:val="-9"/>
        </w:rPr>
        <w:t xml:space="preserve"> </w:t>
      </w:r>
      <w:r>
        <w:t>alcance</w:t>
      </w:r>
      <w:r>
        <w:rPr>
          <w:spacing w:val="-9"/>
        </w:rPr>
        <w:t xml:space="preserve"> </w:t>
      </w:r>
      <w:r>
        <w:t>de</w:t>
      </w:r>
      <w:r>
        <w:rPr>
          <w:spacing w:val="-9"/>
        </w:rPr>
        <w:t xml:space="preserve"> </w:t>
      </w:r>
      <w:r>
        <w:t>este</w:t>
      </w:r>
      <w:r>
        <w:rPr>
          <w:spacing w:val="-9"/>
        </w:rPr>
        <w:t xml:space="preserve"> </w:t>
      </w:r>
      <w:r>
        <w:t>análisis</w:t>
      </w:r>
      <w:r>
        <w:rPr>
          <w:spacing w:val="-9"/>
        </w:rPr>
        <w:t xml:space="preserve"> </w:t>
      </w:r>
      <w:r>
        <w:t>cubre</w:t>
      </w:r>
      <w:r>
        <w:rPr>
          <w:spacing w:val="-9"/>
        </w:rPr>
        <w:t xml:space="preserve"> </w:t>
      </w:r>
      <w:r>
        <w:t>el</w:t>
      </w:r>
      <w:r>
        <w:rPr>
          <w:spacing w:val="-9"/>
        </w:rPr>
        <w:t xml:space="preserve"> </w:t>
      </w:r>
      <w:r>
        <w:t>ciclo</w:t>
      </w:r>
      <w:r>
        <w:rPr>
          <w:spacing w:val="-9"/>
        </w:rPr>
        <w:t xml:space="preserve"> </w:t>
      </w:r>
      <w:r>
        <w:t>completo</w:t>
      </w:r>
      <w:r>
        <w:rPr>
          <w:spacing w:val="-9"/>
        </w:rPr>
        <w:t xml:space="preserve"> </w:t>
      </w:r>
      <w:r>
        <w:t>de</w:t>
      </w:r>
      <w:r>
        <w:rPr>
          <w:spacing w:val="-9"/>
        </w:rPr>
        <w:t xml:space="preserve"> </w:t>
      </w:r>
      <w:r>
        <w:t>un</w:t>
      </w:r>
      <w:r>
        <w:rPr>
          <w:spacing w:val="-9"/>
        </w:rPr>
        <w:t xml:space="preserve"> </w:t>
      </w:r>
      <w:r>
        <w:t>caso</w:t>
      </w:r>
      <w:r>
        <w:rPr>
          <w:spacing w:val="-9"/>
        </w:rPr>
        <w:t xml:space="preserve"> </w:t>
      </w:r>
      <w:r>
        <w:t>dentro</w:t>
      </w:r>
      <w:r>
        <w:rPr>
          <w:spacing w:val="-9"/>
        </w:rPr>
        <w:t xml:space="preserve"> </w:t>
      </w:r>
      <w:r>
        <w:t>de</w:t>
      </w:r>
      <w:r>
        <w:rPr>
          <w:spacing w:val="-9"/>
        </w:rPr>
        <w:t xml:space="preserve"> </w:t>
      </w:r>
      <w:r>
        <w:t>la</w:t>
      </w:r>
      <w:r>
        <w:rPr>
          <w:spacing w:val="-9"/>
        </w:rPr>
        <w:t xml:space="preserve"> </w:t>
      </w:r>
      <w:r>
        <w:t>plataforma: el</w:t>
      </w:r>
      <w:r>
        <w:rPr>
          <w:spacing w:val="-9"/>
        </w:rPr>
        <w:t xml:space="preserve"> </w:t>
      </w:r>
      <w:r>
        <w:t>ingreso</w:t>
      </w:r>
      <w:r>
        <w:rPr>
          <w:spacing w:val="-9"/>
        </w:rPr>
        <w:t xml:space="preserve"> </w:t>
      </w:r>
      <w:r>
        <w:t xml:space="preserve">de </w:t>
      </w:r>
      <w:r>
        <w:rPr>
          <w:spacing w:val="-4"/>
        </w:rPr>
        <w:t>evidencia</w:t>
      </w:r>
      <w:r>
        <w:rPr>
          <w:spacing w:val="-8"/>
        </w:rPr>
        <w:t xml:space="preserve"> </w:t>
      </w:r>
      <w:r>
        <w:rPr>
          <w:spacing w:val="-4"/>
        </w:rPr>
        <w:t>por</w:t>
      </w:r>
      <w:r>
        <w:rPr>
          <w:spacing w:val="-8"/>
        </w:rPr>
        <w:t xml:space="preserve"> </w:t>
      </w:r>
      <w:r>
        <w:rPr>
          <w:spacing w:val="-4"/>
        </w:rPr>
        <w:t>API</w:t>
      </w:r>
      <w:r>
        <w:rPr>
          <w:spacing w:val="-8"/>
        </w:rPr>
        <w:t xml:space="preserve"> </w:t>
      </w:r>
      <w:r>
        <w:rPr>
          <w:spacing w:val="-4"/>
        </w:rPr>
        <w:t>o</w:t>
      </w:r>
      <w:r>
        <w:rPr>
          <w:spacing w:val="-8"/>
        </w:rPr>
        <w:t xml:space="preserve"> </w:t>
      </w:r>
      <w:r>
        <w:rPr>
          <w:spacing w:val="-4"/>
        </w:rPr>
        <w:t>carpeta</w:t>
      </w:r>
      <w:r>
        <w:rPr>
          <w:spacing w:val="-8"/>
        </w:rPr>
        <w:t xml:space="preserve"> </w:t>
      </w:r>
      <w:r>
        <w:rPr>
          <w:spacing w:val="-4"/>
        </w:rPr>
        <w:t>compartida, el</w:t>
      </w:r>
      <w:r>
        <w:rPr>
          <w:spacing w:val="-8"/>
        </w:rPr>
        <w:t xml:space="preserve"> </w:t>
      </w:r>
      <w:r>
        <w:rPr>
          <w:spacing w:val="-4"/>
        </w:rPr>
        <w:t>motor</w:t>
      </w:r>
      <w:r>
        <w:rPr>
          <w:spacing w:val="-8"/>
        </w:rPr>
        <w:t xml:space="preserve"> </w:t>
      </w:r>
      <w:r>
        <w:rPr>
          <w:spacing w:val="-4"/>
        </w:rPr>
        <w:t>de</w:t>
      </w:r>
      <w:r>
        <w:rPr>
          <w:spacing w:val="-8"/>
        </w:rPr>
        <w:t xml:space="preserve"> </w:t>
      </w:r>
      <w:r>
        <w:rPr>
          <w:spacing w:val="-4"/>
        </w:rPr>
        <w:t>análisis</w:t>
      </w:r>
      <w:r>
        <w:rPr>
          <w:spacing w:val="-8"/>
        </w:rPr>
        <w:t xml:space="preserve"> </w:t>
      </w:r>
      <w:r>
        <w:rPr>
          <w:spacing w:val="-4"/>
        </w:rPr>
        <w:t>sobre</w:t>
      </w:r>
      <w:r>
        <w:rPr>
          <w:spacing w:val="-8"/>
        </w:rPr>
        <w:t xml:space="preserve"> </w:t>
      </w:r>
      <w:r>
        <w:rPr>
          <w:spacing w:val="-4"/>
        </w:rPr>
        <w:t>documentos</w:t>
      </w:r>
      <w:r>
        <w:rPr>
          <w:spacing w:val="-8"/>
        </w:rPr>
        <w:t xml:space="preserve"> </w:t>
      </w:r>
      <w:r>
        <w:rPr>
          <w:spacing w:val="-4"/>
        </w:rPr>
        <w:t>e</w:t>
      </w:r>
      <w:r>
        <w:rPr>
          <w:spacing w:val="-8"/>
        </w:rPr>
        <w:t xml:space="preserve"> </w:t>
      </w:r>
      <w:r>
        <w:rPr>
          <w:spacing w:val="-4"/>
        </w:rPr>
        <w:t>imágenes, el</w:t>
      </w:r>
      <w:r>
        <w:rPr>
          <w:spacing w:val="-8"/>
        </w:rPr>
        <w:t xml:space="preserve"> </w:t>
      </w:r>
      <w:r>
        <w:rPr>
          <w:spacing w:val="-4"/>
        </w:rPr>
        <w:t xml:space="preserve">cálculo </w:t>
      </w:r>
      <w:r>
        <w:t>del</w:t>
      </w:r>
      <w:r>
        <w:rPr>
          <w:spacing w:val="-1"/>
        </w:rPr>
        <w:t xml:space="preserve"> </w:t>
      </w:r>
      <w:r>
        <w:t>puntaje</w:t>
      </w:r>
      <w:r>
        <w:rPr>
          <w:spacing w:val="-1"/>
        </w:rPr>
        <w:t xml:space="preserve"> </w:t>
      </w:r>
      <w:r>
        <w:t>de</w:t>
      </w:r>
      <w:r>
        <w:rPr>
          <w:spacing w:val="-1"/>
        </w:rPr>
        <w:t xml:space="preserve"> </w:t>
      </w:r>
      <w:r>
        <w:t>confianza, las</w:t>
      </w:r>
      <w:r>
        <w:rPr>
          <w:spacing w:val="-1"/>
        </w:rPr>
        <w:t xml:space="preserve"> </w:t>
      </w:r>
      <w:r>
        <w:t>reglas</w:t>
      </w:r>
      <w:r>
        <w:rPr>
          <w:spacing w:val="-1"/>
        </w:rPr>
        <w:t xml:space="preserve"> </w:t>
      </w:r>
      <w:r>
        <w:t>de</w:t>
      </w:r>
      <w:r>
        <w:rPr>
          <w:spacing w:val="-1"/>
        </w:rPr>
        <w:t xml:space="preserve"> </w:t>
      </w:r>
      <w:r>
        <w:t>decisión</w:t>
      </w:r>
      <w:r>
        <w:rPr>
          <w:spacing w:val="-1"/>
        </w:rPr>
        <w:t xml:space="preserve"> </w:t>
      </w:r>
      <w:r>
        <w:t>y</w:t>
      </w:r>
      <w:r>
        <w:rPr>
          <w:spacing w:val="-1"/>
        </w:rPr>
        <w:t xml:space="preserve"> </w:t>
      </w:r>
      <w:r>
        <w:t>umbrales, la</w:t>
      </w:r>
      <w:r>
        <w:rPr>
          <w:spacing w:val="-1"/>
        </w:rPr>
        <w:t xml:space="preserve"> </w:t>
      </w:r>
      <w:r>
        <w:t>bandeja</w:t>
      </w:r>
      <w:r>
        <w:rPr>
          <w:spacing w:val="-1"/>
        </w:rPr>
        <w:t xml:space="preserve"> </w:t>
      </w:r>
      <w:r>
        <w:t>de</w:t>
      </w:r>
      <w:r>
        <w:rPr>
          <w:spacing w:val="-1"/>
        </w:rPr>
        <w:t xml:space="preserve"> </w:t>
      </w:r>
      <w:r>
        <w:t>revisión</w:t>
      </w:r>
      <w:r>
        <w:rPr>
          <w:spacing w:val="-1"/>
        </w:rPr>
        <w:t xml:space="preserve"> </w:t>
      </w:r>
      <w:r>
        <w:t>asistida</w:t>
      </w:r>
      <w:r>
        <w:rPr>
          <w:spacing w:val="-1"/>
        </w:rPr>
        <w:t xml:space="preserve"> </w:t>
      </w:r>
      <w:r>
        <w:t>para</w:t>
      </w:r>
      <w:r>
        <w:rPr>
          <w:spacing w:val="-1"/>
        </w:rPr>
        <w:t xml:space="preserve"> </w:t>
      </w:r>
      <w:r>
        <w:t>el operador humano, y la trazabilidad de cada decisión.</w:t>
      </w:r>
      <w:r>
        <w:rPr>
          <w:spacing w:val="40"/>
        </w:rPr>
        <w:t xml:space="preserve"> </w:t>
      </w:r>
      <w:r>
        <w:t>Quedan fuera del alcance de esta entrega los módulos de video y audio, la aplicación móvil de captura para el asegurado y la facturación electrónica,</w:t>
      </w:r>
      <w:r>
        <w:rPr>
          <w:spacing w:val="-5"/>
        </w:rPr>
        <w:t xml:space="preserve"> </w:t>
      </w:r>
      <w:r>
        <w:t>en</w:t>
      </w:r>
      <w:r>
        <w:rPr>
          <w:spacing w:val="-5"/>
        </w:rPr>
        <w:t xml:space="preserve"> </w:t>
      </w:r>
      <w:r>
        <w:t>línea</w:t>
      </w:r>
      <w:r>
        <w:rPr>
          <w:spacing w:val="-5"/>
        </w:rPr>
        <w:t xml:space="preserve"> </w:t>
      </w:r>
      <w:r>
        <w:t>con</w:t>
      </w:r>
      <w:r>
        <w:rPr>
          <w:spacing w:val="-5"/>
        </w:rPr>
        <w:t xml:space="preserve"> </w:t>
      </w:r>
      <w:r>
        <w:t>lo</w:t>
      </w:r>
      <w:r>
        <w:rPr>
          <w:spacing w:val="-5"/>
        </w:rPr>
        <w:t xml:space="preserve"> </w:t>
      </w:r>
      <w:r>
        <w:t>que</w:t>
      </w:r>
      <w:r>
        <w:rPr>
          <w:spacing w:val="-5"/>
        </w:rPr>
        <w:t xml:space="preserve"> </w:t>
      </w:r>
      <w:r>
        <w:t>el</w:t>
      </w:r>
      <w:r>
        <w:rPr>
          <w:spacing w:val="-5"/>
        </w:rPr>
        <w:t xml:space="preserve"> </w:t>
      </w:r>
      <w:r>
        <w:t>propio</w:t>
      </w:r>
      <w:r>
        <w:rPr>
          <w:spacing w:val="-5"/>
        </w:rPr>
        <w:t xml:space="preserve"> </w:t>
      </w:r>
      <w:r>
        <w:t>documento</w:t>
      </w:r>
      <w:r>
        <w:rPr>
          <w:spacing w:val="-5"/>
        </w:rPr>
        <w:t xml:space="preserve"> </w:t>
      </w:r>
      <w:r>
        <w:t>de</w:t>
      </w:r>
      <w:r>
        <w:rPr>
          <w:spacing w:val="-5"/>
        </w:rPr>
        <w:t xml:space="preserve"> </w:t>
      </w:r>
      <w:r>
        <w:t>necesidades</w:t>
      </w:r>
      <w:r>
        <w:rPr>
          <w:spacing w:val="-5"/>
        </w:rPr>
        <w:t xml:space="preserve"> </w:t>
      </w:r>
      <w:r>
        <w:t>excluye</w:t>
      </w:r>
      <w:r>
        <w:rPr>
          <w:spacing w:val="-5"/>
        </w:rPr>
        <w:t xml:space="preserve"> </w:t>
      </w:r>
      <w:r>
        <w:t>del</w:t>
      </w:r>
      <w:r>
        <w:rPr>
          <w:spacing w:val="-5"/>
        </w:rPr>
        <w:t xml:space="preserve"> </w:t>
      </w:r>
      <w:r>
        <w:t>proyecto.</w:t>
      </w:r>
    </w:p>
    <w:p w14:paraId="3E627DB9" w14:textId="77777777" w:rsidR="00D94C5B" w:rsidRDefault="00000000">
      <w:pPr>
        <w:pStyle w:val="Textoindependiente"/>
        <w:spacing w:before="141" w:line="259" w:lineRule="auto"/>
        <w:ind w:left="114" w:right="960" w:firstLine="0"/>
        <w:jc w:val="both"/>
      </w:pPr>
      <w:r>
        <w:rPr>
          <w:spacing w:val="-2"/>
        </w:rPr>
        <w:t>Se</w:t>
      </w:r>
      <w:r>
        <w:rPr>
          <w:spacing w:val="-12"/>
        </w:rPr>
        <w:t xml:space="preserve"> </w:t>
      </w:r>
      <w:r>
        <w:rPr>
          <w:spacing w:val="-2"/>
        </w:rPr>
        <w:t>asume</w:t>
      </w:r>
      <w:r>
        <w:rPr>
          <w:spacing w:val="-11"/>
        </w:rPr>
        <w:t xml:space="preserve"> </w:t>
      </w:r>
      <w:r>
        <w:rPr>
          <w:spacing w:val="-2"/>
        </w:rPr>
        <w:t>que</w:t>
      </w:r>
      <w:r>
        <w:rPr>
          <w:spacing w:val="-11"/>
        </w:rPr>
        <w:t xml:space="preserve"> </w:t>
      </w:r>
      <w:r>
        <w:rPr>
          <w:spacing w:val="-2"/>
        </w:rPr>
        <w:t>la</w:t>
      </w:r>
      <w:r>
        <w:rPr>
          <w:spacing w:val="-12"/>
        </w:rPr>
        <w:t xml:space="preserve"> </w:t>
      </w:r>
      <w:r>
        <w:rPr>
          <w:spacing w:val="-2"/>
        </w:rPr>
        <w:t>plataforma</w:t>
      </w:r>
      <w:r>
        <w:rPr>
          <w:spacing w:val="-11"/>
        </w:rPr>
        <w:t xml:space="preserve"> </w:t>
      </w:r>
      <w:r>
        <w:rPr>
          <w:spacing w:val="-2"/>
        </w:rPr>
        <w:t>se</w:t>
      </w:r>
      <w:r>
        <w:rPr>
          <w:spacing w:val="-11"/>
        </w:rPr>
        <w:t xml:space="preserve"> </w:t>
      </w:r>
      <w:r>
        <w:rPr>
          <w:spacing w:val="-2"/>
        </w:rPr>
        <w:t>desplegará</w:t>
      </w:r>
      <w:r>
        <w:rPr>
          <w:spacing w:val="-11"/>
        </w:rPr>
        <w:t xml:space="preserve"> </w:t>
      </w:r>
      <w:r>
        <w:rPr>
          <w:spacing w:val="-2"/>
        </w:rPr>
        <w:t>en</w:t>
      </w:r>
      <w:r>
        <w:rPr>
          <w:spacing w:val="-12"/>
        </w:rPr>
        <w:t xml:space="preserve"> </w:t>
      </w:r>
      <w:r>
        <w:rPr>
          <w:spacing w:val="-2"/>
        </w:rPr>
        <w:t>nube</w:t>
      </w:r>
      <w:r>
        <w:rPr>
          <w:spacing w:val="-11"/>
        </w:rPr>
        <w:t xml:space="preserve"> </w:t>
      </w:r>
      <w:r>
        <w:rPr>
          <w:spacing w:val="-2"/>
        </w:rPr>
        <w:t>pública</w:t>
      </w:r>
      <w:r>
        <w:rPr>
          <w:spacing w:val="-11"/>
        </w:rPr>
        <w:t xml:space="preserve"> </w:t>
      </w:r>
      <w:r>
        <w:rPr>
          <w:spacing w:val="-2"/>
        </w:rPr>
        <w:t>con</w:t>
      </w:r>
      <w:r>
        <w:rPr>
          <w:spacing w:val="-11"/>
        </w:rPr>
        <w:t xml:space="preserve"> </w:t>
      </w:r>
      <w:r>
        <w:rPr>
          <w:spacing w:val="-2"/>
        </w:rPr>
        <w:t>los</w:t>
      </w:r>
      <w:r>
        <w:rPr>
          <w:spacing w:val="-12"/>
        </w:rPr>
        <w:t xml:space="preserve"> </w:t>
      </w:r>
      <w:r>
        <w:rPr>
          <w:spacing w:val="-2"/>
        </w:rPr>
        <w:t>datos</w:t>
      </w:r>
      <w:r>
        <w:rPr>
          <w:spacing w:val="-11"/>
        </w:rPr>
        <w:t xml:space="preserve"> </w:t>
      </w:r>
      <w:r>
        <w:rPr>
          <w:spacing w:val="-2"/>
        </w:rPr>
        <w:t>de</w:t>
      </w:r>
      <w:r>
        <w:rPr>
          <w:spacing w:val="-11"/>
        </w:rPr>
        <w:t xml:space="preserve"> </w:t>
      </w:r>
      <w:r>
        <w:rPr>
          <w:spacing w:val="-2"/>
        </w:rPr>
        <w:t>clientes</w:t>
      </w:r>
      <w:r>
        <w:rPr>
          <w:spacing w:val="-11"/>
        </w:rPr>
        <w:t xml:space="preserve"> </w:t>
      </w:r>
      <w:r>
        <w:rPr>
          <w:spacing w:val="-2"/>
        </w:rPr>
        <w:t>chilenos</w:t>
      </w:r>
      <w:r>
        <w:rPr>
          <w:spacing w:val="-12"/>
        </w:rPr>
        <w:t xml:space="preserve"> </w:t>
      </w:r>
      <w:r>
        <w:rPr>
          <w:spacing w:val="-2"/>
        </w:rPr>
        <w:t xml:space="preserve">alojados </w:t>
      </w:r>
      <w:r>
        <w:rPr>
          <w:spacing w:val="-6"/>
        </w:rPr>
        <w:t>en territorio nacional,</w:t>
      </w:r>
      <w:r>
        <w:t xml:space="preserve"> </w:t>
      </w:r>
      <w:r>
        <w:rPr>
          <w:spacing w:val="-6"/>
        </w:rPr>
        <w:t xml:space="preserve">y que el análisis de casos de terceros países queda fuera de esta primera versión. </w:t>
      </w:r>
      <w:r>
        <w:rPr>
          <w:spacing w:val="-2"/>
        </w:rPr>
        <w:t>Se</w:t>
      </w:r>
      <w:r>
        <w:rPr>
          <w:spacing w:val="-12"/>
        </w:rPr>
        <w:t xml:space="preserve"> </w:t>
      </w:r>
      <w:r>
        <w:rPr>
          <w:spacing w:val="-2"/>
        </w:rPr>
        <w:t>asume</w:t>
      </w:r>
      <w:r>
        <w:rPr>
          <w:spacing w:val="-11"/>
        </w:rPr>
        <w:t xml:space="preserve"> </w:t>
      </w:r>
      <w:r>
        <w:rPr>
          <w:spacing w:val="-2"/>
        </w:rPr>
        <w:t>también</w:t>
      </w:r>
      <w:r>
        <w:rPr>
          <w:spacing w:val="-11"/>
        </w:rPr>
        <w:t xml:space="preserve"> </w:t>
      </w:r>
      <w:r>
        <w:rPr>
          <w:spacing w:val="-2"/>
        </w:rPr>
        <w:t>que</w:t>
      </w:r>
      <w:r>
        <w:rPr>
          <w:spacing w:val="-12"/>
        </w:rPr>
        <w:t xml:space="preserve"> </w:t>
      </w:r>
      <w:r>
        <w:rPr>
          <w:spacing w:val="-2"/>
        </w:rPr>
        <w:t>las</w:t>
      </w:r>
      <w:r>
        <w:rPr>
          <w:spacing w:val="-11"/>
        </w:rPr>
        <w:t xml:space="preserve"> </w:t>
      </w:r>
      <w:r>
        <w:rPr>
          <w:spacing w:val="-2"/>
        </w:rPr>
        <w:t>once</w:t>
      </w:r>
      <w:r>
        <w:rPr>
          <w:spacing w:val="-11"/>
        </w:rPr>
        <w:t xml:space="preserve"> </w:t>
      </w:r>
      <w:r>
        <w:rPr>
          <w:spacing w:val="-2"/>
        </w:rPr>
        <w:t>decisiones</w:t>
      </w:r>
      <w:r>
        <w:rPr>
          <w:spacing w:val="-11"/>
        </w:rPr>
        <w:t xml:space="preserve"> </w:t>
      </w:r>
      <w:r>
        <w:rPr>
          <w:spacing w:val="-2"/>
        </w:rPr>
        <w:t>registradas</w:t>
      </w:r>
      <w:r>
        <w:rPr>
          <w:spacing w:val="-12"/>
        </w:rPr>
        <w:t xml:space="preserve"> </w:t>
      </w:r>
      <w:r>
        <w:rPr>
          <w:spacing w:val="-2"/>
        </w:rPr>
        <w:t>en</w:t>
      </w:r>
      <w:r>
        <w:rPr>
          <w:spacing w:val="-11"/>
        </w:rPr>
        <w:t xml:space="preserve"> </w:t>
      </w:r>
      <w:r>
        <w:rPr>
          <w:spacing w:val="-2"/>
        </w:rPr>
        <w:t>la</w:t>
      </w:r>
      <w:r>
        <w:rPr>
          <w:spacing w:val="-11"/>
        </w:rPr>
        <w:t xml:space="preserve"> </w:t>
      </w:r>
      <w:r>
        <w:rPr>
          <w:spacing w:val="-2"/>
        </w:rPr>
        <w:t>bitácora</w:t>
      </w:r>
      <w:r>
        <w:rPr>
          <w:spacing w:val="-11"/>
        </w:rPr>
        <w:t xml:space="preserve"> </w:t>
      </w:r>
      <w:r>
        <w:rPr>
          <w:spacing w:val="-2"/>
        </w:rPr>
        <w:t>—validadas</w:t>
      </w:r>
      <w:r>
        <w:rPr>
          <w:spacing w:val="-12"/>
        </w:rPr>
        <w:t xml:space="preserve"> </w:t>
      </w:r>
      <w:r>
        <w:rPr>
          <w:spacing w:val="-2"/>
        </w:rPr>
        <w:t>por</w:t>
      </w:r>
      <w:r>
        <w:rPr>
          <w:spacing w:val="-11"/>
        </w:rPr>
        <w:t xml:space="preserve"> </w:t>
      </w:r>
      <w:r>
        <w:rPr>
          <w:spacing w:val="-2"/>
        </w:rPr>
        <w:t>el</w:t>
      </w:r>
      <w:r>
        <w:rPr>
          <w:spacing w:val="-11"/>
        </w:rPr>
        <w:t xml:space="preserve"> </w:t>
      </w:r>
      <w:r>
        <w:rPr>
          <w:spacing w:val="-2"/>
        </w:rPr>
        <w:t>representante del</w:t>
      </w:r>
      <w:r>
        <w:rPr>
          <w:spacing w:val="-6"/>
        </w:rPr>
        <w:t xml:space="preserve"> </w:t>
      </w:r>
      <w:r>
        <w:rPr>
          <w:spacing w:val="-2"/>
        </w:rPr>
        <w:t>cliente—</w:t>
      </w:r>
      <w:r>
        <w:rPr>
          <w:spacing w:val="-6"/>
        </w:rPr>
        <w:t xml:space="preserve"> </w:t>
      </w:r>
      <w:r>
        <w:rPr>
          <w:spacing w:val="-2"/>
        </w:rPr>
        <w:t>reflejan</w:t>
      </w:r>
      <w:r>
        <w:rPr>
          <w:spacing w:val="-6"/>
        </w:rPr>
        <w:t xml:space="preserve"> </w:t>
      </w:r>
      <w:r>
        <w:rPr>
          <w:spacing w:val="-2"/>
        </w:rPr>
        <w:t>el</w:t>
      </w:r>
      <w:r>
        <w:rPr>
          <w:spacing w:val="-6"/>
        </w:rPr>
        <w:t xml:space="preserve"> </w:t>
      </w:r>
      <w:r>
        <w:rPr>
          <w:spacing w:val="-2"/>
        </w:rPr>
        <w:t>criterio</w:t>
      </w:r>
      <w:r>
        <w:rPr>
          <w:spacing w:val="-6"/>
        </w:rPr>
        <w:t xml:space="preserve"> </w:t>
      </w:r>
      <w:r>
        <w:rPr>
          <w:spacing w:val="-2"/>
        </w:rPr>
        <w:t>vigente</w:t>
      </w:r>
      <w:r>
        <w:rPr>
          <w:spacing w:val="-6"/>
        </w:rPr>
        <w:t xml:space="preserve"> </w:t>
      </w:r>
      <w:r>
        <w:rPr>
          <w:spacing w:val="-2"/>
        </w:rPr>
        <w:t>del</w:t>
      </w:r>
      <w:r>
        <w:rPr>
          <w:spacing w:val="-6"/>
        </w:rPr>
        <w:t xml:space="preserve"> </w:t>
      </w:r>
      <w:r>
        <w:rPr>
          <w:spacing w:val="-2"/>
        </w:rPr>
        <w:t>negocio</w:t>
      </w:r>
      <w:r>
        <w:rPr>
          <w:spacing w:val="-6"/>
        </w:rPr>
        <w:t xml:space="preserve"> </w:t>
      </w:r>
      <w:r>
        <w:rPr>
          <w:spacing w:val="-2"/>
        </w:rPr>
        <w:t>mientras</w:t>
      </w:r>
      <w:r>
        <w:rPr>
          <w:spacing w:val="-6"/>
        </w:rPr>
        <w:t xml:space="preserve"> </w:t>
      </w:r>
      <w:r>
        <w:rPr>
          <w:spacing w:val="-2"/>
        </w:rPr>
        <w:t>no</w:t>
      </w:r>
      <w:r>
        <w:rPr>
          <w:spacing w:val="-6"/>
        </w:rPr>
        <w:t xml:space="preserve"> </w:t>
      </w:r>
      <w:r>
        <w:rPr>
          <w:spacing w:val="-2"/>
        </w:rPr>
        <w:t>exista</w:t>
      </w:r>
      <w:r>
        <w:rPr>
          <w:spacing w:val="-6"/>
        </w:rPr>
        <w:t xml:space="preserve"> </w:t>
      </w:r>
      <w:r>
        <w:rPr>
          <w:spacing w:val="-2"/>
        </w:rPr>
        <w:t>una</w:t>
      </w:r>
      <w:r>
        <w:rPr>
          <w:spacing w:val="-6"/>
        </w:rPr>
        <w:t xml:space="preserve"> </w:t>
      </w:r>
      <w:r>
        <w:rPr>
          <w:spacing w:val="-2"/>
        </w:rPr>
        <w:t>instrucción</w:t>
      </w:r>
      <w:r>
        <w:rPr>
          <w:spacing w:val="-6"/>
        </w:rPr>
        <w:t xml:space="preserve"> </w:t>
      </w:r>
      <w:r>
        <w:rPr>
          <w:spacing w:val="-2"/>
        </w:rPr>
        <w:t>posterior</w:t>
      </w:r>
      <w:r>
        <w:rPr>
          <w:spacing w:val="-6"/>
        </w:rPr>
        <w:t xml:space="preserve"> </w:t>
      </w:r>
      <w:r>
        <w:rPr>
          <w:spacing w:val="-2"/>
        </w:rPr>
        <w:t xml:space="preserve">que </w:t>
      </w:r>
      <w:r>
        <w:t>las modifique.</w:t>
      </w:r>
    </w:p>
    <w:p w14:paraId="637DEDF5" w14:textId="77777777" w:rsidR="00D94C5B" w:rsidRDefault="00D94C5B">
      <w:pPr>
        <w:pStyle w:val="Textoindependiente"/>
        <w:spacing w:line="259" w:lineRule="auto"/>
        <w:jc w:val="both"/>
        <w:sectPr w:rsidR="00D94C5B">
          <w:footerReference w:type="default" r:id="rId8"/>
          <w:type w:val="continuous"/>
          <w:pgSz w:w="11910" w:h="16840"/>
          <w:pgMar w:top="1920" w:right="283" w:bottom="840" w:left="1133" w:header="0" w:footer="655" w:gutter="0"/>
          <w:pgNumType w:start="1"/>
          <w:cols w:space="720"/>
        </w:sectPr>
      </w:pPr>
    </w:p>
    <w:p w14:paraId="711EC258" w14:textId="77777777" w:rsidR="00D94C5B" w:rsidRDefault="00000000">
      <w:pPr>
        <w:pStyle w:val="Textoindependiente"/>
        <w:spacing w:before="87" w:line="259" w:lineRule="auto"/>
        <w:ind w:left="114" w:right="961" w:firstLine="0"/>
        <w:jc w:val="both"/>
      </w:pPr>
      <w:r>
        <w:lastRenderedPageBreak/>
        <w:t>El equipo está compuesto por Dante Chávez, Nikolas Lagos, Franko Moraga y Felipe Caru.</w:t>
      </w:r>
      <w:r>
        <w:rPr>
          <w:spacing w:val="40"/>
        </w:rPr>
        <w:t xml:space="preserve"> </w:t>
      </w:r>
      <w:r>
        <w:t>En esta</w:t>
      </w:r>
      <w:r>
        <w:rPr>
          <w:spacing w:val="-11"/>
        </w:rPr>
        <w:t xml:space="preserve"> </w:t>
      </w:r>
      <w:r>
        <w:t>entrega,</w:t>
      </w:r>
      <w:r>
        <w:rPr>
          <w:spacing w:val="-10"/>
        </w:rPr>
        <w:t xml:space="preserve"> </w:t>
      </w:r>
      <w:r>
        <w:t>Nikolas</w:t>
      </w:r>
      <w:r>
        <w:rPr>
          <w:spacing w:val="-11"/>
        </w:rPr>
        <w:t xml:space="preserve"> </w:t>
      </w:r>
      <w:r>
        <w:t>Lagos</w:t>
      </w:r>
      <w:r>
        <w:rPr>
          <w:spacing w:val="-11"/>
        </w:rPr>
        <w:t xml:space="preserve"> </w:t>
      </w:r>
      <w:r>
        <w:t>ejerció</w:t>
      </w:r>
      <w:r>
        <w:rPr>
          <w:spacing w:val="-11"/>
        </w:rPr>
        <w:t xml:space="preserve"> </w:t>
      </w:r>
      <w:r>
        <w:t>el</w:t>
      </w:r>
      <w:r>
        <w:rPr>
          <w:spacing w:val="-11"/>
        </w:rPr>
        <w:t xml:space="preserve"> </w:t>
      </w:r>
      <w:r>
        <w:t>rol</w:t>
      </w:r>
      <w:r>
        <w:rPr>
          <w:spacing w:val="-11"/>
        </w:rPr>
        <w:t xml:space="preserve"> </w:t>
      </w:r>
      <w:r>
        <w:t>de</w:t>
      </w:r>
      <w:r>
        <w:rPr>
          <w:spacing w:val="-11"/>
        </w:rPr>
        <w:t xml:space="preserve"> </w:t>
      </w:r>
      <w:r>
        <w:t>representante</w:t>
      </w:r>
      <w:r>
        <w:rPr>
          <w:spacing w:val="-11"/>
        </w:rPr>
        <w:t xml:space="preserve"> </w:t>
      </w:r>
      <w:r>
        <w:t>del</w:t>
      </w:r>
      <w:r>
        <w:rPr>
          <w:spacing w:val="-11"/>
        </w:rPr>
        <w:t xml:space="preserve"> </w:t>
      </w:r>
      <w:r>
        <w:t>cliente,</w:t>
      </w:r>
      <w:r>
        <w:rPr>
          <w:spacing w:val="-10"/>
        </w:rPr>
        <w:t xml:space="preserve"> </w:t>
      </w:r>
      <w:r>
        <w:t>encargándose</w:t>
      </w:r>
      <w:r>
        <w:rPr>
          <w:spacing w:val="-11"/>
        </w:rPr>
        <w:t xml:space="preserve"> </w:t>
      </w:r>
      <w:r>
        <w:t>de</w:t>
      </w:r>
      <w:r>
        <w:rPr>
          <w:spacing w:val="-11"/>
        </w:rPr>
        <w:t xml:space="preserve"> </w:t>
      </w:r>
      <w:r>
        <w:t>resolver</w:t>
      </w:r>
      <w:r>
        <w:rPr>
          <w:spacing w:val="-11"/>
        </w:rPr>
        <w:t xml:space="preserve"> </w:t>
      </w:r>
      <w:r>
        <w:t xml:space="preserve">las </w:t>
      </w:r>
      <w:r>
        <w:rPr>
          <w:spacing w:val="-2"/>
        </w:rPr>
        <w:t>inconsistencias</w:t>
      </w:r>
      <w:r>
        <w:rPr>
          <w:spacing w:val="-5"/>
        </w:rPr>
        <w:t xml:space="preserve"> </w:t>
      </w:r>
      <w:r>
        <w:rPr>
          <w:spacing w:val="-2"/>
        </w:rPr>
        <w:t>y</w:t>
      </w:r>
      <w:r>
        <w:rPr>
          <w:spacing w:val="-5"/>
        </w:rPr>
        <w:t xml:space="preserve"> </w:t>
      </w:r>
      <w:r>
        <w:rPr>
          <w:spacing w:val="-2"/>
        </w:rPr>
        <w:t>vacíos</w:t>
      </w:r>
      <w:r>
        <w:rPr>
          <w:spacing w:val="-5"/>
        </w:rPr>
        <w:t xml:space="preserve"> </w:t>
      </w:r>
      <w:r>
        <w:rPr>
          <w:spacing w:val="-2"/>
        </w:rPr>
        <w:t>detectados</w:t>
      </w:r>
      <w:r>
        <w:rPr>
          <w:spacing w:val="-5"/>
        </w:rPr>
        <w:t xml:space="preserve"> </w:t>
      </w:r>
      <w:r>
        <w:rPr>
          <w:spacing w:val="-2"/>
        </w:rPr>
        <w:t>en</w:t>
      </w:r>
      <w:r>
        <w:rPr>
          <w:spacing w:val="-5"/>
        </w:rPr>
        <w:t xml:space="preserve"> </w:t>
      </w:r>
      <w:r>
        <w:rPr>
          <w:spacing w:val="-2"/>
        </w:rPr>
        <w:t>las</w:t>
      </w:r>
      <w:r>
        <w:rPr>
          <w:spacing w:val="-5"/>
        </w:rPr>
        <w:t xml:space="preserve"> </w:t>
      </w:r>
      <w:r>
        <w:rPr>
          <w:spacing w:val="-2"/>
        </w:rPr>
        <w:t>fuentes</w:t>
      </w:r>
      <w:r>
        <w:rPr>
          <w:spacing w:val="-5"/>
        </w:rPr>
        <w:t xml:space="preserve"> </w:t>
      </w:r>
      <w:r>
        <w:rPr>
          <w:spacing w:val="-2"/>
        </w:rPr>
        <w:t>primarias</w:t>
      </w:r>
      <w:r>
        <w:rPr>
          <w:spacing w:val="-5"/>
        </w:rPr>
        <w:t xml:space="preserve"> </w:t>
      </w:r>
      <w:r>
        <w:rPr>
          <w:spacing w:val="-2"/>
        </w:rPr>
        <w:t>y</w:t>
      </w:r>
      <w:r>
        <w:rPr>
          <w:spacing w:val="-5"/>
        </w:rPr>
        <w:t xml:space="preserve"> </w:t>
      </w:r>
      <w:r>
        <w:rPr>
          <w:spacing w:val="-2"/>
        </w:rPr>
        <w:t>de</w:t>
      </w:r>
      <w:r>
        <w:rPr>
          <w:spacing w:val="-5"/>
        </w:rPr>
        <w:t xml:space="preserve"> </w:t>
      </w:r>
      <w:r>
        <w:rPr>
          <w:spacing w:val="-2"/>
        </w:rPr>
        <w:t>validar</w:t>
      </w:r>
      <w:r>
        <w:rPr>
          <w:spacing w:val="-5"/>
        </w:rPr>
        <w:t xml:space="preserve"> </w:t>
      </w:r>
      <w:r>
        <w:rPr>
          <w:spacing w:val="-2"/>
        </w:rPr>
        <w:t>las</w:t>
      </w:r>
      <w:r>
        <w:rPr>
          <w:spacing w:val="-5"/>
        </w:rPr>
        <w:t xml:space="preserve"> </w:t>
      </w:r>
      <w:r>
        <w:rPr>
          <w:spacing w:val="-2"/>
        </w:rPr>
        <w:t>decisiones</w:t>
      </w:r>
      <w:r>
        <w:rPr>
          <w:spacing w:val="-5"/>
        </w:rPr>
        <w:t xml:space="preserve"> </w:t>
      </w:r>
      <w:r>
        <w:rPr>
          <w:spacing w:val="-2"/>
        </w:rPr>
        <w:t>que</w:t>
      </w:r>
      <w:r>
        <w:rPr>
          <w:spacing w:val="-5"/>
        </w:rPr>
        <w:t xml:space="preserve"> </w:t>
      </w:r>
      <w:r>
        <w:rPr>
          <w:spacing w:val="-2"/>
        </w:rPr>
        <w:t>de</w:t>
      </w:r>
      <w:r>
        <w:rPr>
          <w:spacing w:val="-5"/>
        </w:rPr>
        <w:t xml:space="preserve"> </w:t>
      </w:r>
      <w:r>
        <w:rPr>
          <w:spacing w:val="-2"/>
        </w:rPr>
        <w:t>ahí</w:t>
      </w:r>
      <w:r>
        <w:rPr>
          <w:spacing w:val="-5"/>
        </w:rPr>
        <w:t xml:space="preserve"> </w:t>
      </w:r>
      <w:r>
        <w:rPr>
          <w:spacing w:val="-2"/>
        </w:rPr>
        <w:t>se derivaron.</w:t>
      </w:r>
    </w:p>
    <w:p w14:paraId="44128ADA" w14:textId="77777777" w:rsidR="00D94C5B" w:rsidRDefault="00D94C5B">
      <w:pPr>
        <w:pStyle w:val="Textoindependiente"/>
        <w:spacing w:before="106"/>
        <w:ind w:left="0" w:firstLine="0"/>
      </w:pPr>
    </w:p>
    <w:p w14:paraId="1665A1CB" w14:textId="77777777" w:rsidR="00D94C5B" w:rsidRDefault="00000000">
      <w:pPr>
        <w:pStyle w:val="Ttulo1"/>
        <w:numPr>
          <w:ilvl w:val="0"/>
          <w:numId w:val="7"/>
        </w:numPr>
        <w:tabs>
          <w:tab w:val="left" w:pos="587"/>
        </w:tabs>
        <w:ind w:hanging="473"/>
      </w:pPr>
      <w:bookmarkStart w:id="0" w:name="Análisis_de_requisitos"/>
      <w:bookmarkEnd w:id="0"/>
      <w:r>
        <w:t>Análisis</w:t>
      </w:r>
      <w:r>
        <w:rPr>
          <w:spacing w:val="69"/>
        </w:rPr>
        <w:t xml:space="preserve"> </w:t>
      </w:r>
      <w:r>
        <w:t>de</w:t>
      </w:r>
      <w:r>
        <w:rPr>
          <w:spacing w:val="69"/>
        </w:rPr>
        <w:t xml:space="preserve"> </w:t>
      </w:r>
      <w:r>
        <w:rPr>
          <w:spacing w:val="-2"/>
        </w:rPr>
        <w:t>requisitos</w:t>
      </w:r>
    </w:p>
    <w:p w14:paraId="53FC9EFE" w14:textId="77777777" w:rsidR="00D94C5B" w:rsidRDefault="00000000">
      <w:pPr>
        <w:pStyle w:val="Ttulo3"/>
        <w:spacing w:before="212"/>
        <w:jc w:val="both"/>
      </w:pPr>
      <w:r>
        <w:rPr>
          <w:w w:val="90"/>
        </w:rPr>
        <w:t>Glosario</w:t>
      </w:r>
      <w:r>
        <w:rPr>
          <w:spacing w:val="34"/>
        </w:rPr>
        <w:t xml:space="preserve"> </w:t>
      </w:r>
      <w:r>
        <w:rPr>
          <w:w w:val="90"/>
        </w:rPr>
        <w:t>de</w:t>
      </w:r>
      <w:r>
        <w:rPr>
          <w:spacing w:val="35"/>
        </w:rPr>
        <w:t xml:space="preserve"> </w:t>
      </w:r>
      <w:r>
        <w:rPr>
          <w:w w:val="90"/>
        </w:rPr>
        <w:t>términos</w:t>
      </w:r>
      <w:r>
        <w:rPr>
          <w:spacing w:val="35"/>
        </w:rPr>
        <w:t xml:space="preserve"> </w:t>
      </w:r>
      <w:r>
        <w:rPr>
          <w:w w:val="90"/>
        </w:rPr>
        <w:t>del</w:t>
      </w:r>
      <w:r>
        <w:rPr>
          <w:spacing w:val="35"/>
        </w:rPr>
        <w:t xml:space="preserve"> </w:t>
      </w:r>
      <w:r>
        <w:rPr>
          <w:w w:val="90"/>
        </w:rPr>
        <w:t>negocio</w:t>
      </w:r>
      <w:r>
        <w:rPr>
          <w:spacing w:val="34"/>
        </w:rPr>
        <w:t xml:space="preserve"> </w:t>
      </w:r>
      <w:r>
        <w:rPr>
          <w:spacing w:val="-2"/>
          <w:w w:val="90"/>
        </w:rPr>
        <w:t>(ampliado)</w:t>
      </w:r>
    </w:p>
    <w:p w14:paraId="1D6C6399" w14:textId="77777777" w:rsidR="00D94C5B" w:rsidRDefault="00000000">
      <w:pPr>
        <w:pStyle w:val="Prrafodelista"/>
        <w:numPr>
          <w:ilvl w:val="1"/>
          <w:numId w:val="7"/>
        </w:numPr>
        <w:tabs>
          <w:tab w:val="left" w:pos="659"/>
        </w:tabs>
        <w:spacing w:before="158" w:line="259" w:lineRule="auto"/>
        <w:ind w:right="960"/>
      </w:pPr>
      <w:r>
        <w:rPr>
          <w:b/>
          <w:spacing w:val="-2"/>
        </w:rPr>
        <w:t>Organización:</w:t>
      </w:r>
      <w:r>
        <w:rPr>
          <w:b/>
          <w:spacing w:val="3"/>
        </w:rPr>
        <w:t xml:space="preserve"> </w:t>
      </w:r>
      <w:r>
        <w:rPr>
          <w:spacing w:val="-2"/>
        </w:rPr>
        <w:t>entidad</w:t>
      </w:r>
      <w:r>
        <w:rPr>
          <w:spacing w:val="-12"/>
        </w:rPr>
        <w:t xml:space="preserve"> </w:t>
      </w:r>
      <w:r>
        <w:rPr>
          <w:spacing w:val="-2"/>
        </w:rPr>
        <w:t>cliente</w:t>
      </w:r>
      <w:r>
        <w:rPr>
          <w:spacing w:val="-11"/>
        </w:rPr>
        <w:t xml:space="preserve"> </w:t>
      </w:r>
      <w:r>
        <w:rPr>
          <w:spacing w:val="-2"/>
        </w:rPr>
        <w:t>de</w:t>
      </w:r>
      <w:r>
        <w:rPr>
          <w:spacing w:val="-11"/>
        </w:rPr>
        <w:t xml:space="preserve"> </w:t>
      </w:r>
      <w:r>
        <w:rPr>
          <w:spacing w:val="-2"/>
        </w:rPr>
        <w:t>MIRA</w:t>
      </w:r>
      <w:r>
        <w:rPr>
          <w:spacing w:val="-11"/>
        </w:rPr>
        <w:t xml:space="preserve"> </w:t>
      </w:r>
      <w:r>
        <w:rPr>
          <w:spacing w:val="-2"/>
        </w:rPr>
        <w:t>(aseguradora)</w:t>
      </w:r>
      <w:r>
        <w:rPr>
          <w:spacing w:val="-12"/>
        </w:rPr>
        <w:t xml:space="preserve"> </w:t>
      </w:r>
      <w:r>
        <w:rPr>
          <w:spacing w:val="-2"/>
        </w:rPr>
        <w:t>con</w:t>
      </w:r>
      <w:r>
        <w:rPr>
          <w:spacing w:val="-11"/>
        </w:rPr>
        <w:t xml:space="preserve"> </w:t>
      </w:r>
      <w:r>
        <w:rPr>
          <w:spacing w:val="-2"/>
        </w:rPr>
        <w:t>datos</w:t>
      </w:r>
      <w:r>
        <w:rPr>
          <w:spacing w:val="-11"/>
        </w:rPr>
        <w:t xml:space="preserve"> </w:t>
      </w:r>
      <w:r>
        <w:rPr>
          <w:spacing w:val="-2"/>
        </w:rPr>
        <w:t>y</w:t>
      </w:r>
      <w:r>
        <w:rPr>
          <w:spacing w:val="-11"/>
        </w:rPr>
        <w:t xml:space="preserve"> </w:t>
      </w:r>
      <w:r>
        <w:rPr>
          <w:spacing w:val="-2"/>
        </w:rPr>
        <w:t>usuarios</w:t>
      </w:r>
      <w:r>
        <w:rPr>
          <w:spacing w:val="-12"/>
        </w:rPr>
        <w:t xml:space="preserve"> </w:t>
      </w:r>
      <w:r>
        <w:rPr>
          <w:spacing w:val="-2"/>
        </w:rPr>
        <w:t>aislados</w:t>
      </w:r>
      <w:r>
        <w:rPr>
          <w:spacing w:val="-11"/>
        </w:rPr>
        <w:t xml:space="preserve"> </w:t>
      </w:r>
      <w:r>
        <w:rPr>
          <w:spacing w:val="-2"/>
        </w:rPr>
        <w:t>de</w:t>
      </w:r>
      <w:r>
        <w:rPr>
          <w:spacing w:val="-11"/>
        </w:rPr>
        <w:t xml:space="preserve"> </w:t>
      </w:r>
      <w:r>
        <w:rPr>
          <w:spacing w:val="-2"/>
        </w:rPr>
        <w:t>otras organizaciones.</w:t>
      </w:r>
    </w:p>
    <w:p w14:paraId="62359895" w14:textId="77777777" w:rsidR="00D94C5B" w:rsidRDefault="00000000">
      <w:pPr>
        <w:pStyle w:val="Prrafodelista"/>
        <w:numPr>
          <w:ilvl w:val="1"/>
          <w:numId w:val="7"/>
        </w:numPr>
        <w:tabs>
          <w:tab w:val="left" w:pos="659"/>
        </w:tabs>
        <w:spacing w:line="259" w:lineRule="auto"/>
        <w:ind w:right="962"/>
      </w:pPr>
      <w:r>
        <w:rPr>
          <w:b/>
          <w:spacing w:val="-2"/>
        </w:rPr>
        <w:t>Caso:</w:t>
      </w:r>
      <w:r>
        <w:rPr>
          <w:b/>
          <w:spacing w:val="7"/>
        </w:rPr>
        <w:t xml:space="preserve"> </w:t>
      </w:r>
      <w:r>
        <w:rPr>
          <w:spacing w:val="-2"/>
        </w:rPr>
        <w:t>expediente</w:t>
      </w:r>
      <w:r>
        <w:rPr>
          <w:spacing w:val="-6"/>
        </w:rPr>
        <w:t xml:space="preserve"> </w:t>
      </w:r>
      <w:r>
        <w:rPr>
          <w:spacing w:val="-2"/>
        </w:rPr>
        <w:t>único</w:t>
      </w:r>
      <w:r>
        <w:rPr>
          <w:spacing w:val="-6"/>
        </w:rPr>
        <w:t xml:space="preserve"> </w:t>
      </w:r>
      <w:r>
        <w:rPr>
          <w:spacing w:val="-2"/>
        </w:rPr>
        <w:t>que</w:t>
      </w:r>
      <w:r>
        <w:rPr>
          <w:spacing w:val="-7"/>
        </w:rPr>
        <w:t xml:space="preserve"> </w:t>
      </w:r>
      <w:r>
        <w:rPr>
          <w:spacing w:val="-2"/>
        </w:rPr>
        <w:t>agrupa</w:t>
      </w:r>
      <w:r>
        <w:rPr>
          <w:spacing w:val="-6"/>
        </w:rPr>
        <w:t xml:space="preserve"> </w:t>
      </w:r>
      <w:r>
        <w:rPr>
          <w:spacing w:val="-2"/>
        </w:rPr>
        <w:t>toda</w:t>
      </w:r>
      <w:r>
        <w:rPr>
          <w:spacing w:val="-6"/>
        </w:rPr>
        <w:t xml:space="preserve"> </w:t>
      </w:r>
      <w:r>
        <w:rPr>
          <w:spacing w:val="-2"/>
        </w:rPr>
        <w:t>la</w:t>
      </w:r>
      <w:r>
        <w:rPr>
          <w:spacing w:val="-6"/>
        </w:rPr>
        <w:t xml:space="preserve"> </w:t>
      </w:r>
      <w:r>
        <w:rPr>
          <w:spacing w:val="-2"/>
        </w:rPr>
        <w:t>evidencia</w:t>
      </w:r>
      <w:r>
        <w:rPr>
          <w:spacing w:val="-6"/>
        </w:rPr>
        <w:t xml:space="preserve"> </w:t>
      </w:r>
      <w:r>
        <w:rPr>
          <w:spacing w:val="-2"/>
        </w:rPr>
        <w:t>recibida</w:t>
      </w:r>
      <w:r>
        <w:rPr>
          <w:spacing w:val="-6"/>
        </w:rPr>
        <w:t xml:space="preserve"> </w:t>
      </w:r>
      <w:r>
        <w:rPr>
          <w:spacing w:val="-2"/>
        </w:rPr>
        <w:t>sobre</w:t>
      </w:r>
      <w:r>
        <w:rPr>
          <w:spacing w:val="-7"/>
        </w:rPr>
        <w:t xml:space="preserve"> </w:t>
      </w:r>
      <w:r>
        <w:rPr>
          <w:spacing w:val="-2"/>
        </w:rPr>
        <w:t>un</w:t>
      </w:r>
      <w:r>
        <w:rPr>
          <w:spacing w:val="-6"/>
        </w:rPr>
        <w:t xml:space="preserve"> </w:t>
      </w:r>
      <w:r>
        <w:rPr>
          <w:spacing w:val="-2"/>
        </w:rPr>
        <w:t>mismo</w:t>
      </w:r>
      <w:r>
        <w:rPr>
          <w:spacing w:val="-6"/>
        </w:rPr>
        <w:t xml:space="preserve"> </w:t>
      </w:r>
      <w:r>
        <w:rPr>
          <w:spacing w:val="-2"/>
        </w:rPr>
        <w:t>evento</w:t>
      </w:r>
      <w:r>
        <w:rPr>
          <w:spacing w:val="-6"/>
        </w:rPr>
        <w:t xml:space="preserve"> </w:t>
      </w:r>
      <w:r>
        <w:rPr>
          <w:spacing w:val="-2"/>
        </w:rPr>
        <w:t>o</w:t>
      </w:r>
      <w:r>
        <w:rPr>
          <w:spacing w:val="-6"/>
        </w:rPr>
        <w:t xml:space="preserve"> </w:t>
      </w:r>
      <w:proofErr w:type="spellStart"/>
      <w:r>
        <w:rPr>
          <w:spacing w:val="-2"/>
        </w:rPr>
        <w:t>solic-</w:t>
      </w:r>
      <w:r>
        <w:t>itud</w:t>
      </w:r>
      <w:proofErr w:type="spellEnd"/>
      <w:r>
        <w:t xml:space="preserve"> de reembolso.</w:t>
      </w:r>
    </w:p>
    <w:p w14:paraId="3D2B6837" w14:textId="77777777" w:rsidR="00D94C5B" w:rsidRDefault="00000000">
      <w:pPr>
        <w:pStyle w:val="Prrafodelista"/>
        <w:numPr>
          <w:ilvl w:val="1"/>
          <w:numId w:val="7"/>
        </w:numPr>
        <w:tabs>
          <w:tab w:val="left" w:pos="659"/>
        </w:tabs>
        <w:spacing w:before="138"/>
        <w:ind w:hanging="217"/>
      </w:pPr>
      <w:r>
        <w:rPr>
          <w:b/>
          <w:spacing w:val="-4"/>
        </w:rPr>
        <w:t>Evidencia:</w:t>
      </w:r>
      <w:r>
        <w:rPr>
          <w:b/>
          <w:spacing w:val="21"/>
        </w:rPr>
        <w:t xml:space="preserve"> </w:t>
      </w:r>
      <w:r>
        <w:rPr>
          <w:spacing w:val="-4"/>
        </w:rPr>
        <w:t>archivo</w:t>
      </w:r>
      <w:r>
        <w:rPr>
          <w:spacing w:val="5"/>
        </w:rPr>
        <w:t xml:space="preserve"> </w:t>
      </w:r>
      <w:r>
        <w:rPr>
          <w:spacing w:val="-4"/>
        </w:rPr>
        <w:t>digital</w:t>
      </w:r>
      <w:r>
        <w:rPr>
          <w:spacing w:val="6"/>
        </w:rPr>
        <w:t xml:space="preserve"> </w:t>
      </w:r>
      <w:r>
        <w:rPr>
          <w:spacing w:val="-4"/>
        </w:rPr>
        <w:t>aportado</w:t>
      </w:r>
      <w:r>
        <w:rPr>
          <w:spacing w:val="5"/>
        </w:rPr>
        <w:t xml:space="preserve"> </w:t>
      </w:r>
      <w:r>
        <w:rPr>
          <w:spacing w:val="-4"/>
        </w:rPr>
        <w:t>sobre</w:t>
      </w:r>
      <w:r>
        <w:rPr>
          <w:spacing w:val="6"/>
        </w:rPr>
        <w:t xml:space="preserve"> </w:t>
      </w:r>
      <w:r>
        <w:rPr>
          <w:spacing w:val="-4"/>
        </w:rPr>
        <w:t>un</w:t>
      </w:r>
      <w:r>
        <w:rPr>
          <w:spacing w:val="5"/>
        </w:rPr>
        <w:t xml:space="preserve"> </w:t>
      </w:r>
      <w:r>
        <w:rPr>
          <w:spacing w:val="-4"/>
        </w:rPr>
        <w:t>caso</w:t>
      </w:r>
      <w:r>
        <w:rPr>
          <w:spacing w:val="5"/>
        </w:rPr>
        <w:t xml:space="preserve"> </w:t>
      </w:r>
      <w:r>
        <w:rPr>
          <w:spacing w:val="-4"/>
        </w:rPr>
        <w:t>(documento,</w:t>
      </w:r>
      <w:r>
        <w:rPr>
          <w:spacing w:val="6"/>
        </w:rPr>
        <w:t xml:space="preserve"> </w:t>
      </w:r>
      <w:r>
        <w:rPr>
          <w:spacing w:val="-4"/>
        </w:rPr>
        <w:t>imagen,</w:t>
      </w:r>
      <w:r>
        <w:rPr>
          <w:spacing w:val="5"/>
        </w:rPr>
        <w:t xml:space="preserve"> </w:t>
      </w:r>
      <w:r>
        <w:rPr>
          <w:spacing w:val="-4"/>
        </w:rPr>
        <w:t>audio</w:t>
      </w:r>
      <w:r>
        <w:rPr>
          <w:spacing w:val="6"/>
        </w:rPr>
        <w:t xml:space="preserve"> </w:t>
      </w:r>
      <w:r>
        <w:rPr>
          <w:spacing w:val="-4"/>
        </w:rPr>
        <w:t>o</w:t>
      </w:r>
      <w:r>
        <w:rPr>
          <w:spacing w:val="5"/>
        </w:rPr>
        <w:t xml:space="preserve"> </w:t>
      </w:r>
      <w:r>
        <w:rPr>
          <w:spacing w:val="-4"/>
        </w:rPr>
        <w:t>video).</w:t>
      </w:r>
    </w:p>
    <w:p w14:paraId="4549E8E3" w14:textId="77777777" w:rsidR="00D94C5B" w:rsidRDefault="00000000">
      <w:pPr>
        <w:pStyle w:val="Prrafodelista"/>
        <w:numPr>
          <w:ilvl w:val="1"/>
          <w:numId w:val="7"/>
        </w:numPr>
        <w:tabs>
          <w:tab w:val="left" w:pos="659"/>
        </w:tabs>
        <w:spacing w:before="156" w:line="259" w:lineRule="auto"/>
        <w:ind w:right="961"/>
      </w:pPr>
      <w:r>
        <w:rPr>
          <w:b/>
          <w:spacing w:val="-2"/>
        </w:rPr>
        <w:t>Flujo:</w:t>
      </w:r>
      <w:r>
        <w:rPr>
          <w:b/>
          <w:spacing w:val="21"/>
        </w:rPr>
        <w:t xml:space="preserve"> </w:t>
      </w:r>
      <w:r>
        <w:rPr>
          <w:spacing w:val="-2"/>
        </w:rPr>
        <w:t>secuencia</w:t>
      </w:r>
      <w:r>
        <w:rPr>
          <w:spacing w:val="2"/>
        </w:rPr>
        <w:t xml:space="preserve"> </w:t>
      </w:r>
      <w:r>
        <w:rPr>
          <w:spacing w:val="-2"/>
        </w:rPr>
        <w:t>configurada</w:t>
      </w:r>
      <w:r>
        <w:rPr>
          <w:spacing w:val="2"/>
        </w:rPr>
        <w:t xml:space="preserve"> </w:t>
      </w:r>
      <w:r>
        <w:rPr>
          <w:spacing w:val="-2"/>
        </w:rPr>
        <w:t>de</w:t>
      </w:r>
      <w:r>
        <w:rPr>
          <w:spacing w:val="2"/>
        </w:rPr>
        <w:t xml:space="preserve"> </w:t>
      </w:r>
      <w:r>
        <w:rPr>
          <w:spacing w:val="-2"/>
        </w:rPr>
        <w:t>módulos,</w:t>
      </w:r>
      <w:r>
        <w:rPr>
          <w:spacing w:val="3"/>
        </w:rPr>
        <w:t xml:space="preserve"> </w:t>
      </w:r>
      <w:r>
        <w:rPr>
          <w:spacing w:val="-2"/>
        </w:rPr>
        <w:t>reglas</w:t>
      </w:r>
      <w:r>
        <w:rPr>
          <w:spacing w:val="2"/>
        </w:rPr>
        <w:t xml:space="preserve"> </w:t>
      </w:r>
      <w:r>
        <w:rPr>
          <w:spacing w:val="-2"/>
        </w:rPr>
        <w:t>de</w:t>
      </w:r>
      <w:r>
        <w:rPr>
          <w:spacing w:val="2"/>
        </w:rPr>
        <w:t xml:space="preserve"> </w:t>
      </w:r>
      <w:r>
        <w:rPr>
          <w:spacing w:val="-2"/>
        </w:rPr>
        <w:t>negocio</w:t>
      </w:r>
      <w:r>
        <w:rPr>
          <w:spacing w:val="2"/>
        </w:rPr>
        <w:t xml:space="preserve"> </w:t>
      </w:r>
      <w:r>
        <w:rPr>
          <w:spacing w:val="-2"/>
        </w:rPr>
        <w:t>y</w:t>
      </w:r>
      <w:r>
        <w:rPr>
          <w:spacing w:val="2"/>
        </w:rPr>
        <w:t xml:space="preserve"> </w:t>
      </w:r>
      <w:r>
        <w:rPr>
          <w:spacing w:val="-2"/>
        </w:rPr>
        <w:t>umbrales</w:t>
      </w:r>
      <w:r>
        <w:rPr>
          <w:spacing w:val="2"/>
        </w:rPr>
        <w:t xml:space="preserve"> </w:t>
      </w:r>
      <w:r>
        <w:rPr>
          <w:spacing w:val="-2"/>
        </w:rPr>
        <w:t>de</w:t>
      </w:r>
      <w:r>
        <w:rPr>
          <w:spacing w:val="2"/>
        </w:rPr>
        <w:t xml:space="preserve"> </w:t>
      </w:r>
      <w:r>
        <w:rPr>
          <w:spacing w:val="-2"/>
        </w:rPr>
        <w:t>decisión</w:t>
      </w:r>
      <w:r>
        <w:rPr>
          <w:spacing w:val="2"/>
        </w:rPr>
        <w:t xml:space="preserve"> </w:t>
      </w:r>
      <w:r>
        <w:rPr>
          <w:spacing w:val="-2"/>
        </w:rPr>
        <w:t>que</w:t>
      </w:r>
      <w:r>
        <w:rPr>
          <w:spacing w:val="2"/>
        </w:rPr>
        <w:t xml:space="preserve"> </w:t>
      </w:r>
      <w:r>
        <w:rPr>
          <w:spacing w:val="-2"/>
        </w:rPr>
        <w:t xml:space="preserve">una </w:t>
      </w:r>
      <w:r>
        <w:t>organización define para un proceso.</w:t>
      </w:r>
    </w:p>
    <w:p w14:paraId="3F781D50" w14:textId="77777777" w:rsidR="00D94C5B" w:rsidRDefault="00000000">
      <w:pPr>
        <w:pStyle w:val="Prrafodelista"/>
        <w:numPr>
          <w:ilvl w:val="1"/>
          <w:numId w:val="7"/>
        </w:numPr>
        <w:tabs>
          <w:tab w:val="left" w:pos="659"/>
        </w:tabs>
        <w:spacing w:before="138" w:line="259" w:lineRule="auto"/>
        <w:ind w:right="961"/>
      </w:pPr>
      <w:r>
        <w:rPr>
          <w:b/>
          <w:spacing w:val="-4"/>
        </w:rPr>
        <w:t>Módulo:</w:t>
      </w:r>
      <w:r>
        <w:rPr>
          <w:b/>
        </w:rPr>
        <w:t xml:space="preserve"> </w:t>
      </w:r>
      <w:r>
        <w:rPr>
          <w:spacing w:val="-4"/>
        </w:rPr>
        <w:t>capacidad</w:t>
      </w:r>
      <w:r>
        <w:rPr>
          <w:spacing w:val="-9"/>
        </w:rPr>
        <w:t xml:space="preserve"> </w:t>
      </w:r>
      <w:r>
        <w:rPr>
          <w:spacing w:val="-4"/>
        </w:rPr>
        <w:t>de</w:t>
      </w:r>
      <w:r>
        <w:rPr>
          <w:spacing w:val="-10"/>
        </w:rPr>
        <w:t xml:space="preserve"> </w:t>
      </w:r>
      <w:r>
        <w:rPr>
          <w:spacing w:val="-4"/>
        </w:rPr>
        <w:t>análisis</w:t>
      </w:r>
      <w:r>
        <w:rPr>
          <w:spacing w:val="-9"/>
        </w:rPr>
        <w:t xml:space="preserve"> </w:t>
      </w:r>
      <w:r>
        <w:rPr>
          <w:spacing w:val="-4"/>
        </w:rPr>
        <w:t>activable</w:t>
      </w:r>
      <w:r>
        <w:rPr>
          <w:spacing w:val="-9"/>
        </w:rPr>
        <w:t xml:space="preserve"> </w:t>
      </w:r>
      <w:r>
        <w:rPr>
          <w:spacing w:val="-4"/>
        </w:rPr>
        <w:t>dentro</w:t>
      </w:r>
      <w:r>
        <w:rPr>
          <w:spacing w:val="-10"/>
        </w:rPr>
        <w:t xml:space="preserve"> </w:t>
      </w:r>
      <w:r>
        <w:rPr>
          <w:spacing w:val="-4"/>
        </w:rPr>
        <w:t>de</w:t>
      </w:r>
      <w:r>
        <w:rPr>
          <w:spacing w:val="-9"/>
        </w:rPr>
        <w:t xml:space="preserve"> </w:t>
      </w:r>
      <w:r>
        <w:rPr>
          <w:spacing w:val="-4"/>
        </w:rPr>
        <w:t>un</w:t>
      </w:r>
      <w:r>
        <w:rPr>
          <w:spacing w:val="-9"/>
        </w:rPr>
        <w:t xml:space="preserve"> </w:t>
      </w:r>
      <w:r>
        <w:rPr>
          <w:spacing w:val="-4"/>
        </w:rPr>
        <w:t>flujo</w:t>
      </w:r>
      <w:r>
        <w:rPr>
          <w:spacing w:val="-9"/>
        </w:rPr>
        <w:t xml:space="preserve"> </w:t>
      </w:r>
      <w:r>
        <w:rPr>
          <w:spacing w:val="-4"/>
        </w:rPr>
        <w:t>(p.</w:t>
      </w:r>
      <w:r>
        <w:rPr>
          <w:spacing w:val="24"/>
        </w:rPr>
        <w:t xml:space="preserve"> </w:t>
      </w:r>
      <w:r>
        <w:rPr>
          <w:spacing w:val="-4"/>
        </w:rPr>
        <w:t>ej.</w:t>
      </w:r>
      <w:r>
        <w:rPr>
          <w:spacing w:val="24"/>
        </w:rPr>
        <w:t xml:space="preserve"> </w:t>
      </w:r>
      <w:r>
        <w:rPr>
          <w:spacing w:val="-4"/>
        </w:rPr>
        <w:t>lectura</w:t>
      </w:r>
      <w:r>
        <w:rPr>
          <w:spacing w:val="-10"/>
        </w:rPr>
        <w:t xml:space="preserve"> </w:t>
      </w:r>
      <w:r>
        <w:rPr>
          <w:spacing w:val="-4"/>
        </w:rPr>
        <w:t>de</w:t>
      </w:r>
      <w:r>
        <w:rPr>
          <w:spacing w:val="-9"/>
        </w:rPr>
        <w:t xml:space="preserve"> </w:t>
      </w:r>
      <w:r>
        <w:rPr>
          <w:spacing w:val="-4"/>
        </w:rPr>
        <w:t>códigos,</w:t>
      </w:r>
      <w:r>
        <w:rPr>
          <w:spacing w:val="-7"/>
        </w:rPr>
        <w:t xml:space="preserve"> </w:t>
      </w:r>
      <w:r>
        <w:rPr>
          <w:spacing w:val="-4"/>
        </w:rPr>
        <w:t xml:space="preserve">detección </w:t>
      </w:r>
      <w:r>
        <w:t>de rostros).</w:t>
      </w:r>
    </w:p>
    <w:p w14:paraId="7E095F86" w14:textId="77777777" w:rsidR="00D94C5B" w:rsidRDefault="00000000">
      <w:pPr>
        <w:pStyle w:val="Prrafodelista"/>
        <w:numPr>
          <w:ilvl w:val="1"/>
          <w:numId w:val="7"/>
        </w:numPr>
        <w:tabs>
          <w:tab w:val="left" w:pos="659"/>
        </w:tabs>
        <w:spacing w:before="138" w:line="259" w:lineRule="auto"/>
        <w:ind w:right="962"/>
      </w:pPr>
      <w:r>
        <w:rPr>
          <w:b/>
          <w:spacing w:val="-2"/>
        </w:rPr>
        <w:t>Señal:</w:t>
      </w:r>
      <w:r>
        <w:rPr>
          <w:b/>
          <w:spacing w:val="5"/>
        </w:rPr>
        <w:t xml:space="preserve"> </w:t>
      </w:r>
      <w:r>
        <w:rPr>
          <w:spacing w:val="-2"/>
        </w:rPr>
        <w:t>resultado</w:t>
      </w:r>
      <w:r>
        <w:rPr>
          <w:spacing w:val="-6"/>
        </w:rPr>
        <w:t xml:space="preserve"> </w:t>
      </w:r>
      <w:r>
        <w:rPr>
          <w:spacing w:val="-2"/>
        </w:rPr>
        <w:t>individual</w:t>
      </w:r>
      <w:r>
        <w:rPr>
          <w:spacing w:val="-7"/>
        </w:rPr>
        <w:t xml:space="preserve"> </w:t>
      </w:r>
      <w:r>
        <w:rPr>
          <w:spacing w:val="-2"/>
        </w:rPr>
        <w:t>que</w:t>
      </w:r>
      <w:r>
        <w:rPr>
          <w:spacing w:val="-6"/>
        </w:rPr>
        <w:t xml:space="preserve"> </w:t>
      </w:r>
      <w:r>
        <w:rPr>
          <w:spacing w:val="-2"/>
        </w:rPr>
        <w:t>un</w:t>
      </w:r>
      <w:r>
        <w:rPr>
          <w:spacing w:val="-7"/>
        </w:rPr>
        <w:t xml:space="preserve"> </w:t>
      </w:r>
      <w:r>
        <w:rPr>
          <w:spacing w:val="-2"/>
        </w:rPr>
        <w:t>módulo</w:t>
      </w:r>
      <w:r>
        <w:rPr>
          <w:spacing w:val="-6"/>
        </w:rPr>
        <w:t xml:space="preserve"> </w:t>
      </w:r>
      <w:r>
        <w:rPr>
          <w:spacing w:val="-2"/>
        </w:rPr>
        <w:t>produce</w:t>
      </w:r>
      <w:r>
        <w:rPr>
          <w:spacing w:val="-7"/>
        </w:rPr>
        <w:t xml:space="preserve"> </w:t>
      </w:r>
      <w:r>
        <w:rPr>
          <w:spacing w:val="-2"/>
        </w:rPr>
        <w:t>sobre</w:t>
      </w:r>
      <w:r>
        <w:rPr>
          <w:spacing w:val="-7"/>
        </w:rPr>
        <w:t xml:space="preserve"> </w:t>
      </w:r>
      <w:r>
        <w:rPr>
          <w:spacing w:val="-2"/>
        </w:rPr>
        <w:t>una</w:t>
      </w:r>
      <w:r>
        <w:rPr>
          <w:spacing w:val="-7"/>
        </w:rPr>
        <w:t xml:space="preserve"> </w:t>
      </w:r>
      <w:r>
        <w:rPr>
          <w:spacing w:val="-2"/>
        </w:rPr>
        <w:t>evidencia</w:t>
      </w:r>
      <w:r>
        <w:rPr>
          <w:spacing w:val="-6"/>
        </w:rPr>
        <w:t xml:space="preserve"> </w:t>
      </w:r>
      <w:r>
        <w:rPr>
          <w:spacing w:val="-2"/>
        </w:rPr>
        <w:t>o</w:t>
      </w:r>
      <w:r>
        <w:rPr>
          <w:spacing w:val="-7"/>
        </w:rPr>
        <w:t xml:space="preserve"> </w:t>
      </w:r>
      <w:r>
        <w:rPr>
          <w:spacing w:val="-2"/>
        </w:rPr>
        <w:t>sobre</w:t>
      </w:r>
      <w:r>
        <w:rPr>
          <w:spacing w:val="-7"/>
        </w:rPr>
        <w:t xml:space="preserve"> </w:t>
      </w:r>
      <w:r>
        <w:rPr>
          <w:spacing w:val="-2"/>
        </w:rPr>
        <w:t>el</w:t>
      </w:r>
      <w:r>
        <w:rPr>
          <w:spacing w:val="-6"/>
        </w:rPr>
        <w:t xml:space="preserve"> </w:t>
      </w:r>
      <w:r>
        <w:rPr>
          <w:spacing w:val="-2"/>
        </w:rPr>
        <w:t>caso</w:t>
      </w:r>
      <w:r>
        <w:rPr>
          <w:spacing w:val="-7"/>
        </w:rPr>
        <w:t xml:space="preserve"> </w:t>
      </w:r>
      <w:proofErr w:type="spellStart"/>
      <w:r>
        <w:rPr>
          <w:spacing w:val="-2"/>
        </w:rPr>
        <w:t>com-pleto</w:t>
      </w:r>
      <w:proofErr w:type="spellEnd"/>
      <w:r>
        <w:rPr>
          <w:spacing w:val="-2"/>
        </w:rPr>
        <w:t>.</w:t>
      </w:r>
    </w:p>
    <w:p w14:paraId="48A2933C" w14:textId="77777777" w:rsidR="00D94C5B" w:rsidRDefault="00000000">
      <w:pPr>
        <w:pStyle w:val="Prrafodelista"/>
        <w:numPr>
          <w:ilvl w:val="1"/>
          <w:numId w:val="7"/>
        </w:numPr>
        <w:tabs>
          <w:tab w:val="left" w:pos="659"/>
        </w:tabs>
        <w:spacing w:line="259" w:lineRule="auto"/>
        <w:ind w:right="962"/>
      </w:pPr>
      <w:r>
        <w:rPr>
          <w:b/>
          <w:spacing w:val="-2"/>
        </w:rPr>
        <w:t>Umbral:</w:t>
      </w:r>
      <w:r>
        <w:rPr>
          <w:b/>
          <w:spacing w:val="19"/>
        </w:rPr>
        <w:t xml:space="preserve"> </w:t>
      </w:r>
      <w:r>
        <w:rPr>
          <w:spacing w:val="-2"/>
        </w:rPr>
        <w:t>valor</w:t>
      </w:r>
      <w:r>
        <w:t xml:space="preserve"> </w:t>
      </w:r>
      <w:r>
        <w:rPr>
          <w:spacing w:val="-2"/>
        </w:rPr>
        <w:t>de</w:t>
      </w:r>
      <w:r>
        <w:t xml:space="preserve"> </w:t>
      </w:r>
      <w:r>
        <w:rPr>
          <w:spacing w:val="-2"/>
        </w:rPr>
        <w:t>puntaje</w:t>
      </w:r>
      <w:r>
        <w:t xml:space="preserve"> </w:t>
      </w:r>
      <w:r>
        <w:rPr>
          <w:spacing w:val="-2"/>
        </w:rPr>
        <w:t>a</w:t>
      </w:r>
      <w:r>
        <w:t xml:space="preserve"> </w:t>
      </w:r>
      <w:r>
        <w:rPr>
          <w:spacing w:val="-2"/>
        </w:rPr>
        <w:t>partir</w:t>
      </w:r>
      <w:r>
        <w:t xml:space="preserve"> </w:t>
      </w:r>
      <w:r>
        <w:rPr>
          <w:spacing w:val="-2"/>
        </w:rPr>
        <w:t>del</w:t>
      </w:r>
      <w:r>
        <w:t xml:space="preserve"> </w:t>
      </w:r>
      <w:r>
        <w:rPr>
          <w:spacing w:val="-2"/>
        </w:rPr>
        <w:t>cual</w:t>
      </w:r>
      <w:r>
        <w:t xml:space="preserve"> </w:t>
      </w:r>
      <w:r>
        <w:rPr>
          <w:spacing w:val="-2"/>
        </w:rPr>
        <w:t>corresponde</w:t>
      </w:r>
      <w:r>
        <w:t xml:space="preserve"> </w:t>
      </w:r>
      <w:r>
        <w:rPr>
          <w:spacing w:val="-2"/>
        </w:rPr>
        <w:t>una</w:t>
      </w:r>
      <w:r>
        <w:t xml:space="preserve"> </w:t>
      </w:r>
      <w:r>
        <w:rPr>
          <w:spacing w:val="-2"/>
        </w:rPr>
        <w:t>decisión</w:t>
      </w:r>
      <w:r>
        <w:t xml:space="preserve"> </w:t>
      </w:r>
      <w:r>
        <w:rPr>
          <w:spacing w:val="-2"/>
        </w:rPr>
        <w:t>determinada;</w:t>
      </w:r>
      <w:r>
        <w:rPr>
          <w:spacing w:val="3"/>
        </w:rPr>
        <w:t xml:space="preserve"> </w:t>
      </w:r>
      <w:r>
        <w:rPr>
          <w:spacing w:val="-2"/>
        </w:rPr>
        <w:t>lo</w:t>
      </w:r>
      <w:r>
        <w:t xml:space="preserve"> </w:t>
      </w:r>
      <w:r>
        <w:rPr>
          <w:spacing w:val="-2"/>
        </w:rPr>
        <w:t xml:space="preserve">define </w:t>
      </w:r>
      <w:r>
        <w:t>la organización, no MIRA.</w:t>
      </w:r>
    </w:p>
    <w:p w14:paraId="1FF752DE" w14:textId="77777777" w:rsidR="00D94C5B" w:rsidRDefault="00000000">
      <w:pPr>
        <w:pStyle w:val="Prrafodelista"/>
        <w:numPr>
          <w:ilvl w:val="1"/>
          <w:numId w:val="7"/>
        </w:numPr>
        <w:tabs>
          <w:tab w:val="left" w:pos="659"/>
        </w:tabs>
        <w:spacing w:before="138"/>
        <w:ind w:hanging="217"/>
      </w:pPr>
      <w:r>
        <w:rPr>
          <w:b/>
          <w:spacing w:val="-4"/>
        </w:rPr>
        <w:t>Operador:</w:t>
      </w:r>
      <w:r>
        <w:rPr>
          <w:b/>
          <w:spacing w:val="11"/>
        </w:rPr>
        <w:t xml:space="preserve"> </w:t>
      </w:r>
      <w:r>
        <w:rPr>
          <w:spacing w:val="-4"/>
        </w:rPr>
        <w:t>persona</w:t>
      </w:r>
      <w:r>
        <w:rPr>
          <w:spacing w:val="-1"/>
        </w:rPr>
        <w:t xml:space="preserve"> </w:t>
      </w:r>
      <w:r>
        <w:rPr>
          <w:spacing w:val="-4"/>
        </w:rPr>
        <w:t>que</w:t>
      </w:r>
      <w:r>
        <w:rPr>
          <w:spacing w:val="-2"/>
        </w:rPr>
        <w:t xml:space="preserve"> </w:t>
      </w:r>
      <w:r>
        <w:rPr>
          <w:spacing w:val="-4"/>
        </w:rPr>
        <w:t>resuelve</w:t>
      </w:r>
      <w:r>
        <w:rPr>
          <w:spacing w:val="-2"/>
        </w:rPr>
        <w:t xml:space="preserve"> </w:t>
      </w:r>
      <w:r>
        <w:rPr>
          <w:spacing w:val="-4"/>
        </w:rPr>
        <w:t>un</w:t>
      </w:r>
      <w:r>
        <w:rPr>
          <w:spacing w:val="-1"/>
        </w:rPr>
        <w:t xml:space="preserve"> </w:t>
      </w:r>
      <w:r>
        <w:rPr>
          <w:spacing w:val="-4"/>
        </w:rPr>
        <w:t>caso</w:t>
      </w:r>
      <w:r>
        <w:rPr>
          <w:spacing w:val="-2"/>
        </w:rPr>
        <w:t xml:space="preserve"> </w:t>
      </w:r>
      <w:r>
        <w:rPr>
          <w:spacing w:val="-4"/>
        </w:rPr>
        <w:t>derivado</w:t>
      </w:r>
      <w:r>
        <w:rPr>
          <w:spacing w:val="-2"/>
        </w:rPr>
        <w:t xml:space="preserve"> </w:t>
      </w:r>
      <w:r>
        <w:rPr>
          <w:spacing w:val="-4"/>
        </w:rPr>
        <w:t>a</w:t>
      </w:r>
      <w:r>
        <w:rPr>
          <w:spacing w:val="-1"/>
        </w:rPr>
        <w:t xml:space="preserve"> </w:t>
      </w:r>
      <w:r>
        <w:rPr>
          <w:spacing w:val="-4"/>
        </w:rPr>
        <w:t>revisión</w:t>
      </w:r>
      <w:r>
        <w:rPr>
          <w:spacing w:val="-2"/>
        </w:rPr>
        <w:t xml:space="preserve"> </w:t>
      </w:r>
      <w:r>
        <w:rPr>
          <w:spacing w:val="-4"/>
        </w:rPr>
        <w:t>asistida.</w:t>
      </w:r>
    </w:p>
    <w:p w14:paraId="6E32E1F7" w14:textId="77777777" w:rsidR="00D94C5B" w:rsidRDefault="00000000">
      <w:pPr>
        <w:pStyle w:val="Prrafodelista"/>
        <w:numPr>
          <w:ilvl w:val="1"/>
          <w:numId w:val="7"/>
        </w:numPr>
        <w:tabs>
          <w:tab w:val="left" w:pos="659"/>
        </w:tabs>
        <w:spacing w:before="156" w:line="259" w:lineRule="auto"/>
        <w:ind w:right="960"/>
      </w:pPr>
      <w:r>
        <w:rPr>
          <w:b/>
          <w:spacing w:val="-4"/>
        </w:rPr>
        <w:t>Validación:</w:t>
      </w:r>
      <w:r>
        <w:rPr>
          <w:b/>
          <w:spacing w:val="40"/>
        </w:rPr>
        <w:t xml:space="preserve"> </w:t>
      </w:r>
      <w:r>
        <w:rPr>
          <w:spacing w:val="-4"/>
        </w:rPr>
        <w:t>operación</w:t>
      </w:r>
      <w:r>
        <w:rPr>
          <w:spacing w:val="21"/>
        </w:rPr>
        <w:t xml:space="preserve"> </w:t>
      </w:r>
      <w:r>
        <w:rPr>
          <w:spacing w:val="-4"/>
        </w:rPr>
        <w:t>de</w:t>
      </w:r>
      <w:r>
        <w:rPr>
          <w:spacing w:val="21"/>
        </w:rPr>
        <w:t xml:space="preserve"> </w:t>
      </w:r>
      <w:r>
        <w:rPr>
          <w:spacing w:val="-4"/>
        </w:rPr>
        <w:t>procesamiento</w:t>
      </w:r>
      <w:r>
        <w:rPr>
          <w:spacing w:val="21"/>
        </w:rPr>
        <w:t xml:space="preserve"> </w:t>
      </w:r>
      <w:r>
        <w:rPr>
          <w:spacing w:val="-4"/>
        </w:rPr>
        <w:t>que</w:t>
      </w:r>
      <w:r>
        <w:rPr>
          <w:spacing w:val="20"/>
        </w:rPr>
        <w:t xml:space="preserve"> </w:t>
      </w:r>
      <w:r>
        <w:rPr>
          <w:spacing w:val="-4"/>
        </w:rPr>
        <w:t>entrega</w:t>
      </w:r>
      <w:r>
        <w:rPr>
          <w:spacing w:val="20"/>
        </w:rPr>
        <w:t xml:space="preserve"> </w:t>
      </w:r>
      <w:r>
        <w:rPr>
          <w:spacing w:val="-4"/>
        </w:rPr>
        <w:t>una</w:t>
      </w:r>
      <w:r>
        <w:rPr>
          <w:spacing w:val="21"/>
        </w:rPr>
        <w:t xml:space="preserve"> </w:t>
      </w:r>
      <w:r>
        <w:rPr>
          <w:spacing w:val="-4"/>
        </w:rPr>
        <w:t>decisión</w:t>
      </w:r>
      <w:r>
        <w:rPr>
          <w:spacing w:val="20"/>
        </w:rPr>
        <w:t xml:space="preserve"> </w:t>
      </w:r>
      <w:r>
        <w:rPr>
          <w:spacing w:val="-4"/>
        </w:rPr>
        <w:t>automática</w:t>
      </w:r>
      <w:r>
        <w:rPr>
          <w:spacing w:val="21"/>
        </w:rPr>
        <w:t xml:space="preserve"> </w:t>
      </w:r>
      <w:r>
        <w:rPr>
          <w:spacing w:val="-4"/>
        </w:rPr>
        <w:t xml:space="preserve">concluyente </w:t>
      </w:r>
      <w:r>
        <w:t>sobre un caso (según DEC-01, solo esta se factura).</w:t>
      </w:r>
    </w:p>
    <w:p w14:paraId="3113C056" w14:textId="77777777" w:rsidR="00D94C5B" w:rsidRDefault="00D94C5B">
      <w:pPr>
        <w:pStyle w:val="Prrafodelista"/>
        <w:spacing w:line="259" w:lineRule="auto"/>
        <w:sectPr w:rsidR="00D94C5B">
          <w:pgSz w:w="11910" w:h="16840"/>
          <w:pgMar w:top="1160" w:right="283" w:bottom="840" w:left="1133" w:header="0" w:footer="655" w:gutter="0"/>
          <w:cols w:space="720"/>
        </w:sectPr>
      </w:pPr>
    </w:p>
    <w:p w14:paraId="5DC6639B" w14:textId="77777777" w:rsidR="00D94C5B" w:rsidRDefault="00000000">
      <w:pPr>
        <w:ind w:left="1372"/>
        <w:rPr>
          <w:sz w:val="20"/>
        </w:rPr>
      </w:pPr>
      <w:r>
        <w:rPr>
          <w:noProof/>
          <w:sz w:val="20"/>
        </w:rPr>
        <w:lastRenderedPageBreak/>
        <w:drawing>
          <wp:inline distT="0" distB="0" distL="0" distR="0" wp14:anchorId="18879033" wp14:editId="23B3B771">
            <wp:extent cx="4209411" cy="77083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209411" cy="7708392"/>
                    </a:xfrm>
                    <a:prstGeom prst="rect">
                      <a:avLst/>
                    </a:prstGeom>
                  </pic:spPr>
                </pic:pic>
              </a:graphicData>
            </a:graphic>
          </wp:inline>
        </w:drawing>
      </w:r>
    </w:p>
    <w:p w14:paraId="1EE80C46" w14:textId="77777777" w:rsidR="00D94C5B" w:rsidRDefault="00D94C5B">
      <w:pPr>
        <w:rPr>
          <w:sz w:val="20"/>
        </w:rPr>
        <w:sectPr w:rsidR="00D94C5B">
          <w:pgSz w:w="11910" w:h="16840"/>
          <w:pgMar w:top="1320" w:right="283" w:bottom="840" w:left="1133" w:header="0" w:footer="655" w:gutter="0"/>
          <w:cols w:space="720"/>
        </w:sectPr>
      </w:pPr>
    </w:p>
    <w:p w14:paraId="472BA089" w14:textId="77777777" w:rsidR="00D94C5B" w:rsidRDefault="00000000">
      <w:pPr>
        <w:pStyle w:val="Textoindependiente"/>
        <w:spacing w:before="87" w:line="259" w:lineRule="auto"/>
        <w:ind w:left="114" w:right="960" w:firstLine="0"/>
        <w:jc w:val="both"/>
      </w:pPr>
      <w:r>
        <w:rPr>
          <w:b/>
        </w:rPr>
        <w:lastRenderedPageBreak/>
        <w:t>Criterio de selección:</w:t>
      </w:r>
      <w:r>
        <w:rPr>
          <w:b/>
          <w:spacing w:val="24"/>
        </w:rPr>
        <w:t xml:space="preserve"> </w:t>
      </w:r>
      <w:r>
        <w:t xml:space="preserve">se especifican en detalle los tres casos de uso donde un error de </w:t>
      </w:r>
      <w:proofErr w:type="spellStart"/>
      <w:r>
        <w:t>especi-ficación</w:t>
      </w:r>
      <w:proofErr w:type="spellEnd"/>
      <w:r>
        <w:t xml:space="preserve"> obliga a rehacer trabajo de arquitectura completo:</w:t>
      </w:r>
      <w:r>
        <w:rPr>
          <w:spacing w:val="22"/>
        </w:rPr>
        <w:t xml:space="preserve"> </w:t>
      </w:r>
      <w:r>
        <w:t>errores en la ingesta invalidan todo el análisis</w:t>
      </w:r>
      <w:r>
        <w:rPr>
          <w:spacing w:val="-6"/>
        </w:rPr>
        <w:t xml:space="preserve"> </w:t>
      </w:r>
      <w:r>
        <w:t>posterior</w:t>
      </w:r>
      <w:r>
        <w:rPr>
          <w:spacing w:val="-6"/>
        </w:rPr>
        <w:t xml:space="preserve"> </w:t>
      </w:r>
      <w:r>
        <w:t>(CU-01),</w:t>
      </w:r>
      <w:r>
        <w:rPr>
          <w:spacing w:val="-4"/>
        </w:rPr>
        <w:t xml:space="preserve"> </w:t>
      </w:r>
      <w:r>
        <w:t>errores</w:t>
      </w:r>
      <w:r>
        <w:rPr>
          <w:spacing w:val="-6"/>
        </w:rPr>
        <w:t xml:space="preserve"> </w:t>
      </w:r>
      <w:r>
        <w:t>en</w:t>
      </w:r>
      <w:r>
        <w:rPr>
          <w:spacing w:val="-6"/>
        </w:rPr>
        <w:t xml:space="preserve"> </w:t>
      </w:r>
      <w:r>
        <w:t>la</w:t>
      </w:r>
      <w:r>
        <w:rPr>
          <w:spacing w:val="-6"/>
        </w:rPr>
        <w:t xml:space="preserve"> </w:t>
      </w:r>
      <w:r>
        <w:t>revisión</w:t>
      </w:r>
      <w:r>
        <w:rPr>
          <w:spacing w:val="-6"/>
        </w:rPr>
        <w:t xml:space="preserve"> </w:t>
      </w:r>
      <w:r>
        <w:t>asistida</w:t>
      </w:r>
      <w:r>
        <w:rPr>
          <w:spacing w:val="-6"/>
        </w:rPr>
        <w:t xml:space="preserve"> </w:t>
      </w:r>
      <w:r>
        <w:t>producen</w:t>
      </w:r>
      <w:r>
        <w:rPr>
          <w:spacing w:val="-6"/>
        </w:rPr>
        <w:t xml:space="preserve"> </w:t>
      </w:r>
      <w:r>
        <w:t>decisiones</w:t>
      </w:r>
      <w:r>
        <w:rPr>
          <w:spacing w:val="-6"/>
        </w:rPr>
        <w:t xml:space="preserve"> </w:t>
      </w:r>
      <w:r>
        <w:t>no</w:t>
      </w:r>
      <w:r>
        <w:rPr>
          <w:spacing w:val="-6"/>
        </w:rPr>
        <w:t xml:space="preserve"> </w:t>
      </w:r>
      <w:r>
        <w:t>defendibles</w:t>
      </w:r>
      <w:r>
        <w:rPr>
          <w:spacing w:val="-6"/>
        </w:rPr>
        <w:t xml:space="preserve"> </w:t>
      </w:r>
      <w:r>
        <w:t xml:space="preserve">ante </w:t>
      </w:r>
      <w:r>
        <w:rPr>
          <w:spacing w:val="-2"/>
        </w:rPr>
        <w:t>auditoría</w:t>
      </w:r>
      <w:r>
        <w:rPr>
          <w:spacing w:val="-6"/>
        </w:rPr>
        <w:t xml:space="preserve"> </w:t>
      </w:r>
      <w:r>
        <w:rPr>
          <w:spacing w:val="-2"/>
        </w:rPr>
        <w:t>(CU-02),</w:t>
      </w:r>
      <w:r>
        <w:rPr>
          <w:spacing w:val="-6"/>
        </w:rPr>
        <w:t xml:space="preserve"> </w:t>
      </w:r>
      <w:r>
        <w:rPr>
          <w:spacing w:val="-2"/>
        </w:rPr>
        <w:t>y</w:t>
      </w:r>
      <w:r>
        <w:rPr>
          <w:spacing w:val="-6"/>
        </w:rPr>
        <w:t xml:space="preserve"> </w:t>
      </w:r>
      <w:r>
        <w:rPr>
          <w:spacing w:val="-2"/>
        </w:rPr>
        <w:t>errores</w:t>
      </w:r>
      <w:r>
        <w:rPr>
          <w:spacing w:val="-6"/>
        </w:rPr>
        <w:t xml:space="preserve"> </w:t>
      </w:r>
      <w:r>
        <w:rPr>
          <w:spacing w:val="-2"/>
        </w:rPr>
        <w:t>en</w:t>
      </w:r>
      <w:r>
        <w:rPr>
          <w:spacing w:val="-6"/>
        </w:rPr>
        <w:t xml:space="preserve"> </w:t>
      </w:r>
      <w:r>
        <w:rPr>
          <w:spacing w:val="-2"/>
        </w:rPr>
        <w:t>la</w:t>
      </w:r>
      <w:r>
        <w:rPr>
          <w:spacing w:val="-6"/>
        </w:rPr>
        <w:t xml:space="preserve"> </w:t>
      </w:r>
      <w:r>
        <w:rPr>
          <w:spacing w:val="-2"/>
        </w:rPr>
        <w:t>configuración</w:t>
      </w:r>
      <w:r>
        <w:rPr>
          <w:spacing w:val="-6"/>
        </w:rPr>
        <w:t xml:space="preserve"> </w:t>
      </w:r>
      <w:r>
        <w:rPr>
          <w:spacing w:val="-2"/>
        </w:rPr>
        <w:t>de</w:t>
      </w:r>
      <w:r>
        <w:rPr>
          <w:spacing w:val="-6"/>
        </w:rPr>
        <w:t xml:space="preserve"> </w:t>
      </w:r>
      <w:r>
        <w:rPr>
          <w:spacing w:val="-2"/>
        </w:rPr>
        <w:t>umbrales</w:t>
      </w:r>
      <w:r>
        <w:rPr>
          <w:spacing w:val="-6"/>
        </w:rPr>
        <w:t xml:space="preserve"> </w:t>
      </w:r>
      <w:r>
        <w:rPr>
          <w:spacing w:val="-2"/>
        </w:rPr>
        <w:t>cambian</w:t>
      </w:r>
      <w:r>
        <w:rPr>
          <w:spacing w:val="-6"/>
        </w:rPr>
        <w:t xml:space="preserve"> </w:t>
      </w:r>
      <w:r>
        <w:rPr>
          <w:spacing w:val="-2"/>
        </w:rPr>
        <w:t>el</w:t>
      </w:r>
      <w:r>
        <w:rPr>
          <w:spacing w:val="-6"/>
        </w:rPr>
        <w:t xml:space="preserve"> </w:t>
      </w:r>
      <w:r>
        <w:rPr>
          <w:spacing w:val="-2"/>
        </w:rPr>
        <w:t>apetito</w:t>
      </w:r>
      <w:r>
        <w:rPr>
          <w:spacing w:val="-6"/>
        </w:rPr>
        <w:t xml:space="preserve"> </w:t>
      </w:r>
      <w:r>
        <w:rPr>
          <w:spacing w:val="-2"/>
        </w:rPr>
        <w:t>de</w:t>
      </w:r>
      <w:r>
        <w:rPr>
          <w:spacing w:val="-6"/>
        </w:rPr>
        <w:t xml:space="preserve"> </w:t>
      </w:r>
      <w:r>
        <w:rPr>
          <w:spacing w:val="-2"/>
        </w:rPr>
        <w:t>riesgo</w:t>
      </w:r>
      <w:r>
        <w:rPr>
          <w:spacing w:val="-6"/>
        </w:rPr>
        <w:t xml:space="preserve"> </w:t>
      </w:r>
      <w:r>
        <w:rPr>
          <w:spacing w:val="-2"/>
        </w:rPr>
        <w:t>de</w:t>
      </w:r>
      <w:r>
        <w:rPr>
          <w:spacing w:val="-6"/>
        </w:rPr>
        <w:t xml:space="preserve"> </w:t>
      </w:r>
      <w:r>
        <w:rPr>
          <w:spacing w:val="-2"/>
        </w:rPr>
        <w:t>toda</w:t>
      </w:r>
      <w:r>
        <w:rPr>
          <w:spacing w:val="-6"/>
        </w:rPr>
        <w:t xml:space="preserve"> </w:t>
      </w:r>
      <w:r>
        <w:rPr>
          <w:spacing w:val="-2"/>
        </w:rPr>
        <w:t xml:space="preserve">la </w:t>
      </w:r>
      <w:r>
        <w:t>organización sin control (CU-03).</w:t>
      </w:r>
    </w:p>
    <w:p w14:paraId="6FBA9011" w14:textId="77777777" w:rsidR="00D94C5B" w:rsidRDefault="00D94C5B">
      <w:pPr>
        <w:pStyle w:val="Textoindependiente"/>
        <w:spacing w:before="49"/>
        <w:ind w:left="0" w:firstLine="0"/>
      </w:pPr>
    </w:p>
    <w:p w14:paraId="6335D662" w14:textId="77777777" w:rsidR="00D94C5B" w:rsidRDefault="00000000">
      <w:pPr>
        <w:pStyle w:val="Ttulo3"/>
        <w:spacing w:before="1"/>
        <w:jc w:val="both"/>
      </w:pPr>
      <w:r>
        <w:t>CU-01:</w:t>
      </w:r>
      <w:r>
        <w:rPr>
          <w:spacing w:val="22"/>
        </w:rPr>
        <w:t xml:space="preserve"> </w:t>
      </w:r>
      <w:proofErr w:type="spellStart"/>
      <w:r>
        <w:t>Ingestar</w:t>
      </w:r>
      <w:proofErr w:type="spellEnd"/>
      <w:r>
        <w:rPr>
          <w:spacing w:val="1"/>
        </w:rPr>
        <w:t xml:space="preserve"> </w:t>
      </w:r>
      <w:r>
        <w:t>Caso</w:t>
      </w:r>
      <w:r>
        <w:rPr>
          <w:spacing w:val="2"/>
        </w:rPr>
        <w:t xml:space="preserve"> </w:t>
      </w:r>
      <w:r>
        <w:t>y</w:t>
      </w:r>
      <w:r>
        <w:rPr>
          <w:spacing w:val="2"/>
        </w:rPr>
        <w:t xml:space="preserve"> </w:t>
      </w:r>
      <w:r>
        <w:rPr>
          <w:spacing w:val="-2"/>
        </w:rPr>
        <w:t>Evidencia</w:t>
      </w:r>
    </w:p>
    <w:p w14:paraId="236E5155" w14:textId="77777777" w:rsidR="00D94C5B" w:rsidRDefault="00000000">
      <w:pPr>
        <w:pStyle w:val="Prrafodelista"/>
        <w:numPr>
          <w:ilvl w:val="1"/>
          <w:numId w:val="7"/>
        </w:numPr>
        <w:tabs>
          <w:tab w:val="left" w:pos="659"/>
        </w:tabs>
        <w:spacing w:before="157"/>
        <w:ind w:hanging="217"/>
      </w:pPr>
      <w:r>
        <w:rPr>
          <w:b/>
          <w:spacing w:val="-2"/>
        </w:rPr>
        <w:t>Actor</w:t>
      </w:r>
      <w:r>
        <w:rPr>
          <w:b/>
          <w:spacing w:val="8"/>
        </w:rPr>
        <w:t xml:space="preserve"> </w:t>
      </w:r>
      <w:r>
        <w:rPr>
          <w:b/>
          <w:spacing w:val="-2"/>
        </w:rPr>
        <w:t>principal:</w:t>
      </w:r>
      <w:r>
        <w:rPr>
          <w:b/>
          <w:spacing w:val="18"/>
        </w:rPr>
        <w:t xml:space="preserve"> </w:t>
      </w:r>
      <w:r>
        <w:rPr>
          <w:spacing w:val="-2"/>
        </w:rPr>
        <w:t>Sistema</w:t>
      </w:r>
      <w:r>
        <w:rPr>
          <w:spacing w:val="3"/>
        </w:rPr>
        <w:t xml:space="preserve"> </w:t>
      </w:r>
      <w:r>
        <w:rPr>
          <w:spacing w:val="-2"/>
        </w:rPr>
        <w:t>Externo</w:t>
      </w:r>
      <w:r>
        <w:rPr>
          <w:spacing w:val="3"/>
        </w:rPr>
        <w:t xml:space="preserve"> </w:t>
      </w:r>
      <w:r>
        <w:rPr>
          <w:spacing w:val="-2"/>
        </w:rPr>
        <w:t>del</w:t>
      </w:r>
      <w:r>
        <w:rPr>
          <w:spacing w:val="3"/>
        </w:rPr>
        <w:t xml:space="preserve"> </w:t>
      </w:r>
      <w:r>
        <w:rPr>
          <w:spacing w:val="-2"/>
        </w:rPr>
        <w:t>cliente</w:t>
      </w:r>
      <w:r>
        <w:rPr>
          <w:spacing w:val="3"/>
        </w:rPr>
        <w:t xml:space="preserve"> </w:t>
      </w:r>
      <w:r>
        <w:rPr>
          <w:spacing w:val="-2"/>
        </w:rPr>
        <w:t>(API)</w:t>
      </w:r>
      <w:r>
        <w:rPr>
          <w:spacing w:val="3"/>
        </w:rPr>
        <w:t xml:space="preserve"> </w:t>
      </w:r>
      <w:r>
        <w:rPr>
          <w:spacing w:val="-2"/>
        </w:rPr>
        <w:t>o</w:t>
      </w:r>
      <w:r>
        <w:rPr>
          <w:spacing w:val="3"/>
        </w:rPr>
        <w:t xml:space="preserve"> </w:t>
      </w:r>
      <w:r>
        <w:rPr>
          <w:spacing w:val="-2"/>
        </w:rPr>
        <w:t>adaptador</w:t>
      </w:r>
      <w:r>
        <w:rPr>
          <w:spacing w:val="3"/>
        </w:rPr>
        <w:t xml:space="preserve"> </w:t>
      </w:r>
      <w:r>
        <w:rPr>
          <w:spacing w:val="-2"/>
        </w:rPr>
        <w:t>de</w:t>
      </w:r>
      <w:r>
        <w:rPr>
          <w:spacing w:val="3"/>
        </w:rPr>
        <w:t xml:space="preserve"> </w:t>
      </w:r>
      <w:r>
        <w:rPr>
          <w:spacing w:val="-2"/>
        </w:rPr>
        <w:t>carpeta</w:t>
      </w:r>
      <w:r>
        <w:rPr>
          <w:spacing w:val="3"/>
        </w:rPr>
        <w:t xml:space="preserve"> </w:t>
      </w:r>
      <w:r>
        <w:rPr>
          <w:spacing w:val="-2"/>
        </w:rPr>
        <w:t>compartida.</w:t>
      </w:r>
    </w:p>
    <w:p w14:paraId="5A32FAA6" w14:textId="77777777" w:rsidR="00D94C5B" w:rsidRDefault="00000000">
      <w:pPr>
        <w:pStyle w:val="Prrafodelista"/>
        <w:numPr>
          <w:ilvl w:val="1"/>
          <w:numId w:val="7"/>
        </w:numPr>
        <w:tabs>
          <w:tab w:val="left" w:pos="659"/>
        </w:tabs>
        <w:spacing w:before="157"/>
        <w:ind w:hanging="217"/>
      </w:pPr>
      <w:r>
        <w:rPr>
          <w:b/>
          <w:spacing w:val="-4"/>
        </w:rPr>
        <w:t>Precondición:</w:t>
      </w:r>
      <w:r>
        <w:rPr>
          <w:b/>
          <w:spacing w:val="24"/>
        </w:rPr>
        <w:t xml:space="preserve"> </w:t>
      </w:r>
      <w:r>
        <w:rPr>
          <w:spacing w:val="-4"/>
        </w:rPr>
        <w:t>Autenticación</w:t>
      </w:r>
      <w:r>
        <w:rPr>
          <w:spacing w:val="8"/>
        </w:rPr>
        <w:t xml:space="preserve"> </w:t>
      </w:r>
      <w:r>
        <w:rPr>
          <w:spacing w:val="-4"/>
        </w:rPr>
        <w:t>API</w:t>
      </w:r>
      <w:r>
        <w:rPr>
          <w:spacing w:val="8"/>
        </w:rPr>
        <w:t xml:space="preserve"> </w:t>
      </w:r>
      <w:r>
        <w:rPr>
          <w:spacing w:val="-4"/>
        </w:rPr>
        <w:t>activa</w:t>
      </w:r>
      <w:r>
        <w:rPr>
          <w:spacing w:val="8"/>
        </w:rPr>
        <w:t xml:space="preserve"> </w:t>
      </w:r>
      <w:r>
        <w:rPr>
          <w:spacing w:val="-4"/>
        </w:rPr>
        <w:t>o</w:t>
      </w:r>
      <w:r>
        <w:rPr>
          <w:spacing w:val="9"/>
        </w:rPr>
        <w:t xml:space="preserve"> </w:t>
      </w:r>
      <w:r>
        <w:rPr>
          <w:spacing w:val="-4"/>
        </w:rPr>
        <w:t>conector</w:t>
      </w:r>
      <w:r>
        <w:rPr>
          <w:spacing w:val="8"/>
        </w:rPr>
        <w:t xml:space="preserve"> </w:t>
      </w:r>
      <w:r>
        <w:rPr>
          <w:spacing w:val="-4"/>
        </w:rPr>
        <w:t>de</w:t>
      </w:r>
      <w:r>
        <w:rPr>
          <w:spacing w:val="8"/>
        </w:rPr>
        <w:t xml:space="preserve"> </w:t>
      </w:r>
      <w:r>
        <w:rPr>
          <w:spacing w:val="-4"/>
        </w:rPr>
        <w:t>carpeta</w:t>
      </w:r>
      <w:r>
        <w:rPr>
          <w:spacing w:val="8"/>
        </w:rPr>
        <w:t xml:space="preserve"> </w:t>
      </w:r>
      <w:r>
        <w:rPr>
          <w:spacing w:val="-4"/>
        </w:rPr>
        <w:t>configurado</w:t>
      </w:r>
      <w:r>
        <w:rPr>
          <w:spacing w:val="8"/>
        </w:rPr>
        <w:t xml:space="preserve"> </w:t>
      </w:r>
      <w:r>
        <w:rPr>
          <w:spacing w:val="-4"/>
        </w:rPr>
        <w:t>(DEC-08).</w:t>
      </w:r>
    </w:p>
    <w:p w14:paraId="70C6AB29" w14:textId="77777777" w:rsidR="00D94C5B" w:rsidRDefault="00000000">
      <w:pPr>
        <w:pStyle w:val="Ttulo4"/>
        <w:numPr>
          <w:ilvl w:val="1"/>
          <w:numId w:val="7"/>
        </w:numPr>
        <w:tabs>
          <w:tab w:val="left" w:pos="659"/>
        </w:tabs>
        <w:ind w:hanging="217"/>
      </w:pPr>
      <w:r>
        <w:t>Flujo</w:t>
      </w:r>
      <w:r>
        <w:rPr>
          <w:spacing w:val="3"/>
        </w:rPr>
        <w:t xml:space="preserve"> </w:t>
      </w:r>
      <w:r>
        <w:rPr>
          <w:spacing w:val="-2"/>
        </w:rPr>
        <w:t>principal:</w:t>
      </w:r>
    </w:p>
    <w:p w14:paraId="10A14393" w14:textId="77777777" w:rsidR="00D94C5B" w:rsidRDefault="00000000">
      <w:pPr>
        <w:pStyle w:val="Prrafodelista"/>
        <w:numPr>
          <w:ilvl w:val="2"/>
          <w:numId w:val="7"/>
        </w:numPr>
        <w:tabs>
          <w:tab w:val="left" w:pos="1138"/>
        </w:tabs>
        <w:spacing w:before="157"/>
        <w:ind w:left="1138" w:hanging="277"/>
      </w:pPr>
      <w:r>
        <w:rPr>
          <w:spacing w:val="-2"/>
        </w:rPr>
        <w:t>El</w:t>
      </w:r>
      <w:r>
        <w:t xml:space="preserve"> </w:t>
      </w:r>
      <w:r>
        <w:rPr>
          <w:spacing w:val="-2"/>
        </w:rPr>
        <w:t>sistema</w:t>
      </w:r>
      <w:r>
        <w:t xml:space="preserve"> </w:t>
      </w:r>
      <w:r>
        <w:rPr>
          <w:spacing w:val="-2"/>
        </w:rPr>
        <w:t>externo</w:t>
      </w:r>
      <w:r>
        <w:t xml:space="preserve"> </w:t>
      </w:r>
      <w:r>
        <w:rPr>
          <w:spacing w:val="-2"/>
        </w:rPr>
        <w:t>envía</w:t>
      </w:r>
      <w:r>
        <w:t xml:space="preserve"> </w:t>
      </w:r>
      <w:r>
        <w:rPr>
          <w:spacing w:val="-2"/>
        </w:rPr>
        <w:t>el</w:t>
      </w:r>
      <w:r>
        <w:t xml:space="preserve"> </w:t>
      </w:r>
      <w:r>
        <w:rPr>
          <w:spacing w:val="-2"/>
        </w:rPr>
        <w:t>expediente</w:t>
      </w:r>
      <w:r>
        <w:t xml:space="preserve"> </w:t>
      </w:r>
      <w:r>
        <w:rPr>
          <w:spacing w:val="-2"/>
        </w:rPr>
        <w:t>con</w:t>
      </w:r>
      <w:r>
        <w:t xml:space="preserve"> </w:t>
      </w:r>
      <w:r>
        <w:rPr>
          <w:spacing w:val="-2"/>
        </w:rPr>
        <w:t>metadatos</w:t>
      </w:r>
      <w:r>
        <w:t xml:space="preserve"> </w:t>
      </w:r>
      <w:r>
        <w:rPr>
          <w:spacing w:val="-2"/>
        </w:rPr>
        <w:t>y</w:t>
      </w:r>
      <w:r>
        <w:t xml:space="preserve"> </w:t>
      </w:r>
      <w:r>
        <w:rPr>
          <w:spacing w:val="-2"/>
        </w:rPr>
        <w:t>archivos</w:t>
      </w:r>
      <w:r>
        <w:t xml:space="preserve"> </w:t>
      </w:r>
      <w:r>
        <w:rPr>
          <w:spacing w:val="-2"/>
        </w:rPr>
        <w:t>de</w:t>
      </w:r>
      <w:r>
        <w:t xml:space="preserve"> </w:t>
      </w:r>
      <w:r>
        <w:rPr>
          <w:spacing w:val="-2"/>
        </w:rPr>
        <w:t>evidencia.</w:t>
      </w:r>
    </w:p>
    <w:p w14:paraId="15AA25A9" w14:textId="77777777" w:rsidR="00D94C5B" w:rsidRDefault="00000000">
      <w:pPr>
        <w:pStyle w:val="Prrafodelista"/>
        <w:numPr>
          <w:ilvl w:val="2"/>
          <w:numId w:val="7"/>
        </w:numPr>
        <w:tabs>
          <w:tab w:val="left" w:pos="1138"/>
        </w:tabs>
        <w:spacing w:before="156"/>
        <w:ind w:left="1138" w:hanging="277"/>
      </w:pPr>
      <w:r>
        <w:t>MIRA</w:t>
      </w:r>
      <w:r>
        <w:rPr>
          <w:spacing w:val="2"/>
        </w:rPr>
        <w:t xml:space="preserve"> </w:t>
      </w:r>
      <w:r>
        <w:t>asigna</w:t>
      </w:r>
      <w:r>
        <w:rPr>
          <w:spacing w:val="2"/>
        </w:rPr>
        <w:t xml:space="preserve"> </w:t>
      </w:r>
      <w:r>
        <w:t>un</w:t>
      </w:r>
      <w:r>
        <w:rPr>
          <w:spacing w:val="3"/>
        </w:rPr>
        <w:t xml:space="preserve"> </w:t>
      </w:r>
      <w:proofErr w:type="spellStart"/>
      <w:r>
        <w:t>idCaso</w:t>
      </w:r>
      <w:proofErr w:type="spellEnd"/>
      <w:r>
        <w:rPr>
          <w:spacing w:val="2"/>
        </w:rPr>
        <w:t xml:space="preserve"> </w:t>
      </w:r>
      <w:r>
        <w:t>único</w:t>
      </w:r>
      <w:r>
        <w:rPr>
          <w:spacing w:val="3"/>
        </w:rPr>
        <w:t xml:space="preserve"> </w:t>
      </w:r>
      <w:r>
        <w:t>y</w:t>
      </w:r>
      <w:r>
        <w:rPr>
          <w:spacing w:val="2"/>
        </w:rPr>
        <w:t xml:space="preserve"> </w:t>
      </w:r>
      <w:r>
        <w:rPr>
          <w:spacing w:val="-2"/>
        </w:rPr>
        <w:t>permanente.</w:t>
      </w:r>
    </w:p>
    <w:p w14:paraId="3B739445" w14:textId="77777777" w:rsidR="00D94C5B" w:rsidRDefault="00000000">
      <w:pPr>
        <w:pStyle w:val="Prrafodelista"/>
        <w:numPr>
          <w:ilvl w:val="2"/>
          <w:numId w:val="7"/>
        </w:numPr>
        <w:tabs>
          <w:tab w:val="left" w:pos="1138"/>
        </w:tabs>
        <w:spacing w:before="157"/>
        <w:ind w:left="1138" w:hanging="277"/>
      </w:pPr>
      <w:r>
        <w:t>MIRA</w:t>
      </w:r>
      <w:r>
        <w:rPr>
          <w:spacing w:val="-4"/>
        </w:rPr>
        <w:t xml:space="preserve"> </w:t>
      </w:r>
      <w:r>
        <w:t>verifica</w:t>
      </w:r>
      <w:r>
        <w:rPr>
          <w:spacing w:val="-3"/>
        </w:rPr>
        <w:t xml:space="preserve"> </w:t>
      </w:r>
      <w:r>
        <w:t>la</w:t>
      </w:r>
      <w:r>
        <w:rPr>
          <w:spacing w:val="-3"/>
        </w:rPr>
        <w:t xml:space="preserve"> </w:t>
      </w:r>
      <w:r>
        <w:t>legibilidad</w:t>
      </w:r>
      <w:r>
        <w:rPr>
          <w:spacing w:val="-3"/>
        </w:rPr>
        <w:t xml:space="preserve"> </w:t>
      </w:r>
      <w:r>
        <w:t>y</w:t>
      </w:r>
      <w:r>
        <w:rPr>
          <w:spacing w:val="-4"/>
        </w:rPr>
        <w:t xml:space="preserve"> </w:t>
      </w:r>
      <w:r>
        <w:t>estructura</w:t>
      </w:r>
      <w:r>
        <w:rPr>
          <w:spacing w:val="-3"/>
        </w:rPr>
        <w:t xml:space="preserve"> </w:t>
      </w:r>
      <w:r>
        <w:t>de</w:t>
      </w:r>
      <w:r>
        <w:rPr>
          <w:spacing w:val="-3"/>
        </w:rPr>
        <w:t xml:space="preserve"> </w:t>
      </w:r>
      <w:r>
        <w:t>los</w:t>
      </w:r>
      <w:r>
        <w:rPr>
          <w:spacing w:val="-3"/>
        </w:rPr>
        <w:t xml:space="preserve"> </w:t>
      </w:r>
      <w:r>
        <w:rPr>
          <w:spacing w:val="-2"/>
        </w:rPr>
        <w:t>archivos.</w:t>
      </w:r>
    </w:p>
    <w:p w14:paraId="5C0BE6AB" w14:textId="77777777" w:rsidR="00D94C5B" w:rsidRDefault="00000000">
      <w:pPr>
        <w:pStyle w:val="Prrafodelista"/>
        <w:numPr>
          <w:ilvl w:val="2"/>
          <w:numId w:val="7"/>
        </w:numPr>
        <w:tabs>
          <w:tab w:val="left" w:pos="1139"/>
        </w:tabs>
        <w:spacing w:before="156" w:line="259" w:lineRule="auto"/>
        <w:ind w:right="961"/>
        <w:jc w:val="both"/>
      </w:pPr>
      <w:r>
        <w:t>MIRA</w:t>
      </w:r>
      <w:r>
        <w:rPr>
          <w:spacing w:val="-11"/>
        </w:rPr>
        <w:t xml:space="preserve"> </w:t>
      </w:r>
      <w:r>
        <w:t>responde</w:t>
      </w:r>
      <w:r>
        <w:rPr>
          <w:spacing w:val="-11"/>
        </w:rPr>
        <w:t xml:space="preserve"> </w:t>
      </w:r>
      <w:r>
        <w:t>de</w:t>
      </w:r>
      <w:r>
        <w:rPr>
          <w:spacing w:val="-11"/>
        </w:rPr>
        <w:t xml:space="preserve"> </w:t>
      </w:r>
      <w:r>
        <w:t>inmediato</w:t>
      </w:r>
      <w:r>
        <w:rPr>
          <w:spacing w:val="-11"/>
        </w:rPr>
        <w:t xml:space="preserve"> </w:t>
      </w:r>
      <w:r>
        <w:t>con</w:t>
      </w:r>
      <w:r>
        <w:rPr>
          <w:spacing w:val="-11"/>
        </w:rPr>
        <w:t xml:space="preserve"> </w:t>
      </w:r>
      <w:r>
        <w:t>acuse</w:t>
      </w:r>
      <w:r>
        <w:rPr>
          <w:spacing w:val="-11"/>
        </w:rPr>
        <w:t xml:space="preserve"> </w:t>
      </w:r>
      <w:r>
        <w:t>de</w:t>
      </w:r>
      <w:r>
        <w:rPr>
          <w:spacing w:val="-11"/>
        </w:rPr>
        <w:t xml:space="preserve"> </w:t>
      </w:r>
      <w:r>
        <w:t>recibo</w:t>
      </w:r>
      <w:r>
        <w:rPr>
          <w:spacing w:val="-11"/>
        </w:rPr>
        <w:t xml:space="preserve"> </w:t>
      </w:r>
      <w:r>
        <w:t>asincrónico</w:t>
      </w:r>
      <w:r>
        <w:rPr>
          <w:spacing w:val="-11"/>
        </w:rPr>
        <w:t xml:space="preserve"> </w:t>
      </w:r>
      <w:r>
        <w:t>(HTTP</w:t>
      </w:r>
      <w:r>
        <w:rPr>
          <w:spacing w:val="-11"/>
        </w:rPr>
        <w:t xml:space="preserve"> </w:t>
      </w:r>
      <w:r>
        <w:t>202)</w:t>
      </w:r>
      <w:r>
        <w:rPr>
          <w:spacing w:val="-11"/>
        </w:rPr>
        <w:t xml:space="preserve"> </w:t>
      </w:r>
      <w:r>
        <w:t>en</w:t>
      </w:r>
      <w:r>
        <w:rPr>
          <w:spacing w:val="-11"/>
        </w:rPr>
        <w:t xml:space="preserve"> </w:t>
      </w:r>
      <w:r>
        <w:t>menos</w:t>
      </w:r>
      <w:r>
        <w:rPr>
          <w:spacing w:val="-11"/>
        </w:rPr>
        <w:t xml:space="preserve"> </w:t>
      </w:r>
      <w:r>
        <w:t>de 1 segundo (DEC-07).</w:t>
      </w:r>
    </w:p>
    <w:p w14:paraId="4F9D1286" w14:textId="77777777" w:rsidR="00D94C5B" w:rsidRDefault="00000000">
      <w:pPr>
        <w:pStyle w:val="Ttulo4"/>
        <w:numPr>
          <w:ilvl w:val="1"/>
          <w:numId w:val="7"/>
        </w:numPr>
        <w:tabs>
          <w:tab w:val="left" w:pos="659"/>
        </w:tabs>
        <w:spacing w:before="138"/>
        <w:ind w:hanging="217"/>
      </w:pPr>
      <w:r>
        <w:t>Flujo</w:t>
      </w:r>
      <w:r>
        <w:rPr>
          <w:spacing w:val="3"/>
        </w:rPr>
        <w:t xml:space="preserve"> </w:t>
      </w:r>
      <w:r>
        <w:rPr>
          <w:spacing w:val="-2"/>
        </w:rPr>
        <w:t>alternativo/excepción:</w:t>
      </w:r>
    </w:p>
    <w:p w14:paraId="57DC87CE" w14:textId="77777777" w:rsidR="00D94C5B" w:rsidRDefault="00000000">
      <w:pPr>
        <w:pStyle w:val="Prrafodelista"/>
        <w:numPr>
          <w:ilvl w:val="0"/>
          <w:numId w:val="6"/>
        </w:numPr>
        <w:tabs>
          <w:tab w:val="left" w:pos="1139"/>
        </w:tabs>
        <w:spacing w:before="156" w:line="259" w:lineRule="auto"/>
        <w:ind w:right="960"/>
        <w:jc w:val="both"/>
      </w:pPr>
      <w:r>
        <w:t>3a.</w:t>
      </w:r>
      <w:r>
        <w:rPr>
          <w:spacing w:val="30"/>
        </w:rPr>
        <w:t xml:space="preserve"> </w:t>
      </w:r>
      <w:r>
        <w:t>Evidencia ilegible: la plataforma registra la falla, notifica el error al sistema origen con</w:t>
      </w:r>
      <w:r>
        <w:rPr>
          <w:spacing w:val="-8"/>
        </w:rPr>
        <w:t xml:space="preserve"> </w:t>
      </w:r>
      <w:r>
        <w:t>una</w:t>
      </w:r>
      <w:r>
        <w:rPr>
          <w:spacing w:val="-8"/>
        </w:rPr>
        <w:t xml:space="preserve"> </w:t>
      </w:r>
      <w:r>
        <w:t>razón</w:t>
      </w:r>
      <w:r>
        <w:rPr>
          <w:spacing w:val="-8"/>
        </w:rPr>
        <w:t xml:space="preserve"> </w:t>
      </w:r>
      <w:r>
        <w:t>entendible</w:t>
      </w:r>
      <w:r>
        <w:rPr>
          <w:spacing w:val="-8"/>
        </w:rPr>
        <w:t xml:space="preserve"> </w:t>
      </w:r>
      <w:r>
        <w:t>y</w:t>
      </w:r>
      <w:r>
        <w:rPr>
          <w:spacing w:val="-8"/>
        </w:rPr>
        <w:t xml:space="preserve"> </w:t>
      </w:r>
      <w:r>
        <w:t>detiene</w:t>
      </w:r>
      <w:r>
        <w:rPr>
          <w:spacing w:val="-8"/>
        </w:rPr>
        <w:t xml:space="preserve"> </w:t>
      </w:r>
      <w:r>
        <w:t>el</w:t>
      </w:r>
      <w:r>
        <w:rPr>
          <w:spacing w:val="-8"/>
        </w:rPr>
        <w:t xml:space="preserve"> </w:t>
      </w:r>
      <w:r>
        <w:t>procesamiento</w:t>
      </w:r>
      <w:r>
        <w:rPr>
          <w:spacing w:val="-8"/>
        </w:rPr>
        <w:t xml:space="preserve"> </w:t>
      </w:r>
      <w:r>
        <w:t>de</w:t>
      </w:r>
      <w:r>
        <w:rPr>
          <w:spacing w:val="-8"/>
        </w:rPr>
        <w:t xml:space="preserve"> </w:t>
      </w:r>
      <w:r>
        <w:t>esa</w:t>
      </w:r>
      <w:r>
        <w:rPr>
          <w:spacing w:val="-8"/>
        </w:rPr>
        <w:t xml:space="preserve"> </w:t>
      </w:r>
      <w:r>
        <w:t>pieza</w:t>
      </w:r>
      <w:r>
        <w:rPr>
          <w:spacing w:val="-8"/>
        </w:rPr>
        <w:t xml:space="preserve"> </w:t>
      </w:r>
      <w:r>
        <w:t>sin</w:t>
      </w:r>
      <w:r>
        <w:rPr>
          <w:spacing w:val="-8"/>
        </w:rPr>
        <w:t xml:space="preserve"> </w:t>
      </w:r>
      <w:r>
        <w:t>contabilizar</w:t>
      </w:r>
      <w:r>
        <w:rPr>
          <w:spacing w:val="-8"/>
        </w:rPr>
        <w:t xml:space="preserve"> </w:t>
      </w:r>
      <w:r>
        <w:t>cobro comercial (DEC-01).</w:t>
      </w:r>
    </w:p>
    <w:p w14:paraId="4252BD9B" w14:textId="77777777" w:rsidR="00D94C5B" w:rsidRDefault="00000000">
      <w:pPr>
        <w:pStyle w:val="Prrafodelista"/>
        <w:numPr>
          <w:ilvl w:val="0"/>
          <w:numId w:val="6"/>
        </w:numPr>
        <w:tabs>
          <w:tab w:val="left" w:pos="1139"/>
        </w:tabs>
        <w:spacing w:before="139" w:line="259" w:lineRule="auto"/>
        <w:ind w:right="961"/>
        <w:jc w:val="both"/>
      </w:pPr>
      <w:r>
        <w:t>1a.</w:t>
      </w:r>
      <w:r>
        <w:rPr>
          <w:spacing w:val="29"/>
        </w:rPr>
        <w:t xml:space="preserve"> </w:t>
      </w:r>
      <w:r>
        <w:t>Evidencia adicional sobre un caso ya cerrado: MIRA abre un caso nuevo vinculado al anterior, sin reabrir el caso original.</w:t>
      </w:r>
    </w:p>
    <w:p w14:paraId="7B40BFFE" w14:textId="77777777" w:rsidR="00D94C5B" w:rsidRDefault="00000000">
      <w:pPr>
        <w:pStyle w:val="Prrafodelista"/>
        <w:numPr>
          <w:ilvl w:val="1"/>
          <w:numId w:val="7"/>
        </w:numPr>
        <w:tabs>
          <w:tab w:val="left" w:pos="659"/>
        </w:tabs>
        <w:spacing w:line="259" w:lineRule="auto"/>
        <w:ind w:right="960"/>
        <w:jc w:val="both"/>
      </w:pPr>
      <w:r>
        <w:rPr>
          <w:b/>
          <w:spacing w:val="-6"/>
        </w:rPr>
        <w:t>Postcondición:</w:t>
      </w:r>
      <w:r>
        <w:rPr>
          <w:b/>
          <w:spacing w:val="24"/>
        </w:rPr>
        <w:t xml:space="preserve"> </w:t>
      </w:r>
      <w:r>
        <w:rPr>
          <w:spacing w:val="-6"/>
        </w:rPr>
        <w:t xml:space="preserve">El caso queda creado en estado “En procesamiento”, con la evidencia asociada </w:t>
      </w:r>
      <w:r>
        <w:t>y trazada; o queda registrado el rechazo de una pieza ilegible con su razón, sin bloquear el resto del expediente.</w:t>
      </w:r>
    </w:p>
    <w:p w14:paraId="7E12678F" w14:textId="77777777" w:rsidR="00D94C5B" w:rsidRDefault="00D94C5B">
      <w:pPr>
        <w:pStyle w:val="Textoindependiente"/>
        <w:spacing w:before="48"/>
        <w:ind w:left="0" w:firstLine="0"/>
      </w:pPr>
    </w:p>
    <w:p w14:paraId="231BD58F" w14:textId="77777777" w:rsidR="00D94C5B" w:rsidRDefault="00000000">
      <w:pPr>
        <w:pStyle w:val="Ttulo3"/>
        <w:jc w:val="both"/>
      </w:pPr>
      <w:r>
        <w:rPr>
          <w:spacing w:val="-2"/>
        </w:rPr>
        <w:t>CU-02:</w:t>
      </w:r>
      <w:r>
        <w:rPr>
          <w:spacing w:val="18"/>
        </w:rPr>
        <w:t xml:space="preserve"> </w:t>
      </w:r>
      <w:r>
        <w:rPr>
          <w:spacing w:val="-2"/>
        </w:rPr>
        <w:t>Revisar</w:t>
      </w:r>
      <w:r>
        <w:t xml:space="preserve"> </w:t>
      </w:r>
      <w:r>
        <w:rPr>
          <w:spacing w:val="-2"/>
        </w:rPr>
        <w:t>Caso</w:t>
      </w:r>
      <w:r>
        <w:rPr>
          <w:spacing w:val="-1"/>
        </w:rPr>
        <w:t xml:space="preserve"> </w:t>
      </w:r>
      <w:r>
        <w:rPr>
          <w:spacing w:val="-2"/>
        </w:rPr>
        <w:t>Asistido</w:t>
      </w:r>
    </w:p>
    <w:p w14:paraId="7DDC851E" w14:textId="77777777" w:rsidR="00D94C5B" w:rsidRDefault="00000000">
      <w:pPr>
        <w:pStyle w:val="Prrafodelista"/>
        <w:numPr>
          <w:ilvl w:val="1"/>
          <w:numId w:val="7"/>
        </w:numPr>
        <w:tabs>
          <w:tab w:val="left" w:pos="659"/>
        </w:tabs>
        <w:spacing w:before="158"/>
        <w:ind w:hanging="217"/>
      </w:pPr>
      <w:r>
        <w:rPr>
          <w:b/>
          <w:spacing w:val="-4"/>
        </w:rPr>
        <w:t>Actor</w:t>
      </w:r>
      <w:r>
        <w:rPr>
          <w:b/>
          <w:spacing w:val="7"/>
        </w:rPr>
        <w:t xml:space="preserve"> </w:t>
      </w:r>
      <w:r>
        <w:rPr>
          <w:b/>
          <w:spacing w:val="-4"/>
        </w:rPr>
        <w:t>principal:</w:t>
      </w:r>
      <w:r>
        <w:rPr>
          <w:b/>
          <w:spacing w:val="16"/>
        </w:rPr>
        <w:t xml:space="preserve"> </w:t>
      </w:r>
      <w:r>
        <w:rPr>
          <w:spacing w:val="-4"/>
        </w:rPr>
        <w:t>Operador</w:t>
      </w:r>
      <w:r>
        <w:rPr>
          <w:spacing w:val="2"/>
        </w:rPr>
        <w:t xml:space="preserve"> </w:t>
      </w:r>
      <w:r>
        <w:rPr>
          <w:spacing w:val="-4"/>
        </w:rPr>
        <w:t>(Liquidador).</w:t>
      </w:r>
    </w:p>
    <w:p w14:paraId="0FEBDC9E" w14:textId="77777777" w:rsidR="00D94C5B" w:rsidRDefault="00000000">
      <w:pPr>
        <w:pStyle w:val="Prrafodelista"/>
        <w:numPr>
          <w:ilvl w:val="1"/>
          <w:numId w:val="7"/>
        </w:numPr>
        <w:tabs>
          <w:tab w:val="left" w:pos="659"/>
        </w:tabs>
        <w:spacing w:before="156" w:line="259" w:lineRule="auto"/>
        <w:ind w:right="961"/>
        <w:jc w:val="both"/>
      </w:pPr>
      <w:r>
        <w:rPr>
          <w:b/>
        </w:rPr>
        <w:t>Precondición:</w:t>
      </w:r>
      <w:r>
        <w:rPr>
          <w:b/>
          <w:spacing w:val="40"/>
        </w:rPr>
        <w:t xml:space="preserve"> </w:t>
      </w:r>
      <w:r>
        <w:t>Caso derivado a la bandeja por puntaje inferior al umbral de aprobación automática (90 puntos, DEC-11) o por alerta de fraude activa.</w:t>
      </w:r>
    </w:p>
    <w:p w14:paraId="667B51AB" w14:textId="77777777" w:rsidR="00D94C5B" w:rsidRDefault="00000000">
      <w:pPr>
        <w:pStyle w:val="Ttulo4"/>
        <w:numPr>
          <w:ilvl w:val="1"/>
          <w:numId w:val="7"/>
        </w:numPr>
        <w:tabs>
          <w:tab w:val="left" w:pos="659"/>
        </w:tabs>
        <w:spacing w:before="138"/>
        <w:ind w:hanging="217"/>
      </w:pPr>
      <w:r>
        <w:t>Flujo</w:t>
      </w:r>
      <w:r>
        <w:rPr>
          <w:spacing w:val="3"/>
        </w:rPr>
        <w:t xml:space="preserve"> </w:t>
      </w:r>
      <w:r>
        <w:rPr>
          <w:spacing w:val="-2"/>
        </w:rPr>
        <w:t>principal:</w:t>
      </w:r>
    </w:p>
    <w:p w14:paraId="23F8F6C6" w14:textId="77777777" w:rsidR="00D94C5B" w:rsidRDefault="00000000">
      <w:pPr>
        <w:pStyle w:val="Prrafodelista"/>
        <w:numPr>
          <w:ilvl w:val="2"/>
          <w:numId w:val="7"/>
        </w:numPr>
        <w:tabs>
          <w:tab w:val="left" w:pos="1138"/>
        </w:tabs>
        <w:spacing w:before="156"/>
        <w:ind w:left="1138" w:hanging="277"/>
      </w:pPr>
      <w:r>
        <w:rPr>
          <w:spacing w:val="-2"/>
        </w:rPr>
        <w:t>El</w:t>
      </w:r>
      <w:r>
        <w:rPr>
          <w:spacing w:val="-5"/>
        </w:rPr>
        <w:t xml:space="preserve"> </w:t>
      </w:r>
      <w:r>
        <w:rPr>
          <w:spacing w:val="-2"/>
        </w:rPr>
        <w:t>operador</w:t>
      </w:r>
      <w:r>
        <w:rPr>
          <w:spacing w:val="-4"/>
        </w:rPr>
        <w:t xml:space="preserve"> </w:t>
      </w:r>
      <w:r>
        <w:rPr>
          <w:spacing w:val="-2"/>
        </w:rPr>
        <w:t>selecciona</w:t>
      </w:r>
      <w:r>
        <w:rPr>
          <w:spacing w:val="-4"/>
        </w:rPr>
        <w:t xml:space="preserve"> </w:t>
      </w:r>
      <w:r>
        <w:rPr>
          <w:spacing w:val="-2"/>
        </w:rPr>
        <w:t>un</w:t>
      </w:r>
      <w:r>
        <w:rPr>
          <w:spacing w:val="-5"/>
        </w:rPr>
        <w:t xml:space="preserve"> </w:t>
      </w:r>
      <w:r>
        <w:rPr>
          <w:spacing w:val="-2"/>
        </w:rPr>
        <w:t>caso</w:t>
      </w:r>
      <w:r>
        <w:rPr>
          <w:spacing w:val="-4"/>
        </w:rPr>
        <w:t xml:space="preserve"> </w:t>
      </w:r>
      <w:r>
        <w:rPr>
          <w:spacing w:val="-2"/>
        </w:rPr>
        <w:t>pendiente</w:t>
      </w:r>
      <w:r>
        <w:rPr>
          <w:spacing w:val="-4"/>
        </w:rPr>
        <w:t xml:space="preserve"> </w:t>
      </w:r>
      <w:r>
        <w:rPr>
          <w:spacing w:val="-2"/>
        </w:rPr>
        <w:t>de</w:t>
      </w:r>
      <w:r>
        <w:rPr>
          <w:spacing w:val="-5"/>
        </w:rPr>
        <w:t xml:space="preserve"> </w:t>
      </w:r>
      <w:r>
        <w:rPr>
          <w:spacing w:val="-2"/>
        </w:rPr>
        <w:t>su</w:t>
      </w:r>
      <w:r>
        <w:rPr>
          <w:spacing w:val="-4"/>
        </w:rPr>
        <w:t xml:space="preserve"> </w:t>
      </w:r>
      <w:r>
        <w:rPr>
          <w:spacing w:val="-2"/>
        </w:rPr>
        <w:t>bandeja</w:t>
      </w:r>
      <w:r>
        <w:rPr>
          <w:spacing w:val="-4"/>
        </w:rPr>
        <w:t xml:space="preserve"> </w:t>
      </w:r>
      <w:r>
        <w:rPr>
          <w:spacing w:val="-2"/>
        </w:rPr>
        <w:t>de</w:t>
      </w:r>
      <w:r>
        <w:rPr>
          <w:spacing w:val="-5"/>
        </w:rPr>
        <w:t xml:space="preserve"> </w:t>
      </w:r>
      <w:r>
        <w:rPr>
          <w:spacing w:val="-2"/>
        </w:rPr>
        <w:t>trabajo.</w:t>
      </w:r>
    </w:p>
    <w:p w14:paraId="211FC1C1" w14:textId="77777777" w:rsidR="00D94C5B" w:rsidRDefault="00000000">
      <w:pPr>
        <w:pStyle w:val="Prrafodelista"/>
        <w:numPr>
          <w:ilvl w:val="2"/>
          <w:numId w:val="7"/>
        </w:numPr>
        <w:tabs>
          <w:tab w:val="left" w:pos="1139"/>
        </w:tabs>
        <w:spacing w:before="157" w:line="259" w:lineRule="auto"/>
        <w:ind w:right="962"/>
        <w:jc w:val="both"/>
      </w:pPr>
      <w:r>
        <w:t>MIRA</w:t>
      </w:r>
      <w:r>
        <w:rPr>
          <w:spacing w:val="-8"/>
        </w:rPr>
        <w:t xml:space="preserve"> </w:t>
      </w:r>
      <w:r>
        <w:t>despliega</w:t>
      </w:r>
      <w:r>
        <w:rPr>
          <w:spacing w:val="-8"/>
        </w:rPr>
        <w:t xml:space="preserve"> </w:t>
      </w:r>
      <w:r>
        <w:t>la</w:t>
      </w:r>
      <w:r>
        <w:rPr>
          <w:spacing w:val="-8"/>
        </w:rPr>
        <w:t xml:space="preserve"> </w:t>
      </w:r>
      <w:r>
        <w:t>evidencia</w:t>
      </w:r>
      <w:r>
        <w:rPr>
          <w:spacing w:val="-8"/>
        </w:rPr>
        <w:t xml:space="preserve"> </w:t>
      </w:r>
      <w:r>
        <w:t>en</w:t>
      </w:r>
      <w:r>
        <w:rPr>
          <w:spacing w:val="-8"/>
        </w:rPr>
        <w:t xml:space="preserve"> </w:t>
      </w:r>
      <w:r>
        <w:t>una</w:t>
      </w:r>
      <w:r>
        <w:rPr>
          <w:spacing w:val="-8"/>
        </w:rPr>
        <w:t xml:space="preserve"> </w:t>
      </w:r>
      <w:r>
        <w:t>sola</w:t>
      </w:r>
      <w:r>
        <w:rPr>
          <w:spacing w:val="-8"/>
        </w:rPr>
        <w:t xml:space="preserve"> </w:t>
      </w:r>
      <w:r>
        <w:t>pantalla,</w:t>
      </w:r>
      <w:r>
        <w:rPr>
          <w:spacing w:val="-7"/>
        </w:rPr>
        <w:t xml:space="preserve"> </w:t>
      </w:r>
      <w:r>
        <w:t>resaltando</w:t>
      </w:r>
      <w:r>
        <w:rPr>
          <w:spacing w:val="-8"/>
        </w:rPr>
        <w:t xml:space="preserve"> </w:t>
      </w:r>
      <w:r>
        <w:t>los</w:t>
      </w:r>
      <w:r>
        <w:rPr>
          <w:spacing w:val="-8"/>
        </w:rPr>
        <w:t xml:space="preserve"> </w:t>
      </w:r>
      <w:r>
        <w:t>hallazgos</w:t>
      </w:r>
      <w:r>
        <w:rPr>
          <w:spacing w:val="-8"/>
        </w:rPr>
        <w:t xml:space="preserve"> </w:t>
      </w:r>
      <w:r>
        <w:t>y</w:t>
      </w:r>
      <w:r>
        <w:rPr>
          <w:spacing w:val="-8"/>
        </w:rPr>
        <w:t xml:space="preserve"> </w:t>
      </w:r>
      <w:r>
        <w:t>mostrando la razón explícita de derivación.</w:t>
      </w:r>
    </w:p>
    <w:p w14:paraId="5A58C8F3" w14:textId="77777777" w:rsidR="00D94C5B" w:rsidRDefault="00000000">
      <w:pPr>
        <w:pStyle w:val="Prrafodelista"/>
        <w:numPr>
          <w:ilvl w:val="2"/>
          <w:numId w:val="7"/>
        </w:numPr>
        <w:tabs>
          <w:tab w:val="left" w:pos="1139"/>
        </w:tabs>
        <w:spacing w:line="259" w:lineRule="auto"/>
        <w:ind w:right="963"/>
        <w:jc w:val="both"/>
      </w:pPr>
      <w:r>
        <w:t>El</w:t>
      </w:r>
      <w:r>
        <w:rPr>
          <w:spacing w:val="-7"/>
        </w:rPr>
        <w:t xml:space="preserve"> </w:t>
      </w:r>
      <w:r>
        <w:t>operador</w:t>
      </w:r>
      <w:r>
        <w:rPr>
          <w:spacing w:val="-7"/>
        </w:rPr>
        <w:t xml:space="preserve"> </w:t>
      </w:r>
      <w:r>
        <w:t>evalúa</w:t>
      </w:r>
      <w:r>
        <w:rPr>
          <w:spacing w:val="-7"/>
        </w:rPr>
        <w:t xml:space="preserve"> </w:t>
      </w:r>
      <w:r>
        <w:t>los</w:t>
      </w:r>
      <w:r>
        <w:rPr>
          <w:spacing w:val="-7"/>
        </w:rPr>
        <w:t xml:space="preserve"> </w:t>
      </w:r>
      <w:r>
        <w:t>antecedentes</w:t>
      </w:r>
      <w:r>
        <w:rPr>
          <w:spacing w:val="-7"/>
        </w:rPr>
        <w:t xml:space="preserve"> </w:t>
      </w:r>
      <w:r>
        <w:t>y</w:t>
      </w:r>
      <w:r>
        <w:rPr>
          <w:spacing w:val="-7"/>
        </w:rPr>
        <w:t xml:space="preserve"> </w:t>
      </w:r>
      <w:r>
        <w:t>emite</w:t>
      </w:r>
      <w:r>
        <w:rPr>
          <w:spacing w:val="-7"/>
        </w:rPr>
        <w:t xml:space="preserve"> </w:t>
      </w:r>
      <w:r>
        <w:t>un</w:t>
      </w:r>
      <w:r>
        <w:rPr>
          <w:spacing w:val="-7"/>
        </w:rPr>
        <w:t xml:space="preserve"> </w:t>
      </w:r>
      <w:r>
        <w:t>veredicto</w:t>
      </w:r>
      <w:r>
        <w:rPr>
          <w:spacing w:val="-7"/>
        </w:rPr>
        <w:t xml:space="preserve"> </w:t>
      </w:r>
      <w:r>
        <w:t>(aprobar</w:t>
      </w:r>
      <w:r>
        <w:rPr>
          <w:spacing w:val="-7"/>
        </w:rPr>
        <w:t xml:space="preserve"> </w:t>
      </w:r>
      <w:r>
        <w:t>/</w:t>
      </w:r>
      <w:r>
        <w:rPr>
          <w:spacing w:val="-7"/>
        </w:rPr>
        <w:t xml:space="preserve"> </w:t>
      </w:r>
      <w:r>
        <w:t>rechazar</w:t>
      </w:r>
      <w:r>
        <w:rPr>
          <w:spacing w:val="-7"/>
        </w:rPr>
        <w:t xml:space="preserve"> </w:t>
      </w:r>
      <w:r>
        <w:t>/</w:t>
      </w:r>
      <w:r>
        <w:rPr>
          <w:spacing w:val="-7"/>
        </w:rPr>
        <w:t xml:space="preserve"> </w:t>
      </w:r>
      <w:r>
        <w:t xml:space="preserve">solicitar </w:t>
      </w:r>
      <w:r>
        <w:rPr>
          <w:spacing w:val="-2"/>
        </w:rPr>
        <w:t>antecedentes).</w:t>
      </w:r>
    </w:p>
    <w:p w14:paraId="1B220931" w14:textId="77777777" w:rsidR="00D94C5B" w:rsidRDefault="00000000">
      <w:pPr>
        <w:pStyle w:val="Prrafodelista"/>
        <w:numPr>
          <w:ilvl w:val="2"/>
          <w:numId w:val="7"/>
        </w:numPr>
        <w:tabs>
          <w:tab w:val="left" w:pos="1138"/>
        </w:tabs>
        <w:spacing w:before="138"/>
        <w:ind w:left="1138" w:hanging="277"/>
      </w:pPr>
      <w:r>
        <w:rPr>
          <w:spacing w:val="-2"/>
        </w:rPr>
        <w:t>MIRA</w:t>
      </w:r>
      <w:r>
        <w:rPr>
          <w:spacing w:val="1"/>
        </w:rPr>
        <w:t xml:space="preserve"> </w:t>
      </w:r>
      <w:r>
        <w:rPr>
          <w:spacing w:val="-2"/>
        </w:rPr>
        <w:t>guarda</w:t>
      </w:r>
      <w:r>
        <w:rPr>
          <w:spacing w:val="1"/>
        </w:rPr>
        <w:t xml:space="preserve"> </w:t>
      </w:r>
      <w:r>
        <w:rPr>
          <w:spacing w:val="-2"/>
        </w:rPr>
        <w:t>el</w:t>
      </w:r>
      <w:r>
        <w:rPr>
          <w:spacing w:val="1"/>
        </w:rPr>
        <w:t xml:space="preserve"> </w:t>
      </w:r>
      <w:r>
        <w:rPr>
          <w:spacing w:val="-2"/>
        </w:rPr>
        <w:t>registro</w:t>
      </w:r>
      <w:r>
        <w:rPr>
          <w:spacing w:val="2"/>
        </w:rPr>
        <w:t xml:space="preserve"> </w:t>
      </w:r>
      <w:r>
        <w:rPr>
          <w:spacing w:val="-2"/>
        </w:rPr>
        <w:t>inalterable</w:t>
      </w:r>
      <w:r>
        <w:rPr>
          <w:spacing w:val="1"/>
        </w:rPr>
        <w:t xml:space="preserve"> </w:t>
      </w:r>
      <w:r>
        <w:rPr>
          <w:spacing w:val="-2"/>
        </w:rPr>
        <w:t>de</w:t>
      </w:r>
      <w:r>
        <w:rPr>
          <w:spacing w:val="1"/>
        </w:rPr>
        <w:t xml:space="preserve"> </w:t>
      </w:r>
      <w:r>
        <w:rPr>
          <w:spacing w:val="-2"/>
        </w:rPr>
        <w:t>la</w:t>
      </w:r>
      <w:r>
        <w:rPr>
          <w:spacing w:val="2"/>
        </w:rPr>
        <w:t xml:space="preserve"> </w:t>
      </w:r>
      <w:r>
        <w:rPr>
          <w:spacing w:val="-2"/>
        </w:rPr>
        <w:t>decisión</w:t>
      </w:r>
      <w:r>
        <w:rPr>
          <w:spacing w:val="1"/>
        </w:rPr>
        <w:t xml:space="preserve"> </w:t>
      </w:r>
      <w:r>
        <w:rPr>
          <w:spacing w:val="-2"/>
        </w:rPr>
        <w:t>humana,</w:t>
      </w:r>
      <w:r>
        <w:rPr>
          <w:spacing w:val="1"/>
        </w:rPr>
        <w:t xml:space="preserve"> </w:t>
      </w:r>
      <w:r>
        <w:rPr>
          <w:spacing w:val="-2"/>
        </w:rPr>
        <w:t>con</w:t>
      </w:r>
      <w:r>
        <w:rPr>
          <w:spacing w:val="2"/>
        </w:rPr>
        <w:t xml:space="preserve"> </w:t>
      </w:r>
      <w:r>
        <w:rPr>
          <w:spacing w:val="-2"/>
        </w:rPr>
        <w:t>su</w:t>
      </w:r>
      <w:r>
        <w:rPr>
          <w:spacing w:val="1"/>
        </w:rPr>
        <w:t xml:space="preserve"> </w:t>
      </w:r>
      <w:r>
        <w:rPr>
          <w:spacing w:val="-2"/>
        </w:rPr>
        <w:t>motivo.</w:t>
      </w:r>
    </w:p>
    <w:p w14:paraId="03C75A65" w14:textId="77777777" w:rsidR="00D94C5B" w:rsidRDefault="00000000">
      <w:pPr>
        <w:pStyle w:val="Ttulo4"/>
        <w:numPr>
          <w:ilvl w:val="1"/>
          <w:numId w:val="7"/>
        </w:numPr>
        <w:tabs>
          <w:tab w:val="left" w:pos="659"/>
        </w:tabs>
        <w:ind w:hanging="217"/>
      </w:pPr>
      <w:r>
        <w:t>Flujo</w:t>
      </w:r>
      <w:r>
        <w:rPr>
          <w:spacing w:val="3"/>
        </w:rPr>
        <w:t xml:space="preserve"> </w:t>
      </w:r>
      <w:r>
        <w:rPr>
          <w:spacing w:val="-2"/>
        </w:rPr>
        <w:t>alternativo/excepción:</w:t>
      </w:r>
    </w:p>
    <w:p w14:paraId="11E39402" w14:textId="77777777" w:rsidR="00D94C5B" w:rsidRDefault="00000000">
      <w:pPr>
        <w:pStyle w:val="Prrafodelista"/>
        <w:numPr>
          <w:ilvl w:val="0"/>
          <w:numId w:val="5"/>
        </w:numPr>
        <w:tabs>
          <w:tab w:val="left" w:pos="1139"/>
        </w:tabs>
        <w:spacing w:before="157" w:line="259" w:lineRule="auto"/>
        <w:ind w:right="960"/>
        <w:jc w:val="both"/>
      </w:pPr>
      <w:r>
        <w:rPr>
          <w:spacing w:val="-2"/>
        </w:rPr>
        <w:t>3a.</w:t>
      </w:r>
      <w:r>
        <w:rPr>
          <w:spacing w:val="-4"/>
        </w:rPr>
        <w:t xml:space="preserve"> </w:t>
      </w:r>
      <w:r>
        <w:rPr>
          <w:spacing w:val="-2"/>
        </w:rPr>
        <w:t>Discrepancia</w:t>
      </w:r>
      <w:r>
        <w:rPr>
          <w:spacing w:val="-11"/>
        </w:rPr>
        <w:t xml:space="preserve"> </w:t>
      </w:r>
      <w:r>
        <w:rPr>
          <w:spacing w:val="-2"/>
        </w:rPr>
        <w:t>con</w:t>
      </w:r>
      <w:r>
        <w:rPr>
          <w:spacing w:val="-11"/>
        </w:rPr>
        <w:t xml:space="preserve"> </w:t>
      </w:r>
      <w:r>
        <w:rPr>
          <w:spacing w:val="-2"/>
        </w:rPr>
        <w:t>la</w:t>
      </w:r>
      <w:r>
        <w:rPr>
          <w:spacing w:val="-11"/>
        </w:rPr>
        <w:t xml:space="preserve"> </w:t>
      </w:r>
      <w:r>
        <w:rPr>
          <w:spacing w:val="-2"/>
        </w:rPr>
        <w:t>recomendación:</w:t>
      </w:r>
      <w:r>
        <w:rPr>
          <w:spacing w:val="6"/>
        </w:rPr>
        <w:t xml:space="preserve"> </w:t>
      </w:r>
      <w:r>
        <w:rPr>
          <w:spacing w:val="-2"/>
        </w:rPr>
        <w:t>si</w:t>
      </w:r>
      <w:r>
        <w:rPr>
          <w:spacing w:val="-12"/>
        </w:rPr>
        <w:t xml:space="preserve"> </w:t>
      </w:r>
      <w:r>
        <w:rPr>
          <w:spacing w:val="-2"/>
        </w:rPr>
        <w:t>el</w:t>
      </w:r>
      <w:r>
        <w:rPr>
          <w:spacing w:val="-11"/>
        </w:rPr>
        <w:t xml:space="preserve"> </w:t>
      </w:r>
      <w:r>
        <w:rPr>
          <w:spacing w:val="-2"/>
        </w:rPr>
        <w:t>operador</w:t>
      </w:r>
      <w:r>
        <w:rPr>
          <w:spacing w:val="-11"/>
        </w:rPr>
        <w:t xml:space="preserve"> </w:t>
      </w:r>
      <w:r>
        <w:rPr>
          <w:spacing w:val="-2"/>
        </w:rPr>
        <w:t>contradice</w:t>
      </w:r>
      <w:r>
        <w:rPr>
          <w:spacing w:val="-12"/>
        </w:rPr>
        <w:t xml:space="preserve"> </w:t>
      </w:r>
      <w:r>
        <w:rPr>
          <w:spacing w:val="-2"/>
        </w:rPr>
        <w:t>la</w:t>
      </w:r>
      <w:r>
        <w:rPr>
          <w:spacing w:val="-11"/>
        </w:rPr>
        <w:t xml:space="preserve"> </w:t>
      </w:r>
      <w:r>
        <w:rPr>
          <w:spacing w:val="-2"/>
        </w:rPr>
        <w:t>sugerencia</w:t>
      </w:r>
      <w:r>
        <w:rPr>
          <w:spacing w:val="-11"/>
        </w:rPr>
        <w:t xml:space="preserve"> </w:t>
      </w:r>
      <w:r>
        <w:rPr>
          <w:spacing w:val="-2"/>
        </w:rPr>
        <w:t>de</w:t>
      </w:r>
      <w:r>
        <w:rPr>
          <w:spacing w:val="-11"/>
        </w:rPr>
        <w:t xml:space="preserve"> </w:t>
      </w:r>
      <w:r>
        <w:rPr>
          <w:spacing w:val="-2"/>
        </w:rPr>
        <w:t xml:space="preserve">MIRA, </w:t>
      </w:r>
      <w:r>
        <w:t>el sistema registra igualmente la decisión del operador y marca el caso para revisión posterior</w:t>
      </w:r>
      <w:r>
        <w:rPr>
          <w:spacing w:val="-2"/>
        </w:rPr>
        <w:t xml:space="preserve"> </w:t>
      </w:r>
      <w:r>
        <w:t>del</w:t>
      </w:r>
      <w:r>
        <w:rPr>
          <w:spacing w:val="-2"/>
        </w:rPr>
        <w:t xml:space="preserve"> </w:t>
      </w:r>
      <w:r>
        <w:t>equipo</w:t>
      </w:r>
      <w:r>
        <w:rPr>
          <w:spacing w:val="-2"/>
        </w:rPr>
        <w:t xml:space="preserve"> </w:t>
      </w:r>
      <w:r>
        <w:t>de</w:t>
      </w:r>
      <w:r>
        <w:rPr>
          <w:spacing w:val="-2"/>
        </w:rPr>
        <w:t xml:space="preserve"> </w:t>
      </w:r>
      <w:r>
        <w:t>modelos</w:t>
      </w:r>
      <w:r>
        <w:rPr>
          <w:spacing w:val="-2"/>
        </w:rPr>
        <w:t xml:space="preserve"> </w:t>
      </w:r>
      <w:r>
        <w:t>(DEC-04),</w:t>
      </w:r>
      <w:r>
        <w:rPr>
          <w:spacing w:val="-2"/>
        </w:rPr>
        <w:t xml:space="preserve"> </w:t>
      </w:r>
      <w:r>
        <w:t>sin</w:t>
      </w:r>
      <w:r>
        <w:rPr>
          <w:spacing w:val="-2"/>
        </w:rPr>
        <w:t xml:space="preserve"> </w:t>
      </w:r>
      <w:r>
        <w:t>alterar</w:t>
      </w:r>
      <w:r>
        <w:rPr>
          <w:spacing w:val="-2"/>
        </w:rPr>
        <w:t xml:space="preserve"> </w:t>
      </w:r>
      <w:r>
        <w:t>lo</w:t>
      </w:r>
      <w:r>
        <w:rPr>
          <w:spacing w:val="-2"/>
        </w:rPr>
        <w:t xml:space="preserve"> </w:t>
      </w:r>
      <w:r>
        <w:t>que</w:t>
      </w:r>
      <w:r>
        <w:rPr>
          <w:spacing w:val="-2"/>
        </w:rPr>
        <w:t xml:space="preserve"> </w:t>
      </w:r>
      <w:r>
        <w:t>el</w:t>
      </w:r>
      <w:r>
        <w:rPr>
          <w:spacing w:val="-2"/>
        </w:rPr>
        <w:t xml:space="preserve"> </w:t>
      </w:r>
      <w:r>
        <w:t>operador</w:t>
      </w:r>
      <w:r>
        <w:rPr>
          <w:spacing w:val="-2"/>
        </w:rPr>
        <w:t xml:space="preserve"> </w:t>
      </w:r>
      <w:r>
        <w:t>decidió.</w:t>
      </w:r>
    </w:p>
    <w:p w14:paraId="62B1D6DC" w14:textId="77777777" w:rsidR="00D94C5B" w:rsidRDefault="00000000">
      <w:pPr>
        <w:pStyle w:val="Prrafodelista"/>
        <w:numPr>
          <w:ilvl w:val="0"/>
          <w:numId w:val="5"/>
        </w:numPr>
        <w:tabs>
          <w:tab w:val="left" w:pos="1139"/>
        </w:tabs>
        <w:spacing w:before="138" w:line="259" w:lineRule="auto"/>
        <w:ind w:right="960"/>
        <w:jc w:val="both"/>
      </w:pPr>
      <w:r>
        <w:rPr>
          <w:spacing w:val="-2"/>
        </w:rPr>
        <w:t>3b.</w:t>
      </w:r>
      <w:r>
        <w:rPr>
          <w:spacing w:val="13"/>
        </w:rPr>
        <w:t xml:space="preserve"> </w:t>
      </w:r>
      <w:r>
        <w:rPr>
          <w:spacing w:val="-2"/>
        </w:rPr>
        <w:t>Caso</w:t>
      </w:r>
      <w:r>
        <w:rPr>
          <w:spacing w:val="-8"/>
        </w:rPr>
        <w:t xml:space="preserve"> </w:t>
      </w:r>
      <w:r>
        <w:rPr>
          <w:spacing w:val="-2"/>
        </w:rPr>
        <w:t>cercano</w:t>
      </w:r>
      <w:r>
        <w:rPr>
          <w:spacing w:val="-8"/>
        </w:rPr>
        <w:t xml:space="preserve"> </w:t>
      </w:r>
      <w:r>
        <w:rPr>
          <w:spacing w:val="-2"/>
        </w:rPr>
        <w:t>a</w:t>
      </w:r>
      <w:r>
        <w:rPr>
          <w:spacing w:val="-8"/>
        </w:rPr>
        <w:t xml:space="preserve"> </w:t>
      </w:r>
      <w:r>
        <w:rPr>
          <w:spacing w:val="-2"/>
        </w:rPr>
        <w:t>vencer</w:t>
      </w:r>
      <w:r>
        <w:rPr>
          <w:spacing w:val="-8"/>
        </w:rPr>
        <w:t xml:space="preserve"> </w:t>
      </w:r>
      <w:r>
        <w:rPr>
          <w:spacing w:val="-2"/>
        </w:rPr>
        <w:t>el</w:t>
      </w:r>
      <w:r>
        <w:rPr>
          <w:spacing w:val="-8"/>
        </w:rPr>
        <w:t xml:space="preserve"> </w:t>
      </w:r>
      <w:r>
        <w:rPr>
          <w:spacing w:val="-2"/>
        </w:rPr>
        <w:t>plazo</w:t>
      </w:r>
      <w:r>
        <w:rPr>
          <w:spacing w:val="-8"/>
        </w:rPr>
        <w:t xml:space="preserve"> </w:t>
      </w:r>
      <w:r>
        <w:rPr>
          <w:spacing w:val="-2"/>
        </w:rPr>
        <w:t>comprometido:</w:t>
      </w:r>
      <w:r>
        <w:rPr>
          <w:spacing w:val="13"/>
        </w:rPr>
        <w:t xml:space="preserve"> </w:t>
      </w:r>
      <w:r>
        <w:rPr>
          <w:spacing w:val="-2"/>
        </w:rPr>
        <w:t>MIRA</w:t>
      </w:r>
      <w:r>
        <w:rPr>
          <w:spacing w:val="-8"/>
        </w:rPr>
        <w:t xml:space="preserve"> </w:t>
      </w:r>
      <w:r>
        <w:rPr>
          <w:spacing w:val="-2"/>
        </w:rPr>
        <w:t>resalta</w:t>
      </w:r>
      <w:r>
        <w:rPr>
          <w:spacing w:val="-8"/>
        </w:rPr>
        <w:t xml:space="preserve"> </w:t>
      </w:r>
      <w:r>
        <w:rPr>
          <w:spacing w:val="-2"/>
        </w:rPr>
        <w:t>el</w:t>
      </w:r>
      <w:r>
        <w:rPr>
          <w:spacing w:val="-8"/>
        </w:rPr>
        <w:t xml:space="preserve"> </w:t>
      </w:r>
      <w:r>
        <w:rPr>
          <w:spacing w:val="-2"/>
        </w:rPr>
        <w:t>tiempo</w:t>
      </w:r>
      <w:r>
        <w:rPr>
          <w:spacing w:val="-8"/>
        </w:rPr>
        <w:t xml:space="preserve"> </w:t>
      </w:r>
      <w:r>
        <w:rPr>
          <w:spacing w:val="-2"/>
        </w:rPr>
        <w:t>restante</w:t>
      </w:r>
      <w:r>
        <w:rPr>
          <w:spacing w:val="-8"/>
        </w:rPr>
        <w:t xml:space="preserve"> </w:t>
      </w:r>
      <w:r>
        <w:rPr>
          <w:spacing w:val="-2"/>
        </w:rPr>
        <w:t xml:space="preserve">antes </w:t>
      </w:r>
      <w:r>
        <w:t>de que el operador decida.</w:t>
      </w:r>
    </w:p>
    <w:p w14:paraId="5B8C905C" w14:textId="77777777" w:rsidR="00D94C5B" w:rsidRDefault="00D94C5B">
      <w:pPr>
        <w:pStyle w:val="Prrafodelista"/>
        <w:spacing w:line="259" w:lineRule="auto"/>
        <w:jc w:val="both"/>
        <w:sectPr w:rsidR="00D94C5B">
          <w:pgSz w:w="11910" w:h="16840"/>
          <w:pgMar w:top="1160" w:right="283" w:bottom="840" w:left="1133" w:header="0" w:footer="655" w:gutter="0"/>
          <w:cols w:space="720"/>
        </w:sectPr>
      </w:pPr>
    </w:p>
    <w:p w14:paraId="3A8AFC7A" w14:textId="77777777" w:rsidR="00D94C5B" w:rsidRDefault="00000000">
      <w:pPr>
        <w:pStyle w:val="Prrafodelista"/>
        <w:numPr>
          <w:ilvl w:val="1"/>
          <w:numId w:val="7"/>
        </w:numPr>
        <w:tabs>
          <w:tab w:val="left" w:pos="659"/>
        </w:tabs>
        <w:spacing w:before="87" w:line="259" w:lineRule="auto"/>
        <w:ind w:right="959"/>
        <w:jc w:val="both"/>
      </w:pPr>
      <w:r>
        <w:rPr>
          <w:b/>
        </w:rPr>
        <w:lastRenderedPageBreak/>
        <w:t xml:space="preserve">Postcondición: </w:t>
      </w:r>
      <w:r>
        <w:t>El</w:t>
      </w:r>
      <w:r>
        <w:rPr>
          <w:spacing w:val="-12"/>
        </w:rPr>
        <w:t xml:space="preserve"> </w:t>
      </w:r>
      <w:r>
        <w:t>caso</w:t>
      </w:r>
      <w:r>
        <w:rPr>
          <w:spacing w:val="-12"/>
        </w:rPr>
        <w:t xml:space="preserve"> </w:t>
      </w:r>
      <w:r>
        <w:t>queda</w:t>
      </w:r>
      <w:r>
        <w:rPr>
          <w:spacing w:val="-12"/>
        </w:rPr>
        <w:t xml:space="preserve"> </w:t>
      </w:r>
      <w:r>
        <w:t>en</w:t>
      </w:r>
      <w:r>
        <w:rPr>
          <w:spacing w:val="-12"/>
        </w:rPr>
        <w:t xml:space="preserve"> </w:t>
      </w:r>
      <w:r>
        <w:t>estado</w:t>
      </w:r>
      <w:r>
        <w:rPr>
          <w:spacing w:val="-12"/>
        </w:rPr>
        <w:t xml:space="preserve"> </w:t>
      </w:r>
      <w:r>
        <w:t>resuelto</w:t>
      </w:r>
      <w:r>
        <w:rPr>
          <w:spacing w:val="-12"/>
        </w:rPr>
        <w:t xml:space="preserve"> </w:t>
      </w:r>
      <w:r>
        <w:t>(aprobado,</w:t>
      </w:r>
      <w:r>
        <w:rPr>
          <w:spacing w:val="-11"/>
        </w:rPr>
        <w:t xml:space="preserve"> </w:t>
      </w:r>
      <w:r>
        <w:t>rechazado</w:t>
      </w:r>
      <w:r>
        <w:rPr>
          <w:spacing w:val="-12"/>
        </w:rPr>
        <w:t xml:space="preserve"> </w:t>
      </w:r>
      <w:r>
        <w:t>o</w:t>
      </w:r>
      <w:r>
        <w:rPr>
          <w:spacing w:val="-12"/>
        </w:rPr>
        <w:t xml:space="preserve"> </w:t>
      </w:r>
      <w:r>
        <w:t>con</w:t>
      </w:r>
      <w:r>
        <w:rPr>
          <w:spacing w:val="-12"/>
        </w:rPr>
        <w:t xml:space="preserve"> </w:t>
      </w:r>
      <w:r>
        <w:t xml:space="preserve">antecedentes </w:t>
      </w:r>
      <w:r>
        <w:rPr>
          <w:spacing w:val="-2"/>
        </w:rPr>
        <w:t>solicitados),</w:t>
      </w:r>
      <w:r>
        <w:rPr>
          <w:spacing w:val="-12"/>
        </w:rPr>
        <w:t xml:space="preserve"> </w:t>
      </w:r>
      <w:r>
        <w:rPr>
          <w:spacing w:val="-2"/>
        </w:rPr>
        <w:t>con</w:t>
      </w:r>
      <w:r>
        <w:rPr>
          <w:spacing w:val="-11"/>
        </w:rPr>
        <w:t xml:space="preserve"> </w:t>
      </w:r>
      <w:r>
        <w:rPr>
          <w:spacing w:val="-2"/>
        </w:rPr>
        <w:t>la</w:t>
      </w:r>
      <w:r>
        <w:rPr>
          <w:spacing w:val="-11"/>
        </w:rPr>
        <w:t xml:space="preserve"> </w:t>
      </w:r>
      <w:r>
        <w:rPr>
          <w:spacing w:val="-2"/>
        </w:rPr>
        <w:t>decisión</w:t>
      </w:r>
      <w:r>
        <w:rPr>
          <w:spacing w:val="-12"/>
        </w:rPr>
        <w:t xml:space="preserve"> </w:t>
      </w:r>
      <w:r>
        <w:rPr>
          <w:spacing w:val="-2"/>
        </w:rPr>
        <w:t>y</w:t>
      </w:r>
      <w:r>
        <w:rPr>
          <w:spacing w:val="-11"/>
        </w:rPr>
        <w:t xml:space="preserve"> </w:t>
      </w:r>
      <w:r>
        <w:rPr>
          <w:spacing w:val="-2"/>
        </w:rPr>
        <w:t>su</w:t>
      </w:r>
      <w:r>
        <w:rPr>
          <w:spacing w:val="-11"/>
        </w:rPr>
        <w:t xml:space="preserve"> </w:t>
      </w:r>
      <w:r>
        <w:rPr>
          <w:spacing w:val="-2"/>
        </w:rPr>
        <w:t>justificación</w:t>
      </w:r>
      <w:r>
        <w:rPr>
          <w:spacing w:val="-11"/>
        </w:rPr>
        <w:t xml:space="preserve"> </w:t>
      </w:r>
      <w:r>
        <w:rPr>
          <w:spacing w:val="-2"/>
        </w:rPr>
        <w:t>registradas</w:t>
      </w:r>
      <w:r>
        <w:rPr>
          <w:spacing w:val="-12"/>
        </w:rPr>
        <w:t xml:space="preserve"> </w:t>
      </w:r>
      <w:r>
        <w:rPr>
          <w:spacing w:val="-2"/>
        </w:rPr>
        <w:t>de</w:t>
      </w:r>
      <w:r>
        <w:rPr>
          <w:spacing w:val="-11"/>
        </w:rPr>
        <w:t xml:space="preserve"> </w:t>
      </w:r>
      <w:r>
        <w:rPr>
          <w:spacing w:val="-2"/>
        </w:rPr>
        <w:t>forma</w:t>
      </w:r>
      <w:r>
        <w:rPr>
          <w:spacing w:val="-11"/>
        </w:rPr>
        <w:t xml:space="preserve"> </w:t>
      </w:r>
      <w:r>
        <w:rPr>
          <w:spacing w:val="-2"/>
        </w:rPr>
        <w:t>inalterable;</w:t>
      </w:r>
      <w:r>
        <w:rPr>
          <w:spacing w:val="-11"/>
        </w:rPr>
        <w:t xml:space="preserve"> </w:t>
      </w:r>
      <w:r>
        <w:rPr>
          <w:spacing w:val="-2"/>
        </w:rPr>
        <w:t>nunca</w:t>
      </w:r>
      <w:r>
        <w:rPr>
          <w:spacing w:val="-12"/>
        </w:rPr>
        <w:t xml:space="preserve"> </w:t>
      </w:r>
      <w:r>
        <w:rPr>
          <w:spacing w:val="-2"/>
        </w:rPr>
        <w:t>queda</w:t>
      </w:r>
      <w:r>
        <w:rPr>
          <w:spacing w:val="-11"/>
        </w:rPr>
        <w:t xml:space="preserve"> </w:t>
      </w:r>
      <w:r>
        <w:rPr>
          <w:spacing w:val="-2"/>
        </w:rPr>
        <w:t xml:space="preserve">un </w:t>
      </w:r>
      <w:r>
        <w:t>caso</w:t>
      </w:r>
      <w:r>
        <w:rPr>
          <w:spacing w:val="-1"/>
        </w:rPr>
        <w:t xml:space="preserve"> </w:t>
      </w:r>
      <w:r>
        <w:t>rechazado</w:t>
      </w:r>
      <w:r>
        <w:rPr>
          <w:spacing w:val="-1"/>
        </w:rPr>
        <w:t xml:space="preserve"> </w:t>
      </w:r>
      <w:r>
        <w:t>sin</w:t>
      </w:r>
      <w:r>
        <w:rPr>
          <w:spacing w:val="-1"/>
        </w:rPr>
        <w:t xml:space="preserve"> </w:t>
      </w:r>
      <w:r>
        <w:t>que</w:t>
      </w:r>
      <w:r>
        <w:rPr>
          <w:spacing w:val="-1"/>
        </w:rPr>
        <w:t xml:space="preserve"> </w:t>
      </w:r>
      <w:r>
        <w:t>un</w:t>
      </w:r>
      <w:r>
        <w:rPr>
          <w:spacing w:val="-1"/>
        </w:rPr>
        <w:t xml:space="preserve"> </w:t>
      </w:r>
      <w:r>
        <w:t>operador</w:t>
      </w:r>
      <w:r>
        <w:rPr>
          <w:spacing w:val="-1"/>
        </w:rPr>
        <w:t xml:space="preserve"> </w:t>
      </w:r>
      <w:r>
        <w:t>haya</w:t>
      </w:r>
      <w:r>
        <w:rPr>
          <w:spacing w:val="-1"/>
        </w:rPr>
        <w:t xml:space="preserve"> </w:t>
      </w:r>
      <w:r>
        <w:t>intervenido</w:t>
      </w:r>
      <w:r>
        <w:rPr>
          <w:spacing w:val="-1"/>
        </w:rPr>
        <w:t xml:space="preserve"> </w:t>
      </w:r>
      <w:r>
        <w:t>(DEC-04).</w:t>
      </w:r>
    </w:p>
    <w:p w14:paraId="0104B31C" w14:textId="77777777" w:rsidR="00D94C5B" w:rsidRDefault="00D94C5B">
      <w:pPr>
        <w:pStyle w:val="Textoindependiente"/>
        <w:spacing w:before="47"/>
        <w:ind w:left="0" w:firstLine="0"/>
      </w:pPr>
    </w:p>
    <w:p w14:paraId="2C57E408" w14:textId="77777777" w:rsidR="00D94C5B" w:rsidRDefault="00000000">
      <w:pPr>
        <w:pStyle w:val="Ttulo3"/>
        <w:spacing w:before="1"/>
      </w:pPr>
      <w:r>
        <w:rPr>
          <w:spacing w:val="-4"/>
        </w:rPr>
        <w:t>CU-03:</w:t>
      </w:r>
      <w:r>
        <w:rPr>
          <w:spacing w:val="27"/>
        </w:rPr>
        <w:t xml:space="preserve"> </w:t>
      </w:r>
      <w:r>
        <w:rPr>
          <w:spacing w:val="-4"/>
        </w:rPr>
        <w:t>Configurar</w:t>
      </w:r>
      <w:r>
        <w:rPr>
          <w:spacing w:val="6"/>
        </w:rPr>
        <w:t xml:space="preserve"> </w:t>
      </w:r>
      <w:r>
        <w:rPr>
          <w:spacing w:val="-4"/>
        </w:rPr>
        <w:t>Flujo</w:t>
      </w:r>
      <w:r>
        <w:rPr>
          <w:spacing w:val="6"/>
        </w:rPr>
        <w:t xml:space="preserve"> </w:t>
      </w:r>
      <w:r>
        <w:rPr>
          <w:spacing w:val="-4"/>
        </w:rPr>
        <w:t>y</w:t>
      </w:r>
      <w:r>
        <w:rPr>
          <w:spacing w:val="5"/>
        </w:rPr>
        <w:t xml:space="preserve"> </w:t>
      </w:r>
      <w:r>
        <w:rPr>
          <w:spacing w:val="-4"/>
        </w:rPr>
        <w:t>Umbrales</w:t>
      </w:r>
    </w:p>
    <w:p w14:paraId="42D3DCDA" w14:textId="77777777" w:rsidR="00D94C5B" w:rsidRDefault="00000000">
      <w:pPr>
        <w:pStyle w:val="Prrafodelista"/>
        <w:numPr>
          <w:ilvl w:val="1"/>
          <w:numId w:val="7"/>
        </w:numPr>
        <w:tabs>
          <w:tab w:val="left" w:pos="659"/>
        </w:tabs>
        <w:spacing w:before="157"/>
        <w:ind w:hanging="217"/>
      </w:pPr>
      <w:r>
        <w:rPr>
          <w:b/>
          <w:spacing w:val="-4"/>
        </w:rPr>
        <w:t>Actor</w:t>
      </w:r>
      <w:r>
        <w:rPr>
          <w:b/>
          <w:spacing w:val="5"/>
        </w:rPr>
        <w:t xml:space="preserve"> </w:t>
      </w:r>
      <w:r>
        <w:rPr>
          <w:b/>
          <w:spacing w:val="-4"/>
        </w:rPr>
        <w:t>principal:</w:t>
      </w:r>
      <w:r>
        <w:rPr>
          <w:b/>
          <w:spacing w:val="14"/>
        </w:rPr>
        <w:t xml:space="preserve"> </w:t>
      </w:r>
      <w:r>
        <w:rPr>
          <w:spacing w:val="-4"/>
        </w:rPr>
        <w:t>Administrador</w:t>
      </w:r>
      <w:r>
        <w:rPr>
          <w:spacing w:val="-1"/>
        </w:rPr>
        <w:t xml:space="preserve"> </w:t>
      </w:r>
      <w:r>
        <w:rPr>
          <w:spacing w:val="-4"/>
        </w:rPr>
        <w:t>de</w:t>
      </w:r>
      <w:r>
        <w:t xml:space="preserve"> </w:t>
      </w:r>
      <w:r>
        <w:rPr>
          <w:spacing w:val="-4"/>
        </w:rPr>
        <w:t>Riesgo.</w:t>
      </w:r>
    </w:p>
    <w:p w14:paraId="54CC6349" w14:textId="77777777" w:rsidR="00D94C5B" w:rsidRDefault="00000000">
      <w:pPr>
        <w:pStyle w:val="Prrafodelista"/>
        <w:numPr>
          <w:ilvl w:val="1"/>
          <w:numId w:val="7"/>
        </w:numPr>
        <w:tabs>
          <w:tab w:val="left" w:pos="659"/>
        </w:tabs>
        <w:spacing w:before="157"/>
        <w:ind w:hanging="217"/>
      </w:pPr>
      <w:r>
        <w:rPr>
          <w:b/>
          <w:spacing w:val="-4"/>
        </w:rPr>
        <w:t>Precondición:</w:t>
      </w:r>
      <w:r>
        <w:rPr>
          <w:b/>
          <w:spacing w:val="19"/>
        </w:rPr>
        <w:t xml:space="preserve"> </w:t>
      </w:r>
      <w:r>
        <w:rPr>
          <w:spacing w:val="-4"/>
        </w:rPr>
        <w:t>Usuario</w:t>
      </w:r>
      <w:r>
        <w:rPr>
          <w:spacing w:val="4"/>
        </w:rPr>
        <w:t xml:space="preserve"> </w:t>
      </w:r>
      <w:r>
        <w:rPr>
          <w:spacing w:val="-4"/>
        </w:rPr>
        <w:t>autenticado</w:t>
      </w:r>
      <w:r>
        <w:rPr>
          <w:spacing w:val="5"/>
        </w:rPr>
        <w:t xml:space="preserve"> </w:t>
      </w:r>
      <w:r>
        <w:rPr>
          <w:spacing w:val="-4"/>
        </w:rPr>
        <w:t>vía</w:t>
      </w:r>
      <w:r>
        <w:rPr>
          <w:spacing w:val="4"/>
        </w:rPr>
        <w:t xml:space="preserve"> </w:t>
      </w:r>
      <w:r>
        <w:rPr>
          <w:spacing w:val="-4"/>
        </w:rPr>
        <w:t>SSO</w:t>
      </w:r>
      <w:r>
        <w:rPr>
          <w:spacing w:val="4"/>
        </w:rPr>
        <w:t xml:space="preserve"> </w:t>
      </w:r>
      <w:r>
        <w:rPr>
          <w:spacing w:val="-4"/>
        </w:rPr>
        <w:t>corporativo</w:t>
      </w:r>
      <w:r>
        <w:rPr>
          <w:spacing w:val="4"/>
        </w:rPr>
        <w:t xml:space="preserve"> </w:t>
      </w:r>
      <w:r>
        <w:rPr>
          <w:spacing w:val="-4"/>
        </w:rPr>
        <w:t>(DEC-09).</w:t>
      </w:r>
    </w:p>
    <w:p w14:paraId="4009BFA3" w14:textId="77777777" w:rsidR="00D94C5B" w:rsidRDefault="00000000">
      <w:pPr>
        <w:pStyle w:val="Ttulo4"/>
        <w:numPr>
          <w:ilvl w:val="1"/>
          <w:numId w:val="7"/>
        </w:numPr>
        <w:tabs>
          <w:tab w:val="left" w:pos="659"/>
        </w:tabs>
        <w:ind w:hanging="217"/>
      </w:pPr>
      <w:r>
        <w:t>Flujo</w:t>
      </w:r>
      <w:r>
        <w:rPr>
          <w:spacing w:val="3"/>
        </w:rPr>
        <w:t xml:space="preserve"> </w:t>
      </w:r>
      <w:r>
        <w:rPr>
          <w:spacing w:val="-2"/>
        </w:rPr>
        <w:t>principal:</w:t>
      </w:r>
    </w:p>
    <w:p w14:paraId="51099B11" w14:textId="77777777" w:rsidR="00D94C5B" w:rsidRDefault="00000000">
      <w:pPr>
        <w:pStyle w:val="Prrafodelista"/>
        <w:numPr>
          <w:ilvl w:val="2"/>
          <w:numId w:val="7"/>
        </w:numPr>
        <w:tabs>
          <w:tab w:val="left" w:pos="1138"/>
        </w:tabs>
        <w:spacing w:before="157"/>
        <w:ind w:left="1138" w:hanging="277"/>
      </w:pPr>
      <w:r>
        <w:rPr>
          <w:spacing w:val="-4"/>
        </w:rPr>
        <w:t>El</w:t>
      </w:r>
      <w:r>
        <w:rPr>
          <w:spacing w:val="1"/>
        </w:rPr>
        <w:t xml:space="preserve"> </w:t>
      </w:r>
      <w:r>
        <w:rPr>
          <w:spacing w:val="-4"/>
        </w:rPr>
        <w:t>administrador</w:t>
      </w:r>
      <w:r>
        <w:rPr>
          <w:spacing w:val="1"/>
        </w:rPr>
        <w:t xml:space="preserve"> </w:t>
      </w:r>
      <w:r>
        <w:rPr>
          <w:spacing w:val="-4"/>
        </w:rPr>
        <w:t>ingresa</w:t>
      </w:r>
      <w:r>
        <w:rPr>
          <w:spacing w:val="2"/>
        </w:rPr>
        <w:t xml:space="preserve"> </w:t>
      </w:r>
      <w:r>
        <w:rPr>
          <w:spacing w:val="-4"/>
        </w:rPr>
        <w:t>al</w:t>
      </w:r>
      <w:r>
        <w:rPr>
          <w:spacing w:val="1"/>
        </w:rPr>
        <w:t xml:space="preserve"> </w:t>
      </w:r>
      <w:r>
        <w:rPr>
          <w:spacing w:val="-4"/>
        </w:rPr>
        <w:t>diseñador</w:t>
      </w:r>
      <w:r>
        <w:rPr>
          <w:spacing w:val="1"/>
        </w:rPr>
        <w:t xml:space="preserve"> </w:t>
      </w:r>
      <w:r>
        <w:rPr>
          <w:spacing w:val="-4"/>
        </w:rPr>
        <w:t>de</w:t>
      </w:r>
      <w:r>
        <w:rPr>
          <w:spacing w:val="2"/>
        </w:rPr>
        <w:t xml:space="preserve"> </w:t>
      </w:r>
      <w:r>
        <w:rPr>
          <w:spacing w:val="-4"/>
        </w:rPr>
        <w:t>flujos.</w:t>
      </w:r>
    </w:p>
    <w:p w14:paraId="788EC69F" w14:textId="77777777" w:rsidR="00D94C5B" w:rsidRDefault="00000000">
      <w:pPr>
        <w:pStyle w:val="Prrafodelista"/>
        <w:numPr>
          <w:ilvl w:val="2"/>
          <w:numId w:val="7"/>
        </w:numPr>
        <w:tabs>
          <w:tab w:val="left" w:pos="1138"/>
        </w:tabs>
        <w:spacing w:before="156"/>
        <w:ind w:left="1138" w:hanging="277"/>
      </w:pPr>
      <w:r>
        <w:rPr>
          <w:spacing w:val="-2"/>
        </w:rPr>
        <w:t>Modifica</w:t>
      </w:r>
      <w:r>
        <w:t xml:space="preserve"> </w:t>
      </w:r>
      <w:r>
        <w:rPr>
          <w:spacing w:val="-2"/>
        </w:rPr>
        <w:t>los</w:t>
      </w:r>
      <w:r>
        <w:t xml:space="preserve"> </w:t>
      </w:r>
      <w:r>
        <w:rPr>
          <w:spacing w:val="-2"/>
        </w:rPr>
        <w:t>parámetros</w:t>
      </w:r>
      <w:r>
        <w:t xml:space="preserve"> </w:t>
      </w:r>
      <w:r>
        <w:rPr>
          <w:spacing w:val="-2"/>
        </w:rPr>
        <w:t>de</w:t>
      </w:r>
      <w:r>
        <w:rPr>
          <w:spacing w:val="1"/>
        </w:rPr>
        <w:t xml:space="preserve"> </w:t>
      </w:r>
      <w:r>
        <w:rPr>
          <w:spacing w:val="-2"/>
        </w:rPr>
        <w:t>umbral</w:t>
      </w:r>
      <w:r>
        <w:t xml:space="preserve"> </w:t>
      </w:r>
      <w:r>
        <w:rPr>
          <w:spacing w:val="-2"/>
        </w:rPr>
        <w:t>(p.</w:t>
      </w:r>
      <w:r>
        <w:rPr>
          <w:spacing w:val="18"/>
        </w:rPr>
        <w:t xml:space="preserve"> </w:t>
      </w:r>
      <w:r>
        <w:rPr>
          <w:spacing w:val="-2"/>
        </w:rPr>
        <w:t>ej.</w:t>
      </w:r>
      <w:r>
        <w:rPr>
          <w:spacing w:val="18"/>
        </w:rPr>
        <w:t xml:space="preserve"> </w:t>
      </w:r>
      <w:r>
        <w:rPr>
          <w:spacing w:val="-2"/>
        </w:rPr>
        <w:t>fija</w:t>
      </w:r>
      <w:r>
        <w:t xml:space="preserve"> </w:t>
      </w:r>
      <w:r>
        <w:rPr>
          <w:spacing w:val="-2"/>
        </w:rPr>
        <w:t>la</w:t>
      </w:r>
      <w:r>
        <w:rPr>
          <w:spacing w:val="1"/>
        </w:rPr>
        <w:t xml:space="preserve"> </w:t>
      </w:r>
      <w:r>
        <w:rPr>
          <w:spacing w:val="-2"/>
        </w:rPr>
        <w:t>aprobación</w:t>
      </w:r>
      <w:r>
        <w:t xml:space="preserve"> </w:t>
      </w:r>
      <w:r>
        <w:rPr>
          <w:spacing w:val="-2"/>
        </w:rPr>
        <w:t>automática</w:t>
      </w:r>
      <w:r>
        <w:t xml:space="preserve"> </w:t>
      </w:r>
      <w:r>
        <w:rPr>
          <w:spacing w:val="-2"/>
        </w:rPr>
        <w:t>en</w:t>
      </w:r>
      <w:r>
        <w:rPr>
          <w:spacing w:val="1"/>
        </w:rPr>
        <w:t xml:space="preserve"> </w:t>
      </w:r>
      <w:r>
        <w:rPr>
          <w:spacing w:val="-2"/>
        </w:rPr>
        <w:t>90</w:t>
      </w:r>
      <w:r>
        <w:t xml:space="preserve"> </w:t>
      </w:r>
      <w:r>
        <w:rPr>
          <w:spacing w:val="-2"/>
        </w:rPr>
        <w:t>puntos).</w:t>
      </w:r>
    </w:p>
    <w:p w14:paraId="1866ADBC" w14:textId="77777777" w:rsidR="00D94C5B" w:rsidRDefault="00000000">
      <w:pPr>
        <w:pStyle w:val="Prrafodelista"/>
        <w:numPr>
          <w:ilvl w:val="2"/>
          <w:numId w:val="7"/>
        </w:numPr>
        <w:tabs>
          <w:tab w:val="left" w:pos="1138"/>
        </w:tabs>
        <w:spacing w:before="157"/>
        <w:ind w:left="1138" w:hanging="277"/>
      </w:pPr>
      <w:r>
        <w:rPr>
          <w:spacing w:val="-2"/>
        </w:rPr>
        <w:t>Publica</w:t>
      </w:r>
      <w:r>
        <w:rPr>
          <w:spacing w:val="-1"/>
        </w:rPr>
        <w:t xml:space="preserve"> </w:t>
      </w:r>
      <w:r>
        <w:rPr>
          <w:spacing w:val="-2"/>
        </w:rPr>
        <w:t>la</w:t>
      </w:r>
      <w:r>
        <w:rPr>
          <w:spacing w:val="-1"/>
        </w:rPr>
        <w:t xml:space="preserve"> </w:t>
      </w:r>
      <w:r>
        <w:rPr>
          <w:spacing w:val="-2"/>
        </w:rPr>
        <w:t>nueva</w:t>
      </w:r>
      <w:r>
        <w:t xml:space="preserve"> </w:t>
      </w:r>
      <w:r>
        <w:rPr>
          <w:spacing w:val="-2"/>
        </w:rPr>
        <w:t>versión</w:t>
      </w:r>
      <w:r>
        <w:rPr>
          <w:spacing w:val="-1"/>
        </w:rPr>
        <w:t xml:space="preserve"> </w:t>
      </w:r>
      <w:r>
        <w:rPr>
          <w:spacing w:val="-2"/>
        </w:rPr>
        <w:t>del</w:t>
      </w:r>
      <w:r>
        <w:t xml:space="preserve"> </w:t>
      </w:r>
      <w:r>
        <w:rPr>
          <w:spacing w:val="-2"/>
        </w:rPr>
        <w:t>flujo.</w:t>
      </w:r>
    </w:p>
    <w:p w14:paraId="3623D565" w14:textId="77777777" w:rsidR="00D94C5B" w:rsidRDefault="00000000">
      <w:pPr>
        <w:pStyle w:val="Ttulo4"/>
        <w:numPr>
          <w:ilvl w:val="1"/>
          <w:numId w:val="7"/>
        </w:numPr>
        <w:tabs>
          <w:tab w:val="left" w:pos="659"/>
        </w:tabs>
        <w:ind w:hanging="217"/>
      </w:pPr>
      <w:r>
        <w:t>Flujo</w:t>
      </w:r>
      <w:r>
        <w:rPr>
          <w:spacing w:val="3"/>
        </w:rPr>
        <w:t xml:space="preserve"> </w:t>
      </w:r>
      <w:r>
        <w:rPr>
          <w:spacing w:val="-2"/>
        </w:rPr>
        <w:t>alternativo/excepción:</w:t>
      </w:r>
    </w:p>
    <w:p w14:paraId="17BE6434" w14:textId="77777777" w:rsidR="00D94C5B" w:rsidRDefault="00000000">
      <w:pPr>
        <w:pStyle w:val="Prrafodelista"/>
        <w:numPr>
          <w:ilvl w:val="0"/>
          <w:numId w:val="4"/>
        </w:numPr>
        <w:tabs>
          <w:tab w:val="left" w:pos="1139"/>
        </w:tabs>
        <w:spacing w:before="157" w:line="259" w:lineRule="auto"/>
        <w:ind w:right="962"/>
      </w:pPr>
      <w:r>
        <w:t>3a.</w:t>
      </w:r>
      <w:r>
        <w:rPr>
          <w:spacing w:val="40"/>
        </w:rPr>
        <w:t xml:space="preserve"> </w:t>
      </w:r>
      <w:r>
        <w:t>Publicación</w:t>
      </w:r>
      <w:r>
        <w:rPr>
          <w:spacing w:val="7"/>
        </w:rPr>
        <w:t xml:space="preserve"> </w:t>
      </w:r>
      <w:r>
        <w:t>inválida:</w:t>
      </w:r>
      <w:r>
        <w:rPr>
          <w:spacing w:val="34"/>
        </w:rPr>
        <w:t xml:space="preserve"> </w:t>
      </w:r>
      <w:r>
        <w:t>si</w:t>
      </w:r>
      <w:r>
        <w:rPr>
          <w:spacing w:val="7"/>
        </w:rPr>
        <w:t xml:space="preserve"> </w:t>
      </w:r>
      <w:r>
        <w:t>el</w:t>
      </w:r>
      <w:r>
        <w:rPr>
          <w:spacing w:val="7"/>
        </w:rPr>
        <w:t xml:space="preserve"> </w:t>
      </w:r>
      <w:r>
        <w:t>flujo</w:t>
      </w:r>
      <w:r>
        <w:rPr>
          <w:spacing w:val="7"/>
        </w:rPr>
        <w:t xml:space="preserve"> </w:t>
      </w:r>
      <w:r>
        <w:t>no</w:t>
      </w:r>
      <w:r>
        <w:rPr>
          <w:spacing w:val="7"/>
        </w:rPr>
        <w:t xml:space="preserve"> </w:t>
      </w:r>
      <w:r>
        <w:t>tiene</w:t>
      </w:r>
      <w:r>
        <w:rPr>
          <w:spacing w:val="7"/>
        </w:rPr>
        <w:t xml:space="preserve"> </w:t>
      </w:r>
      <w:r>
        <w:t>al</w:t>
      </w:r>
      <w:r>
        <w:rPr>
          <w:spacing w:val="7"/>
        </w:rPr>
        <w:t xml:space="preserve"> </w:t>
      </w:r>
      <w:r>
        <w:t>menos</w:t>
      </w:r>
      <w:r>
        <w:rPr>
          <w:spacing w:val="7"/>
        </w:rPr>
        <w:t xml:space="preserve"> </w:t>
      </w:r>
      <w:r>
        <w:t>un</w:t>
      </w:r>
      <w:r>
        <w:rPr>
          <w:spacing w:val="7"/>
        </w:rPr>
        <w:t xml:space="preserve"> </w:t>
      </w:r>
      <w:r>
        <w:t>módulo</w:t>
      </w:r>
      <w:r>
        <w:rPr>
          <w:spacing w:val="7"/>
        </w:rPr>
        <w:t xml:space="preserve"> </w:t>
      </w:r>
      <w:r>
        <w:t>de</w:t>
      </w:r>
      <w:r>
        <w:rPr>
          <w:spacing w:val="7"/>
        </w:rPr>
        <w:t xml:space="preserve"> </w:t>
      </w:r>
      <w:r>
        <w:t>análisis</w:t>
      </w:r>
      <w:r>
        <w:rPr>
          <w:spacing w:val="7"/>
        </w:rPr>
        <w:t xml:space="preserve"> </w:t>
      </w:r>
      <w:r>
        <w:t>activo,</w:t>
      </w:r>
      <w:r>
        <w:rPr>
          <w:spacing w:val="10"/>
        </w:rPr>
        <w:t xml:space="preserve"> </w:t>
      </w:r>
      <w:r>
        <w:t>el sistema impide la publicación.</w:t>
      </w:r>
    </w:p>
    <w:p w14:paraId="7E16D091" w14:textId="77777777" w:rsidR="00D94C5B" w:rsidRDefault="00000000">
      <w:pPr>
        <w:pStyle w:val="Prrafodelista"/>
        <w:numPr>
          <w:ilvl w:val="0"/>
          <w:numId w:val="4"/>
        </w:numPr>
        <w:tabs>
          <w:tab w:val="left" w:pos="1139"/>
        </w:tabs>
        <w:spacing w:line="259" w:lineRule="auto"/>
        <w:ind w:right="961"/>
      </w:pPr>
      <w:r>
        <w:t>3b.</w:t>
      </w:r>
      <w:r>
        <w:rPr>
          <w:spacing w:val="72"/>
        </w:rPr>
        <w:t xml:space="preserve"> </w:t>
      </w:r>
      <w:r>
        <w:t>Cambio</w:t>
      </w:r>
      <w:r>
        <w:rPr>
          <w:spacing w:val="18"/>
        </w:rPr>
        <w:t xml:space="preserve"> </w:t>
      </w:r>
      <w:r>
        <w:t>de</w:t>
      </w:r>
      <w:r>
        <w:rPr>
          <w:spacing w:val="18"/>
        </w:rPr>
        <w:t xml:space="preserve"> </w:t>
      </w:r>
      <w:r>
        <w:t>umbral:</w:t>
      </w:r>
      <w:r>
        <w:rPr>
          <w:spacing w:val="54"/>
        </w:rPr>
        <w:t xml:space="preserve"> </w:t>
      </w:r>
      <w:r>
        <w:t>el</w:t>
      </w:r>
      <w:r>
        <w:rPr>
          <w:spacing w:val="18"/>
        </w:rPr>
        <w:t xml:space="preserve"> </w:t>
      </w:r>
      <w:r>
        <w:t>cambio</w:t>
      </w:r>
      <w:r>
        <w:rPr>
          <w:spacing w:val="18"/>
        </w:rPr>
        <w:t xml:space="preserve"> </w:t>
      </w:r>
      <w:r>
        <w:t>queda</w:t>
      </w:r>
      <w:r>
        <w:rPr>
          <w:spacing w:val="18"/>
        </w:rPr>
        <w:t xml:space="preserve"> </w:t>
      </w:r>
      <w:r>
        <w:t>registrado</w:t>
      </w:r>
      <w:r>
        <w:rPr>
          <w:spacing w:val="18"/>
        </w:rPr>
        <w:t xml:space="preserve"> </w:t>
      </w:r>
      <w:r>
        <w:t>con</w:t>
      </w:r>
      <w:r>
        <w:rPr>
          <w:spacing w:val="18"/>
        </w:rPr>
        <w:t xml:space="preserve"> </w:t>
      </w:r>
      <w:r>
        <w:t>su</w:t>
      </w:r>
      <w:r>
        <w:rPr>
          <w:spacing w:val="18"/>
        </w:rPr>
        <w:t xml:space="preserve"> </w:t>
      </w:r>
      <w:r>
        <w:t>autor,</w:t>
      </w:r>
      <w:r>
        <w:rPr>
          <w:spacing w:val="22"/>
        </w:rPr>
        <w:t xml:space="preserve"> </w:t>
      </w:r>
      <w:r>
        <w:t>su</w:t>
      </w:r>
      <w:r>
        <w:rPr>
          <w:spacing w:val="18"/>
        </w:rPr>
        <w:t xml:space="preserve"> </w:t>
      </w:r>
      <w:r>
        <w:t>fecha</w:t>
      </w:r>
      <w:r>
        <w:rPr>
          <w:spacing w:val="18"/>
        </w:rPr>
        <w:t xml:space="preserve"> </w:t>
      </w:r>
      <w:r>
        <w:t>y</w:t>
      </w:r>
      <w:r>
        <w:rPr>
          <w:spacing w:val="18"/>
        </w:rPr>
        <w:t xml:space="preserve"> </w:t>
      </w:r>
      <w:r>
        <w:t>el</w:t>
      </w:r>
      <w:r>
        <w:rPr>
          <w:spacing w:val="18"/>
        </w:rPr>
        <w:t xml:space="preserve"> </w:t>
      </w:r>
      <w:r>
        <w:t>valor anterior, sin sobrescribir el historial.</w:t>
      </w:r>
    </w:p>
    <w:p w14:paraId="4C4C34EC" w14:textId="77777777" w:rsidR="00D94C5B" w:rsidRDefault="00000000">
      <w:pPr>
        <w:pStyle w:val="Prrafodelista"/>
        <w:numPr>
          <w:ilvl w:val="1"/>
          <w:numId w:val="7"/>
        </w:numPr>
        <w:tabs>
          <w:tab w:val="left" w:pos="659"/>
        </w:tabs>
        <w:spacing w:before="138" w:line="259" w:lineRule="auto"/>
        <w:ind w:right="961"/>
        <w:jc w:val="both"/>
      </w:pPr>
      <w:r>
        <w:rPr>
          <w:b/>
        </w:rPr>
        <w:t>Postcondición:</w:t>
      </w:r>
      <w:r>
        <w:rPr>
          <w:b/>
          <w:spacing w:val="-14"/>
        </w:rPr>
        <w:t xml:space="preserve"> </w:t>
      </w:r>
      <w:r>
        <w:t>Queda</w:t>
      </w:r>
      <w:r>
        <w:rPr>
          <w:spacing w:val="-14"/>
        </w:rPr>
        <w:t xml:space="preserve"> </w:t>
      </w:r>
      <w:r>
        <w:t>publicada</w:t>
      </w:r>
      <w:r>
        <w:rPr>
          <w:spacing w:val="-13"/>
        </w:rPr>
        <w:t xml:space="preserve"> </w:t>
      </w:r>
      <w:r>
        <w:t>una</w:t>
      </w:r>
      <w:r>
        <w:rPr>
          <w:spacing w:val="-13"/>
        </w:rPr>
        <w:t xml:space="preserve"> </w:t>
      </w:r>
      <w:r>
        <w:t>nueva</w:t>
      </w:r>
      <w:r>
        <w:rPr>
          <w:spacing w:val="-14"/>
        </w:rPr>
        <w:t xml:space="preserve"> </w:t>
      </w:r>
      <w:r>
        <w:t>versión</w:t>
      </w:r>
      <w:r>
        <w:rPr>
          <w:spacing w:val="-13"/>
        </w:rPr>
        <w:t xml:space="preserve"> </w:t>
      </w:r>
      <w:r>
        <w:t>inmutable</w:t>
      </w:r>
      <w:r>
        <w:rPr>
          <w:spacing w:val="-13"/>
        </w:rPr>
        <w:t xml:space="preserve"> </w:t>
      </w:r>
      <w:r>
        <w:t>del</w:t>
      </w:r>
      <w:r>
        <w:rPr>
          <w:spacing w:val="-13"/>
        </w:rPr>
        <w:t xml:space="preserve"> </w:t>
      </w:r>
      <w:r>
        <w:t>flujo;</w:t>
      </w:r>
      <w:r>
        <w:rPr>
          <w:spacing w:val="-14"/>
        </w:rPr>
        <w:t xml:space="preserve"> </w:t>
      </w:r>
      <w:r>
        <w:t>la</w:t>
      </w:r>
      <w:r>
        <w:rPr>
          <w:spacing w:val="-13"/>
        </w:rPr>
        <w:t xml:space="preserve"> </w:t>
      </w:r>
      <w:r>
        <w:t>versión</w:t>
      </w:r>
      <w:r>
        <w:rPr>
          <w:spacing w:val="-13"/>
        </w:rPr>
        <w:t xml:space="preserve"> </w:t>
      </w:r>
      <w:r>
        <w:t>anterior se</w:t>
      </w:r>
      <w:r>
        <w:rPr>
          <w:spacing w:val="-4"/>
        </w:rPr>
        <w:t xml:space="preserve"> </w:t>
      </w:r>
      <w:r>
        <w:t>conserva</w:t>
      </w:r>
      <w:r>
        <w:rPr>
          <w:spacing w:val="-4"/>
        </w:rPr>
        <w:t xml:space="preserve"> </w:t>
      </w:r>
      <w:r>
        <w:t>y</w:t>
      </w:r>
      <w:r>
        <w:rPr>
          <w:spacing w:val="-4"/>
        </w:rPr>
        <w:t xml:space="preserve"> </w:t>
      </w:r>
      <w:r>
        <w:t>los</w:t>
      </w:r>
      <w:r>
        <w:rPr>
          <w:spacing w:val="-4"/>
        </w:rPr>
        <w:t xml:space="preserve"> </w:t>
      </w:r>
      <w:r>
        <w:t>casos</w:t>
      </w:r>
      <w:r>
        <w:rPr>
          <w:spacing w:val="-4"/>
        </w:rPr>
        <w:t xml:space="preserve"> </w:t>
      </w:r>
      <w:r>
        <w:t>que</w:t>
      </w:r>
      <w:r>
        <w:rPr>
          <w:spacing w:val="-4"/>
        </w:rPr>
        <w:t xml:space="preserve"> </w:t>
      </w:r>
      <w:r>
        <w:t>ya</w:t>
      </w:r>
      <w:r>
        <w:rPr>
          <w:spacing w:val="-4"/>
        </w:rPr>
        <w:t xml:space="preserve"> </w:t>
      </w:r>
      <w:r>
        <w:t>estaban</w:t>
      </w:r>
      <w:r>
        <w:rPr>
          <w:spacing w:val="-4"/>
        </w:rPr>
        <w:t xml:space="preserve"> </w:t>
      </w:r>
      <w:r>
        <w:t>en</w:t>
      </w:r>
      <w:r>
        <w:rPr>
          <w:spacing w:val="-4"/>
        </w:rPr>
        <w:t xml:space="preserve"> </w:t>
      </w:r>
      <w:r>
        <w:t>curso</w:t>
      </w:r>
      <w:r>
        <w:rPr>
          <w:spacing w:val="-4"/>
        </w:rPr>
        <w:t xml:space="preserve"> </w:t>
      </w:r>
      <w:r>
        <w:t>terminan</w:t>
      </w:r>
      <w:r>
        <w:rPr>
          <w:spacing w:val="-4"/>
        </w:rPr>
        <w:t xml:space="preserve"> </w:t>
      </w:r>
      <w:r>
        <w:t>de</w:t>
      </w:r>
      <w:r>
        <w:rPr>
          <w:spacing w:val="-4"/>
        </w:rPr>
        <w:t xml:space="preserve"> </w:t>
      </w:r>
      <w:r>
        <w:t>procesarse</w:t>
      </w:r>
      <w:r>
        <w:rPr>
          <w:spacing w:val="-4"/>
        </w:rPr>
        <w:t xml:space="preserve"> </w:t>
      </w:r>
      <w:r>
        <w:t>con</w:t>
      </w:r>
      <w:r>
        <w:rPr>
          <w:spacing w:val="-4"/>
        </w:rPr>
        <w:t xml:space="preserve"> </w:t>
      </w:r>
      <w:r>
        <w:t>la</w:t>
      </w:r>
      <w:r>
        <w:rPr>
          <w:spacing w:val="-4"/>
        </w:rPr>
        <w:t xml:space="preserve"> </w:t>
      </w:r>
      <w:r>
        <w:t>versión</w:t>
      </w:r>
      <w:r>
        <w:rPr>
          <w:spacing w:val="-4"/>
        </w:rPr>
        <w:t xml:space="preserve"> </w:t>
      </w:r>
      <w:r>
        <w:t>con</w:t>
      </w:r>
      <w:r>
        <w:rPr>
          <w:spacing w:val="-4"/>
        </w:rPr>
        <w:t xml:space="preserve"> </w:t>
      </w:r>
      <w:r>
        <w:t>la que empezaron.</w:t>
      </w:r>
    </w:p>
    <w:p w14:paraId="22973174" w14:textId="77777777" w:rsidR="00D94C5B" w:rsidRDefault="00D94C5B">
      <w:pPr>
        <w:pStyle w:val="Prrafodelista"/>
        <w:spacing w:line="259" w:lineRule="auto"/>
        <w:jc w:val="both"/>
        <w:sectPr w:rsidR="00D94C5B">
          <w:pgSz w:w="11910" w:h="16840"/>
          <w:pgMar w:top="1160" w:right="283" w:bottom="840" w:left="1133" w:header="0" w:footer="655" w:gutter="0"/>
          <w:cols w:space="720"/>
        </w:sectPr>
      </w:pPr>
    </w:p>
    <w:p w14:paraId="1D510250" w14:textId="77777777" w:rsidR="00D94C5B" w:rsidRDefault="00000000">
      <w:pPr>
        <w:ind w:left="1504"/>
        <w:rPr>
          <w:sz w:val="20"/>
        </w:rPr>
      </w:pPr>
      <w:r>
        <w:rPr>
          <w:noProof/>
          <w:sz w:val="20"/>
        </w:rPr>
        <w:lastRenderedPageBreak/>
        <w:drawing>
          <wp:inline distT="0" distB="0" distL="0" distR="0" wp14:anchorId="40912565" wp14:editId="1B546823">
            <wp:extent cx="4200428" cy="40466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200428" cy="4046601"/>
                    </a:xfrm>
                    <a:prstGeom prst="rect">
                      <a:avLst/>
                    </a:prstGeom>
                  </pic:spPr>
                </pic:pic>
              </a:graphicData>
            </a:graphic>
          </wp:inline>
        </w:drawing>
      </w:r>
    </w:p>
    <w:p w14:paraId="47D2825E" w14:textId="77777777" w:rsidR="00D94C5B" w:rsidRDefault="00D94C5B">
      <w:pPr>
        <w:rPr>
          <w:sz w:val="20"/>
        </w:rPr>
        <w:sectPr w:rsidR="00D94C5B">
          <w:pgSz w:w="11910" w:h="16840"/>
          <w:pgMar w:top="1440" w:right="283" w:bottom="840" w:left="1133" w:header="0" w:footer="655" w:gutter="0"/>
          <w:cols w:space="720"/>
        </w:sectPr>
      </w:pPr>
    </w:p>
    <w:p w14:paraId="71E018AD" w14:textId="77777777" w:rsidR="00D94C5B" w:rsidRDefault="00000000">
      <w:pPr>
        <w:pStyle w:val="Ttulo3"/>
        <w:spacing w:before="88"/>
      </w:pPr>
      <w:r>
        <w:rPr>
          <w:w w:val="90"/>
        </w:rPr>
        <w:lastRenderedPageBreak/>
        <w:t>Criterio</w:t>
      </w:r>
      <w:r>
        <w:rPr>
          <w:spacing w:val="38"/>
        </w:rPr>
        <w:t xml:space="preserve"> </w:t>
      </w:r>
      <w:r>
        <w:rPr>
          <w:w w:val="90"/>
        </w:rPr>
        <w:t>de</w:t>
      </w:r>
      <w:r>
        <w:rPr>
          <w:spacing w:val="38"/>
        </w:rPr>
        <w:t xml:space="preserve"> </w:t>
      </w:r>
      <w:r>
        <w:rPr>
          <w:w w:val="90"/>
        </w:rPr>
        <w:t>priorización</w:t>
      </w:r>
      <w:r>
        <w:rPr>
          <w:spacing w:val="39"/>
        </w:rPr>
        <w:t xml:space="preserve"> </w:t>
      </w:r>
      <w:r>
        <w:rPr>
          <w:spacing w:val="-2"/>
          <w:w w:val="90"/>
        </w:rPr>
        <w:t>usado</w:t>
      </w:r>
    </w:p>
    <w:p w14:paraId="3D1F9E75" w14:textId="77777777" w:rsidR="00D94C5B" w:rsidRDefault="00000000">
      <w:pPr>
        <w:pStyle w:val="Prrafodelista"/>
        <w:numPr>
          <w:ilvl w:val="1"/>
          <w:numId w:val="7"/>
        </w:numPr>
        <w:tabs>
          <w:tab w:val="left" w:pos="659"/>
        </w:tabs>
        <w:spacing w:before="158" w:line="259" w:lineRule="auto"/>
        <w:ind w:right="962"/>
      </w:pPr>
      <w:r>
        <w:rPr>
          <w:b/>
        </w:rPr>
        <w:t>Must:</w:t>
      </w:r>
      <w:r>
        <w:rPr>
          <w:b/>
          <w:spacing w:val="35"/>
        </w:rPr>
        <w:t xml:space="preserve"> </w:t>
      </w:r>
      <w:r>
        <w:t>imprescindible</w:t>
      </w:r>
      <w:r>
        <w:rPr>
          <w:spacing w:val="9"/>
        </w:rPr>
        <w:t xml:space="preserve"> </w:t>
      </w:r>
      <w:r>
        <w:t>para</w:t>
      </w:r>
      <w:r>
        <w:rPr>
          <w:spacing w:val="9"/>
        </w:rPr>
        <w:t xml:space="preserve"> </w:t>
      </w:r>
      <w:r>
        <w:t>el</w:t>
      </w:r>
      <w:r>
        <w:rPr>
          <w:spacing w:val="9"/>
        </w:rPr>
        <w:t xml:space="preserve"> </w:t>
      </w:r>
      <w:r>
        <w:t>MVP</w:t>
      </w:r>
      <w:r>
        <w:rPr>
          <w:spacing w:val="9"/>
        </w:rPr>
        <w:t xml:space="preserve"> </w:t>
      </w:r>
      <w:r>
        <w:t>de</w:t>
      </w:r>
      <w:r>
        <w:rPr>
          <w:spacing w:val="9"/>
        </w:rPr>
        <w:t xml:space="preserve"> </w:t>
      </w:r>
      <w:r>
        <w:t>enero</w:t>
      </w:r>
      <w:r>
        <w:rPr>
          <w:spacing w:val="9"/>
        </w:rPr>
        <w:t xml:space="preserve"> </w:t>
      </w:r>
      <w:r>
        <w:t>2027</w:t>
      </w:r>
      <w:r>
        <w:rPr>
          <w:spacing w:val="9"/>
        </w:rPr>
        <w:t xml:space="preserve"> </w:t>
      </w:r>
      <w:r>
        <w:t>(DEC-10)</w:t>
      </w:r>
      <w:r>
        <w:rPr>
          <w:spacing w:val="9"/>
        </w:rPr>
        <w:t xml:space="preserve"> </w:t>
      </w:r>
      <w:r>
        <w:t>o</w:t>
      </w:r>
      <w:r>
        <w:rPr>
          <w:spacing w:val="9"/>
        </w:rPr>
        <w:t xml:space="preserve"> </w:t>
      </w:r>
      <w:r>
        <w:t>exigido</w:t>
      </w:r>
      <w:r>
        <w:rPr>
          <w:spacing w:val="9"/>
        </w:rPr>
        <w:t xml:space="preserve"> </w:t>
      </w:r>
      <w:r>
        <w:t>por</w:t>
      </w:r>
      <w:r>
        <w:rPr>
          <w:spacing w:val="9"/>
        </w:rPr>
        <w:t xml:space="preserve"> </w:t>
      </w:r>
      <w:r>
        <w:t>ley/contrato</w:t>
      </w:r>
      <w:r>
        <w:rPr>
          <w:spacing w:val="9"/>
        </w:rPr>
        <w:t xml:space="preserve"> </w:t>
      </w:r>
      <w:r>
        <w:t>de forma ineludible (ej.</w:t>
      </w:r>
      <w:r>
        <w:rPr>
          <w:spacing w:val="40"/>
        </w:rPr>
        <w:t xml:space="preserve"> </w:t>
      </w:r>
      <w:r>
        <w:t>DEC-04, DEC-03).</w:t>
      </w:r>
    </w:p>
    <w:p w14:paraId="010EC0DB" w14:textId="77777777" w:rsidR="00D94C5B" w:rsidRDefault="00000000">
      <w:pPr>
        <w:pStyle w:val="Prrafodelista"/>
        <w:numPr>
          <w:ilvl w:val="1"/>
          <w:numId w:val="7"/>
        </w:numPr>
        <w:tabs>
          <w:tab w:val="left" w:pos="659"/>
        </w:tabs>
        <w:ind w:hanging="217"/>
      </w:pPr>
      <w:proofErr w:type="spellStart"/>
      <w:r>
        <w:rPr>
          <w:b/>
          <w:spacing w:val="-2"/>
        </w:rPr>
        <w:t>Should</w:t>
      </w:r>
      <w:proofErr w:type="spellEnd"/>
      <w:r>
        <w:rPr>
          <w:b/>
          <w:spacing w:val="-2"/>
        </w:rPr>
        <w:t>:</w:t>
      </w:r>
      <w:r>
        <w:rPr>
          <w:b/>
          <w:spacing w:val="12"/>
        </w:rPr>
        <w:t xml:space="preserve"> </w:t>
      </w:r>
      <w:r>
        <w:rPr>
          <w:spacing w:val="-2"/>
        </w:rPr>
        <w:t>aporta valor</w:t>
      </w:r>
      <w:r>
        <w:rPr>
          <w:spacing w:val="-1"/>
        </w:rPr>
        <w:t xml:space="preserve"> </w:t>
      </w:r>
      <w:r>
        <w:rPr>
          <w:spacing w:val="-2"/>
        </w:rPr>
        <w:t>significativo</w:t>
      </w:r>
      <w:r>
        <w:rPr>
          <w:spacing w:val="-1"/>
        </w:rPr>
        <w:t xml:space="preserve"> </w:t>
      </w:r>
      <w:r>
        <w:rPr>
          <w:spacing w:val="-2"/>
        </w:rPr>
        <w:t>pero el</w:t>
      </w:r>
      <w:r>
        <w:rPr>
          <w:spacing w:val="-1"/>
        </w:rPr>
        <w:t xml:space="preserve"> </w:t>
      </w:r>
      <w:r>
        <w:rPr>
          <w:spacing w:val="-2"/>
        </w:rPr>
        <w:t>MVP puede</w:t>
      </w:r>
      <w:r>
        <w:rPr>
          <w:spacing w:val="-1"/>
        </w:rPr>
        <w:t xml:space="preserve"> </w:t>
      </w:r>
      <w:r>
        <w:rPr>
          <w:spacing w:val="-2"/>
        </w:rPr>
        <w:t>operar</w:t>
      </w:r>
      <w:r>
        <w:rPr>
          <w:spacing w:val="-1"/>
        </w:rPr>
        <w:t xml:space="preserve"> </w:t>
      </w:r>
      <w:r>
        <w:rPr>
          <w:spacing w:val="-2"/>
        </w:rPr>
        <w:t>sin él</w:t>
      </w:r>
      <w:r>
        <w:rPr>
          <w:spacing w:val="-1"/>
        </w:rPr>
        <w:t xml:space="preserve"> </w:t>
      </w:r>
      <w:r>
        <w:rPr>
          <w:spacing w:val="-2"/>
        </w:rPr>
        <w:t>inicialmente.</w:t>
      </w:r>
    </w:p>
    <w:p w14:paraId="2E093693" w14:textId="77777777" w:rsidR="00D94C5B" w:rsidRDefault="00000000">
      <w:pPr>
        <w:pStyle w:val="Prrafodelista"/>
        <w:numPr>
          <w:ilvl w:val="1"/>
          <w:numId w:val="7"/>
        </w:numPr>
        <w:tabs>
          <w:tab w:val="left" w:pos="659"/>
        </w:tabs>
        <w:spacing w:before="157"/>
        <w:ind w:hanging="217"/>
      </w:pPr>
      <w:proofErr w:type="spellStart"/>
      <w:r>
        <w:rPr>
          <w:b/>
          <w:spacing w:val="-2"/>
        </w:rPr>
        <w:t>Could</w:t>
      </w:r>
      <w:proofErr w:type="spellEnd"/>
      <w:r>
        <w:rPr>
          <w:b/>
          <w:spacing w:val="-2"/>
        </w:rPr>
        <w:t>:</w:t>
      </w:r>
      <w:r>
        <w:rPr>
          <w:b/>
          <w:spacing w:val="13"/>
        </w:rPr>
        <w:t xml:space="preserve"> </w:t>
      </w:r>
      <w:r>
        <w:rPr>
          <w:spacing w:val="-2"/>
        </w:rPr>
        <w:t>deseable,</w:t>
      </w:r>
      <w:r>
        <w:t xml:space="preserve"> </w:t>
      </w:r>
      <w:r>
        <w:rPr>
          <w:spacing w:val="-2"/>
        </w:rPr>
        <w:t>se</w:t>
      </w:r>
      <w:r>
        <w:rPr>
          <w:spacing w:val="-1"/>
        </w:rPr>
        <w:t xml:space="preserve"> </w:t>
      </w:r>
      <w:r>
        <w:rPr>
          <w:spacing w:val="-2"/>
        </w:rPr>
        <w:t>posterga</w:t>
      </w:r>
      <w:r>
        <w:t xml:space="preserve"> </w:t>
      </w:r>
      <w:r>
        <w:rPr>
          <w:spacing w:val="-2"/>
        </w:rPr>
        <w:t>a</w:t>
      </w:r>
      <w:r>
        <w:t xml:space="preserve"> </w:t>
      </w:r>
      <w:r>
        <w:rPr>
          <w:spacing w:val="-2"/>
        </w:rPr>
        <w:t>la</w:t>
      </w:r>
      <w:r>
        <w:rPr>
          <w:spacing w:val="-1"/>
        </w:rPr>
        <w:t xml:space="preserve"> </w:t>
      </w:r>
      <w:r>
        <w:rPr>
          <w:spacing w:val="-2"/>
        </w:rPr>
        <w:t>entrega</w:t>
      </w:r>
      <w:r>
        <w:t xml:space="preserve"> </w:t>
      </w:r>
      <w:r>
        <w:rPr>
          <w:spacing w:val="-2"/>
        </w:rPr>
        <w:t>de</w:t>
      </w:r>
      <w:r>
        <w:t xml:space="preserve"> </w:t>
      </w:r>
      <w:r>
        <w:rPr>
          <w:spacing w:val="-2"/>
        </w:rPr>
        <w:t>abril</w:t>
      </w:r>
      <w:r>
        <w:rPr>
          <w:spacing w:val="-1"/>
        </w:rPr>
        <w:t xml:space="preserve"> </w:t>
      </w:r>
      <w:r>
        <w:rPr>
          <w:spacing w:val="-2"/>
        </w:rPr>
        <w:t>2027</w:t>
      </w:r>
      <w:r>
        <w:t xml:space="preserve"> </w:t>
      </w:r>
      <w:r>
        <w:rPr>
          <w:spacing w:val="-2"/>
        </w:rPr>
        <w:t>sin</w:t>
      </w:r>
      <w:r>
        <w:t xml:space="preserve"> </w:t>
      </w:r>
      <w:r>
        <w:rPr>
          <w:spacing w:val="-2"/>
        </w:rPr>
        <w:t>bloquear</w:t>
      </w:r>
      <w:r>
        <w:rPr>
          <w:spacing w:val="-1"/>
        </w:rPr>
        <w:t xml:space="preserve"> </w:t>
      </w:r>
      <w:r>
        <w:rPr>
          <w:spacing w:val="-2"/>
        </w:rPr>
        <w:t>el</w:t>
      </w:r>
      <w:r>
        <w:t xml:space="preserve"> </w:t>
      </w:r>
      <w:r>
        <w:rPr>
          <w:spacing w:val="-2"/>
        </w:rPr>
        <w:t>piloto.</w:t>
      </w:r>
    </w:p>
    <w:p w14:paraId="327F74E7" w14:textId="77777777" w:rsidR="00D94C5B" w:rsidRDefault="00000000">
      <w:pPr>
        <w:pStyle w:val="Prrafodelista"/>
        <w:numPr>
          <w:ilvl w:val="1"/>
          <w:numId w:val="7"/>
        </w:numPr>
        <w:tabs>
          <w:tab w:val="left" w:pos="659"/>
        </w:tabs>
        <w:spacing w:before="156" w:line="259" w:lineRule="auto"/>
        <w:ind w:right="960"/>
      </w:pPr>
      <w:proofErr w:type="spellStart"/>
      <w:r>
        <w:rPr>
          <w:b/>
        </w:rPr>
        <w:t>Won’t</w:t>
      </w:r>
      <w:proofErr w:type="spellEnd"/>
      <w:r>
        <w:rPr>
          <w:b/>
          <w:spacing w:val="17"/>
        </w:rPr>
        <w:t xml:space="preserve"> </w:t>
      </w:r>
      <w:r>
        <w:rPr>
          <w:b/>
        </w:rPr>
        <w:t>(en</w:t>
      </w:r>
      <w:r>
        <w:rPr>
          <w:b/>
          <w:spacing w:val="18"/>
        </w:rPr>
        <w:t xml:space="preserve"> </w:t>
      </w:r>
      <w:r>
        <w:rPr>
          <w:b/>
        </w:rPr>
        <w:t>esta</w:t>
      </w:r>
      <w:r>
        <w:rPr>
          <w:b/>
          <w:spacing w:val="17"/>
        </w:rPr>
        <w:t xml:space="preserve"> </w:t>
      </w:r>
      <w:r>
        <w:rPr>
          <w:b/>
        </w:rPr>
        <w:t>versión):</w:t>
      </w:r>
      <w:r>
        <w:rPr>
          <w:b/>
          <w:spacing w:val="42"/>
        </w:rPr>
        <w:t xml:space="preserve"> </w:t>
      </w:r>
      <w:r>
        <w:t>explícitamente</w:t>
      </w:r>
      <w:r>
        <w:rPr>
          <w:spacing w:val="11"/>
        </w:rPr>
        <w:t xml:space="preserve"> </w:t>
      </w:r>
      <w:r>
        <w:t>fuera</w:t>
      </w:r>
      <w:r>
        <w:rPr>
          <w:spacing w:val="11"/>
        </w:rPr>
        <w:t xml:space="preserve"> </w:t>
      </w:r>
      <w:r>
        <w:t>de</w:t>
      </w:r>
      <w:r>
        <w:rPr>
          <w:spacing w:val="12"/>
        </w:rPr>
        <w:t xml:space="preserve"> </w:t>
      </w:r>
      <w:r>
        <w:t>alcance</w:t>
      </w:r>
      <w:r>
        <w:rPr>
          <w:spacing w:val="11"/>
        </w:rPr>
        <w:t xml:space="preserve"> </w:t>
      </w:r>
      <w:r>
        <w:t>según</w:t>
      </w:r>
      <w:r>
        <w:rPr>
          <w:spacing w:val="11"/>
        </w:rPr>
        <w:t xml:space="preserve"> </w:t>
      </w:r>
      <w:r>
        <w:t>§5.1</w:t>
      </w:r>
      <w:r>
        <w:rPr>
          <w:spacing w:val="12"/>
        </w:rPr>
        <w:t xml:space="preserve"> </w:t>
      </w:r>
      <w:r>
        <w:t>del</w:t>
      </w:r>
      <w:r>
        <w:rPr>
          <w:spacing w:val="11"/>
        </w:rPr>
        <w:t xml:space="preserve"> </w:t>
      </w:r>
      <w:r>
        <w:t>documento</w:t>
      </w:r>
      <w:r>
        <w:rPr>
          <w:spacing w:val="11"/>
        </w:rPr>
        <w:t xml:space="preserve"> </w:t>
      </w:r>
      <w:r>
        <w:t xml:space="preserve">de </w:t>
      </w:r>
      <w:r>
        <w:rPr>
          <w:spacing w:val="-2"/>
        </w:rPr>
        <w:t>necesidades.</w:t>
      </w:r>
    </w:p>
    <w:p w14:paraId="5EB49C8B" w14:textId="77777777" w:rsidR="00D94C5B" w:rsidRDefault="00D94C5B">
      <w:pPr>
        <w:pStyle w:val="Textoindependiente"/>
        <w:spacing w:before="57"/>
        <w:ind w:left="0" w:firstLine="0"/>
      </w:pPr>
    </w:p>
    <w:p w14:paraId="51E661CA" w14:textId="77777777" w:rsidR="00D94C5B" w:rsidRDefault="00000000">
      <w:pPr>
        <w:pStyle w:val="Ttulo4"/>
        <w:spacing w:before="1"/>
      </w:pPr>
      <w:r>
        <w:rPr>
          <w:spacing w:val="-6"/>
        </w:rPr>
        <w:t>Requisitos</w:t>
      </w:r>
      <w:r>
        <w:rPr>
          <w:spacing w:val="-2"/>
        </w:rPr>
        <w:t xml:space="preserve"> </w:t>
      </w:r>
      <w:r>
        <w:rPr>
          <w:spacing w:val="-6"/>
        </w:rPr>
        <w:t>funcionales</w:t>
      </w:r>
      <w:r>
        <w:rPr>
          <w:spacing w:val="-1"/>
        </w:rPr>
        <w:t xml:space="preserve"> </w:t>
      </w:r>
      <w:r>
        <w:rPr>
          <w:spacing w:val="-6"/>
        </w:rPr>
        <w:t>y</w:t>
      </w:r>
      <w:r>
        <w:rPr>
          <w:spacing w:val="-1"/>
        </w:rPr>
        <w:t xml:space="preserve"> </w:t>
      </w:r>
      <w:r>
        <w:rPr>
          <w:spacing w:val="-6"/>
        </w:rPr>
        <w:t>no</w:t>
      </w:r>
      <w:r>
        <w:rPr>
          <w:spacing w:val="-1"/>
        </w:rPr>
        <w:t xml:space="preserve"> </w:t>
      </w:r>
      <w:r>
        <w:rPr>
          <w:spacing w:val="-6"/>
        </w:rPr>
        <w:t>funcionales</w:t>
      </w:r>
    </w:p>
    <w:p w14:paraId="0E426A16" w14:textId="77777777" w:rsidR="00D94C5B" w:rsidRDefault="00D94C5B">
      <w:pPr>
        <w:pStyle w:val="Textoindependiente"/>
        <w:spacing w:before="11"/>
        <w:ind w:left="0" w:firstLine="0"/>
        <w:rPr>
          <w:b/>
          <w:sz w:val="20"/>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1"/>
        <w:gridCol w:w="1154"/>
        <w:gridCol w:w="3478"/>
        <w:gridCol w:w="984"/>
        <w:gridCol w:w="1608"/>
        <w:gridCol w:w="1041"/>
      </w:tblGrid>
      <w:tr w:rsidR="00D94C5B" w14:paraId="7BAB4BDA" w14:textId="77777777">
        <w:trPr>
          <w:trHeight w:val="268"/>
        </w:trPr>
        <w:tc>
          <w:tcPr>
            <w:tcW w:w="1211" w:type="dxa"/>
          </w:tcPr>
          <w:p w14:paraId="24EC9075" w14:textId="77777777" w:rsidR="00D94C5B" w:rsidRDefault="00000000">
            <w:pPr>
              <w:pStyle w:val="TableParagraph"/>
              <w:rPr>
                <w:b/>
              </w:rPr>
            </w:pPr>
            <w:r>
              <w:rPr>
                <w:b/>
                <w:spacing w:val="-5"/>
              </w:rPr>
              <w:t>ID</w:t>
            </w:r>
          </w:p>
        </w:tc>
        <w:tc>
          <w:tcPr>
            <w:tcW w:w="1154" w:type="dxa"/>
          </w:tcPr>
          <w:p w14:paraId="226E9067" w14:textId="77777777" w:rsidR="00D94C5B" w:rsidRDefault="00000000">
            <w:pPr>
              <w:pStyle w:val="TableParagraph"/>
              <w:rPr>
                <w:b/>
              </w:rPr>
            </w:pPr>
            <w:r>
              <w:rPr>
                <w:b/>
                <w:spacing w:val="-4"/>
              </w:rPr>
              <w:t>Tipo</w:t>
            </w:r>
          </w:p>
        </w:tc>
        <w:tc>
          <w:tcPr>
            <w:tcW w:w="3478" w:type="dxa"/>
          </w:tcPr>
          <w:p w14:paraId="06A6863B" w14:textId="77777777" w:rsidR="00D94C5B" w:rsidRDefault="00000000">
            <w:pPr>
              <w:pStyle w:val="TableParagraph"/>
              <w:rPr>
                <w:b/>
              </w:rPr>
            </w:pPr>
            <w:r>
              <w:rPr>
                <w:b/>
                <w:spacing w:val="-2"/>
              </w:rPr>
              <w:t>Requisito</w:t>
            </w:r>
          </w:p>
        </w:tc>
        <w:tc>
          <w:tcPr>
            <w:tcW w:w="984" w:type="dxa"/>
          </w:tcPr>
          <w:p w14:paraId="3D782B7F" w14:textId="77777777" w:rsidR="00D94C5B" w:rsidRDefault="00000000">
            <w:pPr>
              <w:pStyle w:val="TableParagraph"/>
              <w:ind w:left="123" w:right="-58"/>
              <w:rPr>
                <w:b/>
              </w:rPr>
            </w:pPr>
            <w:proofErr w:type="spellStart"/>
            <w:r>
              <w:rPr>
                <w:b/>
                <w:spacing w:val="-9"/>
              </w:rPr>
              <w:t>Priorida</w:t>
            </w:r>
            <w:proofErr w:type="spellEnd"/>
          </w:p>
        </w:tc>
        <w:tc>
          <w:tcPr>
            <w:tcW w:w="1608" w:type="dxa"/>
          </w:tcPr>
          <w:p w14:paraId="46298B77" w14:textId="77777777" w:rsidR="00D94C5B" w:rsidRDefault="00000000">
            <w:pPr>
              <w:pStyle w:val="TableParagraph"/>
              <w:ind w:left="35"/>
              <w:rPr>
                <w:b/>
              </w:rPr>
            </w:pPr>
            <w:proofErr w:type="spellStart"/>
            <w:r>
              <w:rPr>
                <w:b/>
                <w:spacing w:val="-2"/>
              </w:rPr>
              <w:t>dFuente</w:t>
            </w:r>
            <w:proofErr w:type="spellEnd"/>
          </w:p>
        </w:tc>
        <w:tc>
          <w:tcPr>
            <w:tcW w:w="1041" w:type="dxa"/>
          </w:tcPr>
          <w:p w14:paraId="42D83663" w14:textId="77777777" w:rsidR="00D94C5B" w:rsidRDefault="00000000">
            <w:pPr>
              <w:pStyle w:val="TableParagraph"/>
              <w:rPr>
                <w:b/>
              </w:rPr>
            </w:pPr>
            <w:proofErr w:type="spellStart"/>
            <w:r>
              <w:rPr>
                <w:b/>
                <w:spacing w:val="-2"/>
              </w:rPr>
              <w:t>Verif</w:t>
            </w:r>
            <w:proofErr w:type="spellEnd"/>
            <w:r>
              <w:rPr>
                <w:b/>
                <w:spacing w:val="-2"/>
              </w:rPr>
              <w:t>.</w:t>
            </w:r>
          </w:p>
        </w:tc>
      </w:tr>
      <w:tr w:rsidR="00D94C5B" w14:paraId="0C016F25" w14:textId="77777777">
        <w:trPr>
          <w:trHeight w:val="810"/>
        </w:trPr>
        <w:tc>
          <w:tcPr>
            <w:tcW w:w="1211" w:type="dxa"/>
          </w:tcPr>
          <w:p w14:paraId="7589ECDE" w14:textId="77777777" w:rsidR="00D94C5B" w:rsidRDefault="00000000">
            <w:pPr>
              <w:pStyle w:val="TableParagraph"/>
            </w:pPr>
            <w:r>
              <w:rPr>
                <w:spacing w:val="-7"/>
              </w:rPr>
              <w:t>RQF-</w:t>
            </w:r>
            <w:r>
              <w:rPr>
                <w:spacing w:val="-5"/>
              </w:rPr>
              <w:t>001</w:t>
            </w:r>
          </w:p>
        </w:tc>
        <w:tc>
          <w:tcPr>
            <w:tcW w:w="1154" w:type="dxa"/>
          </w:tcPr>
          <w:p w14:paraId="4750F875" w14:textId="77777777" w:rsidR="00D94C5B" w:rsidRDefault="00000000">
            <w:pPr>
              <w:pStyle w:val="TableParagraph"/>
            </w:pPr>
            <w:r>
              <w:rPr>
                <w:spacing w:val="-2"/>
              </w:rPr>
              <w:t>Funcional</w:t>
            </w:r>
          </w:p>
        </w:tc>
        <w:tc>
          <w:tcPr>
            <w:tcW w:w="3478" w:type="dxa"/>
          </w:tcPr>
          <w:p w14:paraId="08588B6E" w14:textId="77777777" w:rsidR="00D94C5B" w:rsidRDefault="00000000">
            <w:pPr>
              <w:pStyle w:val="TableParagraph"/>
            </w:pPr>
            <w:r>
              <w:rPr>
                <w:spacing w:val="-2"/>
              </w:rPr>
              <w:t>Ingresar</w:t>
            </w:r>
            <w:r>
              <w:rPr>
                <w:spacing w:val="1"/>
              </w:rPr>
              <w:t xml:space="preserve"> </w:t>
            </w:r>
            <w:r>
              <w:rPr>
                <w:spacing w:val="-2"/>
              </w:rPr>
              <w:t>expedientes</w:t>
            </w:r>
            <w:r>
              <w:rPr>
                <w:spacing w:val="2"/>
              </w:rPr>
              <w:t xml:space="preserve"> </w:t>
            </w:r>
            <w:r>
              <w:rPr>
                <w:spacing w:val="-2"/>
              </w:rPr>
              <w:t>vía</w:t>
            </w:r>
            <w:r>
              <w:rPr>
                <w:spacing w:val="1"/>
              </w:rPr>
              <w:t xml:space="preserve"> </w:t>
            </w:r>
            <w:r>
              <w:rPr>
                <w:spacing w:val="-2"/>
              </w:rPr>
              <w:t>API</w:t>
            </w:r>
            <w:r>
              <w:rPr>
                <w:spacing w:val="2"/>
              </w:rPr>
              <w:t xml:space="preserve"> </w:t>
            </w:r>
            <w:r>
              <w:rPr>
                <w:spacing w:val="-10"/>
              </w:rPr>
              <w:t>o</w:t>
            </w:r>
          </w:p>
          <w:p w14:paraId="47E9B627" w14:textId="77777777" w:rsidR="00D94C5B" w:rsidRDefault="00000000">
            <w:pPr>
              <w:pStyle w:val="TableParagraph"/>
              <w:spacing w:before="1" w:line="270" w:lineRule="atLeast"/>
              <w:ind w:right="180"/>
            </w:pPr>
            <w:r>
              <w:rPr>
                <w:spacing w:val="-2"/>
              </w:rPr>
              <w:t>carpeta</w:t>
            </w:r>
            <w:r>
              <w:rPr>
                <w:spacing w:val="-7"/>
              </w:rPr>
              <w:t xml:space="preserve"> </w:t>
            </w:r>
            <w:r>
              <w:rPr>
                <w:spacing w:val="-2"/>
              </w:rPr>
              <w:t>compartida,</w:t>
            </w:r>
            <w:r>
              <w:rPr>
                <w:spacing w:val="-6"/>
              </w:rPr>
              <w:t xml:space="preserve"> </w:t>
            </w:r>
            <w:r>
              <w:rPr>
                <w:spacing w:val="-2"/>
              </w:rPr>
              <w:t xml:space="preserve">asignando </w:t>
            </w:r>
            <w:r>
              <w:t>un</w:t>
            </w:r>
            <w:r>
              <w:rPr>
                <w:spacing w:val="-1"/>
              </w:rPr>
              <w:t xml:space="preserve"> </w:t>
            </w:r>
            <w:proofErr w:type="spellStart"/>
            <w:r>
              <w:t>idCaso</w:t>
            </w:r>
            <w:proofErr w:type="spellEnd"/>
            <w:r>
              <w:rPr>
                <w:spacing w:val="2"/>
              </w:rPr>
              <w:t xml:space="preserve"> </w:t>
            </w:r>
            <w:r>
              <w:t>único</w:t>
            </w:r>
            <w:r>
              <w:rPr>
                <w:spacing w:val="1"/>
              </w:rPr>
              <w:t xml:space="preserve"> </w:t>
            </w:r>
            <w:r>
              <w:t>y</w:t>
            </w:r>
            <w:r>
              <w:rPr>
                <w:spacing w:val="2"/>
              </w:rPr>
              <w:t xml:space="preserve"> </w:t>
            </w:r>
            <w:r>
              <w:rPr>
                <w:spacing w:val="-7"/>
              </w:rPr>
              <w:t>permanente.</w:t>
            </w:r>
          </w:p>
        </w:tc>
        <w:tc>
          <w:tcPr>
            <w:tcW w:w="984" w:type="dxa"/>
          </w:tcPr>
          <w:p w14:paraId="6BFDE309" w14:textId="77777777" w:rsidR="00D94C5B" w:rsidRDefault="00000000">
            <w:pPr>
              <w:pStyle w:val="TableParagraph"/>
              <w:ind w:left="123"/>
            </w:pPr>
            <w:r>
              <w:rPr>
                <w:spacing w:val="-4"/>
              </w:rPr>
              <w:t>Must</w:t>
            </w:r>
          </w:p>
        </w:tc>
        <w:tc>
          <w:tcPr>
            <w:tcW w:w="1608" w:type="dxa"/>
          </w:tcPr>
          <w:p w14:paraId="05FBCD8E" w14:textId="77777777" w:rsidR="00D94C5B" w:rsidRDefault="00000000">
            <w:pPr>
              <w:pStyle w:val="TableParagraph"/>
              <w:spacing w:line="259" w:lineRule="auto"/>
              <w:ind w:left="123" w:right="330"/>
            </w:pPr>
            <w:r>
              <w:rPr>
                <w:spacing w:val="-2"/>
              </w:rPr>
              <w:t>§2.4,</w:t>
            </w:r>
            <w:r>
              <w:rPr>
                <w:spacing w:val="-7"/>
              </w:rPr>
              <w:t xml:space="preserve"> </w:t>
            </w:r>
            <w:r>
              <w:rPr>
                <w:spacing w:val="-2"/>
              </w:rPr>
              <w:t>ENT7, DEC-08</w:t>
            </w:r>
          </w:p>
        </w:tc>
        <w:tc>
          <w:tcPr>
            <w:tcW w:w="1041" w:type="dxa"/>
          </w:tcPr>
          <w:p w14:paraId="280968AD" w14:textId="77777777" w:rsidR="00D94C5B" w:rsidRDefault="00000000">
            <w:pPr>
              <w:pStyle w:val="TableParagraph"/>
            </w:pPr>
            <w:r>
              <w:t>PF-</w:t>
            </w:r>
            <w:r>
              <w:rPr>
                <w:spacing w:val="-5"/>
              </w:rPr>
              <w:t>01</w:t>
            </w:r>
          </w:p>
        </w:tc>
      </w:tr>
      <w:tr w:rsidR="00D94C5B" w14:paraId="2C74EF99" w14:textId="77777777">
        <w:trPr>
          <w:trHeight w:val="1081"/>
        </w:trPr>
        <w:tc>
          <w:tcPr>
            <w:tcW w:w="1211" w:type="dxa"/>
          </w:tcPr>
          <w:p w14:paraId="2E119E0F" w14:textId="77777777" w:rsidR="00D94C5B" w:rsidRDefault="00000000">
            <w:pPr>
              <w:pStyle w:val="TableParagraph"/>
            </w:pPr>
            <w:r>
              <w:rPr>
                <w:w w:val="90"/>
              </w:rPr>
              <w:t>RQF-</w:t>
            </w:r>
            <w:r>
              <w:rPr>
                <w:spacing w:val="-5"/>
              </w:rPr>
              <w:t>002</w:t>
            </w:r>
          </w:p>
        </w:tc>
        <w:tc>
          <w:tcPr>
            <w:tcW w:w="1154" w:type="dxa"/>
          </w:tcPr>
          <w:p w14:paraId="74E96117" w14:textId="77777777" w:rsidR="00D94C5B" w:rsidRDefault="00000000">
            <w:pPr>
              <w:pStyle w:val="TableParagraph"/>
            </w:pPr>
            <w:r>
              <w:rPr>
                <w:spacing w:val="-2"/>
              </w:rPr>
              <w:t>Funcional</w:t>
            </w:r>
          </w:p>
        </w:tc>
        <w:tc>
          <w:tcPr>
            <w:tcW w:w="3478" w:type="dxa"/>
          </w:tcPr>
          <w:p w14:paraId="383E9FAC" w14:textId="77777777" w:rsidR="00D94C5B" w:rsidRDefault="00000000">
            <w:pPr>
              <w:pStyle w:val="TableParagraph"/>
              <w:spacing w:line="259" w:lineRule="auto"/>
              <w:ind w:right="166"/>
            </w:pPr>
            <w:r>
              <w:t xml:space="preserve">Verificar la legibilidad de cada </w:t>
            </w:r>
            <w:r>
              <w:rPr>
                <w:spacing w:val="-2"/>
              </w:rPr>
              <w:t>evidencia</w:t>
            </w:r>
            <w:r>
              <w:rPr>
                <w:spacing w:val="-4"/>
              </w:rPr>
              <w:t xml:space="preserve"> </w:t>
            </w:r>
            <w:r>
              <w:rPr>
                <w:spacing w:val="-2"/>
              </w:rPr>
              <w:t>antes</w:t>
            </w:r>
            <w:r>
              <w:rPr>
                <w:spacing w:val="-4"/>
              </w:rPr>
              <w:t xml:space="preserve"> </w:t>
            </w:r>
            <w:r>
              <w:rPr>
                <w:spacing w:val="-2"/>
              </w:rPr>
              <w:t>de</w:t>
            </w:r>
            <w:r>
              <w:rPr>
                <w:spacing w:val="-4"/>
              </w:rPr>
              <w:t xml:space="preserve"> </w:t>
            </w:r>
            <w:r>
              <w:rPr>
                <w:spacing w:val="-2"/>
              </w:rPr>
              <w:t>analizarla</w:t>
            </w:r>
            <w:r>
              <w:rPr>
                <w:spacing w:val="-4"/>
              </w:rPr>
              <w:t xml:space="preserve"> </w:t>
            </w:r>
            <w:r>
              <w:rPr>
                <w:spacing w:val="-2"/>
              </w:rPr>
              <w:t>y,</w:t>
            </w:r>
            <w:r>
              <w:rPr>
                <w:spacing w:val="-4"/>
              </w:rPr>
              <w:t xml:space="preserve"> </w:t>
            </w:r>
            <w:r>
              <w:rPr>
                <w:spacing w:val="-2"/>
              </w:rPr>
              <w:t xml:space="preserve">si </w:t>
            </w:r>
            <w:r>
              <w:t>falla,</w:t>
            </w:r>
            <w:r>
              <w:rPr>
                <w:spacing w:val="-7"/>
              </w:rPr>
              <w:t xml:space="preserve"> </w:t>
            </w:r>
            <w:r>
              <w:t>indicar</w:t>
            </w:r>
            <w:r>
              <w:rPr>
                <w:spacing w:val="-6"/>
              </w:rPr>
              <w:t xml:space="preserve"> </w:t>
            </w:r>
            <w:r>
              <w:t>la</w:t>
            </w:r>
            <w:r>
              <w:rPr>
                <w:spacing w:val="-6"/>
              </w:rPr>
              <w:t xml:space="preserve"> </w:t>
            </w:r>
            <w:r>
              <w:t>razón</w:t>
            </w:r>
            <w:r>
              <w:rPr>
                <w:spacing w:val="-6"/>
              </w:rPr>
              <w:t xml:space="preserve"> </w:t>
            </w:r>
            <w:r>
              <w:t>en</w:t>
            </w:r>
            <w:r>
              <w:rPr>
                <w:spacing w:val="-6"/>
              </w:rPr>
              <w:t xml:space="preserve"> </w:t>
            </w:r>
            <w:r>
              <w:rPr>
                <w:spacing w:val="-2"/>
              </w:rPr>
              <w:t>lenguaje</w:t>
            </w:r>
          </w:p>
          <w:p w14:paraId="55806E1D" w14:textId="77777777" w:rsidR="00D94C5B" w:rsidRDefault="00000000">
            <w:pPr>
              <w:pStyle w:val="TableParagraph"/>
              <w:spacing w:line="240" w:lineRule="auto"/>
            </w:pPr>
            <w:r>
              <w:t>no</w:t>
            </w:r>
            <w:r>
              <w:rPr>
                <w:spacing w:val="-1"/>
              </w:rPr>
              <w:t xml:space="preserve"> </w:t>
            </w:r>
            <w:r>
              <w:rPr>
                <w:spacing w:val="-2"/>
              </w:rPr>
              <w:t>técnico.</w:t>
            </w:r>
          </w:p>
        </w:tc>
        <w:tc>
          <w:tcPr>
            <w:tcW w:w="984" w:type="dxa"/>
          </w:tcPr>
          <w:p w14:paraId="3B0D2634" w14:textId="77777777" w:rsidR="00D94C5B" w:rsidRDefault="00000000">
            <w:pPr>
              <w:pStyle w:val="TableParagraph"/>
              <w:ind w:left="123"/>
            </w:pPr>
            <w:r>
              <w:rPr>
                <w:spacing w:val="-4"/>
              </w:rPr>
              <w:t>Must</w:t>
            </w:r>
          </w:p>
        </w:tc>
        <w:tc>
          <w:tcPr>
            <w:tcW w:w="1608" w:type="dxa"/>
          </w:tcPr>
          <w:p w14:paraId="027F604D" w14:textId="77777777" w:rsidR="00D94C5B" w:rsidRDefault="00000000">
            <w:pPr>
              <w:pStyle w:val="TableParagraph"/>
              <w:ind w:left="123"/>
            </w:pPr>
            <w:r>
              <w:rPr>
                <w:spacing w:val="-4"/>
              </w:rPr>
              <w:t>§2.4</w:t>
            </w:r>
          </w:p>
        </w:tc>
        <w:tc>
          <w:tcPr>
            <w:tcW w:w="1041" w:type="dxa"/>
          </w:tcPr>
          <w:p w14:paraId="6B9E216B" w14:textId="77777777" w:rsidR="00D94C5B" w:rsidRDefault="00000000">
            <w:pPr>
              <w:pStyle w:val="TableParagraph"/>
            </w:pPr>
            <w:r>
              <w:rPr>
                <w:spacing w:val="-7"/>
              </w:rPr>
              <w:t>PF-</w:t>
            </w:r>
            <w:r>
              <w:rPr>
                <w:spacing w:val="-5"/>
              </w:rPr>
              <w:t>02</w:t>
            </w:r>
          </w:p>
        </w:tc>
      </w:tr>
      <w:tr w:rsidR="00D94C5B" w14:paraId="014DB27F" w14:textId="77777777">
        <w:trPr>
          <w:trHeight w:val="1081"/>
        </w:trPr>
        <w:tc>
          <w:tcPr>
            <w:tcW w:w="1211" w:type="dxa"/>
          </w:tcPr>
          <w:p w14:paraId="1D189661" w14:textId="77777777" w:rsidR="00D94C5B" w:rsidRDefault="00000000">
            <w:pPr>
              <w:pStyle w:val="TableParagraph"/>
            </w:pPr>
            <w:r>
              <w:rPr>
                <w:spacing w:val="-10"/>
              </w:rPr>
              <w:t>RQF-</w:t>
            </w:r>
            <w:r>
              <w:rPr>
                <w:spacing w:val="-5"/>
              </w:rPr>
              <w:t>003</w:t>
            </w:r>
          </w:p>
        </w:tc>
        <w:tc>
          <w:tcPr>
            <w:tcW w:w="1154" w:type="dxa"/>
          </w:tcPr>
          <w:p w14:paraId="534DB9E4" w14:textId="77777777" w:rsidR="00D94C5B" w:rsidRDefault="00000000">
            <w:pPr>
              <w:pStyle w:val="TableParagraph"/>
            </w:pPr>
            <w:r>
              <w:rPr>
                <w:spacing w:val="-2"/>
              </w:rPr>
              <w:t>Funcional</w:t>
            </w:r>
          </w:p>
        </w:tc>
        <w:tc>
          <w:tcPr>
            <w:tcW w:w="3478" w:type="dxa"/>
          </w:tcPr>
          <w:p w14:paraId="67E13193" w14:textId="77777777" w:rsidR="00D94C5B" w:rsidRDefault="00000000">
            <w:pPr>
              <w:pStyle w:val="TableParagraph"/>
              <w:spacing w:line="259" w:lineRule="auto"/>
            </w:pPr>
            <w:r>
              <w:rPr>
                <w:spacing w:val="-2"/>
              </w:rPr>
              <w:t>Si</w:t>
            </w:r>
            <w:r>
              <w:rPr>
                <w:spacing w:val="-7"/>
              </w:rPr>
              <w:t xml:space="preserve"> </w:t>
            </w:r>
            <w:r>
              <w:rPr>
                <w:spacing w:val="-2"/>
              </w:rPr>
              <w:t>llega</w:t>
            </w:r>
            <w:r>
              <w:rPr>
                <w:spacing w:val="-6"/>
              </w:rPr>
              <w:t xml:space="preserve"> </w:t>
            </w:r>
            <w:r>
              <w:rPr>
                <w:spacing w:val="-2"/>
              </w:rPr>
              <w:t>evidencia</w:t>
            </w:r>
            <w:r>
              <w:rPr>
                <w:spacing w:val="-6"/>
              </w:rPr>
              <w:t xml:space="preserve"> </w:t>
            </w:r>
            <w:r>
              <w:rPr>
                <w:spacing w:val="-2"/>
              </w:rPr>
              <w:t>nueva</w:t>
            </w:r>
            <w:r>
              <w:rPr>
                <w:spacing w:val="-6"/>
              </w:rPr>
              <w:t xml:space="preserve"> </w:t>
            </w:r>
            <w:r>
              <w:rPr>
                <w:spacing w:val="-2"/>
              </w:rPr>
              <w:t>sobre</w:t>
            </w:r>
            <w:r>
              <w:rPr>
                <w:spacing w:val="-7"/>
              </w:rPr>
              <w:t xml:space="preserve"> </w:t>
            </w:r>
            <w:r>
              <w:rPr>
                <w:spacing w:val="-2"/>
              </w:rPr>
              <w:t xml:space="preserve">un </w:t>
            </w:r>
            <w:r>
              <w:t>caso ya cerrado, abrir un caso nuevo vinculado al anterior sin</w:t>
            </w:r>
          </w:p>
          <w:p w14:paraId="4537B4C3" w14:textId="77777777" w:rsidR="00D94C5B" w:rsidRDefault="00000000">
            <w:pPr>
              <w:pStyle w:val="TableParagraph"/>
              <w:spacing w:line="240" w:lineRule="auto"/>
            </w:pPr>
            <w:r>
              <w:rPr>
                <w:spacing w:val="-2"/>
              </w:rPr>
              <w:t>reabrirlo.</w:t>
            </w:r>
          </w:p>
        </w:tc>
        <w:tc>
          <w:tcPr>
            <w:tcW w:w="984" w:type="dxa"/>
          </w:tcPr>
          <w:p w14:paraId="051E66F3" w14:textId="77777777" w:rsidR="00D94C5B" w:rsidRDefault="00000000">
            <w:pPr>
              <w:pStyle w:val="TableParagraph"/>
              <w:ind w:left="123"/>
            </w:pPr>
            <w:r>
              <w:rPr>
                <w:spacing w:val="-4"/>
              </w:rPr>
              <w:t>Must</w:t>
            </w:r>
          </w:p>
        </w:tc>
        <w:tc>
          <w:tcPr>
            <w:tcW w:w="1608" w:type="dxa"/>
          </w:tcPr>
          <w:p w14:paraId="7A601E0A" w14:textId="77777777" w:rsidR="00D94C5B" w:rsidRDefault="00000000">
            <w:pPr>
              <w:pStyle w:val="TableParagraph"/>
              <w:ind w:left="123"/>
            </w:pPr>
            <w:r>
              <w:rPr>
                <w:spacing w:val="-5"/>
              </w:rPr>
              <w:t>§3</w:t>
            </w:r>
          </w:p>
        </w:tc>
        <w:tc>
          <w:tcPr>
            <w:tcW w:w="1041" w:type="dxa"/>
          </w:tcPr>
          <w:p w14:paraId="546D5473" w14:textId="77777777" w:rsidR="00D94C5B" w:rsidRDefault="00000000">
            <w:pPr>
              <w:pStyle w:val="TableParagraph"/>
            </w:pPr>
            <w:r>
              <w:rPr>
                <w:spacing w:val="-7"/>
              </w:rPr>
              <w:t>PF-</w:t>
            </w:r>
            <w:r>
              <w:rPr>
                <w:spacing w:val="-5"/>
              </w:rPr>
              <w:t>03</w:t>
            </w:r>
          </w:p>
        </w:tc>
      </w:tr>
      <w:tr w:rsidR="00D94C5B" w14:paraId="41DE6820" w14:textId="77777777">
        <w:trPr>
          <w:trHeight w:val="810"/>
        </w:trPr>
        <w:tc>
          <w:tcPr>
            <w:tcW w:w="1211" w:type="dxa"/>
          </w:tcPr>
          <w:p w14:paraId="1CC56923" w14:textId="77777777" w:rsidR="00D94C5B" w:rsidRDefault="00000000">
            <w:pPr>
              <w:pStyle w:val="TableParagraph"/>
            </w:pPr>
            <w:r>
              <w:rPr>
                <w:w w:val="90"/>
              </w:rPr>
              <w:t>RQF-</w:t>
            </w:r>
            <w:r>
              <w:rPr>
                <w:spacing w:val="-5"/>
              </w:rPr>
              <w:t>004</w:t>
            </w:r>
          </w:p>
        </w:tc>
        <w:tc>
          <w:tcPr>
            <w:tcW w:w="1154" w:type="dxa"/>
          </w:tcPr>
          <w:p w14:paraId="5C5F23A1" w14:textId="77777777" w:rsidR="00D94C5B" w:rsidRDefault="00000000">
            <w:pPr>
              <w:pStyle w:val="TableParagraph"/>
            </w:pPr>
            <w:r>
              <w:rPr>
                <w:spacing w:val="-2"/>
              </w:rPr>
              <w:t>Funcional</w:t>
            </w:r>
          </w:p>
        </w:tc>
        <w:tc>
          <w:tcPr>
            <w:tcW w:w="3478" w:type="dxa"/>
          </w:tcPr>
          <w:p w14:paraId="48E6BA81" w14:textId="77777777" w:rsidR="00D94C5B" w:rsidRDefault="00000000">
            <w:pPr>
              <w:pStyle w:val="TableParagraph"/>
              <w:spacing w:line="259" w:lineRule="auto"/>
            </w:pPr>
            <w:r>
              <w:rPr>
                <w:spacing w:val="-2"/>
              </w:rPr>
              <w:t>Calcular</w:t>
            </w:r>
            <w:r>
              <w:rPr>
                <w:spacing w:val="-5"/>
              </w:rPr>
              <w:t xml:space="preserve"> </w:t>
            </w:r>
            <w:r>
              <w:rPr>
                <w:spacing w:val="-2"/>
              </w:rPr>
              <w:t>un</w:t>
            </w:r>
            <w:r>
              <w:rPr>
                <w:spacing w:val="-5"/>
              </w:rPr>
              <w:t xml:space="preserve"> </w:t>
            </w:r>
            <w:r>
              <w:rPr>
                <w:spacing w:val="-2"/>
              </w:rPr>
              <w:t>puntaje</w:t>
            </w:r>
            <w:r>
              <w:rPr>
                <w:spacing w:val="-5"/>
              </w:rPr>
              <w:t xml:space="preserve"> </w:t>
            </w:r>
            <w:r>
              <w:rPr>
                <w:spacing w:val="-2"/>
              </w:rPr>
              <w:t>de</w:t>
            </w:r>
            <w:r>
              <w:rPr>
                <w:spacing w:val="-5"/>
              </w:rPr>
              <w:t xml:space="preserve"> </w:t>
            </w:r>
            <w:r>
              <w:rPr>
                <w:spacing w:val="-2"/>
              </w:rPr>
              <w:t xml:space="preserve">confianza </w:t>
            </w:r>
            <w:r>
              <w:rPr>
                <w:spacing w:val="-4"/>
              </w:rPr>
              <w:t>(0–100) por caso, con el desglose</w:t>
            </w:r>
          </w:p>
          <w:p w14:paraId="568DD54E" w14:textId="77777777" w:rsidR="00D94C5B" w:rsidRDefault="00000000">
            <w:pPr>
              <w:pStyle w:val="TableParagraph"/>
              <w:spacing w:line="240" w:lineRule="auto"/>
            </w:pPr>
            <w:r>
              <w:rPr>
                <w:spacing w:val="-2"/>
              </w:rPr>
              <w:t>de</w:t>
            </w:r>
            <w:r>
              <w:t xml:space="preserve"> </w:t>
            </w:r>
            <w:r>
              <w:rPr>
                <w:spacing w:val="-2"/>
              </w:rPr>
              <w:t>las</w:t>
            </w:r>
            <w:r>
              <w:t xml:space="preserve"> </w:t>
            </w:r>
            <w:r>
              <w:rPr>
                <w:spacing w:val="-2"/>
              </w:rPr>
              <w:t>señales</w:t>
            </w:r>
            <w:r>
              <w:t xml:space="preserve"> </w:t>
            </w:r>
            <w:r>
              <w:rPr>
                <w:spacing w:val="-2"/>
              </w:rPr>
              <w:t>que</w:t>
            </w:r>
            <w:r>
              <w:t xml:space="preserve"> </w:t>
            </w:r>
            <w:r>
              <w:rPr>
                <w:spacing w:val="-2"/>
              </w:rPr>
              <w:t>lo</w:t>
            </w:r>
            <w:r>
              <w:t xml:space="preserve"> </w:t>
            </w:r>
            <w:r>
              <w:rPr>
                <w:spacing w:val="-2"/>
              </w:rPr>
              <w:t>componen.</w:t>
            </w:r>
          </w:p>
        </w:tc>
        <w:tc>
          <w:tcPr>
            <w:tcW w:w="984" w:type="dxa"/>
          </w:tcPr>
          <w:p w14:paraId="1A3D0780" w14:textId="77777777" w:rsidR="00D94C5B" w:rsidRDefault="00000000">
            <w:pPr>
              <w:pStyle w:val="TableParagraph"/>
              <w:ind w:left="123"/>
            </w:pPr>
            <w:r>
              <w:rPr>
                <w:spacing w:val="-4"/>
              </w:rPr>
              <w:t>Must</w:t>
            </w:r>
          </w:p>
        </w:tc>
        <w:tc>
          <w:tcPr>
            <w:tcW w:w="1608" w:type="dxa"/>
          </w:tcPr>
          <w:p w14:paraId="32557E23" w14:textId="77777777" w:rsidR="00D94C5B" w:rsidRDefault="00000000">
            <w:pPr>
              <w:pStyle w:val="TableParagraph"/>
              <w:ind w:left="123"/>
            </w:pPr>
            <w:r>
              <w:rPr>
                <w:spacing w:val="-4"/>
              </w:rPr>
              <w:t>§2.5,</w:t>
            </w:r>
            <w:r>
              <w:rPr>
                <w:spacing w:val="1"/>
              </w:rPr>
              <w:t xml:space="preserve"> </w:t>
            </w:r>
            <w:r>
              <w:rPr>
                <w:spacing w:val="-4"/>
              </w:rPr>
              <w:t>§2.6</w:t>
            </w:r>
          </w:p>
        </w:tc>
        <w:tc>
          <w:tcPr>
            <w:tcW w:w="1041" w:type="dxa"/>
          </w:tcPr>
          <w:p w14:paraId="14D4C6E1" w14:textId="77777777" w:rsidR="00D94C5B" w:rsidRDefault="00000000">
            <w:pPr>
              <w:pStyle w:val="TableParagraph"/>
            </w:pPr>
            <w:r>
              <w:rPr>
                <w:spacing w:val="-7"/>
              </w:rPr>
              <w:t>PF-</w:t>
            </w:r>
            <w:r>
              <w:rPr>
                <w:spacing w:val="-5"/>
              </w:rPr>
              <w:t>04</w:t>
            </w:r>
          </w:p>
        </w:tc>
      </w:tr>
      <w:tr w:rsidR="00D94C5B" w14:paraId="51EDE637" w14:textId="77777777">
        <w:trPr>
          <w:trHeight w:val="1081"/>
        </w:trPr>
        <w:tc>
          <w:tcPr>
            <w:tcW w:w="1211" w:type="dxa"/>
          </w:tcPr>
          <w:p w14:paraId="0C4D6AEC" w14:textId="77777777" w:rsidR="00D94C5B" w:rsidRDefault="00000000">
            <w:pPr>
              <w:pStyle w:val="TableParagraph"/>
            </w:pPr>
            <w:r>
              <w:rPr>
                <w:spacing w:val="-10"/>
              </w:rPr>
              <w:t>RQF-</w:t>
            </w:r>
            <w:r>
              <w:rPr>
                <w:spacing w:val="-5"/>
              </w:rPr>
              <w:t>005</w:t>
            </w:r>
          </w:p>
        </w:tc>
        <w:tc>
          <w:tcPr>
            <w:tcW w:w="1154" w:type="dxa"/>
          </w:tcPr>
          <w:p w14:paraId="110B844D" w14:textId="77777777" w:rsidR="00D94C5B" w:rsidRDefault="00000000">
            <w:pPr>
              <w:pStyle w:val="TableParagraph"/>
            </w:pPr>
            <w:r>
              <w:rPr>
                <w:spacing w:val="-2"/>
              </w:rPr>
              <w:t>Funcional</w:t>
            </w:r>
          </w:p>
        </w:tc>
        <w:tc>
          <w:tcPr>
            <w:tcW w:w="3478" w:type="dxa"/>
          </w:tcPr>
          <w:p w14:paraId="01DF4A07" w14:textId="77777777" w:rsidR="00D94C5B" w:rsidRDefault="00000000">
            <w:pPr>
              <w:pStyle w:val="TableParagraph"/>
              <w:spacing w:line="259" w:lineRule="auto"/>
              <w:ind w:right="377"/>
              <w:jc w:val="both"/>
            </w:pPr>
            <w:r>
              <w:t xml:space="preserve">Aprobar automáticamente un caso solo si el puntaje alcanza </w:t>
            </w:r>
            <w:r>
              <w:rPr>
                <w:spacing w:val="-2"/>
              </w:rPr>
              <w:t>el</w:t>
            </w:r>
            <w:r>
              <w:rPr>
                <w:spacing w:val="-3"/>
              </w:rPr>
              <w:t xml:space="preserve"> </w:t>
            </w:r>
            <w:r>
              <w:rPr>
                <w:spacing w:val="-2"/>
              </w:rPr>
              <w:t>umbral</w:t>
            </w:r>
            <w:r>
              <w:rPr>
                <w:spacing w:val="-3"/>
              </w:rPr>
              <w:t xml:space="preserve"> </w:t>
            </w:r>
            <w:r>
              <w:rPr>
                <w:spacing w:val="-2"/>
              </w:rPr>
              <w:t>configurado</w:t>
            </w:r>
            <w:r>
              <w:rPr>
                <w:spacing w:val="-3"/>
              </w:rPr>
              <w:t xml:space="preserve"> </w:t>
            </w:r>
            <w:r>
              <w:rPr>
                <w:spacing w:val="-2"/>
              </w:rPr>
              <w:t>y</w:t>
            </w:r>
            <w:r>
              <w:rPr>
                <w:spacing w:val="-3"/>
              </w:rPr>
              <w:t xml:space="preserve"> </w:t>
            </w:r>
            <w:r>
              <w:rPr>
                <w:spacing w:val="-2"/>
              </w:rPr>
              <w:t>no</w:t>
            </w:r>
            <w:r>
              <w:rPr>
                <w:spacing w:val="-3"/>
              </w:rPr>
              <w:t xml:space="preserve"> </w:t>
            </w:r>
            <w:r>
              <w:rPr>
                <w:spacing w:val="-5"/>
              </w:rPr>
              <w:t>hay</w:t>
            </w:r>
          </w:p>
          <w:p w14:paraId="6E27B007" w14:textId="77777777" w:rsidR="00D94C5B" w:rsidRDefault="00000000">
            <w:pPr>
              <w:pStyle w:val="TableParagraph"/>
              <w:spacing w:line="240" w:lineRule="auto"/>
              <w:jc w:val="both"/>
            </w:pPr>
            <w:r>
              <w:rPr>
                <w:spacing w:val="-4"/>
              </w:rPr>
              <w:t>señales</w:t>
            </w:r>
            <w:r>
              <w:rPr>
                <w:spacing w:val="2"/>
              </w:rPr>
              <w:t xml:space="preserve"> </w:t>
            </w:r>
            <w:r>
              <w:rPr>
                <w:spacing w:val="-4"/>
              </w:rPr>
              <w:t>de</w:t>
            </w:r>
            <w:r>
              <w:rPr>
                <w:spacing w:val="2"/>
              </w:rPr>
              <w:t xml:space="preserve"> </w:t>
            </w:r>
            <w:r>
              <w:rPr>
                <w:spacing w:val="-4"/>
              </w:rPr>
              <w:t>fraude</w:t>
            </w:r>
            <w:r>
              <w:rPr>
                <w:spacing w:val="2"/>
              </w:rPr>
              <w:t xml:space="preserve"> </w:t>
            </w:r>
            <w:r>
              <w:rPr>
                <w:spacing w:val="-4"/>
              </w:rPr>
              <w:t>activas.</w:t>
            </w:r>
          </w:p>
        </w:tc>
        <w:tc>
          <w:tcPr>
            <w:tcW w:w="984" w:type="dxa"/>
          </w:tcPr>
          <w:p w14:paraId="0398F350" w14:textId="77777777" w:rsidR="00D94C5B" w:rsidRDefault="00000000">
            <w:pPr>
              <w:pStyle w:val="TableParagraph"/>
              <w:ind w:left="123"/>
            </w:pPr>
            <w:r>
              <w:rPr>
                <w:spacing w:val="-4"/>
              </w:rPr>
              <w:t>Must</w:t>
            </w:r>
          </w:p>
        </w:tc>
        <w:tc>
          <w:tcPr>
            <w:tcW w:w="1608" w:type="dxa"/>
          </w:tcPr>
          <w:p w14:paraId="1DBAE45C" w14:textId="77777777" w:rsidR="00D94C5B" w:rsidRDefault="00000000">
            <w:pPr>
              <w:pStyle w:val="TableParagraph"/>
              <w:ind w:left="123"/>
            </w:pPr>
            <w:r>
              <w:t>§2.6,</w:t>
            </w:r>
            <w:r>
              <w:rPr>
                <w:spacing w:val="2"/>
              </w:rPr>
              <w:t xml:space="preserve"> </w:t>
            </w:r>
            <w:r>
              <w:t>DEC-</w:t>
            </w:r>
            <w:r>
              <w:rPr>
                <w:spacing w:val="-5"/>
              </w:rPr>
              <w:t>11</w:t>
            </w:r>
          </w:p>
        </w:tc>
        <w:tc>
          <w:tcPr>
            <w:tcW w:w="1041" w:type="dxa"/>
          </w:tcPr>
          <w:p w14:paraId="25D75BEA" w14:textId="77777777" w:rsidR="00D94C5B" w:rsidRDefault="00000000">
            <w:pPr>
              <w:pStyle w:val="TableParagraph"/>
            </w:pPr>
            <w:r>
              <w:rPr>
                <w:spacing w:val="-6"/>
              </w:rPr>
              <w:t>PF-</w:t>
            </w:r>
            <w:r>
              <w:rPr>
                <w:spacing w:val="-5"/>
              </w:rPr>
              <w:t>05</w:t>
            </w:r>
          </w:p>
        </w:tc>
      </w:tr>
      <w:tr w:rsidR="00D94C5B" w14:paraId="73E1CEDD" w14:textId="77777777">
        <w:trPr>
          <w:trHeight w:val="1081"/>
        </w:trPr>
        <w:tc>
          <w:tcPr>
            <w:tcW w:w="1211" w:type="dxa"/>
          </w:tcPr>
          <w:p w14:paraId="2EA5AD63" w14:textId="77777777" w:rsidR="00D94C5B" w:rsidRDefault="00000000">
            <w:pPr>
              <w:pStyle w:val="TableParagraph"/>
            </w:pPr>
            <w:r>
              <w:rPr>
                <w:w w:val="90"/>
              </w:rPr>
              <w:t>RQF-</w:t>
            </w:r>
            <w:r>
              <w:rPr>
                <w:spacing w:val="-5"/>
              </w:rPr>
              <w:t>006</w:t>
            </w:r>
          </w:p>
        </w:tc>
        <w:tc>
          <w:tcPr>
            <w:tcW w:w="1154" w:type="dxa"/>
          </w:tcPr>
          <w:p w14:paraId="24F98DE7" w14:textId="77777777" w:rsidR="00D94C5B" w:rsidRDefault="00000000">
            <w:pPr>
              <w:pStyle w:val="TableParagraph"/>
            </w:pPr>
            <w:r>
              <w:rPr>
                <w:spacing w:val="-2"/>
              </w:rPr>
              <w:t>Funcional</w:t>
            </w:r>
          </w:p>
        </w:tc>
        <w:tc>
          <w:tcPr>
            <w:tcW w:w="3478" w:type="dxa"/>
          </w:tcPr>
          <w:p w14:paraId="14C58FB7" w14:textId="77777777" w:rsidR="00D94C5B" w:rsidRDefault="00000000">
            <w:pPr>
              <w:pStyle w:val="TableParagraph"/>
              <w:spacing w:line="259" w:lineRule="auto"/>
              <w:ind w:right="231"/>
              <w:jc w:val="both"/>
            </w:pPr>
            <w:r>
              <w:t>Permitir</w:t>
            </w:r>
            <w:r>
              <w:rPr>
                <w:spacing w:val="-14"/>
              </w:rPr>
              <w:t xml:space="preserve"> </w:t>
            </w:r>
            <w:r>
              <w:t>configurar</w:t>
            </w:r>
            <w:r>
              <w:rPr>
                <w:spacing w:val="-13"/>
              </w:rPr>
              <w:t xml:space="preserve"> </w:t>
            </w:r>
            <w:r>
              <w:t>el</w:t>
            </w:r>
            <w:r>
              <w:rPr>
                <w:spacing w:val="-13"/>
              </w:rPr>
              <w:t xml:space="preserve"> </w:t>
            </w:r>
            <w:r>
              <w:t>umbral</w:t>
            </w:r>
            <w:r>
              <w:rPr>
                <w:spacing w:val="-14"/>
              </w:rPr>
              <w:t xml:space="preserve"> </w:t>
            </w:r>
            <w:r>
              <w:t xml:space="preserve">de </w:t>
            </w:r>
            <w:r>
              <w:rPr>
                <w:spacing w:val="-4"/>
              </w:rPr>
              <w:t>aprobación</w:t>
            </w:r>
            <w:r>
              <w:rPr>
                <w:spacing w:val="-5"/>
              </w:rPr>
              <w:t xml:space="preserve"> </w:t>
            </w:r>
            <w:r>
              <w:rPr>
                <w:spacing w:val="-4"/>
              </w:rPr>
              <w:t>por</w:t>
            </w:r>
            <w:r>
              <w:rPr>
                <w:spacing w:val="-5"/>
              </w:rPr>
              <w:t xml:space="preserve"> </w:t>
            </w:r>
            <w:r>
              <w:rPr>
                <w:spacing w:val="-4"/>
              </w:rPr>
              <w:t>flujo,</w:t>
            </w:r>
            <w:r>
              <w:rPr>
                <w:spacing w:val="-5"/>
              </w:rPr>
              <w:t xml:space="preserve"> </w:t>
            </w:r>
            <w:r>
              <w:rPr>
                <w:spacing w:val="-4"/>
              </w:rPr>
              <w:t xml:space="preserve">registrando </w:t>
            </w:r>
            <w:r>
              <w:t>autor, fecha y valor anterior de</w:t>
            </w:r>
          </w:p>
          <w:p w14:paraId="7A272D2E" w14:textId="77777777" w:rsidR="00D94C5B" w:rsidRDefault="00000000">
            <w:pPr>
              <w:pStyle w:val="TableParagraph"/>
              <w:spacing w:line="240" w:lineRule="auto"/>
              <w:jc w:val="both"/>
            </w:pPr>
            <w:r>
              <w:t>cada</w:t>
            </w:r>
            <w:r>
              <w:rPr>
                <w:spacing w:val="1"/>
              </w:rPr>
              <w:t xml:space="preserve"> </w:t>
            </w:r>
            <w:r>
              <w:rPr>
                <w:spacing w:val="-2"/>
              </w:rPr>
              <w:t>cambio.</w:t>
            </w:r>
          </w:p>
        </w:tc>
        <w:tc>
          <w:tcPr>
            <w:tcW w:w="984" w:type="dxa"/>
          </w:tcPr>
          <w:p w14:paraId="4BFD2569" w14:textId="77777777" w:rsidR="00D94C5B" w:rsidRDefault="00000000">
            <w:pPr>
              <w:pStyle w:val="TableParagraph"/>
              <w:ind w:left="123"/>
            </w:pPr>
            <w:r>
              <w:rPr>
                <w:spacing w:val="-4"/>
              </w:rPr>
              <w:t>Must</w:t>
            </w:r>
          </w:p>
        </w:tc>
        <w:tc>
          <w:tcPr>
            <w:tcW w:w="1608" w:type="dxa"/>
          </w:tcPr>
          <w:p w14:paraId="499115F8" w14:textId="77777777" w:rsidR="00D94C5B" w:rsidRDefault="00000000">
            <w:pPr>
              <w:pStyle w:val="TableParagraph"/>
              <w:spacing w:line="259" w:lineRule="auto"/>
              <w:ind w:left="123" w:right="330"/>
            </w:pPr>
            <w:r>
              <w:rPr>
                <w:spacing w:val="-4"/>
              </w:rPr>
              <w:t>§2.6,</w:t>
            </w:r>
            <w:r>
              <w:rPr>
                <w:spacing w:val="-7"/>
              </w:rPr>
              <w:t xml:space="preserve"> </w:t>
            </w:r>
            <w:r>
              <w:rPr>
                <w:spacing w:val="-4"/>
              </w:rPr>
              <w:t xml:space="preserve">ENT4, </w:t>
            </w:r>
            <w:r>
              <w:rPr>
                <w:spacing w:val="-2"/>
              </w:rPr>
              <w:t>DEC-11</w:t>
            </w:r>
          </w:p>
        </w:tc>
        <w:tc>
          <w:tcPr>
            <w:tcW w:w="1041" w:type="dxa"/>
          </w:tcPr>
          <w:p w14:paraId="5E04A95A" w14:textId="77777777" w:rsidR="00D94C5B" w:rsidRDefault="00000000">
            <w:pPr>
              <w:pStyle w:val="TableParagraph"/>
              <w:spacing w:line="259" w:lineRule="auto"/>
              <w:ind w:right="206"/>
            </w:pPr>
            <w:r>
              <w:rPr>
                <w:spacing w:val="-2"/>
              </w:rPr>
              <w:t xml:space="preserve">PF-06, </w:t>
            </w:r>
            <w:r>
              <w:rPr>
                <w:spacing w:val="-7"/>
              </w:rPr>
              <w:t>PF-</w:t>
            </w:r>
            <w:r>
              <w:rPr>
                <w:spacing w:val="-8"/>
              </w:rPr>
              <w:t>06b</w:t>
            </w:r>
          </w:p>
        </w:tc>
      </w:tr>
      <w:tr w:rsidR="00D94C5B" w14:paraId="1C7DE56D" w14:textId="77777777">
        <w:trPr>
          <w:trHeight w:val="1081"/>
        </w:trPr>
        <w:tc>
          <w:tcPr>
            <w:tcW w:w="1211" w:type="dxa"/>
          </w:tcPr>
          <w:p w14:paraId="38C9E713" w14:textId="77777777" w:rsidR="00D94C5B" w:rsidRDefault="00000000">
            <w:pPr>
              <w:pStyle w:val="TableParagraph"/>
            </w:pPr>
            <w:r>
              <w:rPr>
                <w:spacing w:val="-9"/>
              </w:rPr>
              <w:t>RQF-</w:t>
            </w:r>
            <w:r>
              <w:rPr>
                <w:spacing w:val="-5"/>
              </w:rPr>
              <w:t>007</w:t>
            </w:r>
          </w:p>
        </w:tc>
        <w:tc>
          <w:tcPr>
            <w:tcW w:w="1154" w:type="dxa"/>
          </w:tcPr>
          <w:p w14:paraId="34B2A83B" w14:textId="77777777" w:rsidR="00D94C5B" w:rsidRDefault="00000000">
            <w:pPr>
              <w:pStyle w:val="TableParagraph"/>
            </w:pPr>
            <w:r>
              <w:rPr>
                <w:spacing w:val="-2"/>
              </w:rPr>
              <w:t>Funcional</w:t>
            </w:r>
          </w:p>
        </w:tc>
        <w:tc>
          <w:tcPr>
            <w:tcW w:w="3478" w:type="dxa"/>
          </w:tcPr>
          <w:p w14:paraId="44ECC197" w14:textId="77777777" w:rsidR="00D94C5B" w:rsidRDefault="00000000">
            <w:pPr>
              <w:pStyle w:val="TableParagraph"/>
              <w:spacing w:line="259" w:lineRule="auto"/>
              <w:ind w:right="176"/>
            </w:pPr>
            <w:r>
              <w:t xml:space="preserve">No emitir rechazos 100% </w:t>
            </w:r>
            <w:proofErr w:type="spellStart"/>
            <w:r>
              <w:t>au-</w:t>
            </w:r>
            <w:r>
              <w:rPr>
                <w:spacing w:val="-2"/>
              </w:rPr>
              <w:t>tomáticos</w:t>
            </w:r>
            <w:proofErr w:type="spellEnd"/>
            <w:r>
              <w:rPr>
                <w:spacing w:val="-2"/>
              </w:rPr>
              <w:t>:</w:t>
            </w:r>
            <w:r>
              <w:rPr>
                <w:spacing w:val="12"/>
              </w:rPr>
              <w:t xml:space="preserve"> </w:t>
            </w:r>
            <w:r>
              <w:rPr>
                <w:spacing w:val="-2"/>
              </w:rPr>
              <w:t>todo</w:t>
            </w:r>
            <w:r>
              <w:rPr>
                <w:spacing w:val="-5"/>
              </w:rPr>
              <w:t xml:space="preserve"> </w:t>
            </w:r>
            <w:r>
              <w:rPr>
                <w:spacing w:val="-2"/>
              </w:rPr>
              <w:t>caso</w:t>
            </w:r>
            <w:r>
              <w:rPr>
                <w:spacing w:val="-5"/>
              </w:rPr>
              <w:t xml:space="preserve"> </w:t>
            </w:r>
            <w:r>
              <w:rPr>
                <w:spacing w:val="-2"/>
              </w:rPr>
              <w:t>con</w:t>
            </w:r>
            <w:r>
              <w:rPr>
                <w:spacing w:val="-5"/>
              </w:rPr>
              <w:t xml:space="preserve"> </w:t>
            </w:r>
            <w:r>
              <w:rPr>
                <w:spacing w:val="-2"/>
              </w:rPr>
              <w:t xml:space="preserve">puntaje </w:t>
            </w:r>
            <w:r>
              <w:t>insuficiente o señal de fraude se</w:t>
            </w:r>
          </w:p>
          <w:p w14:paraId="49CB95BF" w14:textId="77777777" w:rsidR="00D94C5B" w:rsidRDefault="00000000">
            <w:pPr>
              <w:pStyle w:val="TableParagraph"/>
              <w:spacing w:line="240" w:lineRule="auto"/>
            </w:pPr>
            <w:r>
              <w:rPr>
                <w:spacing w:val="-2"/>
              </w:rPr>
              <w:t>deriva</w:t>
            </w:r>
            <w:r>
              <w:rPr>
                <w:spacing w:val="-5"/>
              </w:rPr>
              <w:t xml:space="preserve"> </w:t>
            </w:r>
            <w:r>
              <w:rPr>
                <w:spacing w:val="-2"/>
              </w:rPr>
              <w:t>a</w:t>
            </w:r>
            <w:r>
              <w:rPr>
                <w:spacing w:val="-5"/>
              </w:rPr>
              <w:t xml:space="preserve"> </w:t>
            </w:r>
            <w:r>
              <w:rPr>
                <w:spacing w:val="-2"/>
              </w:rPr>
              <w:t>revisión</w:t>
            </w:r>
            <w:r>
              <w:rPr>
                <w:spacing w:val="-5"/>
              </w:rPr>
              <w:t xml:space="preserve"> </w:t>
            </w:r>
            <w:r>
              <w:rPr>
                <w:spacing w:val="-2"/>
              </w:rPr>
              <w:t>humana.</w:t>
            </w:r>
          </w:p>
        </w:tc>
        <w:tc>
          <w:tcPr>
            <w:tcW w:w="984" w:type="dxa"/>
          </w:tcPr>
          <w:p w14:paraId="223C9CB3" w14:textId="77777777" w:rsidR="00D94C5B" w:rsidRDefault="00000000">
            <w:pPr>
              <w:pStyle w:val="TableParagraph"/>
              <w:ind w:left="123"/>
            </w:pPr>
            <w:r>
              <w:rPr>
                <w:spacing w:val="-4"/>
              </w:rPr>
              <w:t>Must</w:t>
            </w:r>
          </w:p>
        </w:tc>
        <w:tc>
          <w:tcPr>
            <w:tcW w:w="1608" w:type="dxa"/>
          </w:tcPr>
          <w:p w14:paraId="0A54507A" w14:textId="77777777" w:rsidR="00D94C5B" w:rsidRDefault="00000000">
            <w:pPr>
              <w:pStyle w:val="TableParagraph"/>
              <w:spacing w:line="259" w:lineRule="auto"/>
              <w:ind w:left="123" w:right="222"/>
            </w:pPr>
            <w:r>
              <w:t>ENT6,</w:t>
            </w:r>
            <w:r>
              <w:rPr>
                <w:spacing w:val="-5"/>
              </w:rPr>
              <w:t xml:space="preserve"> </w:t>
            </w:r>
            <w:r>
              <w:t>DEC-</w:t>
            </w:r>
            <w:r>
              <w:rPr>
                <w:spacing w:val="-6"/>
              </w:rPr>
              <w:t>04</w:t>
            </w:r>
          </w:p>
        </w:tc>
        <w:tc>
          <w:tcPr>
            <w:tcW w:w="1041" w:type="dxa"/>
          </w:tcPr>
          <w:p w14:paraId="5FA01CCE" w14:textId="77777777" w:rsidR="00D94C5B" w:rsidRDefault="00000000">
            <w:pPr>
              <w:pStyle w:val="TableParagraph"/>
            </w:pPr>
            <w:r>
              <w:rPr>
                <w:spacing w:val="-5"/>
              </w:rPr>
              <w:t>PF-07</w:t>
            </w:r>
          </w:p>
        </w:tc>
      </w:tr>
      <w:tr w:rsidR="00D94C5B" w14:paraId="77C3F008" w14:textId="77777777">
        <w:trPr>
          <w:trHeight w:val="810"/>
        </w:trPr>
        <w:tc>
          <w:tcPr>
            <w:tcW w:w="1211" w:type="dxa"/>
          </w:tcPr>
          <w:p w14:paraId="24D7513A" w14:textId="77777777" w:rsidR="00D94C5B" w:rsidRDefault="00000000">
            <w:pPr>
              <w:pStyle w:val="TableParagraph"/>
            </w:pPr>
            <w:r>
              <w:rPr>
                <w:w w:val="90"/>
              </w:rPr>
              <w:t>RQF-</w:t>
            </w:r>
            <w:r>
              <w:rPr>
                <w:spacing w:val="-5"/>
              </w:rPr>
              <w:t>008</w:t>
            </w:r>
          </w:p>
        </w:tc>
        <w:tc>
          <w:tcPr>
            <w:tcW w:w="1154" w:type="dxa"/>
          </w:tcPr>
          <w:p w14:paraId="7353F49C" w14:textId="77777777" w:rsidR="00D94C5B" w:rsidRDefault="00000000">
            <w:pPr>
              <w:pStyle w:val="TableParagraph"/>
            </w:pPr>
            <w:r>
              <w:rPr>
                <w:spacing w:val="-2"/>
              </w:rPr>
              <w:t>Funcional</w:t>
            </w:r>
          </w:p>
        </w:tc>
        <w:tc>
          <w:tcPr>
            <w:tcW w:w="3478" w:type="dxa"/>
          </w:tcPr>
          <w:p w14:paraId="76DBFD01" w14:textId="77777777" w:rsidR="00D94C5B" w:rsidRDefault="00000000">
            <w:pPr>
              <w:pStyle w:val="TableParagraph"/>
            </w:pPr>
            <w:r>
              <w:t>Derivar</w:t>
            </w:r>
            <w:r>
              <w:rPr>
                <w:spacing w:val="-3"/>
              </w:rPr>
              <w:t xml:space="preserve"> </w:t>
            </w:r>
            <w:r>
              <w:t>a</w:t>
            </w:r>
            <w:r>
              <w:rPr>
                <w:spacing w:val="-2"/>
              </w:rPr>
              <w:t xml:space="preserve"> </w:t>
            </w:r>
            <w:r>
              <w:t>la</w:t>
            </w:r>
            <w:r>
              <w:rPr>
                <w:spacing w:val="-3"/>
              </w:rPr>
              <w:t xml:space="preserve"> </w:t>
            </w:r>
            <w:r>
              <w:t>bandeja</w:t>
            </w:r>
            <w:r>
              <w:rPr>
                <w:spacing w:val="-3"/>
              </w:rPr>
              <w:t xml:space="preserve"> </w:t>
            </w:r>
            <w:r>
              <w:t>de</w:t>
            </w:r>
            <w:r>
              <w:rPr>
                <w:spacing w:val="-2"/>
              </w:rPr>
              <w:t xml:space="preserve"> revisión</w:t>
            </w:r>
          </w:p>
          <w:p w14:paraId="708604C6" w14:textId="77777777" w:rsidR="00D94C5B" w:rsidRDefault="00000000">
            <w:pPr>
              <w:pStyle w:val="TableParagraph"/>
              <w:spacing w:before="1" w:line="270" w:lineRule="atLeast"/>
            </w:pPr>
            <w:r>
              <w:t>todo</w:t>
            </w:r>
            <w:r>
              <w:rPr>
                <w:spacing w:val="-7"/>
              </w:rPr>
              <w:t xml:space="preserve"> </w:t>
            </w:r>
            <w:r>
              <w:t>caso</w:t>
            </w:r>
            <w:r>
              <w:rPr>
                <w:spacing w:val="-6"/>
              </w:rPr>
              <w:t xml:space="preserve"> </w:t>
            </w:r>
            <w:r>
              <w:t>bajo</w:t>
            </w:r>
            <w:r>
              <w:rPr>
                <w:spacing w:val="-6"/>
              </w:rPr>
              <w:t xml:space="preserve"> </w:t>
            </w:r>
            <w:r>
              <w:t>el</w:t>
            </w:r>
            <w:r>
              <w:rPr>
                <w:spacing w:val="-6"/>
              </w:rPr>
              <w:t xml:space="preserve"> </w:t>
            </w:r>
            <w:r>
              <w:t>umbral</w:t>
            </w:r>
            <w:r>
              <w:rPr>
                <w:spacing w:val="-7"/>
              </w:rPr>
              <w:t xml:space="preserve"> </w:t>
            </w:r>
            <w:r>
              <w:t>o</w:t>
            </w:r>
            <w:r>
              <w:rPr>
                <w:spacing w:val="-6"/>
              </w:rPr>
              <w:t xml:space="preserve"> </w:t>
            </w:r>
            <w:r>
              <w:t>con alerta de fraude activa.</w:t>
            </w:r>
          </w:p>
        </w:tc>
        <w:tc>
          <w:tcPr>
            <w:tcW w:w="984" w:type="dxa"/>
          </w:tcPr>
          <w:p w14:paraId="6072120B" w14:textId="77777777" w:rsidR="00D94C5B" w:rsidRDefault="00000000">
            <w:pPr>
              <w:pStyle w:val="TableParagraph"/>
              <w:ind w:left="123"/>
            </w:pPr>
            <w:r>
              <w:rPr>
                <w:spacing w:val="-4"/>
              </w:rPr>
              <w:t>Must</w:t>
            </w:r>
          </w:p>
        </w:tc>
        <w:tc>
          <w:tcPr>
            <w:tcW w:w="1608" w:type="dxa"/>
          </w:tcPr>
          <w:p w14:paraId="132B226A" w14:textId="77777777" w:rsidR="00D94C5B" w:rsidRDefault="00000000">
            <w:pPr>
              <w:pStyle w:val="TableParagraph"/>
              <w:spacing w:line="259" w:lineRule="auto"/>
              <w:ind w:left="123" w:right="330"/>
            </w:pPr>
            <w:r>
              <w:rPr>
                <w:spacing w:val="-2"/>
              </w:rPr>
              <w:t>§2.7,</w:t>
            </w:r>
            <w:r>
              <w:rPr>
                <w:spacing w:val="-7"/>
              </w:rPr>
              <w:t xml:space="preserve"> </w:t>
            </w:r>
            <w:r>
              <w:rPr>
                <w:spacing w:val="-2"/>
              </w:rPr>
              <w:t>ENT6, DEC-04</w:t>
            </w:r>
          </w:p>
        </w:tc>
        <w:tc>
          <w:tcPr>
            <w:tcW w:w="1041" w:type="dxa"/>
          </w:tcPr>
          <w:p w14:paraId="78D3FDFE" w14:textId="77777777" w:rsidR="00D94C5B" w:rsidRDefault="00000000">
            <w:pPr>
              <w:pStyle w:val="TableParagraph"/>
            </w:pPr>
            <w:r>
              <w:rPr>
                <w:w w:val="90"/>
              </w:rPr>
              <w:t>PF-</w:t>
            </w:r>
            <w:r>
              <w:rPr>
                <w:spacing w:val="-5"/>
              </w:rPr>
              <w:t>08</w:t>
            </w:r>
          </w:p>
        </w:tc>
      </w:tr>
      <w:tr w:rsidR="00D94C5B" w14:paraId="67EB3CE7" w14:textId="77777777">
        <w:trPr>
          <w:trHeight w:val="1081"/>
        </w:trPr>
        <w:tc>
          <w:tcPr>
            <w:tcW w:w="1211" w:type="dxa"/>
          </w:tcPr>
          <w:p w14:paraId="32DC5F5D" w14:textId="77777777" w:rsidR="00D94C5B" w:rsidRDefault="00000000">
            <w:pPr>
              <w:pStyle w:val="TableParagraph"/>
            </w:pPr>
            <w:r>
              <w:rPr>
                <w:w w:val="90"/>
              </w:rPr>
              <w:t>RQF-</w:t>
            </w:r>
            <w:r>
              <w:rPr>
                <w:spacing w:val="-5"/>
              </w:rPr>
              <w:t>009</w:t>
            </w:r>
          </w:p>
        </w:tc>
        <w:tc>
          <w:tcPr>
            <w:tcW w:w="1154" w:type="dxa"/>
          </w:tcPr>
          <w:p w14:paraId="4B434162" w14:textId="77777777" w:rsidR="00D94C5B" w:rsidRDefault="00000000">
            <w:pPr>
              <w:pStyle w:val="TableParagraph"/>
            </w:pPr>
            <w:r>
              <w:rPr>
                <w:spacing w:val="-2"/>
              </w:rPr>
              <w:t>Funcional</w:t>
            </w:r>
          </w:p>
        </w:tc>
        <w:tc>
          <w:tcPr>
            <w:tcW w:w="3478" w:type="dxa"/>
          </w:tcPr>
          <w:p w14:paraId="6E303B31" w14:textId="77777777" w:rsidR="00D94C5B" w:rsidRDefault="00000000">
            <w:pPr>
              <w:pStyle w:val="TableParagraph"/>
              <w:spacing w:line="259" w:lineRule="auto"/>
              <w:ind w:right="184"/>
              <w:jc w:val="both"/>
            </w:pPr>
            <w:r>
              <w:t>Mostrar</w:t>
            </w:r>
            <w:r>
              <w:rPr>
                <w:spacing w:val="-8"/>
              </w:rPr>
              <w:t xml:space="preserve"> </w:t>
            </w:r>
            <w:r>
              <w:t>al</w:t>
            </w:r>
            <w:r>
              <w:rPr>
                <w:spacing w:val="-8"/>
              </w:rPr>
              <w:t xml:space="preserve"> </w:t>
            </w:r>
            <w:r>
              <w:t>operador,</w:t>
            </w:r>
            <w:r>
              <w:rPr>
                <w:spacing w:val="-8"/>
              </w:rPr>
              <w:t xml:space="preserve"> </w:t>
            </w:r>
            <w:r>
              <w:t>en</w:t>
            </w:r>
            <w:r>
              <w:rPr>
                <w:spacing w:val="-8"/>
              </w:rPr>
              <w:t xml:space="preserve"> </w:t>
            </w:r>
            <w:r>
              <w:t>una</w:t>
            </w:r>
            <w:r>
              <w:rPr>
                <w:spacing w:val="-8"/>
              </w:rPr>
              <w:t xml:space="preserve"> </w:t>
            </w:r>
            <w:r>
              <w:t>sola pantalla,</w:t>
            </w:r>
            <w:r>
              <w:rPr>
                <w:spacing w:val="-14"/>
              </w:rPr>
              <w:t xml:space="preserve"> </w:t>
            </w:r>
            <w:r>
              <w:t>la</w:t>
            </w:r>
            <w:r>
              <w:rPr>
                <w:spacing w:val="-13"/>
              </w:rPr>
              <w:t xml:space="preserve"> </w:t>
            </w:r>
            <w:r>
              <w:t>evidencia,</w:t>
            </w:r>
            <w:r>
              <w:rPr>
                <w:spacing w:val="-13"/>
              </w:rPr>
              <w:t xml:space="preserve"> </w:t>
            </w:r>
            <w:r>
              <w:t>el</w:t>
            </w:r>
            <w:r>
              <w:rPr>
                <w:spacing w:val="-14"/>
              </w:rPr>
              <w:t xml:space="preserve"> </w:t>
            </w:r>
            <w:r>
              <w:t>puntaje, el desglose de señales y la razón</w:t>
            </w:r>
          </w:p>
          <w:p w14:paraId="4B5BCAE6" w14:textId="77777777" w:rsidR="00D94C5B" w:rsidRDefault="00000000">
            <w:pPr>
              <w:pStyle w:val="TableParagraph"/>
              <w:spacing w:line="240" w:lineRule="auto"/>
              <w:jc w:val="both"/>
            </w:pPr>
            <w:r>
              <w:t>de</w:t>
            </w:r>
            <w:r>
              <w:rPr>
                <w:spacing w:val="2"/>
              </w:rPr>
              <w:t xml:space="preserve"> </w:t>
            </w:r>
            <w:r>
              <w:rPr>
                <w:spacing w:val="-2"/>
              </w:rPr>
              <w:t>derivación.</w:t>
            </w:r>
          </w:p>
        </w:tc>
        <w:tc>
          <w:tcPr>
            <w:tcW w:w="984" w:type="dxa"/>
          </w:tcPr>
          <w:p w14:paraId="1B83BC63" w14:textId="77777777" w:rsidR="00D94C5B" w:rsidRDefault="00000000">
            <w:pPr>
              <w:pStyle w:val="TableParagraph"/>
              <w:ind w:left="123"/>
            </w:pPr>
            <w:r>
              <w:rPr>
                <w:spacing w:val="-4"/>
              </w:rPr>
              <w:t>Must</w:t>
            </w:r>
          </w:p>
        </w:tc>
        <w:tc>
          <w:tcPr>
            <w:tcW w:w="1608" w:type="dxa"/>
          </w:tcPr>
          <w:p w14:paraId="27DEEBD9" w14:textId="77777777" w:rsidR="00D94C5B" w:rsidRDefault="00000000">
            <w:pPr>
              <w:pStyle w:val="TableParagraph"/>
              <w:spacing w:line="259" w:lineRule="auto"/>
              <w:ind w:left="123"/>
            </w:pPr>
            <w:r>
              <w:rPr>
                <w:spacing w:val="-2"/>
              </w:rPr>
              <w:t>§2.7,</w:t>
            </w:r>
            <w:r>
              <w:rPr>
                <w:spacing w:val="-7"/>
              </w:rPr>
              <w:t xml:space="preserve"> </w:t>
            </w:r>
            <w:r>
              <w:rPr>
                <w:spacing w:val="-2"/>
              </w:rPr>
              <w:t xml:space="preserve">ENT4, </w:t>
            </w:r>
            <w:r>
              <w:rPr>
                <w:spacing w:val="-4"/>
              </w:rPr>
              <w:t>ENT5</w:t>
            </w:r>
          </w:p>
        </w:tc>
        <w:tc>
          <w:tcPr>
            <w:tcW w:w="1041" w:type="dxa"/>
          </w:tcPr>
          <w:p w14:paraId="2E0A9B0E" w14:textId="77777777" w:rsidR="00D94C5B" w:rsidRDefault="00000000">
            <w:pPr>
              <w:pStyle w:val="TableParagraph"/>
            </w:pPr>
            <w:r>
              <w:rPr>
                <w:spacing w:val="-7"/>
              </w:rPr>
              <w:t>PF-</w:t>
            </w:r>
            <w:r>
              <w:rPr>
                <w:spacing w:val="-5"/>
              </w:rPr>
              <w:t>09</w:t>
            </w:r>
          </w:p>
        </w:tc>
      </w:tr>
      <w:tr w:rsidR="00D94C5B" w14:paraId="06B40E06" w14:textId="77777777">
        <w:trPr>
          <w:trHeight w:val="810"/>
        </w:trPr>
        <w:tc>
          <w:tcPr>
            <w:tcW w:w="1211" w:type="dxa"/>
          </w:tcPr>
          <w:p w14:paraId="468C5B6F" w14:textId="77777777" w:rsidR="00D94C5B" w:rsidRDefault="00000000">
            <w:pPr>
              <w:pStyle w:val="TableParagraph"/>
            </w:pPr>
            <w:r>
              <w:rPr>
                <w:spacing w:val="-7"/>
              </w:rPr>
              <w:t>RQF-</w:t>
            </w:r>
            <w:r>
              <w:rPr>
                <w:spacing w:val="-5"/>
              </w:rPr>
              <w:t>010</w:t>
            </w:r>
          </w:p>
        </w:tc>
        <w:tc>
          <w:tcPr>
            <w:tcW w:w="1154" w:type="dxa"/>
          </w:tcPr>
          <w:p w14:paraId="119C9249" w14:textId="77777777" w:rsidR="00D94C5B" w:rsidRDefault="00000000">
            <w:pPr>
              <w:pStyle w:val="TableParagraph"/>
            </w:pPr>
            <w:r>
              <w:rPr>
                <w:spacing w:val="-2"/>
              </w:rPr>
              <w:t>Funcional</w:t>
            </w:r>
          </w:p>
        </w:tc>
        <w:tc>
          <w:tcPr>
            <w:tcW w:w="3478" w:type="dxa"/>
          </w:tcPr>
          <w:p w14:paraId="3EA4AFA5" w14:textId="77777777" w:rsidR="00D94C5B" w:rsidRDefault="00000000">
            <w:pPr>
              <w:pStyle w:val="TableParagraph"/>
            </w:pPr>
            <w:r>
              <w:rPr>
                <w:spacing w:val="-2"/>
              </w:rPr>
              <w:t>Registrar</w:t>
            </w:r>
            <w:r>
              <w:rPr>
                <w:spacing w:val="-6"/>
              </w:rPr>
              <w:t xml:space="preserve"> </w:t>
            </w:r>
            <w:r>
              <w:rPr>
                <w:spacing w:val="-2"/>
              </w:rPr>
              <w:t>de</w:t>
            </w:r>
            <w:r>
              <w:rPr>
                <w:spacing w:val="-6"/>
              </w:rPr>
              <w:t xml:space="preserve"> </w:t>
            </w:r>
            <w:r>
              <w:rPr>
                <w:spacing w:val="-2"/>
              </w:rPr>
              <w:t>forma</w:t>
            </w:r>
            <w:r>
              <w:rPr>
                <w:spacing w:val="-6"/>
              </w:rPr>
              <w:t xml:space="preserve"> </w:t>
            </w:r>
            <w:r>
              <w:rPr>
                <w:spacing w:val="-2"/>
              </w:rPr>
              <w:t>inalterable</w:t>
            </w:r>
            <w:r>
              <w:rPr>
                <w:spacing w:val="-6"/>
              </w:rPr>
              <w:t xml:space="preserve"> </w:t>
            </w:r>
            <w:r>
              <w:rPr>
                <w:spacing w:val="-5"/>
              </w:rPr>
              <w:t>la</w:t>
            </w:r>
          </w:p>
          <w:p w14:paraId="4EF31E76" w14:textId="77777777" w:rsidR="00D94C5B" w:rsidRDefault="00000000">
            <w:pPr>
              <w:pStyle w:val="TableParagraph"/>
              <w:spacing w:before="1" w:line="270" w:lineRule="atLeast"/>
              <w:ind w:right="436"/>
            </w:pPr>
            <w:r>
              <w:rPr>
                <w:spacing w:val="-2"/>
              </w:rPr>
              <w:t>decisión</w:t>
            </w:r>
            <w:r>
              <w:rPr>
                <w:spacing w:val="-7"/>
              </w:rPr>
              <w:t xml:space="preserve"> </w:t>
            </w:r>
            <w:r>
              <w:rPr>
                <w:spacing w:val="-2"/>
              </w:rPr>
              <w:t>del</w:t>
            </w:r>
            <w:r>
              <w:rPr>
                <w:spacing w:val="-6"/>
              </w:rPr>
              <w:t xml:space="preserve"> </w:t>
            </w:r>
            <w:r>
              <w:rPr>
                <w:spacing w:val="-2"/>
              </w:rPr>
              <w:t>operador</w:t>
            </w:r>
            <w:r>
              <w:rPr>
                <w:spacing w:val="-6"/>
              </w:rPr>
              <w:t xml:space="preserve"> </w:t>
            </w:r>
            <w:r>
              <w:rPr>
                <w:spacing w:val="-2"/>
              </w:rPr>
              <w:t>y</w:t>
            </w:r>
            <w:r>
              <w:rPr>
                <w:spacing w:val="-6"/>
              </w:rPr>
              <w:t xml:space="preserve"> </w:t>
            </w:r>
            <w:r>
              <w:rPr>
                <w:spacing w:val="-2"/>
              </w:rPr>
              <w:t>su</w:t>
            </w:r>
            <w:r>
              <w:rPr>
                <w:spacing w:val="-7"/>
              </w:rPr>
              <w:t xml:space="preserve"> </w:t>
            </w:r>
            <w:proofErr w:type="spellStart"/>
            <w:r>
              <w:rPr>
                <w:spacing w:val="-2"/>
              </w:rPr>
              <w:t>mo-tivo</w:t>
            </w:r>
            <w:proofErr w:type="spellEnd"/>
            <w:r>
              <w:rPr>
                <w:spacing w:val="-2"/>
              </w:rPr>
              <w:t>.</w:t>
            </w:r>
          </w:p>
        </w:tc>
        <w:tc>
          <w:tcPr>
            <w:tcW w:w="984" w:type="dxa"/>
          </w:tcPr>
          <w:p w14:paraId="5FE486AE" w14:textId="77777777" w:rsidR="00D94C5B" w:rsidRDefault="00000000">
            <w:pPr>
              <w:pStyle w:val="TableParagraph"/>
              <w:ind w:left="123"/>
            </w:pPr>
            <w:r>
              <w:rPr>
                <w:spacing w:val="-4"/>
              </w:rPr>
              <w:t>Must</w:t>
            </w:r>
          </w:p>
        </w:tc>
        <w:tc>
          <w:tcPr>
            <w:tcW w:w="1608" w:type="dxa"/>
          </w:tcPr>
          <w:p w14:paraId="5D0FBE0A" w14:textId="77777777" w:rsidR="00D94C5B" w:rsidRDefault="00000000">
            <w:pPr>
              <w:pStyle w:val="TableParagraph"/>
              <w:ind w:left="123"/>
            </w:pPr>
            <w:r>
              <w:rPr>
                <w:spacing w:val="-2"/>
              </w:rPr>
              <w:t>§2.11</w:t>
            </w:r>
          </w:p>
        </w:tc>
        <w:tc>
          <w:tcPr>
            <w:tcW w:w="1041" w:type="dxa"/>
          </w:tcPr>
          <w:p w14:paraId="3FFA7700" w14:textId="77777777" w:rsidR="00D94C5B" w:rsidRDefault="00000000">
            <w:pPr>
              <w:pStyle w:val="TableParagraph"/>
            </w:pPr>
            <w:r>
              <w:t>PF-</w:t>
            </w:r>
            <w:r>
              <w:rPr>
                <w:spacing w:val="-5"/>
              </w:rPr>
              <w:t>10</w:t>
            </w:r>
          </w:p>
        </w:tc>
      </w:tr>
    </w:tbl>
    <w:p w14:paraId="448AB98C" w14:textId="77777777" w:rsidR="00D94C5B" w:rsidRDefault="00D94C5B">
      <w:pPr>
        <w:pStyle w:val="TableParagraph"/>
        <w:sectPr w:rsidR="00D94C5B">
          <w:pgSz w:w="11910" w:h="16840"/>
          <w:pgMar w:top="1140" w:right="283" w:bottom="840" w:left="1133" w:header="0" w:footer="655" w:gutter="0"/>
          <w:cols w:space="720"/>
        </w:sectPr>
      </w:pPr>
    </w:p>
    <w:p w14:paraId="18FD00A3" w14:textId="77777777" w:rsidR="00D94C5B" w:rsidRDefault="00D94C5B">
      <w:pPr>
        <w:pStyle w:val="Textoindependiente"/>
        <w:spacing w:before="6"/>
        <w:ind w:left="0" w:firstLine="0"/>
        <w:rPr>
          <w:b/>
          <w:sz w:val="2"/>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1"/>
        <w:gridCol w:w="1154"/>
        <w:gridCol w:w="3478"/>
        <w:gridCol w:w="984"/>
        <w:gridCol w:w="1608"/>
        <w:gridCol w:w="1041"/>
      </w:tblGrid>
      <w:tr w:rsidR="00D94C5B" w14:paraId="06C77A66" w14:textId="77777777">
        <w:trPr>
          <w:trHeight w:val="268"/>
        </w:trPr>
        <w:tc>
          <w:tcPr>
            <w:tcW w:w="1211" w:type="dxa"/>
          </w:tcPr>
          <w:p w14:paraId="3D0E1959" w14:textId="77777777" w:rsidR="00D94C5B" w:rsidRDefault="00000000">
            <w:pPr>
              <w:pStyle w:val="TableParagraph"/>
              <w:rPr>
                <w:b/>
              </w:rPr>
            </w:pPr>
            <w:r>
              <w:rPr>
                <w:b/>
                <w:spacing w:val="-5"/>
              </w:rPr>
              <w:t>ID</w:t>
            </w:r>
          </w:p>
        </w:tc>
        <w:tc>
          <w:tcPr>
            <w:tcW w:w="1154" w:type="dxa"/>
          </w:tcPr>
          <w:p w14:paraId="60EF44A5" w14:textId="77777777" w:rsidR="00D94C5B" w:rsidRDefault="00000000">
            <w:pPr>
              <w:pStyle w:val="TableParagraph"/>
              <w:rPr>
                <w:b/>
              </w:rPr>
            </w:pPr>
            <w:r>
              <w:rPr>
                <w:b/>
                <w:spacing w:val="-4"/>
              </w:rPr>
              <w:t>Tipo</w:t>
            </w:r>
          </w:p>
        </w:tc>
        <w:tc>
          <w:tcPr>
            <w:tcW w:w="3478" w:type="dxa"/>
          </w:tcPr>
          <w:p w14:paraId="56295B8F" w14:textId="77777777" w:rsidR="00D94C5B" w:rsidRDefault="00000000">
            <w:pPr>
              <w:pStyle w:val="TableParagraph"/>
              <w:rPr>
                <w:b/>
              </w:rPr>
            </w:pPr>
            <w:r>
              <w:rPr>
                <w:b/>
                <w:spacing w:val="-2"/>
              </w:rPr>
              <w:t>Requisito</w:t>
            </w:r>
          </w:p>
        </w:tc>
        <w:tc>
          <w:tcPr>
            <w:tcW w:w="984" w:type="dxa"/>
          </w:tcPr>
          <w:p w14:paraId="0BAA7331" w14:textId="77777777" w:rsidR="00D94C5B" w:rsidRDefault="00000000">
            <w:pPr>
              <w:pStyle w:val="TableParagraph"/>
              <w:ind w:left="123" w:right="-58"/>
              <w:rPr>
                <w:b/>
              </w:rPr>
            </w:pPr>
            <w:proofErr w:type="spellStart"/>
            <w:r>
              <w:rPr>
                <w:b/>
                <w:spacing w:val="-9"/>
              </w:rPr>
              <w:t>Priorida</w:t>
            </w:r>
            <w:proofErr w:type="spellEnd"/>
          </w:p>
        </w:tc>
        <w:tc>
          <w:tcPr>
            <w:tcW w:w="1608" w:type="dxa"/>
          </w:tcPr>
          <w:p w14:paraId="2511C40B" w14:textId="77777777" w:rsidR="00D94C5B" w:rsidRDefault="00000000">
            <w:pPr>
              <w:pStyle w:val="TableParagraph"/>
              <w:ind w:left="35"/>
              <w:rPr>
                <w:b/>
              </w:rPr>
            </w:pPr>
            <w:proofErr w:type="spellStart"/>
            <w:r>
              <w:rPr>
                <w:b/>
                <w:spacing w:val="-2"/>
              </w:rPr>
              <w:t>dFuente</w:t>
            </w:r>
            <w:proofErr w:type="spellEnd"/>
          </w:p>
        </w:tc>
        <w:tc>
          <w:tcPr>
            <w:tcW w:w="1041" w:type="dxa"/>
          </w:tcPr>
          <w:p w14:paraId="359A980A" w14:textId="77777777" w:rsidR="00D94C5B" w:rsidRDefault="00000000">
            <w:pPr>
              <w:pStyle w:val="TableParagraph"/>
              <w:rPr>
                <w:b/>
              </w:rPr>
            </w:pPr>
            <w:proofErr w:type="spellStart"/>
            <w:r>
              <w:rPr>
                <w:b/>
                <w:spacing w:val="-2"/>
              </w:rPr>
              <w:t>Verif</w:t>
            </w:r>
            <w:proofErr w:type="spellEnd"/>
            <w:r>
              <w:rPr>
                <w:b/>
                <w:spacing w:val="-2"/>
              </w:rPr>
              <w:t>.</w:t>
            </w:r>
          </w:p>
        </w:tc>
      </w:tr>
      <w:tr w:rsidR="00D94C5B" w14:paraId="01E42FFF" w14:textId="77777777">
        <w:trPr>
          <w:trHeight w:val="1081"/>
        </w:trPr>
        <w:tc>
          <w:tcPr>
            <w:tcW w:w="1211" w:type="dxa"/>
          </w:tcPr>
          <w:p w14:paraId="2DAF4876" w14:textId="77777777" w:rsidR="00D94C5B" w:rsidRDefault="00000000">
            <w:pPr>
              <w:pStyle w:val="TableParagraph"/>
            </w:pPr>
            <w:r>
              <w:rPr>
                <w:spacing w:val="-2"/>
              </w:rPr>
              <w:t>RQF-</w:t>
            </w:r>
            <w:r>
              <w:rPr>
                <w:spacing w:val="-5"/>
              </w:rPr>
              <w:t>011</w:t>
            </w:r>
          </w:p>
        </w:tc>
        <w:tc>
          <w:tcPr>
            <w:tcW w:w="1154" w:type="dxa"/>
          </w:tcPr>
          <w:p w14:paraId="387BB38E" w14:textId="77777777" w:rsidR="00D94C5B" w:rsidRDefault="00000000">
            <w:pPr>
              <w:pStyle w:val="TableParagraph"/>
            </w:pPr>
            <w:r>
              <w:rPr>
                <w:spacing w:val="-2"/>
              </w:rPr>
              <w:t>Funcional</w:t>
            </w:r>
          </w:p>
        </w:tc>
        <w:tc>
          <w:tcPr>
            <w:tcW w:w="3478" w:type="dxa"/>
          </w:tcPr>
          <w:p w14:paraId="7CA41C82" w14:textId="77777777" w:rsidR="00D94C5B" w:rsidRDefault="00000000">
            <w:pPr>
              <w:pStyle w:val="TableParagraph"/>
              <w:spacing w:line="259" w:lineRule="auto"/>
              <w:ind w:right="230"/>
              <w:jc w:val="both"/>
            </w:pPr>
            <w:r>
              <w:t>Marcar</w:t>
            </w:r>
            <w:r>
              <w:rPr>
                <w:spacing w:val="-14"/>
              </w:rPr>
              <w:t xml:space="preserve"> </w:t>
            </w:r>
            <w:r>
              <w:t>un</w:t>
            </w:r>
            <w:r>
              <w:rPr>
                <w:spacing w:val="-13"/>
              </w:rPr>
              <w:t xml:space="preserve"> </w:t>
            </w:r>
            <w:r>
              <w:t>caso</w:t>
            </w:r>
            <w:r>
              <w:rPr>
                <w:spacing w:val="-13"/>
              </w:rPr>
              <w:t xml:space="preserve"> </w:t>
            </w:r>
            <w:r>
              <w:t>para</w:t>
            </w:r>
            <w:r>
              <w:rPr>
                <w:spacing w:val="-14"/>
              </w:rPr>
              <w:t xml:space="preserve"> </w:t>
            </w:r>
            <w:r>
              <w:t>revisión</w:t>
            </w:r>
            <w:r>
              <w:rPr>
                <w:spacing w:val="-13"/>
              </w:rPr>
              <w:t xml:space="preserve"> </w:t>
            </w:r>
            <w:r>
              <w:t xml:space="preserve">del </w:t>
            </w:r>
            <w:r>
              <w:rPr>
                <w:spacing w:val="-2"/>
              </w:rPr>
              <w:t>equipo</w:t>
            </w:r>
            <w:r>
              <w:rPr>
                <w:spacing w:val="-12"/>
              </w:rPr>
              <w:t xml:space="preserve"> </w:t>
            </w:r>
            <w:r>
              <w:rPr>
                <w:spacing w:val="-2"/>
              </w:rPr>
              <w:t>de</w:t>
            </w:r>
            <w:r>
              <w:rPr>
                <w:spacing w:val="-11"/>
              </w:rPr>
              <w:t xml:space="preserve"> </w:t>
            </w:r>
            <w:r>
              <w:rPr>
                <w:spacing w:val="-2"/>
              </w:rPr>
              <w:t>modelos</w:t>
            </w:r>
            <w:r>
              <w:rPr>
                <w:spacing w:val="-11"/>
              </w:rPr>
              <w:t xml:space="preserve"> </w:t>
            </w:r>
            <w:r>
              <w:rPr>
                <w:spacing w:val="-2"/>
              </w:rPr>
              <w:t>cuando</w:t>
            </w:r>
            <w:r>
              <w:rPr>
                <w:spacing w:val="-12"/>
              </w:rPr>
              <w:t xml:space="preserve"> </w:t>
            </w:r>
            <w:r>
              <w:rPr>
                <w:spacing w:val="-2"/>
              </w:rPr>
              <w:t>el</w:t>
            </w:r>
            <w:r>
              <w:rPr>
                <w:spacing w:val="-11"/>
              </w:rPr>
              <w:t xml:space="preserve"> </w:t>
            </w:r>
            <w:proofErr w:type="spellStart"/>
            <w:r>
              <w:rPr>
                <w:spacing w:val="-2"/>
              </w:rPr>
              <w:t>op-</w:t>
            </w:r>
            <w:r>
              <w:t>erador</w:t>
            </w:r>
            <w:proofErr w:type="spellEnd"/>
            <w:r>
              <w:t xml:space="preserve"> contradiga la sugerencia</w:t>
            </w:r>
          </w:p>
          <w:p w14:paraId="3EE6A3D5" w14:textId="77777777" w:rsidR="00D94C5B" w:rsidRDefault="00000000">
            <w:pPr>
              <w:pStyle w:val="TableParagraph"/>
              <w:spacing w:line="240" w:lineRule="auto"/>
              <w:jc w:val="both"/>
            </w:pPr>
            <w:r>
              <w:t>de</w:t>
            </w:r>
            <w:r>
              <w:rPr>
                <w:spacing w:val="2"/>
              </w:rPr>
              <w:t xml:space="preserve"> </w:t>
            </w:r>
            <w:r>
              <w:rPr>
                <w:spacing w:val="-2"/>
              </w:rPr>
              <w:t>MIRA.</w:t>
            </w:r>
          </w:p>
        </w:tc>
        <w:tc>
          <w:tcPr>
            <w:tcW w:w="984" w:type="dxa"/>
          </w:tcPr>
          <w:p w14:paraId="3127FEEB" w14:textId="77777777" w:rsidR="00D94C5B" w:rsidRDefault="00000000">
            <w:pPr>
              <w:pStyle w:val="TableParagraph"/>
              <w:ind w:left="123"/>
            </w:pPr>
            <w:r>
              <w:rPr>
                <w:spacing w:val="-4"/>
              </w:rPr>
              <w:t>Must</w:t>
            </w:r>
          </w:p>
        </w:tc>
        <w:tc>
          <w:tcPr>
            <w:tcW w:w="1608" w:type="dxa"/>
          </w:tcPr>
          <w:p w14:paraId="666B3D5C" w14:textId="77777777" w:rsidR="00D94C5B" w:rsidRDefault="00000000">
            <w:pPr>
              <w:pStyle w:val="TableParagraph"/>
              <w:spacing w:line="259" w:lineRule="auto"/>
              <w:ind w:left="123" w:right="316"/>
            </w:pPr>
            <w:r>
              <w:rPr>
                <w:spacing w:val="-2"/>
              </w:rPr>
              <w:t>§2.18,</w:t>
            </w:r>
            <w:r>
              <w:rPr>
                <w:spacing w:val="-7"/>
              </w:rPr>
              <w:t xml:space="preserve"> </w:t>
            </w:r>
            <w:r>
              <w:rPr>
                <w:spacing w:val="-2"/>
              </w:rPr>
              <w:t>DEC-</w:t>
            </w:r>
            <w:r>
              <w:rPr>
                <w:spacing w:val="-6"/>
              </w:rPr>
              <w:t>04</w:t>
            </w:r>
          </w:p>
        </w:tc>
        <w:tc>
          <w:tcPr>
            <w:tcW w:w="1041" w:type="dxa"/>
          </w:tcPr>
          <w:p w14:paraId="3B1DD0E8" w14:textId="77777777" w:rsidR="00D94C5B" w:rsidRDefault="00000000">
            <w:pPr>
              <w:pStyle w:val="TableParagraph"/>
            </w:pPr>
            <w:r>
              <w:rPr>
                <w:w w:val="105"/>
              </w:rPr>
              <w:t>PF-</w:t>
            </w:r>
            <w:r>
              <w:rPr>
                <w:spacing w:val="-5"/>
                <w:w w:val="105"/>
              </w:rPr>
              <w:t>11</w:t>
            </w:r>
          </w:p>
        </w:tc>
      </w:tr>
      <w:tr w:rsidR="00D94C5B" w14:paraId="263DEB59" w14:textId="77777777">
        <w:trPr>
          <w:trHeight w:val="1081"/>
        </w:trPr>
        <w:tc>
          <w:tcPr>
            <w:tcW w:w="1211" w:type="dxa"/>
          </w:tcPr>
          <w:p w14:paraId="2A1209B4" w14:textId="77777777" w:rsidR="00D94C5B" w:rsidRDefault="00000000">
            <w:pPr>
              <w:pStyle w:val="TableParagraph"/>
            </w:pPr>
            <w:r>
              <w:rPr>
                <w:spacing w:val="-6"/>
              </w:rPr>
              <w:t>RQF-</w:t>
            </w:r>
            <w:r>
              <w:rPr>
                <w:spacing w:val="-5"/>
              </w:rPr>
              <w:t>012</w:t>
            </w:r>
          </w:p>
        </w:tc>
        <w:tc>
          <w:tcPr>
            <w:tcW w:w="1154" w:type="dxa"/>
          </w:tcPr>
          <w:p w14:paraId="110AFD7C" w14:textId="77777777" w:rsidR="00D94C5B" w:rsidRDefault="00000000">
            <w:pPr>
              <w:pStyle w:val="TableParagraph"/>
            </w:pPr>
            <w:r>
              <w:rPr>
                <w:spacing w:val="-2"/>
              </w:rPr>
              <w:t>Funcional</w:t>
            </w:r>
          </w:p>
        </w:tc>
        <w:tc>
          <w:tcPr>
            <w:tcW w:w="3478" w:type="dxa"/>
          </w:tcPr>
          <w:p w14:paraId="6DAB4646" w14:textId="77777777" w:rsidR="00D94C5B" w:rsidRDefault="00000000">
            <w:pPr>
              <w:pStyle w:val="TableParagraph"/>
              <w:spacing w:line="259" w:lineRule="auto"/>
              <w:ind w:right="360"/>
              <w:jc w:val="both"/>
            </w:pPr>
            <w:r>
              <w:t>Proveer</w:t>
            </w:r>
            <w:r>
              <w:rPr>
                <w:spacing w:val="-14"/>
              </w:rPr>
              <w:t xml:space="preserve"> </w:t>
            </w:r>
            <w:r>
              <w:t>un</w:t>
            </w:r>
            <w:r>
              <w:rPr>
                <w:spacing w:val="-13"/>
              </w:rPr>
              <w:t xml:space="preserve"> </w:t>
            </w:r>
            <w:r>
              <w:t>conector</w:t>
            </w:r>
            <w:r>
              <w:rPr>
                <w:spacing w:val="-13"/>
              </w:rPr>
              <w:t xml:space="preserve"> </w:t>
            </w:r>
            <w:r>
              <w:t>de</w:t>
            </w:r>
            <w:r>
              <w:rPr>
                <w:spacing w:val="-14"/>
              </w:rPr>
              <w:t xml:space="preserve"> </w:t>
            </w:r>
            <w:r>
              <w:t xml:space="preserve">carpeta </w:t>
            </w:r>
            <w:r>
              <w:rPr>
                <w:spacing w:val="-2"/>
              </w:rPr>
              <w:t>compartida</w:t>
            </w:r>
            <w:r>
              <w:rPr>
                <w:spacing w:val="-12"/>
              </w:rPr>
              <w:t xml:space="preserve"> </w:t>
            </w:r>
            <w:r>
              <w:rPr>
                <w:spacing w:val="-2"/>
              </w:rPr>
              <w:t>para</w:t>
            </w:r>
            <w:r>
              <w:rPr>
                <w:spacing w:val="-11"/>
              </w:rPr>
              <w:t xml:space="preserve"> </w:t>
            </w:r>
            <w:r>
              <w:rPr>
                <w:spacing w:val="-2"/>
              </w:rPr>
              <w:t>integrarse</w:t>
            </w:r>
            <w:r>
              <w:rPr>
                <w:spacing w:val="-11"/>
              </w:rPr>
              <w:t xml:space="preserve"> </w:t>
            </w:r>
            <w:r>
              <w:rPr>
                <w:spacing w:val="-2"/>
              </w:rPr>
              <w:t xml:space="preserve">con </w:t>
            </w:r>
            <w:r>
              <w:rPr>
                <w:spacing w:val="-4"/>
              </w:rPr>
              <w:t>sistemas</w:t>
            </w:r>
            <w:r>
              <w:rPr>
                <w:spacing w:val="3"/>
              </w:rPr>
              <w:t xml:space="preserve"> </w:t>
            </w:r>
            <w:r>
              <w:rPr>
                <w:spacing w:val="-4"/>
              </w:rPr>
              <w:t>centrales</w:t>
            </w:r>
            <w:r>
              <w:rPr>
                <w:spacing w:val="4"/>
              </w:rPr>
              <w:t xml:space="preserve"> </w:t>
            </w:r>
            <w:r>
              <w:rPr>
                <w:spacing w:val="-4"/>
              </w:rPr>
              <w:t>que</w:t>
            </w:r>
            <w:r>
              <w:rPr>
                <w:spacing w:val="4"/>
              </w:rPr>
              <w:t xml:space="preserve"> </w:t>
            </w:r>
            <w:r>
              <w:rPr>
                <w:spacing w:val="-4"/>
              </w:rPr>
              <w:t>no</w:t>
            </w:r>
            <w:r>
              <w:rPr>
                <w:spacing w:val="3"/>
              </w:rPr>
              <w:t xml:space="preserve"> </w:t>
            </w:r>
            <w:r>
              <w:rPr>
                <w:spacing w:val="-7"/>
              </w:rPr>
              <w:t>expo-</w:t>
            </w:r>
          </w:p>
          <w:p w14:paraId="5EB3EF87" w14:textId="77777777" w:rsidR="00D94C5B" w:rsidRDefault="00000000">
            <w:pPr>
              <w:pStyle w:val="TableParagraph"/>
              <w:spacing w:line="240" w:lineRule="auto"/>
              <w:jc w:val="both"/>
            </w:pPr>
            <w:r>
              <w:rPr>
                <w:spacing w:val="-4"/>
              </w:rPr>
              <w:t>nen</w:t>
            </w:r>
            <w:r>
              <w:rPr>
                <w:spacing w:val="-2"/>
              </w:rPr>
              <w:t xml:space="preserve"> </w:t>
            </w:r>
            <w:r>
              <w:rPr>
                <w:spacing w:val="-4"/>
              </w:rPr>
              <w:t>servicios</w:t>
            </w:r>
            <w:r>
              <w:rPr>
                <w:spacing w:val="-1"/>
              </w:rPr>
              <w:t xml:space="preserve"> </w:t>
            </w:r>
            <w:r>
              <w:rPr>
                <w:spacing w:val="-4"/>
              </w:rPr>
              <w:t>web.</w:t>
            </w:r>
          </w:p>
        </w:tc>
        <w:tc>
          <w:tcPr>
            <w:tcW w:w="984" w:type="dxa"/>
          </w:tcPr>
          <w:p w14:paraId="37F8F0E0" w14:textId="77777777" w:rsidR="00D94C5B" w:rsidRDefault="00000000">
            <w:pPr>
              <w:pStyle w:val="TableParagraph"/>
              <w:ind w:left="123"/>
            </w:pPr>
            <w:r>
              <w:rPr>
                <w:spacing w:val="-4"/>
              </w:rPr>
              <w:t>Must</w:t>
            </w:r>
          </w:p>
        </w:tc>
        <w:tc>
          <w:tcPr>
            <w:tcW w:w="1608" w:type="dxa"/>
          </w:tcPr>
          <w:p w14:paraId="643D8B41" w14:textId="77777777" w:rsidR="00D94C5B" w:rsidRDefault="00000000">
            <w:pPr>
              <w:pStyle w:val="TableParagraph"/>
              <w:spacing w:line="259" w:lineRule="auto"/>
              <w:ind w:left="123" w:right="222"/>
            </w:pPr>
            <w:r>
              <w:t>ENT7, DEC-</w:t>
            </w:r>
            <w:r>
              <w:rPr>
                <w:spacing w:val="-6"/>
              </w:rPr>
              <w:t>08</w:t>
            </w:r>
          </w:p>
        </w:tc>
        <w:tc>
          <w:tcPr>
            <w:tcW w:w="1041" w:type="dxa"/>
          </w:tcPr>
          <w:p w14:paraId="28141A33" w14:textId="77777777" w:rsidR="00D94C5B" w:rsidRDefault="00000000">
            <w:pPr>
              <w:pStyle w:val="TableParagraph"/>
            </w:pPr>
            <w:r>
              <w:t>PF-</w:t>
            </w:r>
            <w:r>
              <w:rPr>
                <w:spacing w:val="-5"/>
              </w:rPr>
              <w:t>12</w:t>
            </w:r>
          </w:p>
        </w:tc>
      </w:tr>
      <w:tr w:rsidR="00D94C5B" w14:paraId="502C1B16" w14:textId="77777777">
        <w:trPr>
          <w:trHeight w:val="1081"/>
        </w:trPr>
        <w:tc>
          <w:tcPr>
            <w:tcW w:w="1211" w:type="dxa"/>
          </w:tcPr>
          <w:p w14:paraId="307A807D" w14:textId="77777777" w:rsidR="00D94C5B" w:rsidRDefault="00000000">
            <w:pPr>
              <w:pStyle w:val="TableParagraph"/>
            </w:pPr>
            <w:r>
              <w:rPr>
                <w:spacing w:val="-5"/>
              </w:rPr>
              <w:t>RQF-013</w:t>
            </w:r>
          </w:p>
        </w:tc>
        <w:tc>
          <w:tcPr>
            <w:tcW w:w="1154" w:type="dxa"/>
          </w:tcPr>
          <w:p w14:paraId="669FF601" w14:textId="77777777" w:rsidR="00D94C5B" w:rsidRDefault="00000000">
            <w:pPr>
              <w:pStyle w:val="TableParagraph"/>
            </w:pPr>
            <w:r>
              <w:rPr>
                <w:spacing w:val="-2"/>
              </w:rPr>
              <w:t>Funcional</w:t>
            </w:r>
          </w:p>
        </w:tc>
        <w:tc>
          <w:tcPr>
            <w:tcW w:w="3478" w:type="dxa"/>
          </w:tcPr>
          <w:p w14:paraId="21AD5FDA" w14:textId="77777777" w:rsidR="00D94C5B" w:rsidRDefault="00000000">
            <w:pPr>
              <w:pStyle w:val="TableParagraph"/>
              <w:spacing w:line="259" w:lineRule="auto"/>
              <w:ind w:right="164"/>
            </w:pPr>
            <w:r>
              <w:t xml:space="preserve">Autenticar a los usuarios del </w:t>
            </w:r>
            <w:r>
              <w:rPr>
                <w:spacing w:val="-2"/>
              </w:rPr>
              <w:t>cliente</w:t>
            </w:r>
            <w:r>
              <w:rPr>
                <w:spacing w:val="-7"/>
              </w:rPr>
              <w:t xml:space="preserve"> </w:t>
            </w:r>
            <w:r>
              <w:rPr>
                <w:spacing w:val="-2"/>
              </w:rPr>
              <w:t>mediante</w:t>
            </w:r>
            <w:r>
              <w:rPr>
                <w:spacing w:val="-6"/>
              </w:rPr>
              <w:t xml:space="preserve"> </w:t>
            </w:r>
            <w:r>
              <w:rPr>
                <w:spacing w:val="-2"/>
              </w:rPr>
              <w:t>SSO/SAML</w:t>
            </w:r>
            <w:r>
              <w:rPr>
                <w:spacing w:val="-6"/>
              </w:rPr>
              <w:t xml:space="preserve"> </w:t>
            </w:r>
            <w:proofErr w:type="spellStart"/>
            <w:r>
              <w:rPr>
                <w:spacing w:val="-2"/>
              </w:rPr>
              <w:t>fed</w:t>
            </w:r>
            <w:proofErr w:type="spellEnd"/>
            <w:r>
              <w:rPr>
                <w:spacing w:val="-2"/>
              </w:rPr>
              <w:t xml:space="preserve">-erado contra su directorio </w:t>
            </w:r>
            <w:proofErr w:type="spellStart"/>
            <w:r>
              <w:rPr>
                <w:spacing w:val="-2"/>
              </w:rPr>
              <w:t>corpo</w:t>
            </w:r>
            <w:proofErr w:type="spellEnd"/>
            <w:r>
              <w:rPr>
                <w:spacing w:val="-2"/>
              </w:rPr>
              <w:t>-</w:t>
            </w:r>
          </w:p>
          <w:p w14:paraId="1342FFB8" w14:textId="77777777" w:rsidR="00D94C5B" w:rsidRDefault="00000000">
            <w:pPr>
              <w:pStyle w:val="TableParagraph"/>
              <w:spacing w:line="240" w:lineRule="auto"/>
            </w:pPr>
            <w:proofErr w:type="spellStart"/>
            <w:r>
              <w:rPr>
                <w:spacing w:val="-2"/>
              </w:rPr>
              <w:t>rativo</w:t>
            </w:r>
            <w:proofErr w:type="spellEnd"/>
            <w:r>
              <w:rPr>
                <w:spacing w:val="-2"/>
              </w:rPr>
              <w:t>.</w:t>
            </w:r>
          </w:p>
        </w:tc>
        <w:tc>
          <w:tcPr>
            <w:tcW w:w="984" w:type="dxa"/>
          </w:tcPr>
          <w:p w14:paraId="0C59014D" w14:textId="77777777" w:rsidR="00D94C5B" w:rsidRDefault="00000000">
            <w:pPr>
              <w:pStyle w:val="TableParagraph"/>
              <w:ind w:left="123"/>
            </w:pPr>
            <w:r>
              <w:rPr>
                <w:spacing w:val="-4"/>
              </w:rPr>
              <w:t>Must</w:t>
            </w:r>
          </w:p>
        </w:tc>
        <w:tc>
          <w:tcPr>
            <w:tcW w:w="1608" w:type="dxa"/>
          </w:tcPr>
          <w:p w14:paraId="4D939713" w14:textId="77777777" w:rsidR="00D94C5B" w:rsidRDefault="00000000">
            <w:pPr>
              <w:pStyle w:val="TableParagraph"/>
              <w:spacing w:line="259" w:lineRule="auto"/>
              <w:ind w:left="123" w:right="222"/>
            </w:pPr>
            <w:r>
              <w:t>§2.13,</w:t>
            </w:r>
            <w:r>
              <w:rPr>
                <w:spacing w:val="-7"/>
              </w:rPr>
              <w:t xml:space="preserve"> </w:t>
            </w:r>
            <w:r>
              <w:t xml:space="preserve">ENT7, </w:t>
            </w:r>
            <w:r>
              <w:rPr>
                <w:spacing w:val="-2"/>
              </w:rPr>
              <w:t>DEC-09</w:t>
            </w:r>
          </w:p>
        </w:tc>
        <w:tc>
          <w:tcPr>
            <w:tcW w:w="1041" w:type="dxa"/>
          </w:tcPr>
          <w:p w14:paraId="3217A545" w14:textId="77777777" w:rsidR="00D94C5B" w:rsidRDefault="00000000">
            <w:pPr>
              <w:pStyle w:val="TableParagraph"/>
            </w:pPr>
            <w:r>
              <w:t>PF-</w:t>
            </w:r>
            <w:r>
              <w:rPr>
                <w:spacing w:val="-5"/>
              </w:rPr>
              <w:t>13</w:t>
            </w:r>
          </w:p>
        </w:tc>
      </w:tr>
      <w:tr w:rsidR="00D94C5B" w14:paraId="55AAFF19" w14:textId="77777777">
        <w:trPr>
          <w:trHeight w:val="1081"/>
        </w:trPr>
        <w:tc>
          <w:tcPr>
            <w:tcW w:w="1211" w:type="dxa"/>
          </w:tcPr>
          <w:p w14:paraId="4717FEB9" w14:textId="77777777" w:rsidR="00D94C5B" w:rsidRDefault="00000000">
            <w:pPr>
              <w:pStyle w:val="TableParagraph"/>
            </w:pPr>
            <w:r>
              <w:rPr>
                <w:spacing w:val="-6"/>
              </w:rPr>
              <w:t>RQF-</w:t>
            </w:r>
            <w:r>
              <w:rPr>
                <w:spacing w:val="-5"/>
              </w:rPr>
              <w:t>014</w:t>
            </w:r>
          </w:p>
        </w:tc>
        <w:tc>
          <w:tcPr>
            <w:tcW w:w="1154" w:type="dxa"/>
          </w:tcPr>
          <w:p w14:paraId="7E93CFFA" w14:textId="77777777" w:rsidR="00D94C5B" w:rsidRDefault="00000000">
            <w:pPr>
              <w:pStyle w:val="TableParagraph"/>
            </w:pPr>
            <w:r>
              <w:rPr>
                <w:spacing w:val="-2"/>
              </w:rPr>
              <w:t>Funcional</w:t>
            </w:r>
          </w:p>
        </w:tc>
        <w:tc>
          <w:tcPr>
            <w:tcW w:w="3478" w:type="dxa"/>
          </w:tcPr>
          <w:p w14:paraId="079EA2AF" w14:textId="77777777" w:rsidR="00D94C5B" w:rsidRDefault="00000000">
            <w:pPr>
              <w:pStyle w:val="TableParagraph"/>
              <w:spacing w:line="259" w:lineRule="auto"/>
              <w:ind w:right="214"/>
              <w:jc w:val="both"/>
            </w:pPr>
            <w:r>
              <w:t>Anonimizar</w:t>
            </w:r>
            <w:r>
              <w:rPr>
                <w:spacing w:val="-14"/>
              </w:rPr>
              <w:t xml:space="preserve"> </w:t>
            </w:r>
            <w:r>
              <w:t>los</w:t>
            </w:r>
            <w:r>
              <w:rPr>
                <w:spacing w:val="-13"/>
              </w:rPr>
              <w:t xml:space="preserve"> </w:t>
            </w:r>
            <w:r>
              <w:t>datos</w:t>
            </w:r>
            <w:r>
              <w:rPr>
                <w:spacing w:val="-13"/>
              </w:rPr>
              <w:t xml:space="preserve"> </w:t>
            </w:r>
            <w:r>
              <w:t>personales (RUT, nombre) de un caso a so-</w:t>
            </w:r>
            <w:r>
              <w:rPr>
                <w:spacing w:val="-2"/>
              </w:rPr>
              <w:t>licitud</w:t>
            </w:r>
            <w:r>
              <w:rPr>
                <w:spacing w:val="-1"/>
              </w:rPr>
              <w:t xml:space="preserve"> </w:t>
            </w:r>
            <w:r>
              <w:rPr>
                <w:spacing w:val="-2"/>
              </w:rPr>
              <w:t>del</w:t>
            </w:r>
            <w:r>
              <w:rPr>
                <w:spacing w:val="-1"/>
              </w:rPr>
              <w:t xml:space="preserve"> </w:t>
            </w:r>
            <w:r>
              <w:rPr>
                <w:spacing w:val="-2"/>
              </w:rPr>
              <w:t>titular,</w:t>
            </w:r>
            <w:r>
              <w:rPr>
                <w:spacing w:val="-1"/>
              </w:rPr>
              <w:t xml:space="preserve"> </w:t>
            </w:r>
            <w:r>
              <w:rPr>
                <w:spacing w:val="-2"/>
              </w:rPr>
              <w:t>preservando</w:t>
            </w:r>
            <w:r>
              <w:rPr>
                <w:spacing w:val="-1"/>
              </w:rPr>
              <w:t xml:space="preserve"> </w:t>
            </w:r>
            <w:r>
              <w:rPr>
                <w:spacing w:val="-5"/>
              </w:rPr>
              <w:t>la</w:t>
            </w:r>
          </w:p>
          <w:p w14:paraId="6BD3C699" w14:textId="77777777" w:rsidR="00D94C5B" w:rsidRDefault="00000000">
            <w:pPr>
              <w:pStyle w:val="TableParagraph"/>
              <w:spacing w:line="240" w:lineRule="auto"/>
              <w:jc w:val="both"/>
            </w:pPr>
            <w:r>
              <w:t>traza</w:t>
            </w:r>
            <w:r>
              <w:rPr>
                <w:spacing w:val="2"/>
              </w:rPr>
              <w:t xml:space="preserve"> </w:t>
            </w:r>
            <w:r>
              <w:t>técnica</w:t>
            </w:r>
            <w:r>
              <w:rPr>
                <w:spacing w:val="3"/>
              </w:rPr>
              <w:t xml:space="preserve"> </w:t>
            </w:r>
            <w:r>
              <w:t>de</w:t>
            </w:r>
            <w:r>
              <w:rPr>
                <w:spacing w:val="3"/>
              </w:rPr>
              <w:t xml:space="preserve"> </w:t>
            </w:r>
            <w:r>
              <w:rPr>
                <w:spacing w:val="-2"/>
              </w:rPr>
              <w:t>auditoría.</w:t>
            </w:r>
          </w:p>
        </w:tc>
        <w:tc>
          <w:tcPr>
            <w:tcW w:w="984" w:type="dxa"/>
          </w:tcPr>
          <w:p w14:paraId="3676D02C" w14:textId="77777777" w:rsidR="00D94C5B" w:rsidRDefault="00000000">
            <w:pPr>
              <w:pStyle w:val="TableParagraph"/>
              <w:ind w:left="123"/>
            </w:pPr>
            <w:proofErr w:type="spellStart"/>
            <w:r>
              <w:rPr>
                <w:spacing w:val="-2"/>
              </w:rPr>
              <w:t>Should</w:t>
            </w:r>
            <w:proofErr w:type="spellEnd"/>
          </w:p>
        </w:tc>
        <w:tc>
          <w:tcPr>
            <w:tcW w:w="1608" w:type="dxa"/>
          </w:tcPr>
          <w:p w14:paraId="071CF3BE" w14:textId="77777777" w:rsidR="00D94C5B" w:rsidRDefault="00000000">
            <w:pPr>
              <w:pStyle w:val="TableParagraph"/>
              <w:spacing w:line="259" w:lineRule="auto"/>
              <w:ind w:left="123" w:right="222"/>
            </w:pPr>
            <w:r>
              <w:t>§2.11, §3, ENT6,</w:t>
            </w:r>
            <w:r>
              <w:rPr>
                <w:spacing w:val="-5"/>
              </w:rPr>
              <w:t xml:space="preserve"> </w:t>
            </w:r>
            <w:r>
              <w:t>DEC-</w:t>
            </w:r>
            <w:r>
              <w:rPr>
                <w:spacing w:val="-6"/>
              </w:rPr>
              <w:t>05</w:t>
            </w:r>
          </w:p>
        </w:tc>
        <w:tc>
          <w:tcPr>
            <w:tcW w:w="1041" w:type="dxa"/>
          </w:tcPr>
          <w:p w14:paraId="7CBF65A2" w14:textId="77777777" w:rsidR="00D94C5B" w:rsidRDefault="00000000">
            <w:pPr>
              <w:pStyle w:val="TableParagraph"/>
            </w:pPr>
            <w:r>
              <w:t>PF-</w:t>
            </w:r>
            <w:r>
              <w:rPr>
                <w:spacing w:val="-5"/>
              </w:rPr>
              <w:t>14</w:t>
            </w:r>
          </w:p>
        </w:tc>
      </w:tr>
      <w:tr w:rsidR="00D94C5B" w14:paraId="1A109DF2" w14:textId="77777777">
        <w:trPr>
          <w:trHeight w:val="810"/>
        </w:trPr>
        <w:tc>
          <w:tcPr>
            <w:tcW w:w="1211" w:type="dxa"/>
          </w:tcPr>
          <w:p w14:paraId="1C0936AE" w14:textId="77777777" w:rsidR="00D94C5B" w:rsidRDefault="00000000">
            <w:pPr>
              <w:pStyle w:val="TableParagraph"/>
            </w:pPr>
            <w:r>
              <w:rPr>
                <w:spacing w:val="-5"/>
              </w:rPr>
              <w:t>RQF-015</w:t>
            </w:r>
          </w:p>
        </w:tc>
        <w:tc>
          <w:tcPr>
            <w:tcW w:w="1154" w:type="dxa"/>
          </w:tcPr>
          <w:p w14:paraId="28836776" w14:textId="77777777" w:rsidR="00D94C5B" w:rsidRDefault="00000000">
            <w:pPr>
              <w:pStyle w:val="TableParagraph"/>
            </w:pPr>
            <w:r>
              <w:rPr>
                <w:spacing w:val="-2"/>
              </w:rPr>
              <w:t>Funcional</w:t>
            </w:r>
          </w:p>
        </w:tc>
        <w:tc>
          <w:tcPr>
            <w:tcW w:w="3478" w:type="dxa"/>
          </w:tcPr>
          <w:p w14:paraId="5424E0D3" w14:textId="77777777" w:rsidR="00D94C5B" w:rsidRDefault="00000000">
            <w:pPr>
              <w:pStyle w:val="TableParagraph"/>
              <w:spacing w:line="259" w:lineRule="auto"/>
              <w:ind w:right="180"/>
            </w:pPr>
            <w:r>
              <w:rPr>
                <w:spacing w:val="-4"/>
              </w:rPr>
              <w:t xml:space="preserve">Contabilizar como validación </w:t>
            </w:r>
            <w:proofErr w:type="spellStart"/>
            <w:r>
              <w:rPr>
                <w:spacing w:val="-4"/>
              </w:rPr>
              <w:t>fac-</w:t>
            </w:r>
            <w:r>
              <w:t>turable</w:t>
            </w:r>
            <w:proofErr w:type="spellEnd"/>
            <w:r>
              <w:t xml:space="preserve"> únicamente la decisión</w:t>
            </w:r>
          </w:p>
          <w:p w14:paraId="25D1D905" w14:textId="77777777" w:rsidR="00D94C5B" w:rsidRDefault="00000000">
            <w:pPr>
              <w:pStyle w:val="TableParagraph"/>
              <w:spacing w:line="240" w:lineRule="auto"/>
            </w:pPr>
            <w:r>
              <w:rPr>
                <w:spacing w:val="-2"/>
              </w:rPr>
              <w:t>automática</w:t>
            </w:r>
            <w:r>
              <w:rPr>
                <w:spacing w:val="6"/>
              </w:rPr>
              <w:t xml:space="preserve"> </w:t>
            </w:r>
            <w:r>
              <w:rPr>
                <w:spacing w:val="-2"/>
              </w:rPr>
              <w:t>concluyente.</w:t>
            </w:r>
          </w:p>
        </w:tc>
        <w:tc>
          <w:tcPr>
            <w:tcW w:w="984" w:type="dxa"/>
          </w:tcPr>
          <w:p w14:paraId="7E7F4A89" w14:textId="77777777" w:rsidR="00D94C5B" w:rsidRDefault="00000000">
            <w:pPr>
              <w:pStyle w:val="TableParagraph"/>
              <w:ind w:left="123"/>
            </w:pPr>
            <w:proofErr w:type="spellStart"/>
            <w:r>
              <w:rPr>
                <w:spacing w:val="-2"/>
              </w:rPr>
              <w:t>Should</w:t>
            </w:r>
            <w:proofErr w:type="spellEnd"/>
          </w:p>
        </w:tc>
        <w:tc>
          <w:tcPr>
            <w:tcW w:w="1608" w:type="dxa"/>
          </w:tcPr>
          <w:p w14:paraId="745B7309" w14:textId="77777777" w:rsidR="00D94C5B" w:rsidRDefault="00000000">
            <w:pPr>
              <w:pStyle w:val="TableParagraph"/>
              <w:spacing w:line="259" w:lineRule="auto"/>
              <w:ind w:left="123" w:right="222"/>
            </w:pPr>
            <w:r>
              <w:t>§2.14,</w:t>
            </w:r>
            <w:r>
              <w:rPr>
                <w:spacing w:val="-7"/>
              </w:rPr>
              <w:t xml:space="preserve"> </w:t>
            </w:r>
            <w:r>
              <w:t>ENT1, ENT8,</w:t>
            </w:r>
            <w:r>
              <w:rPr>
                <w:spacing w:val="12"/>
              </w:rPr>
              <w:t xml:space="preserve"> </w:t>
            </w:r>
            <w:r>
              <w:rPr>
                <w:spacing w:val="-4"/>
              </w:rPr>
              <w:t>DEC-</w:t>
            </w:r>
          </w:p>
          <w:p w14:paraId="7359177A" w14:textId="77777777" w:rsidR="00D94C5B" w:rsidRDefault="00000000">
            <w:pPr>
              <w:pStyle w:val="TableParagraph"/>
              <w:spacing w:line="240" w:lineRule="auto"/>
              <w:ind w:left="123"/>
            </w:pPr>
            <w:r>
              <w:rPr>
                <w:spacing w:val="-5"/>
              </w:rPr>
              <w:t>01</w:t>
            </w:r>
          </w:p>
        </w:tc>
        <w:tc>
          <w:tcPr>
            <w:tcW w:w="1041" w:type="dxa"/>
          </w:tcPr>
          <w:p w14:paraId="3BE6A339" w14:textId="77777777" w:rsidR="00D94C5B" w:rsidRDefault="00000000">
            <w:pPr>
              <w:pStyle w:val="TableParagraph"/>
            </w:pPr>
            <w:r>
              <w:t>PF-</w:t>
            </w:r>
            <w:r>
              <w:rPr>
                <w:spacing w:val="-5"/>
              </w:rPr>
              <w:t>15</w:t>
            </w:r>
          </w:p>
        </w:tc>
      </w:tr>
      <w:tr w:rsidR="00D94C5B" w14:paraId="6C4FD834" w14:textId="77777777">
        <w:trPr>
          <w:trHeight w:val="1081"/>
        </w:trPr>
        <w:tc>
          <w:tcPr>
            <w:tcW w:w="1211" w:type="dxa"/>
          </w:tcPr>
          <w:p w14:paraId="0A881765" w14:textId="77777777" w:rsidR="00D94C5B" w:rsidRDefault="00000000">
            <w:pPr>
              <w:pStyle w:val="TableParagraph"/>
            </w:pPr>
            <w:r>
              <w:rPr>
                <w:spacing w:val="-6"/>
              </w:rPr>
              <w:t>RQF-</w:t>
            </w:r>
            <w:r>
              <w:rPr>
                <w:spacing w:val="-5"/>
              </w:rPr>
              <w:t>016</w:t>
            </w:r>
          </w:p>
        </w:tc>
        <w:tc>
          <w:tcPr>
            <w:tcW w:w="1154" w:type="dxa"/>
          </w:tcPr>
          <w:p w14:paraId="21F6464D" w14:textId="77777777" w:rsidR="00D94C5B" w:rsidRDefault="00000000">
            <w:pPr>
              <w:pStyle w:val="TableParagraph"/>
            </w:pPr>
            <w:r>
              <w:rPr>
                <w:spacing w:val="-2"/>
              </w:rPr>
              <w:t>Funcional</w:t>
            </w:r>
          </w:p>
        </w:tc>
        <w:tc>
          <w:tcPr>
            <w:tcW w:w="3478" w:type="dxa"/>
          </w:tcPr>
          <w:p w14:paraId="7FF3ABD2" w14:textId="77777777" w:rsidR="00D94C5B" w:rsidRDefault="00000000">
            <w:pPr>
              <w:pStyle w:val="TableParagraph"/>
              <w:spacing w:line="259" w:lineRule="auto"/>
            </w:pPr>
            <w:r>
              <w:t xml:space="preserve">Permitir exportar en cualquier momento los flujos, resultados e </w:t>
            </w:r>
            <w:r>
              <w:rPr>
                <w:spacing w:val="-2"/>
              </w:rPr>
              <w:t>historial</w:t>
            </w:r>
            <w:r>
              <w:rPr>
                <w:spacing w:val="-7"/>
              </w:rPr>
              <w:t xml:space="preserve"> </w:t>
            </w:r>
            <w:r>
              <w:rPr>
                <w:spacing w:val="-2"/>
              </w:rPr>
              <w:t>del</w:t>
            </w:r>
            <w:r>
              <w:rPr>
                <w:spacing w:val="-6"/>
              </w:rPr>
              <w:t xml:space="preserve"> </w:t>
            </w:r>
            <w:r>
              <w:rPr>
                <w:spacing w:val="-2"/>
              </w:rPr>
              <w:t>cliente</w:t>
            </w:r>
            <w:r>
              <w:rPr>
                <w:spacing w:val="-6"/>
              </w:rPr>
              <w:t xml:space="preserve"> </w:t>
            </w:r>
            <w:r>
              <w:rPr>
                <w:spacing w:val="-2"/>
              </w:rPr>
              <w:t>en</w:t>
            </w:r>
            <w:r>
              <w:rPr>
                <w:spacing w:val="-6"/>
              </w:rPr>
              <w:t xml:space="preserve"> </w:t>
            </w:r>
            <w:r>
              <w:rPr>
                <w:spacing w:val="-2"/>
              </w:rPr>
              <w:t>un</w:t>
            </w:r>
            <w:r>
              <w:rPr>
                <w:spacing w:val="-7"/>
              </w:rPr>
              <w:t xml:space="preserve"> </w:t>
            </w:r>
            <w:r>
              <w:rPr>
                <w:spacing w:val="-2"/>
              </w:rPr>
              <w:t>formato</w:t>
            </w:r>
          </w:p>
          <w:p w14:paraId="42138BCE" w14:textId="77777777" w:rsidR="00D94C5B" w:rsidRDefault="00000000">
            <w:pPr>
              <w:pStyle w:val="TableParagraph"/>
              <w:spacing w:line="240" w:lineRule="auto"/>
            </w:pPr>
            <w:r>
              <w:t>no</w:t>
            </w:r>
            <w:r>
              <w:rPr>
                <w:spacing w:val="-1"/>
              </w:rPr>
              <w:t xml:space="preserve"> </w:t>
            </w:r>
            <w:r>
              <w:rPr>
                <w:spacing w:val="-2"/>
              </w:rPr>
              <w:t>propietario.</w:t>
            </w:r>
          </w:p>
        </w:tc>
        <w:tc>
          <w:tcPr>
            <w:tcW w:w="984" w:type="dxa"/>
          </w:tcPr>
          <w:p w14:paraId="02E722B3" w14:textId="77777777" w:rsidR="00D94C5B" w:rsidRDefault="00000000">
            <w:pPr>
              <w:pStyle w:val="TableParagraph"/>
              <w:ind w:left="123"/>
            </w:pPr>
            <w:proofErr w:type="spellStart"/>
            <w:r>
              <w:rPr>
                <w:spacing w:val="-2"/>
              </w:rPr>
              <w:t>Should</w:t>
            </w:r>
            <w:proofErr w:type="spellEnd"/>
          </w:p>
        </w:tc>
        <w:tc>
          <w:tcPr>
            <w:tcW w:w="1608" w:type="dxa"/>
          </w:tcPr>
          <w:p w14:paraId="782ADDBA" w14:textId="77777777" w:rsidR="00D94C5B" w:rsidRDefault="00000000">
            <w:pPr>
              <w:pStyle w:val="TableParagraph"/>
              <w:ind w:left="123"/>
            </w:pPr>
            <w:r>
              <w:rPr>
                <w:spacing w:val="-5"/>
              </w:rPr>
              <w:t>§3</w:t>
            </w:r>
          </w:p>
        </w:tc>
        <w:tc>
          <w:tcPr>
            <w:tcW w:w="1041" w:type="dxa"/>
          </w:tcPr>
          <w:p w14:paraId="1F892B53" w14:textId="77777777" w:rsidR="00D94C5B" w:rsidRDefault="00000000">
            <w:pPr>
              <w:pStyle w:val="TableParagraph"/>
            </w:pPr>
            <w:r>
              <w:t>PF-</w:t>
            </w:r>
            <w:r>
              <w:rPr>
                <w:spacing w:val="-5"/>
              </w:rPr>
              <w:t>16</w:t>
            </w:r>
          </w:p>
        </w:tc>
      </w:tr>
      <w:tr w:rsidR="00D94C5B" w14:paraId="635D5A0A" w14:textId="77777777">
        <w:trPr>
          <w:trHeight w:val="810"/>
        </w:trPr>
        <w:tc>
          <w:tcPr>
            <w:tcW w:w="1211" w:type="dxa"/>
          </w:tcPr>
          <w:p w14:paraId="4E2646EA" w14:textId="77777777" w:rsidR="00D94C5B" w:rsidRDefault="00000000">
            <w:pPr>
              <w:pStyle w:val="TableParagraph"/>
            </w:pPr>
            <w:r>
              <w:rPr>
                <w:spacing w:val="-4"/>
              </w:rPr>
              <w:t>RQF-</w:t>
            </w:r>
            <w:r>
              <w:rPr>
                <w:spacing w:val="-5"/>
              </w:rPr>
              <w:t>017</w:t>
            </w:r>
          </w:p>
        </w:tc>
        <w:tc>
          <w:tcPr>
            <w:tcW w:w="1154" w:type="dxa"/>
          </w:tcPr>
          <w:p w14:paraId="2D7B5AF2" w14:textId="77777777" w:rsidR="00D94C5B" w:rsidRDefault="00000000">
            <w:pPr>
              <w:pStyle w:val="TableParagraph"/>
            </w:pPr>
            <w:r>
              <w:rPr>
                <w:spacing w:val="-2"/>
              </w:rPr>
              <w:t>Funcional</w:t>
            </w:r>
          </w:p>
        </w:tc>
        <w:tc>
          <w:tcPr>
            <w:tcW w:w="3478" w:type="dxa"/>
          </w:tcPr>
          <w:p w14:paraId="705CCAE1" w14:textId="77777777" w:rsidR="00D94C5B" w:rsidRDefault="00000000">
            <w:pPr>
              <w:pStyle w:val="TableParagraph"/>
            </w:pPr>
            <w:r>
              <w:rPr>
                <w:spacing w:val="-2"/>
              </w:rPr>
              <w:t>Notificar</w:t>
            </w:r>
            <w:r>
              <w:rPr>
                <w:spacing w:val="-1"/>
              </w:rPr>
              <w:t xml:space="preserve"> </w:t>
            </w:r>
            <w:r>
              <w:rPr>
                <w:spacing w:val="-2"/>
              </w:rPr>
              <w:t>al</w:t>
            </w:r>
            <w:r>
              <w:t xml:space="preserve"> </w:t>
            </w:r>
            <w:r>
              <w:rPr>
                <w:spacing w:val="-2"/>
              </w:rPr>
              <w:t>sistema</w:t>
            </w:r>
            <w:r>
              <w:t xml:space="preserve"> </w:t>
            </w:r>
            <w:r>
              <w:rPr>
                <w:spacing w:val="-2"/>
              </w:rPr>
              <w:t>de</w:t>
            </w:r>
            <w:r>
              <w:rPr>
                <w:spacing w:val="-1"/>
              </w:rPr>
              <w:t xml:space="preserve"> </w:t>
            </w:r>
            <w:r>
              <w:rPr>
                <w:spacing w:val="-2"/>
              </w:rPr>
              <w:t>origen</w:t>
            </w:r>
          </w:p>
          <w:p w14:paraId="32E01931" w14:textId="77777777" w:rsidR="00D94C5B" w:rsidRDefault="00000000">
            <w:pPr>
              <w:pStyle w:val="TableParagraph"/>
              <w:spacing w:before="1" w:line="270" w:lineRule="atLeast"/>
            </w:pPr>
            <w:r>
              <w:t xml:space="preserve">mediante </w:t>
            </w:r>
            <w:proofErr w:type="spellStart"/>
            <w:r>
              <w:t>callback</w:t>
            </w:r>
            <w:proofErr w:type="spellEnd"/>
            <w:r>
              <w:t xml:space="preserve"> configurable </w:t>
            </w:r>
            <w:r>
              <w:rPr>
                <w:spacing w:val="-2"/>
              </w:rPr>
              <w:t>cuando</w:t>
            </w:r>
            <w:r>
              <w:rPr>
                <w:spacing w:val="-7"/>
              </w:rPr>
              <w:t xml:space="preserve"> </w:t>
            </w:r>
            <w:r>
              <w:rPr>
                <w:spacing w:val="-2"/>
              </w:rPr>
              <w:t>un</w:t>
            </w:r>
            <w:r>
              <w:rPr>
                <w:spacing w:val="-6"/>
              </w:rPr>
              <w:t xml:space="preserve"> </w:t>
            </w:r>
            <w:r>
              <w:rPr>
                <w:spacing w:val="-2"/>
              </w:rPr>
              <w:t>caso</w:t>
            </w:r>
            <w:r>
              <w:rPr>
                <w:spacing w:val="-6"/>
              </w:rPr>
              <w:t xml:space="preserve"> </w:t>
            </w:r>
            <w:r>
              <w:rPr>
                <w:spacing w:val="-2"/>
              </w:rPr>
              <w:t>cambie</w:t>
            </w:r>
            <w:r>
              <w:rPr>
                <w:spacing w:val="-6"/>
              </w:rPr>
              <w:t xml:space="preserve"> </w:t>
            </w:r>
            <w:r>
              <w:rPr>
                <w:spacing w:val="-2"/>
              </w:rPr>
              <w:t>de</w:t>
            </w:r>
            <w:r>
              <w:rPr>
                <w:spacing w:val="-7"/>
              </w:rPr>
              <w:t xml:space="preserve"> </w:t>
            </w:r>
            <w:r>
              <w:rPr>
                <w:spacing w:val="-2"/>
              </w:rPr>
              <w:t>estado.</w:t>
            </w:r>
          </w:p>
        </w:tc>
        <w:tc>
          <w:tcPr>
            <w:tcW w:w="984" w:type="dxa"/>
          </w:tcPr>
          <w:p w14:paraId="5A334597" w14:textId="77777777" w:rsidR="00D94C5B" w:rsidRDefault="00000000">
            <w:pPr>
              <w:pStyle w:val="TableParagraph"/>
              <w:ind w:left="123"/>
            </w:pPr>
            <w:proofErr w:type="spellStart"/>
            <w:r>
              <w:rPr>
                <w:spacing w:val="-2"/>
              </w:rPr>
              <w:t>Could</w:t>
            </w:r>
            <w:proofErr w:type="spellEnd"/>
          </w:p>
        </w:tc>
        <w:tc>
          <w:tcPr>
            <w:tcW w:w="1608" w:type="dxa"/>
          </w:tcPr>
          <w:p w14:paraId="7C01950F" w14:textId="77777777" w:rsidR="00D94C5B" w:rsidRDefault="00000000">
            <w:pPr>
              <w:pStyle w:val="TableParagraph"/>
              <w:ind w:left="123"/>
            </w:pPr>
            <w:r>
              <w:rPr>
                <w:spacing w:val="-4"/>
              </w:rPr>
              <w:t>§2.15,</w:t>
            </w:r>
            <w:r>
              <w:rPr>
                <w:spacing w:val="5"/>
              </w:rPr>
              <w:t xml:space="preserve"> </w:t>
            </w:r>
            <w:r>
              <w:rPr>
                <w:spacing w:val="-4"/>
              </w:rPr>
              <w:t>CU-</w:t>
            </w:r>
            <w:r>
              <w:rPr>
                <w:spacing w:val="-5"/>
              </w:rPr>
              <w:t>04</w:t>
            </w:r>
          </w:p>
        </w:tc>
        <w:tc>
          <w:tcPr>
            <w:tcW w:w="1041" w:type="dxa"/>
          </w:tcPr>
          <w:p w14:paraId="63C04D2B" w14:textId="77777777" w:rsidR="00D94C5B" w:rsidRDefault="00000000">
            <w:pPr>
              <w:pStyle w:val="TableParagraph"/>
            </w:pPr>
            <w:r>
              <w:t>PF-</w:t>
            </w:r>
            <w:r>
              <w:rPr>
                <w:spacing w:val="-5"/>
              </w:rPr>
              <w:t>17</w:t>
            </w:r>
          </w:p>
        </w:tc>
      </w:tr>
      <w:tr w:rsidR="00D94C5B" w14:paraId="1CFEE86A" w14:textId="77777777">
        <w:trPr>
          <w:trHeight w:val="1352"/>
        </w:trPr>
        <w:tc>
          <w:tcPr>
            <w:tcW w:w="1211" w:type="dxa"/>
          </w:tcPr>
          <w:p w14:paraId="0F540F4C" w14:textId="77777777" w:rsidR="00D94C5B" w:rsidRDefault="00000000">
            <w:pPr>
              <w:pStyle w:val="TableParagraph"/>
            </w:pPr>
            <w:r>
              <w:rPr>
                <w:spacing w:val="-6"/>
              </w:rPr>
              <w:t>RQF-</w:t>
            </w:r>
            <w:r>
              <w:rPr>
                <w:spacing w:val="-5"/>
              </w:rPr>
              <w:t>019</w:t>
            </w:r>
          </w:p>
        </w:tc>
        <w:tc>
          <w:tcPr>
            <w:tcW w:w="1154" w:type="dxa"/>
          </w:tcPr>
          <w:p w14:paraId="26DB8C09" w14:textId="77777777" w:rsidR="00D94C5B" w:rsidRDefault="00000000">
            <w:pPr>
              <w:pStyle w:val="TableParagraph"/>
            </w:pPr>
            <w:r>
              <w:rPr>
                <w:spacing w:val="-2"/>
              </w:rPr>
              <w:t>Funcional</w:t>
            </w:r>
          </w:p>
        </w:tc>
        <w:tc>
          <w:tcPr>
            <w:tcW w:w="3478" w:type="dxa"/>
          </w:tcPr>
          <w:p w14:paraId="4F97FC4D" w14:textId="77777777" w:rsidR="00D94C5B" w:rsidRDefault="00000000">
            <w:pPr>
              <w:pStyle w:val="TableParagraph"/>
              <w:spacing w:line="259" w:lineRule="auto"/>
              <w:ind w:right="242"/>
            </w:pPr>
            <w:r>
              <w:t>Permitir</w:t>
            </w:r>
            <w:r>
              <w:rPr>
                <w:spacing w:val="-7"/>
              </w:rPr>
              <w:t xml:space="preserve"> </w:t>
            </w:r>
            <w:r>
              <w:t>al</w:t>
            </w:r>
            <w:r>
              <w:rPr>
                <w:spacing w:val="-6"/>
              </w:rPr>
              <w:t xml:space="preserve"> </w:t>
            </w:r>
            <w:r>
              <w:t>sistema</w:t>
            </w:r>
            <w:r>
              <w:rPr>
                <w:spacing w:val="-6"/>
              </w:rPr>
              <w:t xml:space="preserve"> </w:t>
            </w:r>
            <w:r>
              <w:t>externo</w:t>
            </w:r>
            <w:r>
              <w:rPr>
                <w:spacing w:val="-6"/>
              </w:rPr>
              <w:t xml:space="preserve"> </w:t>
            </w:r>
            <w:r>
              <w:t>con-</w:t>
            </w:r>
            <w:proofErr w:type="spellStart"/>
            <w:r>
              <w:t>sultar</w:t>
            </w:r>
            <w:proofErr w:type="spellEnd"/>
            <w:r>
              <w:t xml:space="preserve"> en cualquier momento el estado actual de un caso </w:t>
            </w:r>
            <w:proofErr w:type="spellStart"/>
            <w:r>
              <w:t>medi</w:t>
            </w:r>
            <w:proofErr w:type="spellEnd"/>
            <w:r>
              <w:t>-ante</w:t>
            </w:r>
            <w:r>
              <w:rPr>
                <w:spacing w:val="-7"/>
              </w:rPr>
              <w:t xml:space="preserve"> </w:t>
            </w:r>
            <w:r>
              <w:t>API,</w:t>
            </w:r>
            <w:r>
              <w:rPr>
                <w:spacing w:val="-6"/>
              </w:rPr>
              <w:t xml:space="preserve"> </w:t>
            </w:r>
            <w:r>
              <w:t>sin</w:t>
            </w:r>
            <w:r>
              <w:rPr>
                <w:spacing w:val="-6"/>
              </w:rPr>
              <w:t xml:space="preserve"> </w:t>
            </w:r>
            <w:r>
              <w:t>depender</w:t>
            </w:r>
            <w:r>
              <w:rPr>
                <w:spacing w:val="-6"/>
              </w:rPr>
              <w:t xml:space="preserve"> </w:t>
            </w:r>
            <w:r>
              <w:t>de</w:t>
            </w:r>
            <w:r>
              <w:rPr>
                <w:spacing w:val="-7"/>
              </w:rPr>
              <w:t xml:space="preserve"> </w:t>
            </w:r>
            <w:r>
              <w:t>la</w:t>
            </w:r>
            <w:r>
              <w:rPr>
                <w:spacing w:val="-6"/>
              </w:rPr>
              <w:t xml:space="preserve"> </w:t>
            </w:r>
            <w:r>
              <w:t>no-</w:t>
            </w:r>
          </w:p>
          <w:p w14:paraId="14B6F74F" w14:textId="77777777" w:rsidR="00D94C5B" w:rsidRDefault="00000000">
            <w:pPr>
              <w:pStyle w:val="TableParagraph"/>
              <w:spacing w:line="240" w:lineRule="auto"/>
            </w:pPr>
            <w:proofErr w:type="spellStart"/>
            <w:r>
              <w:rPr>
                <w:spacing w:val="-2"/>
              </w:rPr>
              <w:t>tificación</w:t>
            </w:r>
            <w:proofErr w:type="spellEnd"/>
            <w:r>
              <w:t xml:space="preserve"> </w:t>
            </w:r>
            <w:r>
              <w:rPr>
                <w:spacing w:val="-2"/>
              </w:rPr>
              <w:t>por</w:t>
            </w:r>
            <w:r>
              <w:rPr>
                <w:spacing w:val="1"/>
              </w:rPr>
              <w:t xml:space="preserve"> </w:t>
            </w:r>
            <w:proofErr w:type="spellStart"/>
            <w:r>
              <w:rPr>
                <w:spacing w:val="-2"/>
              </w:rPr>
              <w:t>callback</w:t>
            </w:r>
            <w:proofErr w:type="spellEnd"/>
            <w:r>
              <w:rPr>
                <w:spacing w:val="-2"/>
              </w:rPr>
              <w:t>.</w:t>
            </w:r>
          </w:p>
        </w:tc>
        <w:tc>
          <w:tcPr>
            <w:tcW w:w="984" w:type="dxa"/>
          </w:tcPr>
          <w:p w14:paraId="4A3A434D" w14:textId="77777777" w:rsidR="00D94C5B" w:rsidRDefault="00000000">
            <w:pPr>
              <w:pStyle w:val="TableParagraph"/>
              <w:ind w:left="123"/>
            </w:pPr>
            <w:proofErr w:type="spellStart"/>
            <w:r>
              <w:rPr>
                <w:spacing w:val="-2"/>
              </w:rPr>
              <w:t>Should</w:t>
            </w:r>
            <w:proofErr w:type="spellEnd"/>
          </w:p>
        </w:tc>
        <w:tc>
          <w:tcPr>
            <w:tcW w:w="1608" w:type="dxa"/>
          </w:tcPr>
          <w:p w14:paraId="3834C441" w14:textId="77777777" w:rsidR="00D94C5B" w:rsidRDefault="00000000">
            <w:pPr>
              <w:pStyle w:val="TableParagraph"/>
              <w:ind w:left="123"/>
              <w:rPr>
                <w:b/>
              </w:rPr>
            </w:pPr>
            <w:r>
              <w:rPr>
                <w:b/>
                <w:color w:val="FF0000"/>
                <w:spacing w:val="-4"/>
              </w:rPr>
              <w:t>[DEC-</w:t>
            </w:r>
            <w:r>
              <w:rPr>
                <w:b/>
                <w:color w:val="FF0000"/>
                <w:spacing w:val="-5"/>
              </w:rPr>
              <w:t>12]</w:t>
            </w:r>
          </w:p>
        </w:tc>
        <w:tc>
          <w:tcPr>
            <w:tcW w:w="1041" w:type="dxa"/>
          </w:tcPr>
          <w:p w14:paraId="5B59BEF0" w14:textId="77777777" w:rsidR="00D94C5B" w:rsidRDefault="00000000">
            <w:pPr>
              <w:pStyle w:val="TableParagraph"/>
            </w:pPr>
            <w:r>
              <w:t>PF-</w:t>
            </w:r>
            <w:r>
              <w:rPr>
                <w:spacing w:val="-5"/>
              </w:rPr>
              <w:t>19</w:t>
            </w:r>
          </w:p>
        </w:tc>
      </w:tr>
      <w:tr w:rsidR="00D94C5B" w14:paraId="26C36BD5" w14:textId="77777777">
        <w:trPr>
          <w:trHeight w:val="1352"/>
        </w:trPr>
        <w:tc>
          <w:tcPr>
            <w:tcW w:w="1211" w:type="dxa"/>
          </w:tcPr>
          <w:p w14:paraId="7A26DB35" w14:textId="77777777" w:rsidR="00D94C5B" w:rsidRDefault="00000000">
            <w:pPr>
              <w:pStyle w:val="TableParagraph"/>
            </w:pPr>
            <w:r>
              <w:rPr>
                <w:spacing w:val="-7"/>
              </w:rPr>
              <w:t>RQF-</w:t>
            </w:r>
            <w:r>
              <w:rPr>
                <w:spacing w:val="-5"/>
              </w:rPr>
              <w:t>018</w:t>
            </w:r>
          </w:p>
        </w:tc>
        <w:tc>
          <w:tcPr>
            <w:tcW w:w="1154" w:type="dxa"/>
          </w:tcPr>
          <w:p w14:paraId="3FB48301" w14:textId="77777777" w:rsidR="00D94C5B" w:rsidRDefault="00000000">
            <w:pPr>
              <w:pStyle w:val="TableParagraph"/>
            </w:pPr>
            <w:r>
              <w:rPr>
                <w:spacing w:val="-2"/>
              </w:rPr>
              <w:t>Funcional</w:t>
            </w:r>
          </w:p>
        </w:tc>
        <w:tc>
          <w:tcPr>
            <w:tcW w:w="3478" w:type="dxa"/>
          </w:tcPr>
          <w:p w14:paraId="0B1295DB" w14:textId="77777777" w:rsidR="00D94C5B" w:rsidRDefault="00000000">
            <w:pPr>
              <w:pStyle w:val="TableParagraph"/>
              <w:spacing w:line="259" w:lineRule="auto"/>
              <w:ind w:right="242"/>
            </w:pPr>
            <w:r>
              <w:rPr>
                <w:spacing w:val="-4"/>
              </w:rPr>
              <w:t>Migrar</w:t>
            </w:r>
            <w:r>
              <w:rPr>
                <w:spacing w:val="-7"/>
              </w:rPr>
              <w:t xml:space="preserve"> </w:t>
            </w:r>
            <w:r>
              <w:rPr>
                <w:spacing w:val="-4"/>
              </w:rPr>
              <w:t>los</w:t>
            </w:r>
            <w:r>
              <w:rPr>
                <w:spacing w:val="-6"/>
              </w:rPr>
              <w:t xml:space="preserve"> </w:t>
            </w:r>
            <w:r>
              <w:rPr>
                <w:spacing w:val="-4"/>
              </w:rPr>
              <w:t>casos</w:t>
            </w:r>
            <w:r>
              <w:rPr>
                <w:spacing w:val="-6"/>
              </w:rPr>
              <w:t xml:space="preserve"> </w:t>
            </w:r>
            <w:r>
              <w:rPr>
                <w:spacing w:val="-4"/>
              </w:rPr>
              <w:t>procesados</w:t>
            </w:r>
            <w:r>
              <w:rPr>
                <w:spacing w:val="-6"/>
              </w:rPr>
              <w:t xml:space="preserve"> </w:t>
            </w:r>
            <w:r>
              <w:rPr>
                <w:spacing w:val="-4"/>
              </w:rPr>
              <w:t xml:space="preserve">en </w:t>
            </w:r>
            <w:r>
              <w:t>los pilotos anteriores.</w:t>
            </w:r>
          </w:p>
        </w:tc>
        <w:tc>
          <w:tcPr>
            <w:tcW w:w="984" w:type="dxa"/>
          </w:tcPr>
          <w:p w14:paraId="630BB9E3" w14:textId="77777777" w:rsidR="00D94C5B" w:rsidRDefault="00000000">
            <w:pPr>
              <w:pStyle w:val="TableParagraph"/>
              <w:ind w:left="123"/>
            </w:pPr>
            <w:proofErr w:type="spellStart"/>
            <w:r>
              <w:rPr>
                <w:spacing w:val="-2"/>
              </w:rPr>
              <w:t>Won’t</w:t>
            </w:r>
            <w:proofErr w:type="spellEnd"/>
          </w:p>
        </w:tc>
        <w:tc>
          <w:tcPr>
            <w:tcW w:w="1608" w:type="dxa"/>
          </w:tcPr>
          <w:p w14:paraId="53E736AB" w14:textId="77777777" w:rsidR="00D94C5B" w:rsidRDefault="00000000">
            <w:pPr>
              <w:pStyle w:val="TableParagraph"/>
              <w:ind w:left="123"/>
            </w:pPr>
            <w:r>
              <w:rPr>
                <w:spacing w:val="-4"/>
              </w:rPr>
              <w:t>§5.1</w:t>
            </w:r>
          </w:p>
        </w:tc>
        <w:tc>
          <w:tcPr>
            <w:tcW w:w="1041" w:type="dxa"/>
          </w:tcPr>
          <w:p w14:paraId="68292BF7" w14:textId="77777777" w:rsidR="00D94C5B" w:rsidRDefault="00000000">
            <w:pPr>
              <w:pStyle w:val="TableParagraph"/>
              <w:tabs>
                <w:tab w:val="left" w:pos="548"/>
              </w:tabs>
              <w:spacing w:line="259" w:lineRule="auto"/>
              <w:ind w:right="112"/>
            </w:pPr>
            <w:r>
              <w:t>—</w:t>
            </w:r>
            <w:r>
              <w:tab/>
            </w:r>
            <w:r>
              <w:rPr>
                <w:spacing w:val="-4"/>
              </w:rPr>
              <w:t>(</w:t>
            </w:r>
            <w:proofErr w:type="spellStart"/>
            <w:r>
              <w:rPr>
                <w:spacing w:val="-4"/>
              </w:rPr>
              <w:t>ex-</w:t>
            </w:r>
            <w:r>
              <w:rPr>
                <w:spacing w:val="-2"/>
              </w:rPr>
              <w:t>cluido</w:t>
            </w:r>
            <w:proofErr w:type="spellEnd"/>
            <w:r>
              <w:rPr>
                <w:spacing w:val="-2"/>
              </w:rPr>
              <w:t xml:space="preserve"> </w:t>
            </w:r>
            <w:proofErr w:type="spellStart"/>
            <w:r>
              <w:t>ex-plícita</w:t>
            </w:r>
            <w:proofErr w:type="spellEnd"/>
            <w:r>
              <w:t>-</w:t>
            </w:r>
          </w:p>
          <w:p w14:paraId="0E888783" w14:textId="77777777" w:rsidR="00D94C5B" w:rsidRDefault="00000000">
            <w:pPr>
              <w:pStyle w:val="TableParagraph"/>
              <w:spacing w:line="240" w:lineRule="auto"/>
            </w:pPr>
            <w:r>
              <w:rPr>
                <w:spacing w:val="-2"/>
              </w:rPr>
              <w:t>mente)</w:t>
            </w:r>
          </w:p>
        </w:tc>
      </w:tr>
      <w:tr w:rsidR="00D94C5B" w14:paraId="0DDA7561" w14:textId="77777777">
        <w:trPr>
          <w:trHeight w:val="1081"/>
        </w:trPr>
        <w:tc>
          <w:tcPr>
            <w:tcW w:w="1211" w:type="dxa"/>
          </w:tcPr>
          <w:p w14:paraId="320C898B" w14:textId="77777777" w:rsidR="00D94C5B" w:rsidRDefault="00000000">
            <w:pPr>
              <w:pStyle w:val="TableParagraph"/>
              <w:spacing w:line="259" w:lineRule="auto"/>
              <w:ind w:right="378"/>
            </w:pPr>
            <w:r>
              <w:t>RQNF-</w:t>
            </w:r>
            <w:r>
              <w:rPr>
                <w:spacing w:val="-4"/>
              </w:rPr>
              <w:t>001</w:t>
            </w:r>
          </w:p>
        </w:tc>
        <w:tc>
          <w:tcPr>
            <w:tcW w:w="1154" w:type="dxa"/>
          </w:tcPr>
          <w:p w14:paraId="2605780F"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3ADB93C4" w14:textId="77777777" w:rsidR="00D94C5B" w:rsidRDefault="00000000">
            <w:pPr>
              <w:pStyle w:val="TableParagraph"/>
              <w:spacing w:line="259" w:lineRule="auto"/>
              <w:ind w:right="260"/>
            </w:pPr>
            <w:r>
              <w:t xml:space="preserve">La API debe emitir acuse de </w:t>
            </w:r>
            <w:r>
              <w:rPr>
                <w:spacing w:val="-2"/>
              </w:rPr>
              <w:t>recibo</w:t>
            </w:r>
            <w:r>
              <w:rPr>
                <w:spacing w:val="-4"/>
              </w:rPr>
              <w:t xml:space="preserve"> </w:t>
            </w:r>
            <w:r>
              <w:rPr>
                <w:spacing w:val="-2"/>
              </w:rPr>
              <w:t>(HTTP</w:t>
            </w:r>
            <w:r>
              <w:rPr>
                <w:spacing w:val="-4"/>
              </w:rPr>
              <w:t xml:space="preserve"> </w:t>
            </w:r>
            <w:r>
              <w:rPr>
                <w:spacing w:val="-2"/>
              </w:rPr>
              <w:t>202)</w:t>
            </w:r>
            <w:r>
              <w:rPr>
                <w:spacing w:val="-4"/>
              </w:rPr>
              <w:t xml:space="preserve"> </w:t>
            </w:r>
            <w:r>
              <w:rPr>
                <w:spacing w:val="-2"/>
              </w:rPr>
              <w:t>en</w:t>
            </w:r>
            <w:r>
              <w:rPr>
                <w:spacing w:val="-4"/>
              </w:rPr>
              <w:t xml:space="preserve"> </w:t>
            </w:r>
            <w:r>
              <w:rPr>
                <w:spacing w:val="-2"/>
              </w:rPr>
              <w:t>menos</w:t>
            </w:r>
            <w:r>
              <w:rPr>
                <w:spacing w:val="-4"/>
              </w:rPr>
              <w:t xml:space="preserve"> </w:t>
            </w:r>
            <w:r>
              <w:rPr>
                <w:spacing w:val="-2"/>
              </w:rPr>
              <w:t>de 1</w:t>
            </w:r>
            <w:r>
              <w:rPr>
                <w:spacing w:val="-4"/>
              </w:rPr>
              <w:t xml:space="preserve"> </w:t>
            </w:r>
            <w:r>
              <w:rPr>
                <w:spacing w:val="-2"/>
              </w:rPr>
              <w:t>segundo</w:t>
            </w:r>
            <w:r>
              <w:rPr>
                <w:spacing w:val="-3"/>
              </w:rPr>
              <w:t xml:space="preserve"> </w:t>
            </w:r>
            <w:r>
              <w:rPr>
                <w:spacing w:val="-2"/>
              </w:rPr>
              <w:t>desde</w:t>
            </w:r>
            <w:r>
              <w:rPr>
                <w:spacing w:val="-3"/>
              </w:rPr>
              <w:t xml:space="preserve"> </w:t>
            </w:r>
            <w:r>
              <w:rPr>
                <w:spacing w:val="-2"/>
              </w:rPr>
              <w:t>la</w:t>
            </w:r>
            <w:r>
              <w:rPr>
                <w:spacing w:val="-4"/>
              </w:rPr>
              <w:t xml:space="preserve"> </w:t>
            </w:r>
            <w:r>
              <w:rPr>
                <w:spacing w:val="-2"/>
              </w:rPr>
              <w:t>recepción</w:t>
            </w:r>
            <w:r>
              <w:rPr>
                <w:spacing w:val="-3"/>
              </w:rPr>
              <w:t xml:space="preserve"> </w:t>
            </w:r>
            <w:r>
              <w:rPr>
                <w:spacing w:val="-5"/>
              </w:rPr>
              <w:t>del</w:t>
            </w:r>
          </w:p>
          <w:p w14:paraId="14C0A883" w14:textId="77777777" w:rsidR="00D94C5B" w:rsidRDefault="00000000">
            <w:pPr>
              <w:pStyle w:val="TableParagraph"/>
              <w:spacing w:line="240" w:lineRule="auto"/>
            </w:pPr>
            <w:r>
              <w:rPr>
                <w:spacing w:val="-2"/>
              </w:rPr>
              <w:t>caso.</w:t>
            </w:r>
          </w:p>
        </w:tc>
        <w:tc>
          <w:tcPr>
            <w:tcW w:w="984" w:type="dxa"/>
          </w:tcPr>
          <w:p w14:paraId="3E0D690E" w14:textId="77777777" w:rsidR="00D94C5B" w:rsidRDefault="00000000">
            <w:pPr>
              <w:pStyle w:val="TableParagraph"/>
              <w:ind w:left="123"/>
            </w:pPr>
            <w:r>
              <w:rPr>
                <w:spacing w:val="-4"/>
              </w:rPr>
              <w:t>Must</w:t>
            </w:r>
          </w:p>
        </w:tc>
        <w:tc>
          <w:tcPr>
            <w:tcW w:w="1608" w:type="dxa"/>
          </w:tcPr>
          <w:p w14:paraId="23841228" w14:textId="77777777" w:rsidR="00D94C5B" w:rsidRDefault="00000000">
            <w:pPr>
              <w:pStyle w:val="TableParagraph"/>
              <w:spacing w:line="259" w:lineRule="auto"/>
              <w:ind w:left="123" w:right="499"/>
            </w:pPr>
            <w:r>
              <w:rPr>
                <w:spacing w:val="-2"/>
              </w:rPr>
              <w:t>§4,</w:t>
            </w:r>
            <w:r>
              <w:rPr>
                <w:spacing w:val="-7"/>
              </w:rPr>
              <w:t xml:space="preserve"> </w:t>
            </w:r>
            <w:r>
              <w:rPr>
                <w:spacing w:val="-2"/>
              </w:rPr>
              <w:t>ENT3, DEC-07</w:t>
            </w:r>
          </w:p>
        </w:tc>
        <w:tc>
          <w:tcPr>
            <w:tcW w:w="1041" w:type="dxa"/>
          </w:tcPr>
          <w:p w14:paraId="1CB95ABB" w14:textId="77777777" w:rsidR="00D94C5B" w:rsidRDefault="00000000">
            <w:pPr>
              <w:pStyle w:val="TableParagraph"/>
            </w:pPr>
            <w:r>
              <w:rPr>
                <w:spacing w:val="-2"/>
              </w:rPr>
              <w:t>PX-</w:t>
            </w:r>
            <w:r>
              <w:rPr>
                <w:spacing w:val="-5"/>
              </w:rPr>
              <w:t>01</w:t>
            </w:r>
          </w:p>
        </w:tc>
      </w:tr>
      <w:tr w:rsidR="00D94C5B" w14:paraId="2C6E23F1" w14:textId="77777777">
        <w:trPr>
          <w:trHeight w:val="1352"/>
        </w:trPr>
        <w:tc>
          <w:tcPr>
            <w:tcW w:w="1211" w:type="dxa"/>
          </w:tcPr>
          <w:p w14:paraId="10D5BB9F" w14:textId="77777777" w:rsidR="00D94C5B" w:rsidRDefault="00000000">
            <w:pPr>
              <w:pStyle w:val="TableParagraph"/>
              <w:spacing w:line="259" w:lineRule="auto"/>
              <w:ind w:right="378"/>
            </w:pPr>
            <w:r>
              <w:t>RQNF-</w:t>
            </w:r>
            <w:r>
              <w:rPr>
                <w:spacing w:val="-4"/>
              </w:rPr>
              <w:t>002</w:t>
            </w:r>
          </w:p>
        </w:tc>
        <w:tc>
          <w:tcPr>
            <w:tcW w:w="1154" w:type="dxa"/>
          </w:tcPr>
          <w:p w14:paraId="728B6AC5"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698C079E" w14:textId="77777777" w:rsidR="00D94C5B" w:rsidRDefault="00000000">
            <w:pPr>
              <w:pStyle w:val="TableParagraph"/>
              <w:spacing w:line="259" w:lineRule="auto"/>
              <w:ind w:right="180"/>
            </w:pPr>
            <w:r>
              <w:rPr>
                <w:spacing w:val="-4"/>
              </w:rPr>
              <w:t xml:space="preserve">El procesamiento del caso debe </w:t>
            </w:r>
            <w:r>
              <w:t>ser</w:t>
            </w:r>
            <w:r>
              <w:rPr>
                <w:spacing w:val="-1"/>
              </w:rPr>
              <w:t xml:space="preserve"> </w:t>
            </w:r>
            <w:r>
              <w:t>asincrónico</w:t>
            </w:r>
            <w:r>
              <w:rPr>
                <w:spacing w:val="-1"/>
              </w:rPr>
              <w:t xml:space="preserve"> </w:t>
            </w:r>
            <w:r>
              <w:t>para</w:t>
            </w:r>
            <w:r>
              <w:rPr>
                <w:spacing w:val="-1"/>
              </w:rPr>
              <w:t xml:space="preserve"> </w:t>
            </w:r>
            <w:r>
              <w:t xml:space="preserve">evidencia </w:t>
            </w:r>
            <w:r>
              <w:rPr>
                <w:spacing w:val="-4"/>
              </w:rPr>
              <w:t xml:space="preserve">pesada (múltiples documentos, </w:t>
            </w:r>
            <w:r>
              <w:t>video),</w:t>
            </w:r>
            <w:r>
              <w:rPr>
                <w:spacing w:val="-5"/>
              </w:rPr>
              <w:t xml:space="preserve"> </w:t>
            </w:r>
            <w:r>
              <w:t>sin</w:t>
            </w:r>
            <w:r>
              <w:rPr>
                <w:spacing w:val="-5"/>
              </w:rPr>
              <w:t xml:space="preserve"> </w:t>
            </w:r>
            <w:r>
              <w:t>bloquear</w:t>
            </w:r>
            <w:r>
              <w:rPr>
                <w:spacing w:val="-5"/>
              </w:rPr>
              <w:t xml:space="preserve"> </w:t>
            </w:r>
            <w:r>
              <w:t>al</w:t>
            </w:r>
            <w:r>
              <w:rPr>
                <w:spacing w:val="-5"/>
              </w:rPr>
              <w:t xml:space="preserve"> </w:t>
            </w:r>
            <w:r>
              <w:t>sistema</w:t>
            </w:r>
          </w:p>
          <w:p w14:paraId="3C0D2293" w14:textId="77777777" w:rsidR="00D94C5B" w:rsidRDefault="00000000">
            <w:pPr>
              <w:pStyle w:val="TableParagraph"/>
              <w:spacing w:line="240" w:lineRule="auto"/>
            </w:pPr>
            <w:r>
              <w:t>del</w:t>
            </w:r>
            <w:r>
              <w:rPr>
                <w:spacing w:val="-2"/>
              </w:rPr>
              <w:t xml:space="preserve"> cliente.</w:t>
            </w:r>
          </w:p>
        </w:tc>
        <w:tc>
          <w:tcPr>
            <w:tcW w:w="984" w:type="dxa"/>
          </w:tcPr>
          <w:p w14:paraId="5EF423A3" w14:textId="77777777" w:rsidR="00D94C5B" w:rsidRDefault="00000000">
            <w:pPr>
              <w:pStyle w:val="TableParagraph"/>
              <w:ind w:left="123"/>
            </w:pPr>
            <w:r>
              <w:rPr>
                <w:spacing w:val="-4"/>
              </w:rPr>
              <w:t>Must</w:t>
            </w:r>
          </w:p>
        </w:tc>
        <w:tc>
          <w:tcPr>
            <w:tcW w:w="1608" w:type="dxa"/>
          </w:tcPr>
          <w:p w14:paraId="570813EF" w14:textId="77777777" w:rsidR="00D94C5B" w:rsidRDefault="00000000">
            <w:pPr>
              <w:pStyle w:val="TableParagraph"/>
              <w:spacing w:line="259" w:lineRule="auto"/>
              <w:ind w:left="123" w:right="222"/>
            </w:pPr>
            <w:r>
              <w:t>§4, ENT3, ENT7, DEC-</w:t>
            </w:r>
            <w:r>
              <w:rPr>
                <w:spacing w:val="-6"/>
              </w:rPr>
              <w:t>07</w:t>
            </w:r>
          </w:p>
        </w:tc>
        <w:tc>
          <w:tcPr>
            <w:tcW w:w="1041" w:type="dxa"/>
          </w:tcPr>
          <w:p w14:paraId="6BF18AFE" w14:textId="77777777" w:rsidR="00D94C5B" w:rsidRDefault="00000000">
            <w:pPr>
              <w:pStyle w:val="TableParagraph"/>
            </w:pPr>
            <w:r>
              <w:rPr>
                <w:spacing w:val="-8"/>
              </w:rPr>
              <w:t>PX-</w:t>
            </w:r>
            <w:r>
              <w:rPr>
                <w:spacing w:val="-5"/>
              </w:rPr>
              <w:t>02</w:t>
            </w:r>
          </w:p>
        </w:tc>
      </w:tr>
      <w:tr w:rsidR="00D94C5B" w14:paraId="0102FB60" w14:textId="77777777">
        <w:trPr>
          <w:trHeight w:val="1352"/>
        </w:trPr>
        <w:tc>
          <w:tcPr>
            <w:tcW w:w="1211" w:type="dxa"/>
          </w:tcPr>
          <w:p w14:paraId="18659D29" w14:textId="77777777" w:rsidR="00D94C5B" w:rsidRDefault="00000000">
            <w:pPr>
              <w:pStyle w:val="TableParagraph"/>
              <w:spacing w:line="259" w:lineRule="auto"/>
              <w:ind w:right="378"/>
            </w:pPr>
            <w:r>
              <w:t>RQNF-</w:t>
            </w:r>
            <w:r>
              <w:rPr>
                <w:spacing w:val="-4"/>
              </w:rPr>
              <w:t>003</w:t>
            </w:r>
          </w:p>
        </w:tc>
        <w:tc>
          <w:tcPr>
            <w:tcW w:w="1154" w:type="dxa"/>
          </w:tcPr>
          <w:p w14:paraId="0D4AE1C0"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0CC32A8A" w14:textId="77777777" w:rsidR="00D94C5B" w:rsidRDefault="00000000">
            <w:pPr>
              <w:pStyle w:val="TableParagraph"/>
              <w:spacing w:line="259" w:lineRule="auto"/>
              <w:ind w:right="170"/>
            </w:pPr>
            <w:r>
              <w:t xml:space="preserve">Los datos de clientes chilenos deben residir en territorio </w:t>
            </w:r>
            <w:proofErr w:type="spellStart"/>
            <w:r>
              <w:t>na-cional</w:t>
            </w:r>
            <w:proofErr w:type="spellEnd"/>
            <w:r>
              <w:t>;</w:t>
            </w:r>
            <w:r>
              <w:rPr>
                <w:spacing w:val="-7"/>
              </w:rPr>
              <w:t xml:space="preserve"> </w:t>
            </w:r>
            <w:r>
              <w:t>solo</w:t>
            </w:r>
            <w:r>
              <w:rPr>
                <w:spacing w:val="-6"/>
              </w:rPr>
              <w:t xml:space="preserve"> </w:t>
            </w:r>
            <w:r>
              <w:t>fragmentos</w:t>
            </w:r>
            <w:r>
              <w:rPr>
                <w:spacing w:val="-6"/>
              </w:rPr>
              <w:t xml:space="preserve"> </w:t>
            </w:r>
            <w:r>
              <w:t>sin</w:t>
            </w:r>
            <w:r>
              <w:rPr>
                <w:spacing w:val="-6"/>
              </w:rPr>
              <w:t xml:space="preserve"> </w:t>
            </w:r>
            <w:r>
              <w:t xml:space="preserve">datos </w:t>
            </w:r>
            <w:r>
              <w:rPr>
                <w:spacing w:val="-4"/>
              </w:rPr>
              <w:t>identificatorios</w:t>
            </w:r>
            <w:r>
              <w:rPr>
                <w:spacing w:val="-8"/>
              </w:rPr>
              <w:t xml:space="preserve"> </w:t>
            </w:r>
            <w:r>
              <w:rPr>
                <w:spacing w:val="-4"/>
              </w:rPr>
              <w:t>se</w:t>
            </w:r>
            <w:r>
              <w:rPr>
                <w:spacing w:val="-6"/>
              </w:rPr>
              <w:t xml:space="preserve"> </w:t>
            </w:r>
            <w:r>
              <w:rPr>
                <w:spacing w:val="-4"/>
              </w:rPr>
              <w:t>envían</w:t>
            </w:r>
            <w:r>
              <w:rPr>
                <w:spacing w:val="-6"/>
              </w:rPr>
              <w:t xml:space="preserve"> </w:t>
            </w:r>
            <w:r>
              <w:rPr>
                <w:spacing w:val="-4"/>
              </w:rPr>
              <w:t>a</w:t>
            </w:r>
            <w:r>
              <w:rPr>
                <w:spacing w:val="-6"/>
              </w:rPr>
              <w:t xml:space="preserve"> </w:t>
            </w:r>
            <w:proofErr w:type="spellStart"/>
            <w:r>
              <w:rPr>
                <w:spacing w:val="-4"/>
              </w:rPr>
              <w:t>mode</w:t>
            </w:r>
            <w:proofErr w:type="spellEnd"/>
            <w:r>
              <w:rPr>
                <w:spacing w:val="-4"/>
              </w:rPr>
              <w:t>-</w:t>
            </w:r>
          </w:p>
          <w:p w14:paraId="3643B4EB" w14:textId="77777777" w:rsidR="00D94C5B" w:rsidRDefault="00000000">
            <w:pPr>
              <w:pStyle w:val="TableParagraph"/>
              <w:spacing w:line="240" w:lineRule="auto"/>
            </w:pPr>
            <w:r>
              <w:t>los</w:t>
            </w:r>
            <w:r>
              <w:rPr>
                <w:spacing w:val="-6"/>
              </w:rPr>
              <w:t xml:space="preserve"> </w:t>
            </w:r>
            <w:r>
              <w:rPr>
                <w:spacing w:val="-2"/>
              </w:rPr>
              <w:t>externos.</w:t>
            </w:r>
          </w:p>
        </w:tc>
        <w:tc>
          <w:tcPr>
            <w:tcW w:w="984" w:type="dxa"/>
          </w:tcPr>
          <w:p w14:paraId="5E806B78" w14:textId="77777777" w:rsidR="00D94C5B" w:rsidRDefault="00000000">
            <w:pPr>
              <w:pStyle w:val="TableParagraph"/>
              <w:ind w:left="123"/>
            </w:pPr>
            <w:r>
              <w:rPr>
                <w:spacing w:val="-4"/>
              </w:rPr>
              <w:t>Must</w:t>
            </w:r>
          </w:p>
        </w:tc>
        <w:tc>
          <w:tcPr>
            <w:tcW w:w="1608" w:type="dxa"/>
          </w:tcPr>
          <w:p w14:paraId="7FA7BB19" w14:textId="77777777" w:rsidR="00D94C5B" w:rsidRDefault="00000000">
            <w:pPr>
              <w:pStyle w:val="TableParagraph"/>
              <w:spacing w:line="259" w:lineRule="auto"/>
              <w:ind w:left="123" w:right="499"/>
            </w:pPr>
            <w:r>
              <w:rPr>
                <w:spacing w:val="-2"/>
              </w:rPr>
              <w:t>§4,</w:t>
            </w:r>
            <w:r>
              <w:rPr>
                <w:spacing w:val="-7"/>
              </w:rPr>
              <w:t xml:space="preserve"> </w:t>
            </w:r>
            <w:r>
              <w:rPr>
                <w:spacing w:val="-2"/>
              </w:rPr>
              <w:t>ENT6, DEC-06</w:t>
            </w:r>
          </w:p>
        </w:tc>
        <w:tc>
          <w:tcPr>
            <w:tcW w:w="1041" w:type="dxa"/>
          </w:tcPr>
          <w:p w14:paraId="60C1AC7C" w14:textId="77777777" w:rsidR="00D94C5B" w:rsidRDefault="00000000">
            <w:pPr>
              <w:pStyle w:val="TableParagraph"/>
            </w:pPr>
            <w:r>
              <w:rPr>
                <w:spacing w:val="-8"/>
              </w:rPr>
              <w:t>PX-</w:t>
            </w:r>
            <w:r>
              <w:rPr>
                <w:spacing w:val="-5"/>
              </w:rPr>
              <w:t>03</w:t>
            </w:r>
          </w:p>
        </w:tc>
      </w:tr>
    </w:tbl>
    <w:p w14:paraId="6A723BAF" w14:textId="77777777" w:rsidR="00D94C5B" w:rsidRDefault="00D94C5B">
      <w:pPr>
        <w:pStyle w:val="TableParagraph"/>
        <w:sectPr w:rsidR="00D94C5B">
          <w:pgSz w:w="11910" w:h="16840"/>
          <w:pgMar w:top="1200" w:right="283" w:bottom="840" w:left="1133" w:header="0" w:footer="655" w:gutter="0"/>
          <w:cols w:space="720"/>
        </w:sectPr>
      </w:pPr>
    </w:p>
    <w:p w14:paraId="3B68900D" w14:textId="77777777" w:rsidR="00D94C5B" w:rsidRDefault="00D94C5B">
      <w:pPr>
        <w:pStyle w:val="Textoindependiente"/>
        <w:spacing w:before="6"/>
        <w:ind w:left="0" w:firstLine="0"/>
        <w:rPr>
          <w:b/>
          <w:sz w:val="2"/>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11"/>
        <w:gridCol w:w="1154"/>
        <w:gridCol w:w="3478"/>
        <w:gridCol w:w="984"/>
        <w:gridCol w:w="1608"/>
        <w:gridCol w:w="1041"/>
      </w:tblGrid>
      <w:tr w:rsidR="00D94C5B" w14:paraId="154D5DBE" w14:textId="77777777">
        <w:trPr>
          <w:trHeight w:val="268"/>
        </w:trPr>
        <w:tc>
          <w:tcPr>
            <w:tcW w:w="1211" w:type="dxa"/>
          </w:tcPr>
          <w:p w14:paraId="356B221B" w14:textId="77777777" w:rsidR="00D94C5B" w:rsidRDefault="00000000">
            <w:pPr>
              <w:pStyle w:val="TableParagraph"/>
              <w:rPr>
                <w:b/>
              </w:rPr>
            </w:pPr>
            <w:r>
              <w:rPr>
                <w:b/>
                <w:spacing w:val="-5"/>
              </w:rPr>
              <w:t>ID</w:t>
            </w:r>
          </w:p>
        </w:tc>
        <w:tc>
          <w:tcPr>
            <w:tcW w:w="1154" w:type="dxa"/>
          </w:tcPr>
          <w:p w14:paraId="6A084869" w14:textId="77777777" w:rsidR="00D94C5B" w:rsidRDefault="00000000">
            <w:pPr>
              <w:pStyle w:val="TableParagraph"/>
              <w:rPr>
                <w:b/>
              </w:rPr>
            </w:pPr>
            <w:r>
              <w:rPr>
                <w:b/>
                <w:spacing w:val="-4"/>
              </w:rPr>
              <w:t>Tipo</w:t>
            </w:r>
          </w:p>
        </w:tc>
        <w:tc>
          <w:tcPr>
            <w:tcW w:w="3478" w:type="dxa"/>
          </w:tcPr>
          <w:p w14:paraId="5ACEE5D8" w14:textId="77777777" w:rsidR="00D94C5B" w:rsidRDefault="00000000">
            <w:pPr>
              <w:pStyle w:val="TableParagraph"/>
              <w:rPr>
                <w:b/>
              </w:rPr>
            </w:pPr>
            <w:r>
              <w:rPr>
                <w:b/>
                <w:spacing w:val="-2"/>
              </w:rPr>
              <w:t>Requisito</w:t>
            </w:r>
          </w:p>
        </w:tc>
        <w:tc>
          <w:tcPr>
            <w:tcW w:w="984" w:type="dxa"/>
          </w:tcPr>
          <w:p w14:paraId="4E54796B" w14:textId="77777777" w:rsidR="00D94C5B" w:rsidRDefault="00000000">
            <w:pPr>
              <w:pStyle w:val="TableParagraph"/>
              <w:ind w:left="123" w:right="-58"/>
              <w:rPr>
                <w:b/>
              </w:rPr>
            </w:pPr>
            <w:proofErr w:type="spellStart"/>
            <w:r>
              <w:rPr>
                <w:b/>
                <w:spacing w:val="-9"/>
              </w:rPr>
              <w:t>Priorida</w:t>
            </w:r>
            <w:proofErr w:type="spellEnd"/>
          </w:p>
        </w:tc>
        <w:tc>
          <w:tcPr>
            <w:tcW w:w="1608" w:type="dxa"/>
          </w:tcPr>
          <w:p w14:paraId="19C2D192" w14:textId="77777777" w:rsidR="00D94C5B" w:rsidRDefault="00000000">
            <w:pPr>
              <w:pStyle w:val="TableParagraph"/>
              <w:ind w:left="35"/>
              <w:rPr>
                <w:b/>
              </w:rPr>
            </w:pPr>
            <w:proofErr w:type="spellStart"/>
            <w:r>
              <w:rPr>
                <w:b/>
                <w:spacing w:val="-2"/>
              </w:rPr>
              <w:t>dFuente</w:t>
            </w:r>
            <w:proofErr w:type="spellEnd"/>
          </w:p>
        </w:tc>
        <w:tc>
          <w:tcPr>
            <w:tcW w:w="1041" w:type="dxa"/>
          </w:tcPr>
          <w:p w14:paraId="61EE7D64" w14:textId="77777777" w:rsidR="00D94C5B" w:rsidRDefault="00000000">
            <w:pPr>
              <w:pStyle w:val="TableParagraph"/>
              <w:rPr>
                <w:b/>
              </w:rPr>
            </w:pPr>
            <w:proofErr w:type="spellStart"/>
            <w:r>
              <w:rPr>
                <w:b/>
                <w:spacing w:val="-2"/>
              </w:rPr>
              <w:t>Verif</w:t>
            </w:r>
            <w:proofErr w:type="spellEnd"/>
            <w:r>
              <w:rPr>
                <w:b/>
                <w:spacing w:val="-2"/>
              </w:rPr>
              <w:t>.</w:t>
            </w:r>
          </w:p>
        </w:tc>
      </w:tr>
      <w:tr w:rsidR="00D94C5B" w14:paraId="03395430" w14:textId="77777777">
        <w:trPr>
          <w:trHeight w:val="1081"/>
        </w:trPr>
        <w:tc>
          <w:tcPr>
            <w:tcW w:w="1211" w:type="dxa"/>
          </w:tcPr>
          <w:p w14:paraId="5411F187" w14:textId="77777777" w:rsidR="00D94C5B" w:rsidRDefault="00000000">
            <w:pPr>
              <w:pStyle w:val="TableParagraph"/>
              <w:spacing w:line="259" w:lineRule="auto"/>
              <w:ind w:right="378"/>
            </w:pPr>
            <w:r>
              <w:t>RQNF-</w:t>
            </w:r>
            <w:r>
              <w:rPr>
                <w:spacing w:val="-4"/>
              </w:rPr>
              <w:t>004</w:t>
            </w:r>
          </w:p>
        </w:tc>
        <w:tc>
          <w:tcPr>
            <w:tcW w:w="1154" w:type="dxa"/>
          </w:tcPr>
          <w:p w14:paraId="4F6BA807"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7019E22B" w14:textId="77777777" w:rsidR="00D94C5B" w:rsidRDefault="00000000">
            <w:pPr>
              <w:pStyle w:val="TableParagraph"/>
              <w:spacing w:line="259" w:lineRule="auto"/>
              <w:ind w:right="246"/>
            </w:pPr>
            <w:r>
              <w:rPr>
                <w:spacing w:val="-4"/>
              </w:rPr>
              <w:t xml:space="preserve">La evidencia se conserva cifrada: </w:t>
            </w:r>
            <w:r>
              <w:t>90 días en almacenamiento ac-</w:t>
            </w:r>
            <w:proofErr w:type="spellStart"/>
            <w:r>
              <w:t>tivo</w:t>
            </w:r>
            <w:proofErr w:type="spellEnd"/>
            <w:r>
              <w:t xml:space="preserve"> y hasta 5 años en </w:t>
            </w:r>
            <w:proofErr w:type="spellStart"/>
            <w:r>
              <w:t>almace</w:t>
            </w:r>
            <w:proofErr w:type="spellEnd"/>
            <w:r>
              <w:t>-</w:t>
            </w:r>
          </w:p>
          <w:p w14:paraId="2C066C5B" w14:textId="77777777" w:rsidR="00D94C5B" w:rsidRDefault="00000000">
            <w:pPr>
              <w:pStyle w:val="TableParagraph"/>
              <w:spacing w:line="240" w:lineRule="auto"/>
            </w:pPr>
            <w:proofErr w:type="spellStart"/>
            <w:r>
              <w:rPr>
                <w:spacing w:val="-6"/>
              </w:rPr>
              <w:t>namiento</w:t>
            </w:r>
            <w:proofErr w:type="spellEnd"/>
            <w:r>
              <w:rPr>
                <w:spacing w:val="6"/>
              </w:rPr>
              <w:t xml:space="preserve"> </w:t>
            </w:r>
            <w:r>
              <w:rPr>
                <w:spacing w:val="-2"/>
              </w:rPr>
              <w:t>frío.</w:t>
            </w:r>
          </w:p>
        </w:tc>
        <w:tc>
          <w:tcPr>
            <w:tcW w:w="984" w:type="dxa"/>
          </w:tcPr>
          <w:p w14:paraId="0D77A5B8" w14:textId="77777777" w:rsidR="00D94C5B" w:rsidRDefault="00000000">
            <w:pPr>
              <w:pStyle w:val="TableParagraph"/>
              <w:ind w:left="123"/>
            </w:pPr>
            <w:r>
              <w:rPr>
                <w:spacing w:val="-4"/>
              </w:rPr>
              <w:t>Must</w:t>
            </w:r>
          </w:p>
        </w:tc>
        <w:tc>
          <w:tcPr>
            <w:tcW w:w="1608" w:type="dxa"/>
          </w:tcPr>
          <w:p w14:paraId="421D4256" w14:textId="77777777" w:rsidR="00D94C5B" w:rsidRDefault="00000000">
            <w:pPr>
              <w:pStyle w:val="TableParagraph"/>
              <w:spacing w:line="259" w:lineRule="auto"/>
              <w:ind w:left="123" w:right="222"/>
            </w:pPr>
            <w:r>
              <w:t>§2.11,</w:t>
            </w:r>
            <w:r>
              <w:rPr>
                <w:spacing w:val="-7"/>
              </w:rPr>
              <w:t xml:space="preserve"> </w:t>
            </w:r>
            <w:r>
              <w:t xml:space="preserve">ENT6, </w:t>
            </w:r>
            <w:r>
              <w:rPr>
                <w:spacing w:val="-2"/>
              </w:rPr>
              <w:t>DEC-03</w:t>
            </w:r>
          </w:p>
        </w:tc>
        <w:tc>
          <w:tcPr>
            <w:tcW w:w="1041" w:type="dxa"/>
          </w:tcPr>
          <w:p w14:paraId="7786A372" w14:textId="77777777" w:rsidR="00D94C5B" w:rsidRDefault="00000000">
            <w:pPr>
              <w:pStyle w:val="TableParagraph"/>
            </w:pPr>
            <w:r>
              <w:rPr>
                <w:w w:val="90"/>
              </w:rPr>
              <w:t>PX-</w:t>
            </w:r>
            <w:r>
              <w:rPr>
                <w:spacing w:val="-5"/>
              </w:rPr>
              <w:t>04</w:t>
            </w:r>
          </w:p>
        </w:tc>
      </w:tr>
      <w:tr w:rsidR="00D94C5B" w14:paraId="01F30986" w14:textId="77777777">
        <w:trPr>
          <w:trHeight w:val="1081"/>
        </w:trPr>
        <w:tc>
          <w:tcPr>
            <w:tcW w:w="1211" w:type="dxa"/>
          </w:tcPr>
          <w:p w14:paraId="495F6E02" w14:textId="77777777" w:rsidR="00D94C5B" w:rsidRDefault="00000000">
            <w:pPr>
              <w:pStyle w:val="TableParagraph"/>
              <w:spacing w:line="259" w:lineRule="auto"/>
              <w:ind w:right="378"/>
            </w:pPr>
            <w:r>
              <w:t>RQNF-</w:t>
            </w:r>
            <w:r>
              <w:rPr>
                <w:spacing w:val="-4"/>
              </w:rPr>
              <w:t>005</w:t>
            </w:r>
          </w:p>
        </w:tc>
        <w:tc>
          <w:tcPr>
            <w:tcW w:w="1154" w:type="dxa"/>
          </w:tcPr>
          <w:p w14:paraId="6D0C21E3"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057CE62C" w14:textId="77777777" w:rsidR="00D94C5B" w:rsidRDefault="00000000">
            <w:pPr>
              <w:pStyle w:val="TableParagraph"/>
              <w:spacing w:line="259" w:lineRule="auto"/>
              <w:ind w:right="322"/>
            </w:pPr>
            <w:r>
              <w:t xml:space="preserve">El rastro de auditoría debe ser inalterable e íntegro para todo </w:t>
            </w:r>
            <w:r>
              <w:rPr>
                <w:spacing w:val="-2"/>
              </w:rPr>
              <w:t>perfil</w:t>
            </w:r>
            <w:r>
              <w:rPr>
                <w:spacing w:val="-7"/>
              </w:rPr>
              <w:t xml:space="preserve"> </w:t>
            </w:r>
            <w:r>
              <w:rPr>
                <w:spacing w:val="-2"/>
              </w:rPr>
              <w:t>de</w:t>
            </w:r>
            <w:r>
              <w:rPr>
                <w:spacing w:val="-6"/>
              </w:rPr>
              <w:t xml:space="preserve"> </w:t>
            </w:r>
            <w:r>
              <w:rPr>
                <w:spacing w:val="-2"/>
              </w:rPr>
              <w:t>usuario,</w:t>
            </w:r>
            <w:r>
              <w:rPr>
                <w:spacing w:val="-6"/>
              </w:rPr>
              <w:t xml:space="preserve"> </w:t>
            </w:r>
            <w:r>
              <w:rPr>
                <w:spacing w:val="-2"/>
              </w:rPr>
              <w:t>incluido</w:t>
            </w:r>
            <w:r>
              <w:rPr>
                <w:spacing w:val="-6"/>
              </w:rPr>
              <w:t xml:space="preserve"> </w:t>
            </w:r>
            <w:r>
              <w:rPr>
                <w:spacing w:val="-2"/>
              </w:rPr>
              <w:t>el</w:t>
            </w:r>
            <w:r>
              <w:rPr>
                <w:spacing w:val="-7"/>
              </w:rPr>
              <w:t xml:space="preserve"> </w:t>
            </w:r>
            <w:r>
              <w:rPr>
                <w:spacing w:val="-2"/>
              </w:rPr>
              <w:t>ad-</w:t>
            </w:r>
          </w:p>
          <w:p w14:paraId="2396DE42" w14:textId="77777777" w:rsidR="00D94C5B" w:rsidRDefault="00000000">
            <w:pPr>
              <w:pStyle w:val="TableParagraph"/>
              <w:spacing w:line="240" w:lineRule="auto"/>
            </w:pPr>
            <w:r>
              <w:rPr>
                <w:spacing w:val="-2"/>
              </w:rPr>
              <w:t>ministrador.</w:t>
            </w:r>
          </w:p>
        </w:tc>
        <w:tc>
          <w:tcPr>
            <w:tcW w:w="984" w:type="dxa"/>
          </w:tcPr>
          <w:p w14:paraId="6DD94D42" w14:textId="77777777" w:rsidR="00D94C5B" w:rsidRDefault="00000000">
            <w:pPr>
              <w:pStyle w:val="TableParagraph"/>
              <w:ind w:left="123"/>
            </w:pPr>
            <w:r>
              <w:rPr>
                <w:spacing w:val="-4"/>
              </w:rPr>
              <w:t>Must</w:t>
            </w:r>
          </w:p>
        </w:tc>
        <w:tc>
          <w:tcPr>
            <w:tcW w:w="1608" w:type="dxa"/>
          </w:tcPr>
          <w:p w14:paraId="4475E186" w14:textId="77777777" w:rsidR="00D94C5B" w:rsidRDefault="00000000">
            <w:pPr>
              <w:pStyle w:val="TableParagraph"/>
              <w:ind w:left="123"/>
            </w:pPr>
            <w:r>
              <w:t>§2.11,</w:t>
            </w:r>
            <w:r>
              <w:rPr>
                <w:spacing w:val="17"/>
              </w:rPr>
              <w:t xml:space="preserve"> </w:t>
            </w:r>
            <w:r>
              <w:rPr>
                <w:spacing w:val="-4"/>
              </w:rPr>
              <w:t>ENT6</w:t>
            </w:r>
          </w:p>
        </w:tc>
        <w:tc>
          <w:tcPr>
            <w:tcW w:w="1041" w:type="dxa"/>
          </w:tcPr>
          <w:p w14:paraId="7959B7F4" w14:textId="77777777" w:rsidR="00D94C5B" w:rsidRDefault="00000000">
            <w:pPr>
              <w:pStyle w:val="TableParagraph"/>
            </w:pPr>
            <w:r>
              <w:rPr>
                <w:spacing w:val="-6"/>
              </w:rPr>
              <w:t>PX-</w:t>
            </w:r>
            <w:r>
              <w:rPr>
                <w:spacing w:val="-5"/>
              </w:rPr>
              <w:t>05</w:t>
            </w:r>
          </w:p>
        </w:tc>
      </w:tr>
      <w:tr w:rsidR="00D94C5B" w14:paraId="57F9CED6" w14:textId="77777777">
        <w:trPr>
          <w:trHeight w:val="1352"/>
        </w:trPr>
        <w:tc>
          <w:tcPr>
            <w:tcW w:w="1211" w:type="dxa"/>
          </w:tcPr>
          <w:p w14:paraId="63C11326" w14:textId="77777777" w:rsidR="00D94C5B" w:rsidRDefault="00000000">
            <w:pPr>
              <w:pStyle w:val="TableParagraph"/>
              <w:spacing w:line="259" w:lineRule="auto"/>
              <w:ind w:right="378"/>
            </w:pPr>
            <w:r>
              <w:t>RQNF-</w:t>
            </w:r>
            <w:r>
              <w:rPr>
                <w:spacing w:val="-4"/>
              </w:rPr>
              <w:t>006</w:t>
            </w:r>
          </w:p>
        </w:tc>
        <w:tc>
          <w:tcPr>
            <w:tcW w:w="1154" w:type="dxa"/>
          </w:tcPr>
          <w:p w14:paraId="01087EDD"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3DF79789" w14:textId="77777777" w:rsidR="00D94C5B" w:rsidRDefault="00000000">
            <w:pPr>
              <w:pStyle w:val="TableParagraph"/>
              <w:spacing w:line="259" w:lineRule="auto"/>
              <w:ind w:right="132"/>
            </w:pPr>
            <w:r>
              <w:t xml:space="preserve">La plataforma debe mantener </w:t>
            </w:r>
            <w:r>
              <w:rPr>
                <w:spacing w:val="-4"/>
              </w:rPr>
              <w:t>99,9</w:t>
            </w:r>
            <w:r>
              <w:rPr>
                <w:spacing w:val="-17"/>
              </w:rPr>
              <w:t xml:space="preserve"> </w:t>
            </w:r>
            <w:r>
              <w:rPr>
                <w:spacing w:val="-4"/>
              </w:rPr>
              <w:t>%</w:t>
            </w:r>
            <w:r>
              <w:rPr>
                <w:spacing w:val="-7"/>
              </w:rPr>
              <w:t xml:space="preserve"> </w:t>
            </w:r>
            <w:r>
              <w:rPr>
                <w:spacing w:val="-4"/>
              </w:rPr>
              <w:t>de</w:t>
            </w:r>
            <w:r>
              <w:rPr>
                <w:spacing w:val="-6"/>
              </w:rPr>
              <w:t xml:space="preserve"> </w:t>
            </w:r>
            <w:r>
              <w:rPr>
                <w:spacing w:val="-4"/>
              </w:rPr>
              <w:t>disponibilidad</w:t>
            </w:r>
            <w:r>
              <w:rPr>
                <w:spacing w:val="-6"/>
              </w:rPr>
              <w:t xml:space="preserve"> </w:t>
            </w:r>
            <w:r>
              <w:rPr>
                <w:spacing w:val="-4"/>
              </w:rPr>
              <w:t xml:space="preserve">mensual, </w:t>
            </w:r>
            <w:r>
              <w:t>encolando casos ante la caída de un servicio externo, sin pérdida</w:t>
            </w:r>
          </w:p>
          <w:p w14:paraId="5E7D45E6" w14:textId="77777777" w:rsidR="00D94C5B" w:rsidRDefault="00000000">
            <w:pPr>
              <w:pStyle w:val="TableParagraph"/>
              <w:spacing w:line="240" w:lineRule="auto"/>
            </w:pPr>
            <w:r>
              <w:t>de</w:t>
            </w:r>
            <w:r>
              <w:rPr>
                <w:spacing w:val="2"/>
              </w:rPr>
              <w:t xml:space="preserve"> </w:t>
            </w:r>
            <w:r>
              <w:rPr>
                <w:spacing w:val="-2"/>
              </w:rPr>
              <w:t>casos.</w:t>
            </w:r>
          </w:p>
        </w:tc>
        <w:tc>
          <w:tcPr>
            <w:tcW w:w="984" w:type="dxa"/>
          </w:tcPr>
          <w:p w14:paraId="06EF79C6" w14:textId="77777777" w:rsidR="00D94C5B" w:rsidRDefault="00000000">
            <w:pPr>
              <w:pStyle w:val="TableParagraph"/>
              <w:ind w:left="123"/>
            </w:pPr>
            <w:r>
              <w:rPr>
                <w:spacing w:val="-4"/>
              </w:rPr>
              <w:t>Must</w:t>
            </w:r>
          </w:p>
        </w:tc>
        <w:tc>
          <w:tcPr>
            <w:tcW w:w="1608" w:type="dxa"/>
          </w:tcPr>
          <w:p w14:paraId="2C1F6604" w14:textId="77777777" w:rsidR="00D94C5B" w:rsidRDefault="00000000">
            <w:pPr>
              <w:pStyle w:val="TableParagraph"/>
              <w:ind w:left="123"/>
            </w:pPr>
            <w:r>
              <w:rPr>
                <w:spacing w:val="-2"/>
              </w:rPr>
              <w:t>§4,</w:t>
            </w:r>
            <w:r>
              <w:rPr>
                <w:spacing w:val="-5"/>
              </w:rPr>
              <w:t xml:space="preserve"> </w:t>
            </w:r>
            <w:r>
              <w:rPr>
                <w:spacing w:val="-4"/>
              </w:rPr>
              <w:t>ENT9</w:t>
            </w:r>
          </w:p>
        </w:tc>
        <w:tc>
          <w:tcPr>
            <w:tcW w:w="1041" w:type="dxa"/>
          </w:tcPr>
          <w:p w14:paraId="4B996D10" w14:textId="77777777" w:rsidR="00D94C5B" w:rsidRDefault="00000000">
            <w:pPr>
              <w:pStyle w:val="TableParagraph"/>
            </w:pPr>
            <w:r>
              <w:rPr>
                <w:w w:val="90"/>
              </w:rPr>
              <w:t>PX-</w:t>
            </w:r>
            <w:r>
              <w:rPr>
                <w:spacing w:val="-5"/>
              </w:rPr>
              <w:t>06</w:t>
            </w:r>
          </w:p>
        </w:tc>
      </w:tr>
      <w:tr w:rsidR="00D94C5B" w14:paraId="247E55F0" w14:textId="77777777">
        <w:trPr>
          <w:trHeight w:val="1081"/>
        </w:trPr>
        <w:tc>
          <w:tcPr>
            <w:tcW w:w="1211" w:type="dxa"/>
          </w:tcPr>
          <w:p w14:paraId="2580C149" w14:textId="77777777" w:rsidR="00D94C5B" w:rsidRDefault="00000000">
            <w:pPr>
              <w:pStyle w:val="TableParagraph"/>
              <w:spacing w:line="259" w:lineRule="auto"/>
              <w:ind w:right="378"/>
            </w:pPr>
            <w:r>
              <w:t>RQNF-</w:t>
            </w:r>
            <w:r>
              <w:rPr>
                <w:spacing w:val="-4"/>
              </w:rPr>
              <w:t>007</w:t>
            </w:r>
          </w:p>
        </w:tc>
        <w:tc>
          <w:tcPr>
            <w:tcW w:w="1154" w:type="dxa"/>
          </w:tcPr>
          <w:p w14:paraId="5783C351"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74E8E44C" w14:textId="77777777" w:rsidR="00D94C5B" w:rsidRDefault="00000000">
            <w:pPr>
              <w:pStyle w:val="TableParagraph"/>
              <w:spacing w:line="259" w:lineRule="auto"/>
              <w:ind w:right="180"/>
            </w:pPr>
            <w:r>
              <w:t>La plataforma debe soportar al menos</w:t>
            </w:r>
            <w:r>
              <w:rPr>
                <w:spacing w:val="-6"/>
              </w:rPr>
              <w:t xml:space="preserve"> </w:t>
            </w:r>
            <w:r>
              <w:t>15.000</w:t>
            </w:r>
            <w:r>
              <w:rPr>
                <w:spacing w:val="-6"/>
              </w:rPr>
              <w:t xml:space="preserve"> </w:t>
            </w:r>
            <w:r>
              <w:t>casos</w:t>
            </w:r>
            <w:r>
              <w:rPr>
                <w:spacing w:val="-6"/>
              </w:rPr>
              <w:t xml:space="preserve"> </w:t>
            </w:r>
            <w:r>
              <w:t xml:space="preserve">mensuales </w:t>
            </w:r>
            <w:r>
              <w:rPr>
                <w:spacing w:val="-4"/>
              </w:rPr>
              <w:t>por organización sin degradar el</w:t>
            </w:r>
          </w:p>
          <w:p w14:paraId="258B2AB3" w14:textId="77777777" w:rsidR="00D94C5B" w:rsidRDefault="00000000">
            <w:pPr>
              <w:pStyle w:val="TableParagraph"/>
              <w:spacing w:line="240" w:lineRule="auto"/>
            </w:pPr>
            <w:r>
              <w:t>tiempo</w:t>
            </w:r>
            <w:r>
              <w:rPr>
                <w:spacing w:val="-7"/>
              </w:rPr>
              <w:t xml:space="preserve"> </w:t>
            </w:r>
            <w:r>
              <w:t>de</w:t>
            </w:r>
            <w:r>
              <w:rPr>
                <w:spacing w:val="-6"/>
              </w:rPr>
              <w:t xml:space="preserve"> </w:t>
            </w:r>
            <w:r>
              <w:rPr>
                <w:spacing w:val="-2"/>
              </w:rPr>
              <w:t>respuesta.</w:t>
            </w:r>
          </w:p>
        </w:tc>
        <w:tc>
          <w:tcPr>
            <w:tcW w:w="984" w:type="dxa"/>
          </w:tcPr>
          <w:p w14:paraId="66F1EEDD" w14:textId="77777777" w:rsidR="00D94C5B" w:rsidRDefault="00000000">
            <w:pPr>
              <w:pStyle w:val="TableParagraph"/>
              <w:ind w:left="123"/>
            </w:pPr>
            <w:proofErr w:type="spellStart"/>
            <w:r>
              <w:rPr>
                <w:spacing w:val="-2"/>
              </w:rPr>
              <w:t>Should</w:t>
            </w:r>
            <w:proofErr w:type="spellEnd"/>
          </w:p>
        </w:tc>
        <w:tc>
          <w:tcPr>
            <w:tcW w:w="1608" w:type="dxa"/>
          </w:tcPr>
          <w:p w14:paraId="6A658C51" w14:textId="77777777" w:rsidR="00D94C5B" w:rsidRDefault="00000000">
            <w:pPr>
              <w:pStyle w:val="TableParagraph"/>
              <w:spacing w:line="259" w:lineRule="auto"/>
              <w:ind w:left="123" w:right="222"/>
              <w:jc w:val="both"/>
            </w:pPr>
            <w:r>
              <w:t>§2.14,</w:t>
            </w:r>
            <w:r>
              <w:rPr>
                <w:spacing w:val="-14"/>
              </w:rPr>
              <w:t xml:space="preserve"> </w:t>
            </w:r>
            <w:r>
              <w:t>ENT4, ENT8,</w:t>
            </w:r>
            <w:r>
              <w:rPr>
                <w:spacing w:val="-12"/>
              </w:rPr>
              <w:t xml:space="preserve"> </w:t>
            </w:r>
            <w:r>
              <w:t>DEC-</w:t>
            </w:r>
            <w:r>
              <w:rPr>
                <w:spacing w:val="-6"/>
              </w:rPr>
              <w:t>02</w:t>
            </w:r>
          </w:p>
        </w:tc>
        <w:tc>
          <w:tcPr>
            <w:tcW w:w="1041" w:type="dxa"/>
          </w:tcPr>
          <w:p w14:paraId="54C4FF2D" w14:textId="77777777" w:rsidR="00D94C5B" w:rsidRDefault="00000000">
            <w:pPr>
              <w:pStyle w:val="TableParagraph"/>
            </w:pPr>
            <w:r>
              <w:rPr>
                <w:spacing w:val="-6"/>
              </w:rPr>
              <w:t>PX-</w:t>
            </w:r>
            <w:r>
              <w:rPr>
                <w:spacing w:val="-5"/>
              </w:rPr>
              <w:t>07</w:t>
            </w:r>
          </w:p>
        </w:tc>
      </w:tr>
      <w:tr w:rsidR="00D94C5B" w14:paraId="2EE15D7A" w14:textId="77777777">
        <w:trPr>
          <w:trHeight w:val="1081"/>
        </w:trPr>
        <w:tc>
          <w:tcPr>
            <w:tcW w:w="1211" w:type="dxa"/>
          </w:tcPr>
          <w:p w14:paraId="1DB3A3F1" w14:textId="77777777" w:rsidR="00D94C5B" w:rsidRDefault="00000000">
            <w:pPr>
              <w:pStyle w:val="TableParagraph"/>
              <w:spacing w:line="259" w:lineRule="auto"/>
              <w:ind w:right="378"/>
            </w:pPr>
            <w:r>
              <w:t>RQNF-</w:t>
            </w:r>
            <w:r>
              <w:rPr>
                <w:spacing w:val="-4"/>
              </w:rPr>
              <w:t>008</w:t>
            </w:r>
          </w:p>
        </w:tc>
        <w:tc>
          <w:tcPr>
            <w:tcW w:w="1154" w:type="dxa"/>
          </w:tcPr>
          <w:p w14:paraId="0FA52088" w14:textId="77777777" w:rsidR="00D94C5B" w:rsidRDefault="00000000">
            <w:pPr>
              <w:pStyle w:val="TableParagraph"/>
              <w:tabs>
                <w:tab w:val="left" w:pos="649"/>
              </w:tabs>
              <w:spacing w:line="259" w:lineRule="auto"/>
              <w:ind w:right="112"/>
            </w:pPr>
            <w:r>
              <w:rPr>
                <w:spacing w:val="-6"/>
              </w:rPr>
              <w:t>No</w:t>
            </w:r>
            <w:r>
              <w:tab/>
            </w:r>
            <w:proofErr w:type="spellStart"/>
            <w:r>
              <w:rPr>
                <w:spacing w:val="-8"/>
              </w:rPr>
              <w:t>fun-</w:t>
            </w:r>
            <w:r>
              <w:rPr>
                <w:spacing w:val="-2"/>
              </w:rPr>
              <w:t>cional</w:t>
            </w:r>
            <w:proofErr w:type="spellEnd"/>
          </w:p>
        </w:tc>
        <w:tc>
          <w:tcPr>
            <w:tcW w:w="3478" w:type="dxa"/>
          </w:tcPr>
          <w:p w14:paraId="4CDDBBED" w14:textId="77777777" w:rsidR="00D94C5B" w:rsidRDefault="00000000">
            <w:pPr>
              <w:pStyle w:val="TableParagraph"/>
              <w:spacing w:line="259" w:lineRule="auto"/>
              <w:ind w:right="157"/>
            </w:pPr>
            <w:r>
              <w:t xml:space="preserve">Un operador nuevo debe poder </w:t>
            </w:r>
            <w:r>
              <w:rPr>
                <w:spacing w:val="-4"/>
              </w:rPr>
              <w:t xml:space="preserve">resolver su primer caso sin </w:t>
            </w:r>
            <w:proofErr w:type="spellStart"/>
            <w:r>
              <w:rPr>
                <w:spacing w:val="-4"/>
              </w:rPr>
              <w:t>capac-</w:t>
            </w:r>
            <w:r>
              <w:t>itación</w:t>
            </w:r>
            <w:proofErr w:type="spellEnd"/>
            <w:r>
              <w:t xml:space="preserve"> previa, con pantallas que</w:t>
            </w:r>
          </w:p>
          <w:p w14:paraId="717F479D" w14:textId="77777777" w:rsidR="00D94C5B" w:rsidRDefault="00000000">
            <w:pPr>
              <w:pStyle w:val="TableParagraph"/>
              <w:spacing w:line="240" w:lineRule="auto"/>
            </w:pPr>
            <w:r>
              <w:rPr>
                <w:spacing w:val="-2"/>
              </w:rPr>
              <w:t>cargan</w:t>
            </w:r>
            <w:r>
              <w:rPr>
                <w:spacing w:val="-4"/>
              </w:rPr>
              <w:t xml:space="preserve"> </w:t>
            </w:r>
            <w:r>
              <w:rPr>
                <w:spacing w:val="-2"/>
              </w:rPr>
              <w:t>en</w:t>
            </w:r>
            <w:r>
              <w:rPr>
                <w:spacing w:val="-3"/>
              </w:rPr>
              <w:t xml:space="preserve"> </w:t>
            </w:r>
            <w:r>
              <w:rPr>
                <w:spacing w:val="-2"/>
              </w:rPr>
              <w:t>menos</w:t>
            </w:r>
            <w:r>
              <w:rPr>
                <w:spacing w:val="-3"/>
              </w:rPr>
              <w:t xml:space="preserve"> </w:t>
            </w:r>
            <w:r>
              <w:rPr>
                <w:spacing w:val="-2"/>
              </w:rPr>
              <w:t>de</w:t>
            </w:r>
            <w:r>
              <w:rPr>
                <w:spacing w:val="-3"/>
              </w:rPr>
              <w:t xml:space="preserve"> </w:t>
            </w:r>
            <w:r>
              <w:rPr>
                <w:spacing w:val="-2"/>
              </w:rPr>
              <w:t>2</w:t>
            </w:r>
            <w:r>
              <w:rPr>
                <w:spacing w:val="-3"/>
              </w:rPr>
              <w:t xml:space="preserve"> </w:t>
            </w:r>
            <w:r>
              <w:rPr>
                <w:spacing w:val="-2"/>
              </w:rPr>
              <w:t>segundos.</w:t>
            </w:r>
          </w:p>
        </w:tc>
        <w:tc>
          <w:tcPr>
            <w:tcW w:w="984" w:type="dxa"/>
          </w:tcPr>
          <w:p w14:paraId="3AEB4E0B" w14:textId="77777777" w:rsidR="00D94C5B" w:rsidRDefault="00000000">
            <w:pPr>
              <w:pStyle w:val="TableParagraph"/>
              <w:ind w:left="123"/>
            </w:pPr>
            <w:proofErr w:type="spellStart"/>
            <w:r>
              <w:rPr>
                <w:spacing w:val="-2"/>
              </w:rPr>
              <w:t>Should</w:t>
            </w:r>
            <w:proofErr w:type="spellEnd"/>
          </w:p>
        </w:tc>
        <w:tc>
          <w:tcPr>
            <w:tcW w:w="1608" w:type="dxa"/>
          </w:tcPr>
          <w:p w14:paraId="701DC726" w14:textId="77777777" w:rsidR="00D94C5B" w:rsidRDefault="00000000">
            <w:pPr>
              <w:pStyle w:val="TableParagraph"/>
              <w:ind w:left="123"/>
            </w:pPr>
            <w:r>
              <w:rPr>
                <w:spacing w:val="-5"/>
                <w:w w:val="95"/>
              </w:rPr>
              <w:t>§4</w:t>
            </w:r>
          </w:p>
        </w:tc>
        <w:tc>
          <w:tcPr>
            <w:tcW w:w="1041" w:type="dxa"/>
          </w:tcPr>
          <w:p w14:paraId="416DDDC3" w14:textId="77777777" w:rsidR="00D94C5B" w:rsidRDefault="00000000">
            <w:pPr>
              <w:pStyle w:val="TableParagraph"/>
            </w:pPr>
            <w:r>
              <w:rPr>
                <w:w w:val="90"/>
              </w:rPr>
              <w:t>PX-</w:t>
            </w:r>
            <w:r>
              <w:rPr>
                <w:spacing w:val="-5"/>
              </w:rPr>
              <w:t>08</w:t>
            </w:r>
          </w:p>
        </w:tc>
      </w:tr>
    </w:tbl>
    <w:p w14:paraId="16CBF0C8" w14:textId="77777777" w:rsidR="00D94C5B" w:rsidRDefault="00000000">
      <w:pPr>
        <w:pStyle w:val="Textoindependiente"/>
        <w:tabs>
          <w:tab w:val="left" w:pos="2708"/>
          <w:tab w:val="left" w:pos="3316"/>
          <w:tab w:val="left" w:pos="4537"/>
          <w:tab w:val="left" w:pos="5824"/>
          <w:tab w:val="left" w:pos="6183"/>
          <w:tab w:val="left" w:pos="6656"/>
        </w:tabs>
        <w:spacing w:before="0" w:line="259" w:lineRule="auto"/>
        <w:ind w:left="1940" w:right="2787" w:firstLine="0"/>
      </w:pPr>
      <w:r>
        <w:rPr>
          <w:spacing w:val="-2"/>
        </w:rPr>
        <w:t>Table</w:t>
      </w:r>
      <w:r>
        <w:tab/>
      </w:r>
      <w:r>
        <w:rPr>
          <w:spacing w:val="-6"/>
        </w:rPr>
        <w:t>1:</w:t>
      </w:r>
      <w:r>
        <w:tab/>
      </w:r>
      <w:r>
        <w:rPr>
          <w:spacing w:val="-2"/>
        </w:rPr>
        <w:t>Requisitos</w:t>
      </w:r>
      <w:r>
        <w:tab/>
      </w:r>
      <w:r>
        <w:rPr>
          <w:spacing w:val="-2"/>
        </w:rPr>
        <w:t>funcionales</w:t>
      </w:r>
      <w:r>
        <w:tab/>
      </w:r>
      <w:r>
        <w:rPr>
          <w:spacing w:val="-10"/>
        </w:rPr>
        <w:t>y</w:t>
      </w:r>
      <w:r>
        <w:tab/>
      </w:r>
      <w:r>
        <w:rPr>
          <w:spacing w:val="-6"/>
        </w:rPr>
        <w:t>no</w:t>
      </w:r>
      <w:r>
        <w:tab/>
      </w:r>
      <w:r>
        <w:rPr>
          <w:spacing w:val="-8"/>
        </w:rPr>
        <w:t xml:space="preserve">funcionales </w:t>
      </w:r>
      <w:r>
        <w:t>(RQF/RQNF), tabla única priorizada</w:t>
      </w:r>
    </w:p>
    <w:p w14:paraId="28E0EBDE" w14:textId="77777777" w:rsidR="00D94C5B" w:rsidRDefault="00D94C5B">
      <w:pPr>
        <w:pStyle w:val="Textoindependiente"/>
        <w:spacing w:before="0"/>
        <w:ind w:left="0" w:firstLine="0"/>
      </w:pPr>
    </w:p>
    <w:p w14:paraId="57C57ADD" w14:textId="77777777" w:rsidR="00D94C5B" w:rsidRDefault="00D94C5B">
      <w:pPr>
        <w:pStyle w:val="Textoindependiente"/>
        <w:spacing w:before="194"/>
        <w:ind w:left="0" w:firstLine="0"/>
      </w:pPr>
    </w:p>
    <w:p w14:paraId="4E075A9C" w14:textId="77777777" w:rsidR="00D94C5B" w:rsidRDefault="00000000">
      <w:pPr>
        <w:pStyle w:val="Ttulo4"/>
        <w:spacing w:before="0"/>
      </w:pPr>
      <w:r>
        <w:rPr>
          <w:w w:val="90"/>
        </w:rPr>
        <w:t>Pruebas</w:t>
      </w:r>
      <w:r>
        <w:rPr>
          <w:spacing w:val="42"/>
        </w:rPr>
        <w:t xml:space="preserve"> </w:t>
      </w:r>
      <w:r>
        <w:rPr>
          <w:w w:val="90"/>
        </w:rPr>
        <w:t>funcionales</w:t>
      </w:r>
      <w:r>
        <w:rPr>
          <w:spacing w:val="41"/>
        </w:rPr>
        <w:t xml:space="preserve"> </w:t>
      </w:r>
      <w:r>
        <w:rPr>
          <w:spacing w:val="-2"/>
          <w:w w:val="90"/>
        </w:rPr>
        <w:t>(Must)</w:t>
      </w:r>
    </w:p>
    <w:p w14:paraId="0B2BE2D9" w14:textId="77777777" w:rsidR="00D94C5B" w:rsidRDefault="00D94C5B">
      <w:pPr>
        <w:pStyle w:val="Textoindependiente"/>
        <w:spacing w:before="23" w:after="1"/>
        <w:ind w:left="0" w:firstLine="0"/>
        <w:rPr>
          <w:b/>
          <w:sz w:val="20"/>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1097"/>
        <w:gridCol w:w="2061"/>
        <w:gridCol w:w="2628"/>
        <w:gridCol w:w="2968"/>
      </w:tblGrid>
      <w:tr w:rsidR="00D94C5B" w14:paraId="20282702" w14:textId="77777777">
        <w:trPr>
          <w:trHeight w:val="268"/>
        </w:trPr>
        <w:tc>
          <w:tcPr>
            <w:tcW w:w="984" w:type="dxa"/>
          </w:tcPr>
          <w:p w14:paraId="2DAA5FF2" w14:textId="77777777" w:rsidR="00D94C5B" w:rsidRDefault="00000000">
            <w:pPr>
              <w:pStyle w:val="TableParagraph"/>
              <w:rPr>
                <w:b/>
              </w:rPr>
            </w:pPr>
            <w:r>
              <w:rPr>
                <w:b/>
                <w:spacing w:val="-5"/>
              </w:rPr>
              <w:t>ID</w:t>
            </w:r>
          </w:p>
        </w:tc>
        <w:tc>
          <w:tcPr>
            <w:tcW w:w="1097" w:type="dxa"/>
          </w:tcPr>
          <w:p w14:paraId="7C2F9AD5" w14:textId="77777777" w:rsidR="00D94C5B" w:rsidRDefault="00000000">
            <w:pPr>
              <w:pStyle w:val="TableParagraph"/>
              <w:rPr>
                <w:b/>
              </w:rPr>
            </w:pPr>
            <w:r>
              <w:rPr>
                <w:b/>
                <w:spacing w:val="-2"/>
              </w:rPr>
              <w:t>Verifica</w:t>
            </w:r>
          </w:p>
        </w:tc>
        <w:tc>
          <w:tcPr>
            <w:tcW w:w="2061" w:type="dxa"/>
          </w:tcPr>
          <w:p w14:paraId="4953C800" w14:textId="77777777" w:rsidR="00D94C5B" w:rsidRDefault="00000000">
            <w:pPr>
              <w:pStyle w:val="TableParagraph"/>
              <w:ind w:left="123"/>
              <w:rPr>
                <w:b/>
              </w:rPr>
            </w:pPr>
            <w:r>
              <w:rPr>
                <w:b/>
                <w:spacing w:val="-2"/>
              </w:rPr>
              <w:t>Precondición</w:t>
            </w:r>
          </w:p>
        </w:tc>
        <w:tc>
          <w:tcPr>
            <w:tcW w:w="2628" w:type="dxa"/>
          </w:tcPr>
          <w:p w14:paraId="2E2C941F" w14:textId="77777777" w:rsidR="00D94C5B" w:rsidRDefault="00000000">
            <w:pPr>
              <w:pStyle w:val="TableParagraph"/>
              <w:ind w:left="123"/>
              <w:rPr>
                <w:b/>
              </w:rPr>
            </w:pPr>
            <w:r>
              <w:rPr>
                <w:b/>
                <w:spacing w:val="-2"/>
              </w:rPr>
              <w:t>Pasos</w:t>
            </w:r>
          </w:p>
        </w:tc>
        <w:tc>
          <w:tcPr>
            <w:tcW w:w="2968" w:type="dxa"/>
          </w:tcPr>
          <w:p w14:paraId="7F3B4738" w14:textId="77777777" w:rsidR="00D94C5B" w:rsidRDefault="00000000">
            <w:pPr>
              <w:pStyle w:val="TableParagraph"/>
              <w:ind w:left="123"/>
              <w:rPr>
                <w:b/>
              </w:rPr>
            </w:pPr>
            <w:r>
              <w:rPr>
                <w:b/>
                <w:spacing w:val="-5"/>
              </w:rPr>
              <w:t>Resultado</w:t>
            </w:r>
            <w:r>
              <w:rPr>
                <w:b/>
                <w:spacing w:val="14"/>
              </w:rPr>
              <w:t xml:space="preserve"> </w:t>
            </w:r>
            <w:r>
              <w:rPr>
                <w:b/>
                <w:spacing w:val="-2"/>
              </w:rPr>
              <w:t>esperado</w:t>
            </w:r>
          </w:p>
        </w:tc>
      </w:tr>
      <w:tr w:rsidR="00D94C5B" w14:paraId="2404E6AF" w14:textId="77777777">
        <w:trPr>
          <w:trHeight w:val="810"/>
        </w:trPr>
        <w:tc>
          <w:tcPr>
            <w:tcW w:w="984" w:type="dxa"/>
          </w:tcPr>
          <w:p w14:paraId="3F6D2E5A" w14:textId="77777777" w:rsidR="00D94C5B" w:rsidRDefault="00000000">
            <w:pPr>
              <w:pStyle w:val="TableParagraph"/>
            </w:pPr>
            <w:r>
              <w:t>PF-</w:t>
            </w:r>
            <w:r>
              <w:rPr>
                <w:spacing w:val="-5"/>
              </w:rPr>
              <w:t>01</w:t>
            </w:r>
          </w:p>
        </w:tc>
        <w:tc>
          <w:tcPr>
            <w:tcW w:w="1097" w:type="dxa"/>
          </w:tcPr>
          <w:p w14:paraId="5A97F621" w14:textId="77777777" w:rsidR="00D94C5B" w:rsidRDefault="00000000">
            <w:pPr>
              <w:pStyle w:val="TableParagraph"/>
              <w:spacing w:line="259" w:lineRule="auto"/>
              <w:ind w:right="426"/>
            </w:pPr>
            <w:r>
              <w:t>RQF-</w:t>
            </w:r>
            <w:r>
              <w:rPr>
                <w:spacing w:val="-4"/>
              </w:rPr>
              <w:t>001</w:t>
            </w:r>
          </w:p>
        </w:tc>
        <w:tc>
          <w:tcPr>
            <w:tcW w:w="2061" w:type="dxa"/>
          </w:tcPr>
          <w:p w14:paraId="12CA3C1D" w14:textId="77777777" w:rsidR="00D94C5B" w:rsidRDefault="00000000">
            <w:pPr>
              <w:pStyle w:val="TableParagraph"/>
              <w:spacing w:line="259" w:lineRule="auto"/>
              <w:ind w:left="123" w:right="191"/>
            </w:pPr>
            <w:r>
              <w:rPr>
                <w:spacing w:val="-2"/>
              </w:rPr>
              <w:t>Adaptador</w:t>
            </w:r>
            <w:r>
              <w:rPr>
                <w:spacing w:val="-7"/>
              </w:rPr>
              <w:t xml:space="preserve"> </w:t>
            </w:r>
            <w:r>
              <w:rPr>
                <w:spacing w:val="-2"/>
              </w:rPr>
              <w:t>de</w:t>
            </w:r>
            <w:r>
              <w:rPr>
                <w:spacing w:val="-6"/>
              </w:rPr>
              <w:t xml:space="preserve"> </w:t>
            </w:r>
            <w:proofErr w:type="gramStart"/>
            <w:r>
              <w:rPr>
                <w:spacing w:val="-2"/>
              </w:rPr>
              <w:t>car-</w:t>
            </w:r>
            <w:r>
              <w:t>peta</w:t>
            </w:r>
            <w:proofErr w:type="gramEnd"/>
            <w:r>
              <w:t xml:space="preserve"> o API activa</w:t>
            </w:r>
          </w:p>
        </w:tc>
        <w:tc>
          <w:tcPr>
            <w:tcW w:w="2628" w:type="dxa"/>
          </w:tcPr>
          <w:p w14:paraId="7370DC21" w14:textId="77777777" w:rsidR="00D94C5B" w:rsidRDefault="00000000">
            <w:pPr>
              <w:pStyle w:val="TableParagraph"/>
              <w:spacing w:line="259" w:lineRule="auto"/>
              <w:ind w:left="123" w:right="197"/>
            </w:pPr>
            <w:r>
              <w:rPr>
                <w:spacing w:val="-2"/>
              </w:rPr>
              <w:t>Enviar</w:t>
            </w:r>
            <w:r>
              <w:rPr>
                <w:spacing w:val="-7"/>
              </w:rPr>
              <w:t xml:space="preserve"> </w:t>
            </w:r>
            <w:r>
              <w:rPr>
                <w:spacing w:val="-2"/>
              </w:rPr>
              <w:t>expediente</w:t>
            </w:r>
            <w:r>
              <w:rPr>
                <w:spacing w:val="-6"/>
              </w:rPr>
              <w:t xml:space="preserve"> </w:t>
            </w:r>
            <w:r>
              <w:rPr>
                <w:spacing w:val="-2"/>
              </w:rPr>
              <w:t>con</w:t>
            </w:r>
            <w:r>
              <w:rPr>
                <w:spacing w:val="-6"/>
              </w:rPr>
              <w:t xml:space="preserve"> </w:t>
            </w:r>
            <w:r>
              <w:rPr>
                <w:spacing w:val="-2"/>
              </w:rPr>
              <w:t>3 documentos</w:t>
            </w:r>
            <w:r>
              <w:rPr>
                <w:spacing w:val="-6"/>
              </w:rPr>
              <w:t xml:space="preserve"> </w:t>
            </w:r>
            <w:r>
              <w:rPr>
                <w:spacing w:val="-2"/>
              </w:rPr>
              <w:t>vía</w:t>
            </w:r>
            <w:r>
              <w:rPr>
                <w:spacing w:val="-6"/>
              </w:rPr>
              <w:t xml:space="preserve"> </w:t>
            </w:r>
            <w:r>
              <w:rPr>
                <w:spacing w:val="-2"/>
              </w:rPr>
              <w:t>carpeta</w:t>
            </w:r>
          </w:p>
          <w:p w14:paraId="4BB9D5A6" w14:textId="77777777" w:rsidR="00D94C5B" w:rsidRDefault="00000000">
            <w:pPr>
              <w:pStyle w:val="TableParagraph"/>
              <w:spacing w:line="240" w:lineRule="auto"/>
              <w:ind w:left="123"/>
            </w:pPr>
            <w:r>
              <w:rPr>
                <w:spacing w:val="-2"/>
              </w:rPr>
              <w:t>compartida</w:t>
            </w:r>
          </w:p>
        </w:tc>
        <w:tc>
          <w:tcPr>
            <w:tcW w:w="2968" w:type="dxa"/>
          </w:tcPr>
          <w:p w14:paraId="33461E4B" w14:textId="77777777" w:rsidR="00D94C5B" w:rsidRDefault="00000000">
            <w:pPr>
              <w:pStyle w:val="TableParagraph"/>
              <w:spacing w:line="259" w:lineRule="auto"/>
              <w:ind w:left="123"/>
            </w:pPr>
            <w:r>
              <w:rPr>
                <w:spacing w:val="-2"/>
              </w:rPr>
              <w:t>Se</w:t>
            </w:r>
            <w:r>
              <w:rPr>
                <w:spacing w:val="-5"/>
              </w:rPr>
              <w:t xml:space="preserve"> </w:t>
            </w:r>
            <w:r>
              <w:rPr>
                <w:spacing w:val="-2"/>
              </w:rPr>
              <w:t>crea</w:t>
            </w:r>
            <w:r>
              <w:rPr>
                <w:spacing w:val="-5"/>
              </w:rPr>
              <w:t xml:space="preserve"> </w:t>
            </w:r>
            <w:r>
              <w:rPr>
                <w:spacing w:val="-2"/>
              </w:rPr>
              <w:t>un</w:t>
            </w:r>
            <w:r>
              <w:rPr>
                <w:spacing w:val="-5"/>
              </w:rPr>
              <w:t xml:space="preserve"> </w:t>
            </w:r>
            <w:proofErr w:type="spellStart"/>
            <w:r>
              <w:rPr>
                <w:spacing w:val="-2"/>
              </w:rPr>
              <w:t>idCaso</w:t>
            </w:r>
            <w:proofErr w:type="spellEnd"/>
            <w:r>
              <w:rPr>
                <w:spacing w:val="-5"/>
              </w:rPr>
              <w:t xml:space="preserve"> </w:t>
            </w:r>
            <w:r>
              <w:rPr>
                <w:spacing w:val="-2"/>
              </w:rPr>
              <w:t>único;</w:t>
            </w:r>
            <w:r>
              <w:rPr>
                <w:spacing w:val="-5"/>
              </w:rPr>
              <w:t xml:space="preserve"> </w:t>
            </w:r>
            <w:r>
              <w:rPr>
                <w:spacing w:val="-2"/>
              </w:rPr>
              <w:t xml:space="preserve">se </w:t>
            </w:r>
            <w:r>
              <w:t>confirma recepción</w:t>
            </w:r>
          </w:p>
        </w:tc>
      </w:tr>
      <w:tr w:rsidR="00D94C5B" w14:paraId="4B6570F1" w14:textId="77777777">
        <w:trPr>
          <w:trHeight w:val="1623"/>
        </w:trPr>
        <w:tc>
          <w:tcPr>
            <w:tcW w:w="984" w:type="dxa"/>
          </w:tcPr>
          <w:p w14:paraId="6B128D55" w14:textId="77777777" w:rsidR="00D94C5B" w:rsidRDefault="00000000">
            <w:pPr>
              <w:pStyle w:val="TableParagraph"/>
            </w:pPr>
            <w:r>
              <w:rPr>
                <w:spacing w:val="-7"/>
              </w:rPr>
              <w:t>PF-</w:t>
            </w:r>
            <w:r>
              <w:rPr>
                <w:spacing w:val="-5"/>
              </w:rPr>
              <w:t>02</w:t>
            </w:r>
          </w:p>
        </w:tc>
        <w:tc>
          <w:tcPr>
            <w:tcW w:w="1097" w:type="dxa"/>
          </w:tcPr>
          <w:p w14:paraId="41C4D3D7" w14:textId="77777777" w:rsidR="00D94C5B" w:rsidRDefault="00000000">
            <w:pPr>
              <w:pStyle w:val="TableParagraph"/>
              <w:spacing w:line="259" w:lineRule="auto"/>
              <w:ind w:right="426"/>
            </w:pPr>
            <w:r>
              <w:t>RQF-</w:t>
            </w:r>
            <w:r>
              <w:rPr>
                <w:spacing w:val="-4"/>
              </w:rPr>
              <w:t>002</w:t>
            </w:r>
          </w:p>
        </w:tc>
        <w:tc>
          <w:tcPr>
            <w:tcW w:w="2061" w:type="dxa"/>
          </w:tcPr>
          <w:p w14:paraId="36FFB08E" w14:textId="77777777" w:rsidR="00D94C5B" w:rsidRDefault="00000000">
            <w:pPr>
              <w:pStyle w:val="TableParagraph"/>
              <w:spacing w:line="259" w:lineRule="auto"/>
              <w:ind w:left="123"/>
            </w:pPr>
            <w:r>
              <w:t>Caso</w:t>
            </w:r>
            <w:r>
              <w:rPr>
                <w:spacing w:val="-7"/>
              </w:rPr>
              <w:t xml:space="preserve"> </w:t>
            </w:r>
            <w:r>
              <w:t>con</w:t>
            </w:r>
            <w:r>
              <w:rPr>
                <w:spacing w:val="-6"/>
              </w:rPr>
              <w:t xml:space="preserve"> </w:t>
            </w:r>
            <w:r>
              <w:t>1</w:t>
            </w:r>
            <w:r>
              <w:rPr>
                <w:spacing w:val="-6"/>
              </w:rPr>
              <w:t xml:space="preserve"> </w:t>
            </w:r>
            <w:r>
              <w:t>archivo corrupto entre 3</w:t>
            </w:r>
          </w:p>
        </w:tc>
        <w:tc>
          <w:tcPr>
            <w:tcW w:w="2628" w:type="dxa"/>
          </w:tcPr>
          <w:p w14:paraId="0A24FC13" w14:textId="77777777" w:rsidR="00D94C5B" w:rsidRDefault="00000000">
            <w:pPr>
              <w:pStyle w:val="TableParagraph"/>
              <w:spacing w:line="259" w:lineRule="auto"/>
              <w:ind w:left="123" w:right="413"/>
            </w:pPr>
            <w:r>
              <w:rPr>
                <w:spacing w:val="-4"/>
              </w:rPr>
              <w:t>Ingresar</w:t>
            </w:r>
            <w:r>
              <w:rPr>
                <w:spacing w:val="-7"/>
              </w:rPr>
              <w:t xml:space="preserve"> </w:t>
            </w:r>
            <w:r>
              <w:rPr>
                <w:spacing w:val="-4"/>
              </w:rPr>
              <w:t>el</w:t>
            </w:r>
            <w:r>
              <w:rPr>
                <w:spacing w:val="-6"/>
              </w:rPr>
              <w:t xml:space="preserve"> </w:t>
            </w:r>
            <w:r>
              <w:rPr>
                <w:spacing w:val="-4"/>
              </w:rPr>
              <w:t xml:space="preserve">expediente </w:t>
            </w:r>
            <w:r>
              <w:t>con una foto ilegible</w:t>
            </w:r>
          </w:p>
        </w:tc>
        <w:tc>
          <w:tcPr>
            <w:tcW w:w="2968" w:type="dxa"/>
          </w:tcPr>
          <w:p w14:paraId="47E71921" w14:textId="77777777" w:rsidR="00D94C5B" w:rsidRDefault="00000000">
            <w:pPr>
              <w:pStyle w:val="TableParagraph"/>
              <w:spacing w:line="252" w:lineRule="auto"/>
              <w:ind w:left="123" w:right="306"/>
              <w:rPr>
                <w:rFonts w:ascii="Palatino Linotype" w:hAnsi="Palatino Linotype"/>
                <w:i/>
              </w:rPr>
            </w:pPr>
            <w:r>
              <w:t xml:space="preserve">El archivo ilegible se </w:t>
            </w:r>
            <w:proofErr w:type="spellStart"/>
            <w:r>
              <w:t>rec</w:t>
            </w:r>
            <w:proofErr w:type="spellEnd"/>
            <w:r>
              <w:t>-</w:t>
            </w:r>
            <w:r>
              <w:rPr>
                <w:spacing w:val="-4"/>
              </w:rPr>
              <w:t>haza</w:t>
            </w:r>
            <w:r>
              <w:rPr>
                <w:spacing w:val="-7"/>
              </w:rPr>
              <w:t xml:space="preserve"> </w:t>
            </w:r>
            <w:r>
              <w:rPr>
                <w:spacing w:val="-4"/>
              </w:rPr>
              <w:t>con</w:t>
            </w:r>
            <w:r>
              <w:rPr>
                <w:spacing w:val="-6"/>
              </w:rPr>
              <w:t xml:space="preserve"> </w:t>
            </w:r>
            <w:r>
              <w:rPr>
                <w:spacing w:val="-4"/>
              </w:rPr>
              <w:t>razón</w:t>
            </w:r>
            <w:r>
              <w:rPr>
                <w:spacing w:val="-6"/>
              </w:rPr>
              <w:t xml:space="preserve"> </w:t>
            </w:r>
            <w:r>
              <w:rPr>
                <w:spacing w:val="-4"/>
              </w:rPr>
              <w:t xml:space="preserve">entendible; </w:t>
            </w:r>
            <w:r>
              <w:rPr>
                <w:spacing w:val="-2"/>
              </w:rPr>
              <w:t>los</w:t>
            </w:r>
            <w:r>
              <w:rPr>
                <w:spacing w:val="-6"/>
              </w:rPr>
              <w:t xml:space="preserve"> </w:t>
            </w:r>
            <w:r>
              <w:rPr>
                <w:spacing w:val="-2"/>
              </w:rPr>
              <w:t>otros</w:t>
            </w:r>
            <w:r>
              <w:rPr>
                <w:spacing w:val="-6"/>
              </w:rPr>
              <w:t xml:space="preserve"> </w:t>
            </w:r>
            <w:r>
              <w:rPr>
                <w:spacing w:val="-2"/>
              </w:rPr>
              <w:t>2</w:t>
            </w:r>
            <w:r>
              <w:rPr>
                <w:spacing w:val="-6"/>
              </w:rPr>
              <w:t xml:space="preserve"> </w:t>
            </w:r>
            <w:r>
              <w:rPr>
                <w:spacing w:val="-2"/>
              </w:rPr>
              <w:t>se</w:t>
            </w:r>
            <w:r>
              <w:rPr>
                <w:spacing w:val="-6"/>
              </w:rPr>
              <w:t xml:space="preserve"> </w:t>
            </w:r>
            <w:r>
              <w:rPr>
                <w:spacing w:val="-2"/>
              </w:rPr>
              <w:t>procesan;</w:t>
            </w:r>
            <w:r>
              <w:rPr>
                <w:spacing w:val="-6"/>
              </w:rPr>
              <w:t xml:space="preserve"> </w:t>
            </w:r>
            <w:r>
              <w:rPr>
                <w:spacing w:val="-2"/>
              </w:rPr>
              <w:t xml:space="preserve">no </w:t>
            </w:r>
            <w:r>
              <w:t>se</w:t>
            </w:r>
            <w:r>
              <w:rPr>
                <w:spacing w:val="-7"/>
              </w:rPr>
              <w:t xml:space="preserve"> </w:t>
            </w:r>
            <w:r>
              <w:t>contabiliza</w:t>
            </w:r>
            <w:r>
              <w:rPr>
                <w:spacing w:val="-6"/>
              </w:rPr>
              <w:t xml:space="preserve"> </w:t>
            </w:r>
            <w:r>
              <w:t>cobro</w:t>
            </w:r>
            <w:r>
              <w:rPr>
                <w:spacing w:val="-6"/>
              </w:rPr>
              <w:t xml:space="preserve"> </w:t>
            </w:r>
            <w:r>
              <w:t>por</w:t>
            </w:r>
            <w:r>
              <w:rPr>
                <w:spacing w:val="-6"/>
              </w:rPr>
              <w:t xml:space="preserve"> </w:t>
            </w:r>
            <w:r>
              <w:t>el ilegible (</w:t>
            </w:r>
            <w:r>
              <w:rPr>
                <w:rFonts w:ascii="Palatino Linotype" w:hAnsi="Palatino Linotype"/>
                <w:i/>
              </w:rPr>
              <w:t xml:space="preserve">camino de </w:t>
            </w:r>
            <w:proofErr w:type="spellStart"/>
            <w:r>
              <w:rPr>
                <w:rFonts w:ascii="Palatino Linotype" w:hAnsi="Palatino Linotype"/>
                <w:i/>
              </w:rPr>
              <w:t>excep</w:t>
            </w:r>
            <w:proofErr w:type="spellEnd"/>
            <w:r>
              <w:rPr>
                <w:rFonts w:ascii="Palatino Linotype" w:hAnsi="Palatino Linotype"/>
                <w:i/>
              </w:rPr>
              <w:t>-</w:t>
            </w:r>
          </w:p>
          <w:p w14:paraId="07BBD19F" w14:textId="77777777" w:rsidR="00D94C5B" w:rsidRDefault="00000000">
            <w:pPr>
              <w:pStyle w:val="TableParagraph"/>
              <w:spacing w:line="255" w:lineRule="exact"/>
              <w:ind w:left="123"/>
            </w:pPr>
            <w:proofErr w:type="spellStart"/>
            <w:r>
              <w:rPr>
                <w:rFonts w:ascii="Palatino Linotype" w:hAnsi="Palatino Linotype"/>
                <w:i/>
                <w:w w:val="105"/>
              </w:rPr>
              <w:t>ción</w:t>
            </w:r>
            <w:proofErr w:type="spellEnd"/>
            <w:r>
              <w:rPr>
                <w:rFonts w:ascii="Palatino Linotype" w:hAnsi="Palatino Linotype"/>
                <w:i/>
                <w:spacing w:val="6"/>
                <w:w w:val="105"/>
              </w:rPr>
              <w:t xml:space="preserve"> </w:t>
            </w:r>
            <w:r>
              <w:rPr>
                <w:rFonts w:ascii="Palatino Linotype" w:hAnsi="Palatino Linotype"/>
                <w:i/>
                <w:w w:val="105"/>
              </w:rPr>
              <w:t>de</w:t>
            </w:r>
            <w:r>
              <w:rPr>
                <w:rFonts w:ascii="Palatino Linotype" w:hAnsi="Palatino Linotype"/>
                <w:i/>
                <w:spacing w:val="10"/>
                <w:w w:val="105"/>
              </w:rPr>
              <w:t xml:space="preserve"> </w:t>
            </w:r>
            <w:r>
              <w:rPr>
                <w:rFonts w:ascii="Palatino Linotype" w:hAnsi="Palatino Linotype"/>
                <w:i/>
                <w:w w:val="105"/>
              </w:rPr>
              <w:t>CU-</w:t>
            </w:r>
            <w:proofErr w:type="gramStart"/>
            <w:r>
              <w:rPr>
                <w:rFonts w:ascii="Palatino Linotype" w:hAnsi="Palatino Linotype"/>
                <w:i/>
                <w:w w:val="105"/>
              </w:rPr>
              <w:t>01</w:t>
            </w:r>
            <w:r>
              <w:rPr>
                <w:rFonts w:ascii="Palatino Linotype" w:hAnsi="Palatino Linotype"/>
                <w:i/>
                <w:spacing w:val="-29"/>
                <w:w w:val="105"/>
              </w:rPr>
              <w:t xml:space="preserve"> </w:t>
            </w:r>
            <w:r>
              <w:rPr>
                <w:spacing w:val="-10"/>
                <w:w w:val="105"/>
              </w:rPr>
              <w:t>)</w:t>
            </w:r>
            <w:proofErr w:type="gramEnd"/>
          </w:p>
        </w:tc>
      </w:tr>
      <w:tr w:rsidR="00D94C5B" w14:paraId="5344298B" w14:textId="77777777">
        <w:trPr>
          <w:trHeight w:val="810"/>
        </w:trPr>
        <w:tc>
          <w:tcPr>
            <w:tcW w:w="984" w:type="dxa"/>
          </w:tcPr>
          <w:p w14:paraId="0DAA9F87" w14:textId="77777777" w:rsidR="00D94C5B" w:rsidRDefault="00000000">
            <w:pPr>
              <w:pStyle w:val="TableParagraph"/>
            </w:pPr>
            <w:r>
              <w:rPr>
                <w:spacing w:val="-7"/>
              </w:rPr>
              <w:t>PF-</w:t>
            </w:r>
            <w:r>
              <w:rPr>
                <w:spacing w:val="-5"/>
              </w:rPr>
              <w:t>03</w:t>
            </w:r>
          </w:p>
        </w:tc>
        <w:tc>
          <w:tcPr>
            <w:tcW w:w="1097" w:type="dxa"/>
          </w:tcPr>
          <w:p w14:paraId="65B6A694" w14:textId="77777777" w:rsidR="00D94C5B" w:rsidRDefault="00000000">
            <w:pPr>
              <w:pStyle w:val="TableParagraph"/>
              <w:spacing w:line="259" w:lineRule="auto"/>
              <w:ind w:right="426"/>
            </w:pPr>
            <w:r>
              <w:t>RQF-</w:t>
            </w:r>
            <w:r>
              <w:rPr>
                <w:spacing w:val="-4"/>
              </w:rPr>
              <w:t>003</w:t>
            </w:r>
          </w:p>
        </w:tc>
        <w:tc>
          <w:tcPr>
            <w:tcW w:w="2061" w:type="dxa"/>
          </w:tcPr>
          <w:p w14:paraId="2B215FDF" w14:textId="77777777" w:rsidR="00D94C5B" w:rsidRDefault="00000000">
            <w:pPr>
              <w:pStyle w:val="TableParagraph"/>
              <w:ind w:left="123"/>
            </w:pPr>
            <w:r>
              <w:t>Existe</w:t>
            </w:r>
            <w:r>
              <w:rPr>
                <w:spacing w:val="4"/>
              </w:rPr>
              <w:t xml:space="preserve"> </w:t>
            </w:r>
            <w:r>
              <w:t>un</w:t>
            </w:r>
            <w:r>
              <w:rPr>
                <w:spacing w:val="4"/>
              </w:rPr>
              <w:t xml:space="preserve"> </w:t>
            </w:r>
            <w:r>
              <w:rPr>
                <w:spacing w:val="-4"/>
              </w:rPr>
              <w:t>caso</w:t>
            </w:r>
          </w:p>
          <w:p w14:paraId="3A67BB43" w14:textId="77777777" w:rsidR="00D94C5B" w:rsidRDefault="00000000">
            <w:pPr>
              <w:pStyle w:val="TableParagraph"/>
              <w:spacing w:before="1" w:line="270" w:lineRule="atLeast"/>
              <w:ind w:left="123" w:right="878"/>
            </w:pPr>
            <w:r>
              <w:t>ya</w:t>
            </w:r>
            <w:r>
              <w:rPr>
                <w:spacing w:val="-6"/>
              </w:rPr>
              <w:t xml:space="preserve"> </w:t>
            </w:r>
            <w:r>
              <w:t xml:space="preserve">cerrado </w:t>
            </w:r>
            <w:r>
              <w:rPr>
                <w:spacing w:val="-6"/>
              </w:rPr>
              <w:t>(aprobado)</w:t>
            </w:r>
          </w:p>
        </w:tc>
        <w:tc>
          <w:tcPr>
            <w:tcW w:w="2628" w:type="dxa"/>
          </w:tcPr>
          <w:p w14:paraId="3887DD98" w14:textId="77777777" w:rsidR="00D94C5B" w:rsidRDefault="00000000">
            <w:pPr>
              <w:pStyle w:val="TableParagraph"/>
              <w:ind w:left="123"/>
            </w:pPr>
            <w:r>
              <w:rPr>
                <w:spacing w:val="-4"/>
              </w:rPr>
              <w:t>Enviar</w:t>
            </w:r>
            <w:r>
              <w:rPr>
                <w:spacing w:val="3"/>
              </w:rPr>
              <w:t xml:space="preserve"> </w:t>
            </w:r>
            <w:r>
              <w:rPr>
                <w:spacing w:val="-4"/>
              </w:rPr>
              <w:t>nueva</w:t>
            </w:r>
            <w:r>
              <w:rPr>
                <w:spacing w:val="3"/>
              </w:rPr>
              <w:t xml:space="preserve"> </w:t>
            </w:r>
            <w:proofErr w:type="spellStart"/>
            <w:r>
              <w:rPr>
                <w:spacing w:val="-4"/>
              </w:rPr>
              <w:t>eviden</w:t>
            </w:r>
            <w:proofErr w:type="spellEnd"/>
            <w:r>
              <w:rPr>
                <w:spacing w:val="-4"/>
              </w:rPr>
              <w:t>-</w:t>
            </w:r>
          </w:p>
          <w:p w14:paraId="4F4CEB68" w14:textId="77777777" w:rsidR="00D94C5B" w:rsidRDefault="00000000">
            <w:pPr>
              <w:pStyle w:val="TableParagraph"/>
              <w:spacing w:before="1" w:line="270" w:lineRule="atLeast"/>
              <w:ind w:left="123"/>
            </w:pPr>
            <w:proofErr w:type="spellStart"/>
            <w:r>
              <w:rPr>
                <w:spacing w:val="-4"/>
              </w:rPr>
              <w:t>cia</w:t>
            </w:r>
            <w:proofErr w:type="spellEnd"/>
            <w:r>
              <w:rPr>
                <w:spacing w:val="-6"/>
              </w:rPr>
              <w:t xml:space="preserve"> </w:t>
            </w:r>
            <w:r>
              <w:rPr>
                <w:spacing w:val="-4"/>
              </w:rPr>
              <w:t>referida</w:t>
            </w:r>
            <w:r>
              <w:rPr>
                <w:spacing w:val="-6"/>
              </w:rPr>
              <w:t xml:space="preserve"> </w:t>
            </w:r>
            <w:r>
              <w:rPr>
                <w:spacing w:val="-4"/>
              </w:rPr>
              <w:t>a</w:t>
            </w:r>
            <w:r>
              <w:rPr>
                <w:spacing w:val="-6"/>
              </w:rPr>
              <w:t xml:space="preserve"> </w:t>
            </w:r>
            <w:r>
              <w:rPr>
                <w:spacing w:val="-4"/>
              </w:rPr>
              <w:t>ese</w:t>
            </w:r>
            <w:r>
              <w:rPr>
                <w:spacing w:val="-6"/>
              </w:rPr>
              <w:t xml:space="preserve"> </w:t>
            </w:r>
            <w:r>
              <w:rPr>
                <w:spacing w:val="-4"/>
              </w:rPr>
              <w:t xml:space="preserve">mismo </w:t>
            </w:r>
            <w:r>
              <w:rPr>
                <w:spacing w:val="-2"/>
              </w:rPr>
              <w:t>siniestro</w:t>
            </w:r>
          </w:p>
        </w:tc>
        <w:tc>
          <w:tcPr>
            <w:tcW w:w="2968" w:type="dxa"/>
          </w:tcPr>
          <w:p w14:paraId="54EFD0CB" w14:textId="77777777" w:rsidR="00D94C5B" w:rsidRDefault="00000000">
            <w:pPr>
              <w:pStyle w:val="TableParagraph"/>
              <w:ind w:left="123"/>
            </w:pPr>
            <w:r>
              <w:rPr>
                <w:spacing w:val="-2"/>
              </w:rPr>
              <w:t>Se crea un</w:t>
            </w:r>
            <w:r>
              <w:rPr>
                <w:spacing w:val="-1"/>
              </w:rPr>
              <w:t xml:space="preserve"> </w:t>
            </w:r>
            <w:r>
              <w:rPr>
                <w:spacing w:val="-2"/>
              </w:rPr>
              <w:t>caso nuevo</w:t>
            </w:r>
            <w:r>
              <w:rPr>
                <w:spacing w:val="-1"/>
              </w:rPr>
              <w:t xml:space="preserve"> </w:t>
            </w:r>
            <w:proofErr w:type="spellStart"/>
            <w:r>
              <w:rPr>
                <w:spacing w:val="-4"/>
              </w:rPr>
              <w:t>vin</w:t>
            </w:r>
            <w:proofErr w:type="spellEnd"/>
            <w:r>
              <w:rPr>
                <w:spacing w:val="-4"/>
              </w:rPr>
              <w:t>-</w:t>
            </w:r>
          </w:p>
          <w:p w14:paraId="0F29D7B0" w14:textId="77777777" w:rsidR="00D94C5B" w:rsidRDefault="00000000">
            <w:pPr>
              <w:pStyle w:val="TableParagraph"/>
              <w:spacing w:before="1" w:line="270" w:lineRule="atLeast"/>
              <w:ind w:left="123"/>
            </w:pPr>
            <w:proofErr w:type="spellStart"/>
            <w:r>
              <w:rPr>
                <w:spacing w:val="-2"/>
              </w:rPr>
              <w:t>culado</w:t>
            </w:r>
            <w:proofErr w:type="spellEnd"/>
            <w:r>
              <w:rPr>
                <w:spacing w:val="-7"/>
              </w:rPr>
              <w:t xml:space="preserve"> </w:t>
            </w:r>
            <w:r>
              <w:rPr>
                <w:spacing w:val="-2"/>
              </w:rPr>
              <w:t>al</w:t>
            </w:r>
            <w:r>
              <w:rPr>
                <w:spacing w:val="-6"/>
              </w:rPr>
              <w:t xml:space="preserve"> </w:t>
            </w:r>
            <w:r>
              <w:rPr>
                <w:spacing w:val="-2"/>
              </w:rPr>
              <w:t>anterior;</w:t>
            </w:r>
            <w:r>
              <w:rPr>
                <w:spacing w:val="-6"/>
              </w:rPr>
              <w:t xml:space="preserve"> </w:t>
            </w:r>
            <w:r>
              <w:rPr>
                <w:spacing w:val="-2"/>
              </w:rPr>
              <w:t>el</w:t>
            </w:r>
            <w:r>
              <w:rPr>
                <w:spacing w:val="-6"/>
              </w:rPr>
              <w:t xml:space="preserve"> </w:t>
            </w:r>
            <w:r>
              <w:rPr>
                <w:spacing w:val="-2"/>
              </w:rPr>
              <w:t xml:space="preserve">caso </w:t>
            </w:r>
            <w:r>
              <w:t>original no se reabre</w:t>
            </w:r>
          </w:p>
        </w:tc>
      </w:tr>
      <w:tr w:rsidR="00D94C5B" w14:paraId="58DFCA19" w14:textId="77777777">
        <w:trPr>
          <w:trHeight w:val="810"/>
        </w:trPr>
        <w:tc>
          <w:tcPr>
            <w:tcW w:w="984" w:type="dxa"/>
          </w:tcPr>
          <w:p w14:paraId="78FA9295" w14:textId="77777777" w:rsidR="00D94C5B" w:rsidRDefault="00000000">
            <w:pPr>
              <w:pStyle w:val="TableParagraph"/>
            </w:pPr>
            <w:r>
              <w:rPr>
                <w:spacing w:val="-7"/>
              </w:rPr>
              <w:t>PF-</w:t>
            </w:r>
            <w:r>
              <w:rPr>
                <w:spacing w:val="-5"/>
              </w:rPr>
              <w:t>04</w:t>
            </w:r>
          </w:p>
        </w:tc>
        <w:tc>
          <w:tcPr>
            <w:tcW w:w="1097" w:type="dxa"/>
          </w:tcPr>
          <w:p w14:paraId="3FD65D35" w14:textId="77777777" w:rsidR="00D94C5B" w:rsidRDefault="00000000">
            <w:pPr>
              <w:pStyle w:val="TableParagraph"/>
              <w:spacing w:line="259" w:lineRule="auto"/>
              <w:ind w:right="426"/>
            </w:pPr>
            <w:r>
              <w:t>RQF-</w:t>
            </w:r>
            <w:r>
              <w:rPr>
                <w:spacing w:val="-4"/>
              </w:rPr>
              <w:t>004</w:t>
            </w:r>
          </w:p>
        </w:tc>
        <w:tc>
          <w:tcPr>
            <w:tcW w:w="2061" w:type="dxa"/>
          </w:tcPr>
          <w:p w14:paraId="1DC2967E" w14:textId="77777777" w:rsidR="00D94C5B" w:rsidRDefault="00000000">
            <w:pPr>
              <w:pStyle w:val="TableParagraph"/>
              <w:spacing w:line="259" w:lineRule="auto"/>
              <w:ind w:left="123" w:right="114"/>
            </w:pPr>
            <w:r>
              <w:rPr>
                <w:spacing w:val="-2"/>
              </w:rPr>
              <w:t>Caso</w:t>
            </w:r>
            <w:r>
              <w:rPr>
                <w:spacing w:val="-7"/>
              </w:rPr>
              <w:t xml:space="preserve"> </w:t>
            </w:r>
            <w:r>
              <w:rPr>
                <w:spacing w:val="-2"/>
              </w:rPr>
              <w:t>con</w:t>
            </w:r>
            <w:r>
              <w:rPr>
                <w:spacing w:val="-6"/>
              </w:rPr>
              <w:t xml:space="preserve"> </w:t>
            </w:r>
            <w:r>
              <w:rPr>
                <w:spacing w:val="-2"/>
              </w:rPr>
              <w:t xml:space="preserve">evidencia </w:t>
            </w:r>
            <w:r>
              <w:t>completa y legible</w:t>
            </w:r>
          </w:p>
        </w:tc>
        <w:tc>
          <w:tcPr>
            <w:tcW w:w="2628" w:type="dxa"/>
          </w:tcPr>
          <w:p w14:paraId="4D142A40" w14:textId="77777777" w:rsidR="00D94C5B" w:rsidRDefault="00000000">
            <w:pPr>
              <w:pStyle w:val="TableParagraph"/>
              <w:spacing w:line="259" w:lineRule="auto"/>
              <w:ind w:left="123" w:right="197"/>
            </w:pPr>
            <w:r>
              <w:rPr>
                <w:spacing w:val="-2"/>
              </w:rPr>
              <w:t>Ejecutar</w:t>
            </w:r>
            <w:r>
              <w:rPr>
                <w:spacing w:val="-7"/>
              </w:rPr>
              <w:t xml:space="preserve"> </w:t>
            </w:r>
            <w:r>
              <w:rPr>
                <w:spacing w:val="-2"/>
              </w:rPr>
              <w:t>el</w:t>
            </w:r>
            <w:r>
              <w:rPr>
                <w:spacing w:val="-6"/>
              </w:rPr>
              <w:t xml:space="preserve"> </w:t>
            </w:r>
            <w:r>
              <w:rPr>
                <w:spacing w:val="-2"/>
              </w:rPr>
              <w:t>motor</w:t>
            </w:r>
            <w:r>
              <w:rPr>
                <w:spacing w:val="-6"/>
              </w:rPr>
              <w:t xml:space="preserve"> </w:t>
            </w:r>
            <w:r>
              <w:rPr>
                <w:spacing w:val="-2"/>
              </w:rPr>
              <w:t xml:space="preserve">sobre </w:t>
            </w:r>
            <w:r>
              <w:t>el caso</w:t>
            </w:r>
          </w:p>
        </w:tc>
        <w:tc>
          <w:tcPr>
            <w:tcW w:w="2968" w:type="dxa"/>
          </w:tcPr>
          <w:p w14:paraId="19A5C839" w14:textId="77777777" w:rsidR="00D94C5B" w:rsidRDefault="00000000">
            <w:pPr>
              <w:pStyle w:val="TableParagraph"/>
              <w:spacing w:line="259" w:lineRule="auto"/>
              <w:ind w:left="123" w:right="250"/>
            </w:pPr>
            <w:r>
              <w:t>Se obtiene un puntaje 0–</w:t>
            </w:r>
            <w:r>
              <w:rPr>
                <w:spacing w:val="-4"/>
              </w:rPr>
              <w:t>100 con el desglose de cada</w:t>
            </w:r>
          </w:p>
          <w:p w14:paraId="07FEE690" w14:textId="77777777" w:rsidR="00D94C5B" w:rsidRDefault="00000000">
            <w:pPr>
              <w:pStyle w:val="TableParagraph"/>
              <w:spacing w:line="240" w:lineRule="auto"/>
              <w:ind w:left="123"/>
            </w:pPr>
            <w:r>
              <w:t>señal</w:t>
            </w:r>
            <w:r>
              <w:rPr>
                <w:spacing w:val="-6"/>
              </w:rPr>
              <w:t xml:space="preserve"> </w:t>
            </w:r>
            <w:r>
              <w:t>que</w:t>
            </w:r>
            <w:r>
              <w:rPr>
                <w:spacing w:val="-6"/>
              </w:rPr>
              <w:t xml:space="preserve"> </w:t>
            </w:r>
            <w:r>
              <w:t>lo</w:t>
            </w:r>
            <w:r>
              <w:rPr>
                <w:spacing w:val="-6"/>
              </w:rPr>
              <w:t xml:space="preserve"> </w:t>
            </w:r>
            <w:r>
              <w:rPr>
                <w:spacing w:val="-2"/>
              </w:rPr>
              <w:t>compone</w:t>
            </w:r>
          </w:p>
        </w:tc>
      </w:tr>
      <w:tr w:rsidR="00D94C5B" w14:paraId="38B8ACF9" w14:textId="77777777">
        <w:trPr>
          <w:trHeight w:val="1081"/>
        </w:trPr>
        <w:tc>
          <w:tcPr>
            <w:tcW w:w="984" w:type="dxa"/>
          </w:tcPr>
          <w:p w14:paraId="1C590C3B" w14:textId="77777777" w:rsidR="00D94C5B" w:rsidRDefault="00000000">
            <w:pPr>
              <w:pStyle w:val="TableParagraph"/>
            </w:pPr>
            <w:r>
              <w:rPr>
                <w:spacing w:val="-6"/>
              </w:rPr>
              <w:t>PF-</w:t>
            </w:r>
            <w:r>
              <w:rPr>
                <w:spacing w:val="-5"/>
              </w:rPr>
              <w:t>05</w:t>
            </w:r>
          </w:p>
        </w:tc>
        <w:tc>
          <w:tcPr>
            <w:tcW w:w="1097" w:type="dxa"/>
          </w:tcPr>
          <w:p w14:paraId="1F370389" w14:textId="77777777" w:rsidR="00D94C5B" w:rsidRDefault="00000000">
            <w:pPr>
              <w:pStyle w:val="TableParagraph"/>
              <w:spacing w:line="259" w:lineRule="auto"/>
              <w:ind w:right="426"/>
            </w:pPr>
            <w:r>
              <w:t>RQF-</w:t>
            </w:r>
            <w:r>
              <w:rPr>
                <w:spacing w:val="-4"/>
              </w:rPr>
              <w:t>005</w:t>
            </w:r>
          </w:p>
        </w:tc>
        <w:tc>
          <w:tcPr>
            <w:tcW w:w="2061" w:type="dxa"/>
          </w:tcPr>
          <w:p w14:paraId="1C8F58EB" w14:textId="77777777" w:rsidR="00D94C5B" w:rsidRDefault="00000000">
            <w:pPr>
              <w:pStyle w:val="TableParagraph"/>
              <w:spacing w:line="259" w:lineRule="auto"/>
              <w:ind w:left="123" w:right="167"/>
            </w:pPr>
            <w:r>
              <w:t xml:space="preserve">Umbral de </w:t>
            </w:r>
            <w:r>
              <w:rPr>
                <w:spacing w:val="-2"/>
              </w:rPr>
              <w:t>aprobación</w:t>
            </w:r>
            <w:r>
              <w:rPr>
                <w:spacing w:val="-7"/>
              </w:rPr>
              <w:t xml:space="preserve"> </w:t>
            </w:r>
            <w:r>
              <w:rPr>
                <w:spacing w:val="-2"/>
              </w:rPr>
              <w:t>en</w:t>
            </w:r>
            <w:r>
              <w:rPr>
                <w:spacing w:val="-6"/>
              </w:rPr>
              <w:t xml:space="preserve"> </w:t>
            </w:r>
            <w:r>
              <w:rPr>
                <w:spacing w:val="-2"/>
              </w:rPr>
              <w:t xml:space="preserve">90; </w:t>
            </w:r>
            <w:r>
              <w:rPr>
                <w:spacing w:val="-4"/>
              </w:rPr>
              <w:t>caso</w:t>
            </w:r>
            <w:r>
              <w:t xml:space="preserve"> </w:t>
            </w:r>
            <w:r>
              <w:rPr>
                <w:spacing w:val="-4"/>
              </w:rPr>
              <w:t>sin</w:t>
            </w:r>
            <w:r>
              <w:t xml:space="preserve"> </w:t>
            </w:r>
            <w:r>
              <w:rPr>
                <w:spacing w:val="-4"/>
              </w:rPr>
              <w:t>señales</w:t>
            </w:r>
            <w:r>
              <w:t xml:space="preserve"> </w:t>
            </w:r>
            <w:r>
              <w:rPr>
                <w:spacing w:val="-8"/>
              </w:rPr>
              <w:t>de</w:t>
            </w:r>
          </w:p>
          <w:p w14:paraId="4252E10C" w14:textId="77777777" w:rsidR="00D94C5B" w:rsidRDefault="00000000">
            <w:pPr>
              <w:pStyle w:val="TableParagraph"/>
              <w:spacing w:line="240" w:lineRule="auto"/>
              <w:ind w:left="123"/>
            </w:pPr>
            <w:r>
              <w:rPr>
                <w:spacing w:val="-2"/>
              </w:rPr>
              <w:t>fraude</w:t>
            </w:r>
          </w:p>
        </w:tc>
        <w:tc>
          <w:tcPr>
            <w:tcW w:w="2628" w:type="dxa"/>
          </w:tcPr>
          <w:p w14:paraId="0090739D" w14:textId="77777777" w:rsidR="00D94C5B" w:rsidRDefault="00000000">
            <w:pPr>
              <w:pStyle w:val="TableParagraph"/>
              <w:spacing w:line="259" w:lineRule="auto"/>
              <w:ind w:left="123" w:right="234"/>
            </w:pPr>
            <w:r>
              <w:t xml:space="preserve">Procesar un caso con </w:t>
            </w:r>
            <w:r>
              <w:rPr>
                <w:spacing w:val="-2"/>
              </w:rPr>
              <w:t>puntaje</w:t>
            </w:r>
            <w:r>
              <w:rPr>
                <w:spacing w:val="-7"/>
              </w:rPr>
              <w:t xml:space="preserve"> </w:t>
            </w:r>
            <w:r>
              <w:rPr>
                <w:spacing w:val="-2"/>
              </w:rPr>
              <w:t>calculado</w:t>
            </w:r>
            <w:r>
              <w:rPr>
                <w:spacing w:val="-6"/>
              </w:rPr>
              <w:t xml:space="preserve"> </w:t>
            </w:r>
            <w:r>
              <w:rPr>
                <w:spacing w:val="-2"/>
              </w:rPr>
              <w:t>en</w:t>
            </w:r>
            <w:r>
              <w:rPr>
                <w:spacing w:val="-6"/>
              </w:rPr>
              <w:t xml:space="preserve"> </w:t>
            </w:r>
            <w:r>
              <w:rPr>
                <w:spacing w:val="-2"/>
              </w:rPr>
              <w:t>93</w:t>
            </w:r>
          </w:p>
        </w:tc>
        <w:tc>
          <w:tcPr>
            <w:tcW w:w="2968" w:type="dxa"/>
          </w:tcPr>
          <w:p w14:paraId="40AFF0E1" w14:textId="77777777" w:rsidR="00D94C5B" w:rsidRDefault="00000000">
            <w:pPr>
              <w:pStyle w:val="TableParagraph"/>
              <w:spacing w:line="259" w:lineRule="auto"/>
              <w:ind w:left="123" w:right="504"/>
            </w:pPr>
            <w:r>
              <w:t xml:space="preserve">El caso se aprueba </w:t>
            </w:r>
            <w:proofErr w:type="spellStart"/>
            <w:r>
              <w:t>au-</w:t>
            </w:r>
            <w:r>
              <w:rPr>
                <w:spacing w:val="-4"/>
              </w:rPr>
              <w:t>tomáticamente</w:t>
            </w:r>
            <w:proofErr w:type="spellEnd"/>
            <w:r>
              <w:rPr>
                <w:spacing w:val="-7"/>
              </w:rPr>
              <w:t xml:space="preserve"> </w:t>
            </w:r>
            <w:r>
              <w:rPr>
                <w:spacing w:val="-4"/>
              </w:rPr>
              <w:t>sin</w:t>
            </w:r>
            <w:r>
              <w:rPr>
                <w:spacing w:val="-6"/>
              </w:rPr>
              <w:t xml:space="preserve"> </w:t>
            </w:r>
            <w:proofErr w:type="spellStart"/>
            <w:r>
              <w:rPr>
                <w:spacing w:val="-4"/>
              </w:rPr>
              <w:t>inter-</w:t>
            </w:r>
            <w:r>
              <w:t>vención</w:t>
            </w:r>
            <w:proofErr w:type="spellEnd"/>
            <w:r>
              <w:t xml:space="preserve"> humana</w:t>
            </w:r>
          </w:p>
        </w:tc>
      </w:tr>
      <w:tr w:rsidR="00D94C5B" w14:paraId="6698E155" w14:textId="77777777">
        <w:trPr>
          <w:trHeight w:val="1081"/>
        </w:trPr>
        <w:tc>
          <w:tcPr>
            <w:tcW w:w="984" w:type="dxa"/>
          </w:tcPr>
          <w:p w14:paraId="1FD0AB78" w14:textId="77777777" w:rsidR="00D94C5B" w:rsidRDefault="00000000">
            <w:pPr>
              <w:pStyle w:val="TableParagraph"/>
            </w:pPr>
            <w:r>
              <w:rPr>
                <w:spacing w:val="-7"/>
              </w:rPr>
              <w:t>PF-</w:t>
            </w:r>
            <w:r>
              <w:rPr>
                <w:spacing w:val="-5"/>
              </w:rPr>
              <w:t>06</w:t>
            </w:r>
          </w:p>
        </w:tc>
        <w:tc>
          <w:tcPr>
            <w:tcW w:w="1097" w:type="dxa"/>
          </w:tcPr>
          <w:p w14:paraId="234EDA5C" w14:textId="77777777" w:rsidR="00D94C5B" w:rsidRDefault="00000000">
            <w:pPr>
              <w:pStyle w:val="TableParagraph"/>
              <w:spacing w:line="259" w:lineRule="auto"/>
              <w:ind w:right="426"/>
            </w:pPr>
            <w:r>
              <w:t>RQF-</w:t>
            </w:r>
            <w:r>
              <w:rPr>
                <w:spacing w:val="-4"/>
              </w:rPr>
              <w:t>006</w:t>
            </w:r>
          </w:p>
        </w:tc>
        <w:tc>
          <w:tcPr>
            <w:tcW w:w="2061" w:type="dxa"/>
          </w:tcPr>
          <w:p w14:paraId="231BC501" w14:textId="77777777" w:rsidR="00D94C5B" w:rsidRDefault="00000000">
            <w:pPr>
              <w:pStyle w:val="TableParagraph"/>
              <w:spacing w:line="259" w:lineRule="auto"/>
              <w:ind w:left="123"/>
            </w:pPr>
            <w:r>
              <w:t xml:space="preserve">Administrador de </w:t>
            </w:r>
            <w:r>
              <w:rPr>
                <w:spacing w:val="-4"/>
              </w:rPr>
              <w:t>Riesgo</w:t>
            </w:r>
            <w:r>
              <w:rPr>
                <w:spacing w:val="-7"/>
              </w:rPr>
              <w:t xml:space="preserve"> </w:t>
            </w:r>
            <w:r>
              <w:rPr>
                <w:spacing w:val="-4"/>
              </w:rPr>
              <w:t>autenticado</w:t>
            </w:r>
          </w:p>
        </w:tc>
        <w:tc>
          <w:tcPr>
            <w:tcW w:w="2628" w:type="dxa"/>
          </w:tcPr>
          <w:p w14:paraId="7B617912" w14:textId="77777777" w:rsidR="00D94C5B" w:rsidRDefault="00000000">
            <w:pPr>
              <w:pStyle w:val="TableParagraph"/>
              <w:spacing w:line="259" w:lineRule="auto"/>
              <w:ind w:left="123"/>
            </w:pPr>
            <w:r>
              <w:t xml:space="preserve">Cambiar el umbral de </w:t>
            </w:r>
            <w:r>
              <w:rPr>
                <w:spacing w:val="-2"/>
              </w:rPr>
              <w:t>aprobación</w:t>
            </w:r>
            <w:r>
              <w:rPr>
                <w:spacing w:val="-7"/>
              </w:rPr>
              <w:t xml:space="preserve"> </w:t>
            </w:r>
            <w:r>
              <w:rPr>
                <w:spacing w:val="-2"/>
              </w:rPr>
              <w:t>de</w:t>
            </w:r>
            <w:r>
              <w:rPr>
                <w:spacing w:val="-6"/>
              </w:rPr>
              <w:t xml:space="preserve"> </w:t>
            </w:r>
            <w:r>
              <w:rPr>
                <w:spacing w:val="-2"/>
              </w:rPr>
              <w:t>90</w:t>
            </w:r>
            <w:r>
              <w:rPr>
                <w:spacing w:val="-6"/>
              </w:rPr>
              <w:t xml:space="preserve"> </w:t>
            </w:r>
            <w:r>
              <w:rPr>
                <w:spacing w:val="-2"/>
              </w:rPr>
              <w:t>a</w:t>
            </w:r>
            <w:r>
              <w:rPr>
                <w:spacing w:val="-6"/>
              </w:rPr>
              <w:t xml:space="preserve"> </w:t>
            </w:r>
            <w:r>
              <w:rPr>
                <w:spacing w:val="-2"/>
              </w:rPr>
              <w:t>85</w:t>
            </w:r>
            <w:r>
              <w:rPr>
                <w:spacing w:val="-7"/>
              </w:rPr>
              <w:t xml:space="preserve"> </w:t>
            </w:r>
            <w:r>
              <w:rPr>
                <w:spacing w:val="-2"/>
              </w:rPr>
              <w:t xml:space="preserve">y </w:t>
            </w:r>
            <w:r>
              <w:t>publicar el flujo.</w:t>
            </w:r>
          </w:p>
        </w:tc>
        <w:tc>
          <w:tcPr>
            <w:tcW w:w="2968" w:type="dxa"/>
          </w:tcPr>
          <w:p w14:paraId="656EB334" w14:textId="77777777" w:rsidR="00D94C5B" w:rsidRDefault="00000000">
            <w:pPr>
              <w:pStyle w:val="TableParagraph"/>
              <w:spacing w:line="259" w:lineRule="auto"/>
              <w:ind w:left="123" w:right="217"/>
            </w:pPr>
            <w:r>
              <w:t>Se guarda el nuevo valor con</w:t>
            </w:r>
            <w:r>
              <w:rPr>
                <w:spacing w:val="-7"/>
              </w:rPr>
              <w:t xml:space="preserve"> </w:t>
            </w:r>
            <w:r>
              <w:t>autor,</w:t>
            </w:r>
            <w:r>
              <w:rPr>
                <w:spacing w:val="-6"/>
              </w:rPr>
              <w:t xml:space="preserve"> </w:t>
            </w:r>
            <w:r>
              <w:t>fecha</w:t>
            </w:r>
            <w:r>
              <w:rPr>
                <w:spacing w:val="-6"/>
              </w:rPr>
              <w:t xml:space="preserve"> </w:t>
            </w:r>
            <w:r>
              <w:t>y</w:t>
            </w:r>
            <w:r>
              <w:rPr>
                <w:spacing w:val="-6"/>
              </w:rPr>
              <w:t xml:space="preserve"> </w:t>
            </w:r>
            <w:r>
              <w:t>valor</w:t>
            </w:r>
            <w:r>
              <w:rPr>
                <w:spacing w:val="-7"/>
              </w:rPr>
              <w:t xml:space="preserve"> </w:t>
            </w:r>
            <w:proofErr w:type="spellStart"/>
            <w:r>
              <w:t>an</w:t>
            </w:r>
            <w:proofErr w:type="spellEnd"/>
            <w:r>
              <w:t>-</w:t>
            </w:r>
          </w:p>
          <w:p w14:paraId="62DDC1E8" w14:textId="77777777" w:rsidR="00D94C5B" w:rsidRDefault="00000000">
            <w:pPr>
              <w:pStyle w:val="TableParagraph"/>
              <w:spacing w:line="240" w:lineRule="auto"/>
              <w:ind w:left="123"/>
            </w:pPr>
            <w:proofErr w:type="spellStart"/>
            <w:r>
              <w:rPr>
                <w:spacing w:val="-4"/>
              </w:rPr>
              <w:t>terior</w:t>
            </w:r>
            <w:proofErr w:type="spellEnd"/>
            <w:r>
              <w:rPr>
                <w:spacing w:val="-4"/>
              </w:rPr>
              <w:t>;</w:t>
            </w:r>
            <w:r>
              <w:rPr>
                <w:spacing w:val="5"/>
              </w:rPr>
              <w:t xml:space="preserve"> </w:t>
            </w:r>
            <w:r>
              <w:rPr>
                <w:spacing w:val="-4"/>
              </w:rPr>
              <w:t>la</w:t>
            </w:r>
            <w:r>
              <w:rPr>
                <w:spacing w:val="6"/>
              </w:rPr>
              <w:t xml:space="preserve"> </w:t>
            </w:r>
            <w:r>
              <w:rPr>
                <w:spacing w:val="-4"/>
              </w:rPr>
              <w:t>versión</w:t>
            </w:r>
            <w:r>
              <w:rPr>
                <w:spacing w:val="5"/>
              </w:rPr>
              <w:t xml:space="preserve"> </w:t>
            </w:r>
            <w:r>
              <w:rPr>
                <w:spacing w:val="-4"/>
              </w:rPr>
              <w:t>anterior</w:t>
            </w:r>
            <w:r>
              <w:rPr>
                <w:spacing w:val="6"/>
              </w:rPr>
              <w:t xml:space="preserve"> </w:t>
            </w:r>
            <w:r>
              <w:rPr>
                <w:spacing w:val="-5"/>
              </w:rPr>
              <w:t>del</w:t>
            </w:r>
          </w:p>
          <w:p w14:paraId="7064D053" w14:textId="77777777" w:rsidR="00D94C5B" w:rsidRDefault="00000000">
            <w:pPr>
              <w:pStyle w:val="TableParagraph"/>
              <w:spacing w:before="10" w:line="240" w:lineRule="auto"/>
              <w:ind w:left="123"/>
            </w:pPr>
            <w:r>
              <w:rPr>
                <w:spacing w:val="-2"/>
              </w:rPr>
              <w:t>flujo</w:t>
            </w:r>
            <w:r>
              <w:t xml:space="preserve"> </w:t>
            </w:r>
            <w:r>
              <w:rPr>
                <w:spacing w:val="-2"/>
              </w:rPr>
              <w:t>se</w:t>
            </w:r>
            <w:r>
              <w:t xml:space="preserve"> </w:t>
            </w:r>
            <w:r>
              <w:rPr>
                <w:spacing w:val="-2"/>
              </w:rPr>
              <w:t>conserva.</w:t>
            </w:r>
          </w:p>
        </w:tc>
      </w:tr>
    </w:tbl>
    <w:p w14:paraId="12096A59" w14:textId="77777777" w:rsidR="00D94C5B" w:rsidRDefault="00D94C5B">
      <w:pPr>
        <w:pStyle w:val="TableParagraph"/>
        <w:spacing w:line="240" w:lineRule="auto"/>
        <w:sectPr w:rsidR="00D94C5B">
          <w:pgSz w:w="11910" w:h="16840"/>
          <w:pgMar w:top="1200" w:right="283" w:bottom="840" w:left="1133" w:header="0" w:footer="655" w:gutter="0"/>
          <w:cols w:space="720"/>
        </w:sectPr>
      </w:pPr>
    </w:p>
    <w:p w14:paraId="0E41A476" w14:textId="77777777" w:rsidR="00D94C5B" w:rsidRDefault="00D94C5B">
      <w:pPr>
        <w:pStyle w:val="Textoindependiente"/>
        <w:spacing w:before="6"/>
        <w:ind w:left="0" w:firstLine="0"/>
        <w:rPr>
          <w:b/>
          <w:sz w:val="2"/>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1097"/>
        <w:gridCol w:w="2061"/>
        <w:gridCol w:w="2628"/>
        <w:gridCol w:w="2968"/>
      </w:tblGrid>
      <w:tr w:rsidR="00D94C5B" w14:paraId="04511C1E" w14:textId="77777777">
        <w:trPr>
          <w:trHeight w:val="268"/>
        </w:trPr>
        <w:tc>
          <w:tcPr>
            <w:tcW w:w="984" w:type="dxa"/>
          </w:tcPr>
          <w:p w14:paraId="074F0B54" w14:textId="77777777" w:rsidR="00D94C5B" w:rsidRDefault="00000000">
            <w:pPr>
              <w:pStyle w:val="TableParagraph"/>
              <w:rPr>
                <w:b/>
              </w:rPr>
            </w:pPr>
            <w:r>
              <w:rPr>
                <w:b/>
                <w:spacing w:val="-5"/>
              </w:rPr>
              <w:t>ID</w:t>
            </w:r>
          </w:p>
        </w:tc>
        <w:tc>
          <w:tcPr>
            <w:tcW w:w="1097" w:type="dxa"/>
          </w:tcPr>
          <w:p w14:paraId="7E723B6D" w14:textId="77777777" w:rsidR="00D94C5B" w:rsidRDefault="00000000">
            <w:pPr>
              <w:pStyle w:val="TableParagraph"/>
              <w:rPr>
                <w:b/>
              </w:rPr>
            </w:pPr>
            <w:r>
              <w:rPr>
                <w:b/>
                <w:spacing w:val="-2"/>
              </w:rPr>
              <w:t>Verifica</w:t>
            </w:r>
          </w:p>
        </w:tc>
        <w:tc>
          <w:tcPr>
            <w:tcW w:w="2061" w:type="dxa"/>
          </w:tcPr>
          <w:p w14:paraId="7F5EC15A" w14:textId="77777777" w:rsidR="00D94C5B" w:rsidRDefault="00000000">
            <w:pPr>
              <w:pStyle w:val="TableParagraph"/>
              <w:ind w:left="123"/>
              <w:rPr>
                <w:b/>
              </w:rPr>
            </w:pPr>
            <w:r>
              <w:rPr>
                <w:b/>
                <w:spacing w:val="-2"/>
              </w:rPr>
              <w:t>Precondición</w:t>
            </w:r>
          </w:p>
        </w:tc>
        <w:tc>
          <w:tcPr>
            <w:tcW w:w="2628" w:type="dxa"/>
          </w:tcPr>
          <w:p w14:paraId="712C842A" w14:textId="77777777" w:rsidR="00D94C5B" w:rsidRDefault="00000000">
            <w:pPr>
              <w:pStyle w:val="TableParagraph"/>
              <w:ind w:left="123"/>
              <w:rPr>
                <w:b/>
              </w:rPr>
            </w:pPr>
            <w:r>
              <w:rPr>
                <w:b/>
                <w:spacing w:val="-2"/>
              </w:rPr>
              <w:t>Pasos</w:t>
            </w:r>
          </w:p>
        </w:tc>
        <w:tc>
          <w:tcPr>
            <w:tcW w:w="2968" w:type="dxa"/>
          </w:tcPr>
          <w:p w14:paraId="53D743CE" w14:textId="77777777" w:rsidR="00D94C5B" w:rsidRDefault="00000000">
            <w:pPr>
              <w:pStyle w:val="TableParagraph"/>
              <w:ind w:left="123"/>
              <w:rPr>
                <w:b/>
              </w:rPr>
            </w:pPr>
            <w:r>
              <w:rPr>
                <w:b/>
                <w:spacing w:val="-5"/>
              </w:rPr>
              <w:t>Resultado</w:t>
            </w:r>
            <w:r>
              <w:rPr>
                <w:b/>
                <w:spacing w:val="14"/>
              </w:rPr>
              <w:t xml:space="preserve"> </w:t>
            </w:r>
            <w:r>
              <w:rPr>
                <w:b/>
                <w:spacing w:val="-2"/>
              </w:rPr>
              <w:t>esperado</w:t>
            </w:r>
          </w:p>
        </w:tc>
      </w:tr>
      <w:tr w:rsidR="00D94C5B" w14:paraId="5E5D64B9" w14:textId="77777777">
        <w:trPr>
          <w:trHeight w:val="1352"/>
        </w:trPr>
        <w:tc>
          <w:tcPr>
            <w:tcW w:w="984" w:type="dxa"/>
          </w:tcPr>
          <w:p w14:paraId="36B05C0D" w14:textId="77777777" w:rsidR="00D94C5B" w:rsidRDefault="00000000">
            <w:pPr>
              <w:pStyle w:val="TableParagraph"/>
            </w:pPr>
            <w:r>
              <w:rPr>
                <w:spacing w:val="-7"/>
              </w:rPr>
              <w:t>PF-</w:t>
            </w:r>
            <w:r>
              <w:rPr>
                <w:spacing w:val="-5"/>
              </w:rPr>
              <w:t>06b</w:t>
            </w:r>
          </w:p>
        </w:tc>
        <w:tc>
          <w:tcPr>
            <w:tcW w:w="1097" w:type="dxa"/>
          </w:tcPr>
          <w:p w14:paraId="26C83E8F" w14:textId="77777777" w:rsidR="00D94C5B" w:rsidRDefault="00000000">
            <w:pPr>
              <w:pStyle w:val="TableParagraph"/>
              <w:spacing w:line="259" w:lineRule="auto"/>
              <w:ind w:right="426"/>
            </w:pPr>
            <w:r>
              <w:t>RQF-</w:t>
            </w:r>
            <w:r>
              <w:rPr>
                <w:spacing w:val="-4"/>
              </w:rPr>
              <w:t>006</w:t>
            </w:r>
          </w:p>
        </w:tc>
        <w:tc>
          <w:tcPr>
            <w:tcW w:w="2061" w:type="dxa"/>
          </w:tcPr>
          <w:p w14:paraId="6B14B3A3" w14:textId="77777777" w:rsidR="00D94C5B" w:rsidRDefault="00000000">
            <w:pPr>
              <w:pStyle w:val="TableParagraph"/>
              <w:spacing w:line="259" w:lineRule="auto"/>
              <w:ind w:left="123" w:right="226"/>
            </w:pPr>
            <w:r>
              <w:rPr>
                <w:spacing w:val="-2"/>
              </w:rPr>
              <w:t>Administrador</w:t>
            </w:r>
            <w:r>
              <w:rPr>
                <w:spacing w:val="-7"/>
              </w:rPr>
              <w:t xml:space="preserve"> </w:t>
            </w:r>
            <w:r>
              <w:rPr>
                <w:spacing w:val="-2"/>
              </w:rPr>
              <w:t xml:space="preserve">de </w:t>
            </w:r>
            <w:r>
              <w:t xml:space="preserve">Riesgo </w:t>
            </w:r>
            <w:proofErr w:type="spellStart"/>
            <w:r>
              <w:t>autenti</w:t>
            </w:r>
            <w:proofErr w:type="spellEnd"/>
            <w:r>
              <w:t>-</w:t>
            </w:r>
            <w:r>
              <w:rPr>
                <w:spacing w:val="-4"/>
              </w:rPr>
              <w:t>cado,</w:t>
            </w:r>
            <w:r>
              <w:rPr>
                <w:spacing w:val="-7"/>
              </w:rPr>
              <w:t xml:space="preserve"> </w:t>
            </w:r>
            <w:r>
              <w:rPr>
                <w:spacing w:val="-4"/>
              </w:rPr>
              <w:t>editando</w:t>
            </w:r>
            <w:r>
              <w:rPr>
                <w:spacing w:val="-6"/>
              </w:rPr>
              <w:t xml:space="preserve"> </w:t>
            </w:r>
            <w:r>
              <w:rPr>
                <w:spacing w:val="-4"/>
              </w:rPr>
              <w:t xml:space="preserve">un </w:t>
            </w:r>
            <w:r>
              <w:t>flujo</w:t>
            </w:r>
            <w:r>
              <w:rPr>
                <w:spacing w:val="-7"/>
              </w:rPr>
              <w:t xml:space="preserve"> </w:t>
            </w:r>
            <w:r>
              <w:t>sin</w:t>
            </w:r>
            <w:r>
              <w:rPr>
                <w:spacing w:val="-6"/>
              </w:rPr>
              <w:t xml:space="preserve"> </w:t>
            </w:r>
            <w:r>
              <w:t>módulos</w:t>
            </w:r>
          </w:p>
          <w:p w14:paraId="143C5D31" w14:textId="77777777" w:rsidR="00D94C5B" w:rsidRDefault="00000000">
            <w:pPr>
              <w:pStyle w:val="TableParagraph"/>
              <w:spacing w:line="240" w:lineRule="auto"/>
              <w:ind w:left="123"/>
            </w:pPr>
            <w:r>
              <w:rPr>
                <w:spacing w:val="-2"/>
              </w:rPr>
              <w:t>de</w:t>
            </w:r>
            <w:r>
              <w:rPr>
                <w:spacing w:val="-5"/>
              </w:rPr>
              <w:t xml:space="preserve"> </w:t>
            </w:r>
            <w:r>
              <w:rPr>
                <w:spacing w:val="-2"/>
              </w:rPr>
              <w:t>análisis</w:t>
            </w:r>
            <w:r>
              <w:rPr>
                <w:spacing w:val="-5"/>
              </w:rPr>
              <w:t xml:space="preserve"> </w:t>
            </w:r>
            <w:r>
              <w:rPr>
                <w:spacing w:val="-2"/>
              </w:rPr>
              <w:t>activos</w:t>
            </w:r>
          </w:p>
        </w:tc>
        <w:tc>
          <w:tcPr>
            <w:tcW w:w="2628" w:type="dxa"/>
          </w:tcPr>
          <w:p w14:paraId="6ACFE6B5" w14:textId="77777777" w:rsidR="00D94C5B" w:rsidRDefault="00000000">
            <w:pPr>
              <w:pStyle w:val="TableParagraph"/>
              <w:spacing w:line="259" w:lineRule="auto"/>
              <w:ind w:left="123" w:right="166"/>
            </w:pPr>
            <w:r>
              <w:rPr>
                <w:spacing w:val="-2"/>
              </w:rPr>
              <w:t>Intentar</w:t>
            </w:r>
            <w:r>
              <w:rPr>
                <w:spacing w:val="-7"/>
              </w:rPr>
              <w:t xml:space="preserve"> </w:t>
            </w:r>
            <w:r>
              <w:rPr>
                <w:spacing w:val="-2"/>
              </w:rPr>
              <w:t>publicar</w:t>
            </w:r>
            <w:r>
              <w:rPr>
                <w:spacing w:val="-6"/>
              </w:rPr>
              <w:t xml:space="preserve"> </w:t>
            </w:r>
            <w:r>
              <w:rPr>
                <w:spacing w:val="-2"/>
              </w:rPr>
              <w:t>el</w:t>
            </w:r>
            <w:r>
              <w:rPr>
                <w:spacing w:val="-6"/>
              </w:rPr>
              <w:t xml:space="preserve"> </w:t>
            </w:r>
            <w:r>
              <w:rPr>
                <w:spacing w:val="-2"/>
              </w:rPr>
              <w:t xml:space="preserve">flujo </w:t>
            </w:r>
            <w:r>
              <w:t>sin ningún módulo ac-</w:t>
            </w:r>
            <w:proofErr w:type="spellStart"/>
            <w:r>
              <w:rPr>
                <w:spacing w:val="-2"/>
              </w:rPr>
              <w:t>tivo</w:t>
            </w:r>
            <w:proofErr w:type="spellEnd"/>
            <w:r>
              <w:rPr>
                <w:spacing w:val="-2"/>
              </w:rPr>
              <w:t>.</w:t>
            </w:r>
          </w:p>
        </w:tc>
        <w:tc>
          <w:tcPr>
            <w:tcW w:w="2968" w:type="dxa"/>
          </w:tcPr>
          <w:p w14:paraId="44D299A7" w14:textId="77777777" w:rsidR="00D94C5B" w:rsidRDefault="00000000">
            <w:pPr>
              <w:pStyle w:val="TableParagraph"/>
              <w:spacing w:line="235" w:lineRule="auto"/>
              <w:ind w:left="123" w:right="265"/>
              <w:rPr>
                <w:rFonts w:ascii="Palatino Linotype" w:hAnsi="Palatino Linotype"/>
                <w:i/>
              </w:rPr>
            </w:pPr>
            <w:r>
              <w:t>La</w:t>
            </w:r>
            <w:r>
              <w:rPr>
                <w:spacing w:val="-5"/>
              </w:rPr>
              <w:t xml:space="preserve"> </w:t>
            </w:r>
            <w:r>
              <w:t>publicación</w:t>
            </w:r>
            <w:r>
              <w:rPr>
                <w:spacing w:val="-5"/>
              </w:rPr>
              <w:t xml:space="preserve"> </w:t>
            </w:r>
            <w:r>
              <w:t>se</w:t>
            </w:r>
            <w:r>
              <w:rPr>
                <w:spacing w:val="-5"/>
              </w:rPr>
              <w:t xml:space="preserve"> </w:t>
            </w:r>
            <w:r>
              <w:t xml:space="preserve">rechaza; </w:t>
            </w:r>
            <w:r>
              <w:rPr>
                <w:spacing w:val="-2"/>
              </w:rPr>
              <w:t>el</w:t>
            </w:r>
            <w:r>
              <w:rPr>
                <w:spacing w:val="-7"/>
              </w:rPr>
              <w:t xml:space="preserve"> </w:t>
            </w:r>
            <w:r>
              <w:rPr>
                <w:spacing w:val="-2"/>
              </w:rPr>
              <w:t>flujo</w:t>
            </w:r>
            <w:r>
              <w:rPr>
                <w:spacing w:val="-6"/>
              </w:rPr>
              <w:t xml:space="preserve"> </w:t>
            </w:r>
            <w:r>
              <w:rPr>
                <w:spacing w:val="-2"/>
              </w:rPr>
              <w:t>no</w:t>
            </w:r>
            <w:r>
              <w:rPr>
                <w:spacing w:val="-6"/>
              </w:rPr>
              <w:t xml:space="preserve"> </w:t>
            </w:r>
            <w:r>
              <w:rPr>
                <w:spacing w:val="-2"/>
              </w:rPr>
              <w:t>queda</w:t>
            </w:r>
            <w:r>
              <w:rPr>
                <w:spacing w:val="-6"/>
              </w:rPr>
              <w:t xml:space="preserve"> </w:t>
            </w:r>
            <w:r>
              <w:rPr>
                <w:spacing w:val="-2"/>
              </w:rPr>
              <w:t xml:space="preserve">publicado </w:t>
            </w:r>
            <w:r>
              <w:rPr>
                <w:rFonts w:ascii="Palatino Linotype" w:hAnsi="Palatino Linotype"/>
                <w:i/>
              </w:rPr>
              <w:t>(camino de excepción de</w:t>
            </w:r>
            <w:r>
              <w:rPr>
                <w:rFonts w:ascii="Palatino Linotype" w:hAnsi="Palatino Linotype"/>
                <w:i/>
                <w:spacing w:val="80"/>
              </w:rPr>
              <w:t xml:space="preserve"> </w:t>
            </w:r>
            <w:r>
              <w:rPr>
                <w:rFonts w:ascii="Palatino Linotype" w:hAnsi="Palatino Linotype"/>
                <w:i/>
                <w:spacing w:val="-2"/>
              </w:rPr>
              <w:t>CU-03)</w:t>
            </w:r>
          </w:p>
        </w:tc>
      </w:tr>
      <w:tr w:rsidR="00D94C5B" w14:paraId="68E04877" w14:textId="77777777">
        <w:trPr>
          <w:trHeight w:val="810"/>
        </w:trPr>
        <w:tc>
          <w:tcPr>
            <w:tcW w:w="984" w:type="dxa"/>
          </w:tcPr>
          <w:p w14:paraId="3FEDEADE" w14:textId="77777777" w:rsidR="00D94C5B" w:rsidRDefault="00000000">
            <w:pPr>
              <w:pStyle w:val="TableParagraph"/>
            </w:pPr>
            <w:r>
              <w:rPr>
                <w:spacing w:val="-5"/>
              </w:rPr>
              <w:t>PF-07</w:t>
            </w:r>
          </w:p>
        </w:tc>
        <w:tc>
          <w:tcPr>
            <w:tcW w:w="1097" w:type="dxa"/>
          </w:tcPr>
          <w:p w14:paraId="25582270" w14:textId="77777777" w:rsidR="00D94C5B" w:rsidRDefault="00000000">
            <w:pPr>
              <w:pStyle w:val="TableParagraph"/>
              <w:spacing w:line="259" w:lineRule="auto"/>
              <w:ind w:right="426"/>
            </w:pPr>
            <w:r>
              <w:t>RQF-</w:t>
            </w:r>
            <w:r>
              <w:rPr>
                <w:spacing w:val="-4"/>
              </w:rPr>
              <w:t>007</w:t>
            </w:r>
          </w:p>
        </w:tc>
        <w:tc>
          <w:tcPr>
            <w:tcW w:w="2061" w:type="dxa"/>
          </w:tcPr>
          <w:p w14:paraId="412DE9B8" w14:textId="77777777" w:rsidR="00D94C5B" w:rsidRDefault="00000000">
            <w:pPr>
              <w:pStyle w:val="TableParagraph"/>
              <w:ind w:left="123"/>
            </w:pPr>
            <w:r>
              <w:t>Caso</w:t>
            </w:r>
            <w:r>
              <w:rPr>
                <w:spacing w:val="2"/>
              </w:rPr>
              <w:t xml:space="preserve"> </w:t>
            </w:r>
            <w:r>
              <w:t>con</w:t>
            </w:r>
            <w:r>
              <w:rPr>
                <w:spacing w:val="2"/>
              </w:rPr>
              <w:t xml:space="preserve"> </w:t>
            </w:r>
            <w:r>
              <w:rPr>
                <w:spacing w:val="-2"/>
              </w:rPr>
              <w:t>puntaje</w:t>
            </w:r>
          </w:p>
          <w:p w14:paraId="196C192E" w14:textId="77777777" w:rsidR="00D94C5B" w:rsidRDefault="00000000">
            <w:pPr>
              <w:pStyle w:val="TableParagraph"/>
              <w:spacing w:before="1" w:line="270" w:lineRule="atLeast"/>
              <w:ind w:left="123" w:right="461"/>
            </w:pPr>
            <w:r>
              <w:t>45</w:t>
            </w:r>
            <w:r>
              <w:rPr>
                <w:spacing w:val="-7"/>
              </w:rPr>
              <w:t xml:space="preserve"> </w:t>
            </w:r>
            <w:r>
              <w:t>(bajo</w:t>
            </w:r>
            <w:r>
              <w:rPr>
                <w:spacing w:val="-6"/>
              </w:rPr>
              <w:t xml:space="preserve"> </w:t>
            </w:r>
            <w:r>
              <w:t>el</w:t>
            </w:r>
            <w:r>
              <w:rPr>
                <w:spacing w:val="-6"/>
              </w:rPr>
              <w:t xml:space="preserve"> </w:t>
            </w:r>
            <w:proofErr w:type="spellStart"/>
            <w:r>
              <w:t>um-</w:t>
            </w:r>
            <w:r>
              <w:rPr>
                <w:spacing w:val="-2"/>
              </w:rPr>
              <w:t>bral</w:t>
            </w:r>
            <w:proofErr w:type="spellEnd"/>
            <w:r>
              <w:rPr>
                <w:spacing w:val="-2"/>
              </w:rPr>
              <w:t>)</w:t>
            </w:r>
          </w:p>
        </w:tc>
        <w:tc>
          <w:tcPr>
            <w:tcW w:w="2628" w:type="dxa"/>
          </w:tcPr>
          <w:p w14:paraId="630EAB50" w14:textId="77777777" w:rsidR="00D94C5B" w:rsidRDefault="00000000">
            <w:pPr>
              <w:pStyle w:val="TableParagraph"/>
              <w:spacing w:line="259" w:lineRule="auto"/>
              <w:ind w:left="123" w:right="197"/>
            </w:pPr>
            <w:r>
              <w:rPr>
                <w:spacing w:val="-2"/>
              </w:rPr>
              <w:t>Ejecutar</w:t>
            </w:r>
            <w:r>
              <w:rPr>
                <w:spacing w:val="-7"/>
              </w:rPr>
              <w:t xml:space="preserve"> </w:t>
            </w:r>
            <w:r>
              <w:rPr>
                <w:spacing w:val="-2"/>
              </w:rPr>
              <w:t>el</w:t>
            </w:r>
            <w:r>
              <w:rPr>
                <w:spacing w:val="-6"/>
              </w:rPr>
              <w:t xml:space="preserve"> </w:t>
            </w:r>
            <w:r>
              <w:rPr>
                <w:spacing w:val="-2"/>
              </w:rPr>
              <w:t>motor</w:t>
            </w:r>
            <w:r>
              <w:rPr>
                <w:spacing w:val="-6"/>
              </w:rPr>
              <w:t xml:space="preserve"> </w:t>
            </w:r>
            <w:r>
              <w:rPr>
                <w:spacing w:val="-2"/>
              </w:rPr>
              <w:t xml:space="preserve">de </w:t>
            </w:r>
            <w:r>
              <w:t>reglas sobre el caso</w:t>
            </w:r>
          </w:p>
        </w:tc>
        <w:tc>
          <w:tcPr>
            <w:tcW w:w="2968" w:type="dxa"/>
          </w:tcPr>
          <w:p w14:paraId="44CEFF58" w14:textId="77777777" w:rsidR="00D94C5B" w:rsidRDefault="00000000">
            <w:pPr>
              <w:pStyle w:val="TableParagraph"/>
              <w:ind w:left="123"/>
            </w:pPr>
            <w:r>
              <w:rPr>
                <w:spacing w:val="-2"/>
              </w:rPr>
              <w:t>El</w:t>
            </w:r>
            <w:r>
              <w:t xml:space="preserve"> </w:t>
            </w:r>
            <w:r>
              <w:rPr>
                <w:spacing w:val="-2"/>
              </w:rPr>
              <w:t>sistema</w:t>
            </w:r>
            <w:r>
              <w:rPr>
                <w:spacing w:val="1"/>
              </w:rPr>
              <w:t xml:space="preserve"> </w:t>
            </w:r>
            <w:r>
              <w:rPr>
                <w:b/>
                <w:spacing w:val="-2"/>
              </w:rPr>
              <w:t>no</w:t>
            </w:r>
            <w:r>
              <w:rPr>
                <w:b/>
                <w:spacing w:val="-3"/>
              </w:rPr>
              <w:t xml:space="preserve"> </w:t>
            </w:r>
            <w:r>
              <w:rPr>
                <w:spacing w:val="-2"/>
              </w:rPr>
              <w:t>emite</w:t>
            </w:r>
            <w:r>
              <w:rPr>
                <w:spacing w:val="1"/>
              </w:rPr>
              <w:t xml:space="preserve"> </w:t>
            </w:r>
            <w:r>
              <w:rPr>
                <w:spacing w:val="-2"/>
              </w:rPr>
              <w:t>rechazo</w:t>
            </w:r>
          </w:p>
          <w:p w14:paraId="5426A04B" w14:textId="77777777" w:rsidR="00D94C5B" w:rsidRDefault="00000000">
            <w:pPr>
              <w:pStyle w:val="TableParagraph"/>
              <w:spacing w:before="1" w:line="270" w:lineRule="atLeast"/>
              <w:ind w:left="123" w:right="111"/>
            </w:pPr>
            <w:r>
              <w:rPr>
                <w:spacing w:val="-2"/>
              </w:rPr>
              <w:t>automático;</w:t>
            </w:r>
            <w:r>
              <w:rPr>
                <w:spacing w:val="-7"/>
              </w:rPr>
              <w:t xml:space="preserve"> </w:t>
            </w:r>
            <w:r>
              <w:rPr>
                <w:spacing w:val="-2"/>
              </w:rPr>
              <w:t>el</w:t>
            </w:r>
            <w:r>
              <w:rPr>
                <w:spacing w:val="-6"/>
              </w:rPr>
              <w:t xml:space="preserve"> </w:t>
            </w:r>
            <w:r>
              <w:rPr>
                <w:spacing w:val="-2"/>
              </w:rPr>
              <w:t>caso</w:t>
            </w:r>
            <w:r>
              <w:rPr>
                <w:spacing w:val="-6"/>
              </w:rPr>
              <w:t xml:space="preserve"> </w:t>
            </w:r>
            <w:r>
              <w:rPr>
                <w:spacing w:val="-2"/>
              </w:rPr>
              <w:t>se</w:t>
            </w:r>
            <w:r>
              <w:rPr>
                <w:spacing w:val="-6"/>
              </w:rPr>
              <w:t xml:space="preserve"> </w:t>
            </w:r>
            <w:r>
              <w:rPr>
                <w:spacing w:val="-2"/>
              </w:rPr>
              <w:t xml:space="preserve">deriva </w:t>
            </w:r>
            <w:r>
              <w:t>a revisión humana</w:t>
            </w:r>
          </w:p>
        </w:tc>
      </w:tr>
      <w:tr w:rsidR="00D94C5B" w14:paraId="2D0AE728" w14:textId="77777777">
        <w:trPr>
          <w:trHeight w:val="810"/>
        </w:trPr>
        <w:tc>
          <w:tcPr>
            <w:tcW w:w="984" w:type="dxa"/>
          </w:tcPr>
          <w:p w14:paraId="7F48FAA8" w14:textId="77777777" w:rsidR="00D94C5B" w:rsidRDefault="00000000">
            <w:pPr>
              <w:pStyle w:val="TableParagraph"/>
            </w:pPr>
            <w:r>
              <w:rPr>
                <w:w w:val="90"/>
              </w:rPr>
              <w:t>PF-</w:t>
            </w:r>
            <w:r>
              <w:rPr>
                <w:spacing w:val="-5"/>
              </w:rPr>
              <w:t>08</w:t>
            </w:r>
          </w:p>
        </w:tc>
        <w:tc>
          <w:tcPr>
            <w:tcW w:w="1097" w:type="dxa"/>
          </w:tcPr>
          <w:p w14:paraId="2DC501C8" w14:textId="77777777" w:rsidR="00D94C5B" w:rsidRDefault="00000000">
            <w:pPr>
              <w:pStyle w:val="TableParagraph"/>
              <w:spacing w:line="259" w:lineRule="auto"/>
              <w:ind w:right="426"/>
            </w:pPr>
            <w:r>
              <w:t>RQF-</w:t>
            </w:r>
            <w:r>
              <w:rPr>
                <w:spacing w:val="-4"/>
              </w:rPr>
              <w:t>008</w:t>
            </w:r>
          </w:p>
        </w:tc>
        <w:tc>
          <w:tcPr>
            <w:tcW w:w="2061" w:type="dxa"/>
          </w:tcPr>
          <w:p w14:paraId="79E22E25" w14:textId="77777777" w:rsidR="00D94C5B" w:rsidRDefault="00000000">
            <w:pPr>
              <w:pStyle w:val="TableParagraph"/>
              <w:ind w:left="123"/>
            </w:pPr>
            <w:r>
              <w:t>Caso</w:t>
            </w:r>
            <w:r>
              <w:rPr>
                <w:spacing w:val="2"/>
              </w:rPr>
              <w:t xml:space="preserve"> </w:t>
            </w:r>
            <w:r>
              <w:t>con</w:t>
            </w:r>
            <w:r>
              <w:rPr>
                <w:spacing w:val="2"/>
              </w:rPr>
              <w:t xml:space="preserve"> </w:t>
            </w:r>
            <w:r>
              <w:rPr>
                <w:spacing w:val="-2"/>
              </w:rPr>
              <w:t>puntaje</w:t>
            </w:r>
          </w:p>
          <w:p w14:paraId="75112F22" w14:textId="77777777" w:rsidR="00D94C5B" w:rsidRDefault="00000000">
            <w:pPr>
              <w:pStyle w:val="TableParagraph"/>
              <w:spacing w:before="1" w:line="270" w:lineRule="atLeast"/>
              <w:ind w:left="123" w:right="191"/>
            </w:pPr>
            <w:r>
              <w:rPr>
                <w:spacing w:val="-2"/>
              </w:rPr>
              <w:t>95</w:t>
            </w:r>
            <w:r>
              <w:rPr>
                <w:spacing w:val="-7"/>
              </w:rPr>
              <w:t xml:space="preserve"> </w:t>
            </w:r>
            <w:r>
              <w:rPr>
                <w:spacing w:val="-2"/>
              </w:rPr>
              <w:t>pero</w:t>
            </w:r>
            <w:r>
              <w:rPr>
                <w:spacing w:val="-6"/>
              </w:rPr>
              <w:t xml:space="preserve"> </w:t>
            </w:r>
            <w:r>
              <w:rPr>
                <w:spacing w:val="-2"/>
              </w:rPr>
              <w:t>con</w:t>
            </w:r>
            <w:r>
              <w:rPr>
                <w:spacing w:val="-6"/>
              </w:rPr>
              <w:t xml:space="preserve"> </w:t>
            </w:r>
            <w:r>
              <w:rPr>
                <w:spacing w:val="-2"/>
              </w:rPr>
              <w:t xml:space="preserve">alerta </w:t>
            </w:r>
            <w:r>
              <w:t>de fraude activa</w:t>
            </w:r>
          </w:p>
        </w:tc>
        <w:tc>
          <w:tcPr>
            <w:tcW w:w="2628" w:type="dxa"/>
          </w:tcPr>
          <w:p w14:paraId="2F4A288F" w14:textId="77777777" w:rsidR="00D94C5B" w:rsidRDefault="00000000">
            <w:pPr>
              <w:pStyle w:val="TableParagraph"/>
              <w:spacing w:line="259" w:lineRule="auto"/>
              <w:ind w:left="123" w:right="197"/>
            </w:pPr>
            <w:r>
              <w:rPr>
                <w:spacing w:val="-2"/>
              </w:rPr>
              <w:t>Ejecutar</w:t>
            </w:r>
            <w:r>
              <w:rPr>
                <w:spacing w:val="-7"/>
              </w:rPr>
              <w:t xml:space="preserve"> </w:t>
            </w:r>
            <w:r>
              <w:rPr>
                <w:spacing w:val="-2"/>
              </w:rPr>
              <w:t>el</w:t>
            </w:r>
            <w:r>
              <w:rPr>
                <w:spacing w:val="-6"/>
              </w:rPr>
              <w:t xml:space="preserve"> </w:t>
            </w:r>
            <w:r>
              <w:rPr>
                <w:spacing w:val="-2"/>
              </w:rPr>
              <w:t>motor</w:t>
            </w:r>
            <w:r>
              <w:rPr>
                <w:spacing w:val="-6"/>
              </w:rPr>
              <w:t xml:space="preserve"> </w:t>
            </w:r>
            <w:r>
              <w:rPr>
                <w:spacing w:val="-2"/>
              </w:rPr>
              <w:t>de reglas</w:t>
            </w:r>
          </w:p>
        </w:tc>
        <w:tc>
          <w:tcPr>
            <w:tcW w:w="2968" w:type="dxa"/>
          </w:tcPr>
          <w:p w14:paraId="4B02BD81" w14:textId="77777777" w:rsidR="00D94C5B" w:rsidRDefault="00000000">
            <w:pPr>
              <w:pStyle w:val="TableParagraph"/>
              <w:ind w:left="123"/>
            </w:pPr>
            <w:r>
              <w:t>El</w:t>
            </w:r>
            <w:r>
              <w:rPr>
                <w:spacing w:val="-1"/>
              </w:rPr>
              <w:t xml:space="preserve"> </w:t>
            </w:r>
            <w:r>
              <w:t>caso se deriva</w:t>
            </w:r>
            <w:r>
              <w:rPr>
                <w:spacing w:val="-1"/>
              </w:rPr>
              <w:t xml:space="preserve"> </w:t>
            </w:r>
            <w:r>
              <w:t xml:space="preserve">a </w:t>
            </w:r>
            <w:r>
              <w:rPr>
                <w:spacing w:val="-2"/>
              </w:rPr>
              <w:t>revisión</w:t>
            </w:r>
          </w:p>
          <w:p w14:paraId="432CE99C" w14:textId="77777777" w:rsidR="00D94C5B" w:rsidRDefault="00000000">
            <w:pPr>
              <w:pStyle w:val="TableParagraph"/>
              <w:spacing w:before="1" w:line="270" w:lineRule="atLeast"/>
              <w:ind w:left="123" w:right="306"/>
            </w:pPr>
            <w:r>
              <w:t xml:space="preserve">pese al puntaje alto (la </w:t>
            </w:r>
            <w:r>
              <w:rPr>
                <w:spacing w:val="-4"/>
              </w:rPr>
              <w:t>señal</w:t>
            </w:r>
            <w:r>
              <w:rPr>
                <w:spacing w:val="-7"/>
              </w:rPr>
              <w:t xml:space="preserve"> </w:t>
            </w:r>
            <w:r>
              <w:rPr>
                <w:spacing w:val="-4"/>
              </w:rPr>
              <w:t>de</w:t>
            </w:r>
            <w:r>
              <w:rPr>
                <w:spacing w:val="-6"/>
              </w:rPr>
              <w:t xml:space="preserve"> </w:t>
            </w:r>
            <w:r>
              <w:rPr>
                <w:spacing w:val="-4"/>
              </w:rPr>
              <w:t>fraude</w:t>
            </w:r>
            <w:r>
              <w:rPr>
                <w:spacing w:val="-6"/>
              </w:rPr>
              <w:t xml:space="preserve"> </w:t>
            </w:r>
            <w:r>
              <w:rPr>
                <w:spacing w:val="-4"/>
              </w:rPr>
              <w:t>prevalece)</w:t>
            </w:r>
          </w:p>
        </w:tc>
      </w:tr>
      <w:tr w:rsidR="00D94C5B" w14:paraId="122576B8" w14:textId="77777777">
        <w:trPr>
          <w:trHeight w:val="1081"/>
        </w:trPr>
        <w:tc>
          <w:tcPr>
            <w:tcW w:w="984" w:type="dxa"/>
          </w:tcPr>
          <w:p w14:paraId="1652A913" w14:textId="77777777" w:rsidR="00D94C5B" w:rsidRDefault="00000000">
            <w:pPr>
              <w:pStyle w:val="TableParagraph"/>
            </w:pPr>
            <w:r>
              <w:rPr>
                <w:spacing w:val="-7"/>
              </w:rPr>
              <w:t>PF-</w:t>
            </w:r>
            <w:r>
              <w:rPr>
                <w:spacing w:val="-5"/>
              </w:rPr>
              <w:t>09</w:t>
            </w:r>
          </w:p>
        </w:tc>
        <w:tc>
          <w:tcPr>
            <w:tcW w:w="1097" w:type="dxa"/>
          </w:tcPr>
          <w:p w14:paraId="7C2CF293" w14:textId="77777777" w:rsidR="00D94C5B" w:rsidRDefault="00000000">
            <w:pPr>
              <w:pStyle w:val="TableParagraph"/>
              <w:spacing w:line="259" w:lineRule="auto"/>
              <w:ind w:right="426"/>
            </w:pPr>
            <w:r>
              <w:t>RQF-</w:t>
            </w:r>
            <w:r>
              <w:rPr>
                <w:spacing w:val="-4"/>
              </w:rPr>
              <w:t>009</w:t>
            </w:r>
          </w:p>
        </w:tc>
        <w:tc>
          <w:tcPr>
            <w:tcW w:w="2061" w:type="dxa"/>
          </w:tcPr>
          <w:p w14:paraId="6362E5D7" w14:textId="77777777" w:rsidR="00D94C5B" w:rsidRDefault="00000000">
            <w:pPr>
              <w:pStyle w:val="TableParagraph"/>
              <w:spacing w:line="259" w:lineRule="auto"/>
              <w:ind w:left="123" w:right="165"/>
            </w:pPr>
            <w:r>
              <w:t>Caso</w:t>
            </w:r>
            <w:r>
              <w:rPr>
                <w:spacing w:val="-7"/>
              </w:rPr>
              <w:t xml:space="preserve"> </w:t>
            </w:r>
            <w:r>
              <w:t>derivado</w:t>
            </w:r>
            <w:r>
              <w:rPr>
                <w:spacing w:val="-6"/>
              </w:rPr>
              <w:t xml:space="preserve"> </w:t>
            </w:r>
            <w:r>
              <w:t>a</w:t>
            </w:r>
            <w:r>
              <w:rPr>
                <w:spacing w:val="-6"/>
              </w:rPr>
              <w:t xml:space="preserve"> </w:t>
            </w:r>
            <w:r>
              <w:t xml:space="preserve">la </w:t>
            </w:r>
            <w:r>
              <w:rPr>
                <w:spacing w:val="-2"/>
              </w:rPr>
              <w:t>bandeja</w:t>
            </w:r>
          </w:p>
        </w:tc>
        <w:tc>
          <w:tcPr>
            <w:tcW w:w="2628" w:type="dxa"/>
          </w:tcPr>
          <w:p w14:paraId="64184D6F" w14:textId="77777777" w:rsidR="00D94C5B" w:rsidRDefault="00000000">
            <w:pPr>
              <w:pStyle w:val="TableParagraph"/>
              <w:spacing w:line="259" w:lineRule="auto"/>
              <w:ind w:left="123"/>
            </w:pPr>
            <w:r>
              <w:rPr>
                <w:spacing w:val="-2"/>
              </w:rPr>
              <w:t>El</w:t>
            </w:r>
            <w:r>
              <w:rPr>
                <w:spacing w:val="-7"/>
              </w:rPr>
              <w:t xml:space="preserve"> </w:t>
            </w:r>
            <w:r>
              <w:rPr>
                <w:spacing w:val="-2"/>
              </w:rPr>
              <w:t>operador</w:t>
            </w:r>
            <w:r>
              <w:rPr>
                <w:spacing w:val="-6"/>
              </w:rPr>
              <w:t xml:space="preserve"> </w:t>
            </w:r>
            <w:r>
              <w:rPr>
                <w:spacing w:val="-2"/>
              </w:rPr>
              <w:t>abre</w:t>
            </w:r>
            <w:r>
              <w:rPr>
                <w:spacing w:val="-6"/>
              </w:rPr>
              <w:t xml:space="preserve"> </w:t>
            </w:r>
            <w:r>
              <w:rPr>
                <w:spacing w:val="-2"/>
              </w:rPr>
              <w:t>el</w:t>
            </w:r>
            <w:r>
              <w:rPr>
                <w:spacing w:val="-6"/>
              </w:rPr>
              <w:t xml:space="preserve"> </w:t>
            </w:r>
            <w:r>
              <w:rPr>
                <w:spacing w:val="-2"/>
              </w:rPr>
              <w:t xml:space="preserve">caso </w:t>
            </w:r>
            <w:r>
              <w:t>desde su bandeja</w:t>
            </w:r>
          </w:p>
        </w:tc>
        <w:tc>
          <w:tcPr>
            <w:tcW w:w="2968" w:type="dxa"/>
          </w:tcPr>
          <w:p w14:paraId="135F7D7C" w14:textId="77777777" w:rsidR="00D94C5B" w:rsidRDefault="00000000">
            <w:pPr>
              <w:pStyle w:val="TableParagraph"/>
              <w:spacing w:line="259" w:lineRule="auto"/>
              <w:ind w:left="123" w:right="354"/>
            </w:pPr>
            <w:r>
              <w:t xml:space="preserve">La pantalla muestra </w:t>
            </w:r>
            <w:proofErr w:type="spellStart"/>
            <w:r>
              <w:t>evi-dencia</w:t>
            </w:r>
            <w:proofErr w:type="spellEnd"/>
            <w:r>
              <w:t>,</w:t>
            </w:r>
            <w:r>
              <w:rPr>
                <w:spacing w:val="-7"/>
              </w:rPr>
              <w:t xml:space="preserve"> </w:t>
            </w:r>
            <w:r>
              <w:t>puntaje,</w:t>
            </w:r>
            <w:r>
              <w:rPr>
                <w:spacing w:val="-6"/>
              </w:rPr>
              <w:t xml:space="preserve"> </w:t>
            </w:r>
            <w:r>
              <w:t>señales</w:t>
            </w:r>
            <w:r>
              <w:rPr>
                <w:spacing w:val="-6"/>
              </w:rPr>
              <w:t xml:space="preserve"> </w:t>
            </w:r>
            <w:r>
              <w:t xml:space="preserve">y </w:t>
            </w:r>
            <w:r>
              <w:rPr>
                <w:spacing w:val="-2"/>
              </w:rPr>
              <w:t>la</w:t>
            </w:r>
            <w:r>
              <w:rPr>
                <w:spacing w:val="-3"/>
              </w:rPr>
              <w:t xml:space="preserve"> </w:t>
            </w:r>
            <w:r>
              <w:rPr>
                <w:spacing w:val="-2"/>
              </w:rPr>
              <w:t>razón de derivación,</w:t>
            </w:r>
            <w:r>
              <w:rPr>
                <w:spacing w:val="-3"/>
              </w:rPr>
              <w:t xml:space="preserve"> </w:t>
            </w:r>
            <w:r>
              <w:rPr>
                <w:spacing w:val="-6"/>
              </w:rPr>
              <w:t>sin</w:t>
            </w:r>
          </w:p>
          <w:p w14:paraId="515DAF93" w14:textId="77777777" w:rsidR="00D94C5B" w:rsidRDefault="00000000">
            <w:pPr>
              <w:pStyle w:val="TableParagraph"/>
              <w:spacing w:line="240" w:lineRule="auto"/>
              <w:ind w:left="123"/>
            </w:pPr>
            <w:r>
              <w:rPr>
                <w:spacing w:val="-2"/>
              </w:rPr>
              <w:t>necesidad</w:t>
            </w:r>
            <w:r>
              <w:rPr>
                <w:spacing w:val="-6"/>
              </w:rPr>
              <w:t xml:space="preserve"> </w:t>
            </w:r>
            <w:r>
              <w:rPr>
                <w:spacing w:val="-2"/>
              </w:rPr>
              <w:t>de</w:t>
            </w:r>
            <w:r>
              <w:rPr>
                <w:spacing w:val="-6"/>
              </w:rPr>
              <w:t xml:space="preserve"> </w:t>
            </w:r>
            <w:r>
              <w:rPr>
                <w:spacing w:val="-2"/>
              </w:rPr>
              <w:t>otro</w:t>
            </w:r>
            <w:r>
              <w:rPr>
                <w:spacing w:val="-6"/>
              </w:rPr>
              <w:t xml:space="preserve"> </w:t>
            </w:r>
            <w:r>
              <w:rPr>
                <w:spacing w:val="-2"/>
              </w:rPr>
              <w:t>sistema</w:t>
            </w:r>
          </w:p>
        </w:tc>
      </w:tr>
      <w:tr w:rsidR="00D94C5B" w14:paraId="1FE722F5" w14:textId="77777777">
        <w:trPr>
          <w:trHeight w:val="1081"/>
        </w:trPr>
        <w:tc>
          <w:tcPr>
            <w:tcW w:w="984" w:type="dxa"/>
          </w:tcPr>
          <w:p w14:paraId="42481BED" w14:textId="77777777" w:rsidR="00D94C5B" w:rsidRDefault="00000000">
            <w:pPr>
              <w:pStyle w:val="TableParagraph"/>
            </w:pPr>
            <w:r>
              <w:t>PF-</w:t>
            </w:r>
            <w:r>
              <w:rPr>
                <w:spacing w:val="-5"/>
              </w:rPr>
              <w:t>10</w:t>
            </w:r>
          </w:p>
        </w:tc>
        <w:tc>
          <w:tcPr>
            <w:tcW w:w="1097" w:type="dxa"/>
          </w:tcPr>
          <w:p w14:paraId="63643DF2" w14:textId="77777777" w:rsidR="00D94C5B" w:rsidRDefault="00000000">
            <w:pPr>
              <w:pStyle w:val="TableParagraph"/>
              <w:spacing w:line="259" w:lineRule="auto"/>
              <w:ind w:right="426"/>
            </w:pPr>
            <w:r>
              <w:t>RQF-</w:t>
            </w:r>
            <w:r>
              <w:rPr>
                <w:spacing w:val="-4"/>
              </w:rPr>
              <w:t>010</w:t>
            </w:r>
          </w:p>
        </w:tc>
        <w:tc>
          <w:tcPr>
            <w:tcW w:w="2061" w:type="dxa"/>
          </w:tcPr>
          <w:p w14:paraId="17A94781" w14:textId="77777777" w:rsidR="00D94C5B" w:rsidRDefault="00000000">
            <w:pPr>
              <w:pStyle w:val="TableParagraph"/>
              <w:spacing w:line="259" w:lineRule="auto"/>
              <w:ind w:left="123"/>
            </w:pPr>
            <w:r>
              <w:rPr>
                <w:spacing w:val="-4"/>
              </w:rPr>
              <w:t>Operador</w:t>
            </w:r>
            <w:r>
              <w:rPr>
                <w:spacing w:val="-7"/>
              </w:rPr>
              <w:t xml:space="preserve"> </w:t>
            </w:r>
            <w:r>
              <w:rPr>
                <w:spacing w:val="-4"/>
              </w:rPr>
              <w:t>con</w:t>
            </w:r>
            <w:r>
              <w:rPr>
                <w:spacing w:val="-6"/>
              </w:rPr>
              <w:t xml:space="preserve"> </w:t>
            </w:r>
            <w:r>
              <w:rPr>
                <w:spacing w:val="-4"/>
              </w:rPr>
              <w:t xml:space="preserve">caso </w:t>
            </w:r>
            <w:r>
              <w:rPr>
                <w:spacing w:val="-2"/>
              </w:rPr>
              <w:t>abierto</w:t>
            </w:r>
          </w:p>
        </w:tc>
        <w:tc>
          <w:tcPr>
            <w:tcW w:w="2628" w:type="dxa"/>
          </w:tcPr>
          <w:p w14:paraId="5428EA7E" w14:textId="77777777" w:rsidR="00D94C5B" w:rsidRDefault="00000000">
            <w:pPr>
              <w:pStyle w:val="TableParagraph"/>
              <w:spacing w:line="259" w:lineRule="auto"/>
              <w:ind w:left="123"/>
            </w:pPr>
            <w:r>
              <w:rPr>
                <w:spacing w:val="-2"/>
              </w:rPr>
              <w:t>El</w:t>
            </w:r>
            <w:r>
              <w:rPr>
                <w:spacing w:val="-7"/>
              </w:rPr>
              <w:t xml:space="preserve"> </w:t>
            </w:r>
            <w:r>
              <w:rPr>
                <w:spacing w:val="-2"/>
              </w:rPr>
              <w:t>operador</w:t>
            </w:r>
            <w:r>
              <w:rPr>
                <w:spacing w:val="-6"/>
              </w:rPr>
              <w:t xml:space="preserve"> </w:t>
            </w:r>
            <w:r>
              <w:rPr>
                <w:spacing w:val="-2"/>
              </w:rPr>
              <w:t>aprueba</w:t>
            </w:r>
            <w:r>
              <w:rPr>
                <w:spacing w:val="-6"/>
              </w:rPr>
              <w:t xml:space="preserve"> </w:t>
            </w:r>
            <w:r>
              <w:rPr>
                <w:spacing w:val="-2"/>
              </w:rPr>
              <w:t xml:space="preserve">el </w:t>
            </w:r>
            <w:r>
              <w:t>caso con un motivo</w:t>
            </w:r>
          </w:p>
        </w:tc>
        <w:tc>
          <w:tcPr>
            <w:tcW w:w="2968" w:type="dxa"/>
          </w:tcPr>
          <w:p w14:paraId="40B8BA51" w14:textId="77777777" w:rsidR="00D94C5B" w:rsidRDefault="00000000">
            <w:pPr>
              <w:pStyle w:val="TableParagraph"/>
              <w:spacing w:line="259" w:lineRule="auto"/>
              <w:ind w:left="123" w:right="203"/>
            </w:pPr>
            <w:r>
              <w:t xml:space="preserve">La decisión y el motivo </w:t>
            </w:r>
            <w:r>
              <w:rPr>
                <w:spacing w:val="-4"/>
              </w:rPr>
              <w:t>quedan</w:t>
            </w:r>
            <w:r>
              <w:rPr>
                <w:spacing w:val="-7"/>
              </w:rPr>
              <w:t xml:space="preserve"> </w:t>
            </w:r>
            <w:r>
              <w:rPr>
                <w:spacing w:val="-4"/>
              </w:rPr>
              <w:t>guardados</w:t>
            </w:r>
            <w:r>
              <w:rPr>
                <w:spacing w:val="-6"/>
              </w:rPr>
              <w:t xml:space="preserve"> </w:t>
            </w:r>
            <w:r>
              <w:rPr>
                <w:spacing w:val="-4"/>
              </w:rPr>
              <w:t>de</w:t>
            </w:r>
            <w:r>
              <w:rPr>
                <w:spacing w:val="-6"/>
              </w:rPr>
              <w:t xml:space="preserve"> </w:t>
            </w:r>
            <w:r>
              <w:rPr>
                <w:spacing w:val="-4"/>
              </w:rPr>
              <w:t xml:space="preserve">forma </w:t>
            </w:r>
            <w:r>
              <w:t>inalterable,</w:t>
            </w:r>
            <w:r>
              <w:rPr>
                <w:spacing w:val="-5"/>
              </w:rPr>
              <w:t xml:space="preserve"> </w:t>
            </w:r>
            <w:r>
              <w:t>con</w:t>
            </w:r>
            <w:r>
              <w:rPr>
                <w:spacing w:val="-5"/>
              </w:rPr>
              <w:t xml:space="preserve"> </w:t>
            </w:r>
            <w:r>
              <w:t>fecha</w:t>
            </w:r>
            <w:r>
              <w:rPr>
                <w:spacing w:val="-5"/>
              </w:rPr>
              <w:t xml:space="preserve"> </w:t>
            </w:r>
            <w:r>
              <w:t>y</w:t>
            </w:r>
            <w:r>
              <w:rPr>
                <w:spacing w:val="-5"/>
              </w:rPr>
              <w:t xml:space="preserve"> </w:t>
            </w:r>
            <w:proofErr w:type="spellStart"/>
            <w:r>
              <w:t>au</w:t>
            </w:r>
            <w:proofErr w:type="spellEnd"/>
            <w:r>
              <w:t>-</w:t>
            </w:r>
          </w:p>
          <w:p w14:paraId="09D08767" w14:textId="77777777" w:rsidR="00D94C5B" w:rsidRDefault="00000000">
            <w:pPr>
              <w:pStyle w:val="TableParagraph"/>
              <w:spacing w:line="240" w:lineRule="auto"/>
              <w:ind w:left="123"/>
            </w:pPr>
            <w:proofErr w:type="spellStart"/>
            <w:r>
              <w:rPr>
                <w:spacing w:val="-5"/>
              </w:rPr>
              <w:t>tor</w:t>
            </w:r>
            <w:proofErr w:type="spellEnd"/>
          </w:p>
        </w:tc>
      </w:tr>
      <w:tr w:rsidR="00D94C5B" w14:paraId="183BEC72" w14:textId="77777777">
        <w:trPr>
          <w:trHeight w:val="1623"/>
        </w:trPr>
        <w:tc>
          <w:tcPr>
            <w:tcW w:w="984" w:type="dxa"/>
          </w:tcPr>
          <w:p w14:paraId="0134CEC0" w14:textId="77777777" w:rsidR="00D94C5B" w:rsidRDefault="00000000">
            <w:pPr>
              <w:pStyle w:val="TableParagraph"/>
            </w:pPr>
            <w:r>
              <w:rPr>
                <w:w w:val="105"/>
              </w:rPr>
              <w:t>PF-</w:t>
            </w:r>
            <w:r>
              <w:rPr>
                <w:spacing w:val="-5"/>
                <w:w w:val="105"/>
              </w:rPr>
              <w:t>11</w:t>
            </w:r>
          </w:p>
        </w:tc>
        <w:tc>
          <w:tcPr>
            <w:tcW w:w="1097" w:type="dxa"/>
          </w:tcPr>
          <w:p w14:paraId="61EC42A3" w14:textId="77777777" w:rsidR="00D94C5B" w:rsidRDefault="00000000">
            <w:pPr>
              <w:pStyle w:val="TableParagraph"/>
              <w:spacing w:line="259" w:lineRule="auto"/>
              <w:ind w:right="426"/>
            </w:pPr>
            <w:r>
              <w:t>RQF-</w:t>
            </w:r>
            <w:r>
              <w:rPr>
                <w:spacing w:val="-4"/>
              </w:rPr>
              <w:t>011</w:t>
            </w:r>
          </w:p>
        </w:tc>
        <w:tc>
          <w:tcPr>
            <w:tcW w:w="2061" w:type="dxa"/>
          </w:tcPr>
          <w:p w14:paraId="3FC54B78" w14:textId="77777777" w:rsidR="00D94C5B" w:rsidRDefault="00000000">
            <w:pPr>
              <w:pStyle w:val="TableParagraph"/>
              <w:spacing w:line="259" w:lineRule="auto"/>
              <w:ind w:left="123" w:right="141"/>
            </w:pPr>
            <w:r>
              <w:t xml:space="preserve">MIRA sugiere </w:t>
            </w:r>
            <w:r>
              <w:rPr>
                <w:spacing w:val="-6"/>
              </w:rPr>
              <w:t>“rechazar”;</w:t>
            </w:r>
            <w:r>
              <w:rPr>
                <w:spacing w:val="-7"/>
              </w:rPr>
              <w:t xml:space="preserve"> </w:t>
            </w:r>
            <w:r>
              <w:rPr>
                <w:spacing w:val="-6"/>
              </w:rPr>
              <w:t xml:space="preserve">el </w:t>
            </w:r>
            <w:proofErr w:type="spellStart"/>
            <w:r>
              <w:rPr>
                <w:spacing w:val="-6"/>
              </w:rPr>
              <w:t>oper</w:t>
            </w:r>
            <w:proofErr w:type="spellEnd"/>
            <w:r>
              <w:rPr>
                <w:spacing w:val="-6"/>
              </w:rPr>
              <w:t>-</w:t>
            </w:r>
            <w:r>
              <w:rPr>
                <w:spacing w:val="-2"/>
              </w:rPr>
              <w:t>ador</w:t>
            </w:r>
            <w:r>
              <w:rPr>
                <w:spacing w:val="-7"/>
              </w:rPr>
              <w:t xml:space="preserve"> </w:t>
            </w:r>
            <w:r>
              <w:rPr>
                <w:spacing w:val="-2"/>
              </w:rPr>
              <w:t>decide</w:t>
            </w:r>
            <w:r>
              <w:rPr>
                <w:spacing w:val="-6"/>
              </w:rPr>
              <w:t xml:space="preserve"> </w:t>
            </w:r>
            <w:r>
              <w:rPr>
                <w:spacing w:val="-2"/>
              </w:rPr>
              <w:t>“</w:t>
            </w:r>
            <w:proofErr w:type="spellStart"/>
            <w:r>
              <w:rPr>
                <w:spacing w:val="-2"/>
              </w:rPr>
              <w:t>apro</w:t>
            </w:r>
            <w:proofErr w:type="spellEnd"/>
            <w:r>
              <w:rPr>
                <w:spacing w:val="-2"/>
              </w:rPr>
              <w:t>-</w:t>
            </w:r>
            <w:r>
              <w:rPr>
                <w:spacing w:val="-4"/>
              </w:rPr>
              <w:t>bar”</w:t>
            </w:r>
          </w:p>
        </w:tc>
        <w:tc>
          <w:tcPr>
            <w:tcW w:w="2628" w:type="dxa"/>
          </w:tcPr>
          <w:p w14:paraId="0EED2140" w14:textId="77777777" w:rsidR="00D94C5B" w:rsidRDefault="00000000">
            <w:pPr>
              <w:pStyle w:val="TableParagraph"/>
              <w:spacing w:line="259" w:lineRule="auto"/>
              <w:ind w:left="123" w:right="311"/>
              <w:jc w:val="both"/>
            </w:pPr>
            <w:r>
              <w:rPr>
                <w:spacing w:val="-2"/>
              </w:rPr>
              <w:t>El</w:t>
            </w:r>
            <w:r>
              <w:rPr>
                <w:spacing w:val="-12"/>
              </w:rPr>
              <w:t xml:space="preserve"> </w:t>
            </w:r>
            <w:r>
              <w:rPr>
                <w:spacing w:val="-2"/>
              </w:rPr>
              <w:t>operador</w:t>
            </w:r>
            <w:r>
              <w:rPr>
                <w:spacing w:val="-11"/>
              </w:rPr>
              <w:t xml:space="preserve"> </w:t>
            </w:r>
            <w:r>
              <w:rPr>
                <w:spacing w:val="-2"/>
              </w:rPr>
              <w:t>registra</w:t>
            </w:r>
            <w:r>
              <w:rPr>
                <w:spacing w:val="-11"/>
              </w:rPr>
              <w:t xml:space="preserve"> </w:t>
            </w:r>
            <w:r>
              <w:rPr>
                <w:spacing w:val="-2"/>
              </w:rPr>
              <w:t xml:space="preserve">su </w:t>
            </w:r>
            <w:r>
              <w:t>decisión,</w:t>
            </w:r>
            <w:r>
              <w:rPr>
                <w:spacing w:val="-14"/>
              </w:rPr>
              <w:t xml:space="preserve"> </w:t>
            </w:r>
            <w:r>
              <w:t>contraria</w:t>
            </w:r>
            <w:r>
              <w:rPr>
                <w:spacing w:val="-13"/>
              </w:rPr>
              <w:t xml:space="preserve"> </w:t>
            </w:r>
            <w:r>
              <w:t>a</w:t>
            </w:r>
            <w:r>
              <w:rPr>
                <w:spacing w:val="-13"/>
              </w:rPr>
              <w:t xml:space="preserve"> </w:t>
            </w:r>
            <w:r>
              <w:t xml:space="preserve">la </w:t>
            </w:r>
            <w:r>
              <w:rPr>
                <w:spacing w:val="-2"/>
              </w:rPr>
              <w:t>sugerencia</w:t>
            </w:r>
          </w:p>
        </w:tc>
        <w:tc>
          <w:tcPr>
            <w:tcW w:w="2968" w:type="dxa"/>
          </w:tcPr>
          <w:p w14:paraId="3A2141E2" w14:textId="77777777" w:rsidR="00D94C5B" w:rsidRDefault="00000000">
            <w:pPr>
              <w:pStyle w:val="TableParagraph"/>
              <w:spacing w:line="252" w:lineRule="auto"/>
              <w:ind w:left="123" w:right="241"/>
              <w:rPr>
                <w:rFonts w:ascii="Palatino Linotype" w:hAnsi="Palatino Linotype"/>
                <w:i/>
              </w:rPr>
            </w:pPr>
            <w:r>
              <w:t xml:space="preserve">Se guarda la decisión del operador </w:t>
            </w:r>
            <w:r>
              <w:rPr>
                <w:b/>
              </w:rPr>
              <w:t>tal como la tomó</w:t>
            </w:r>
            <w:r>
              <w:t xml:space="preserve">; el caso queda </w:t>
            </w:r>
            <w:proofErr w:type="gramStart"/>
            <w:r>
              <w:t>mar-cado</w:t>
            </w:r>
            <w:proofErr w:type="gramEnd"/>
            <w:r>
              <w:t xml:space="preserve"> para revisión del equipo</w:t>
            </w:r>
            <w:r>
              <w:rPr>
                <w:spacing w:val="-7"/>
              </w:rPr>
              <w:t xml:space="preserve"> </w:t>
            </w:r>
            <w:r>
              <w:t>de</w:t>
            </w:r>
            <w:r>
              <w:rPr>
                <w:spacing w:val="-6"/>
              </w:rPr>
              <w:t xml:space="preserve"> </w:t>
            </w:r>
            <w:r>
              <w:t>modelos</w:t>
            </w:r>
            <w:r>
              <w:rPr>
                <w:spacing w:val="-6"/>
              </w:rPr>
              <w:t xml:space="preserve"> </w:t>
            </w:r>
            <w:r>
              <w:rPr>
                <w:rFonts w:ascii="Palatino Linotype" w:hAnsi="Palatino Linotype"/>
                <w:i/>
              </w:rPr>
              <w:t>(camino</w:t>
            </w:r>
          </w:p>
          <w:p w14:paraId="28E94655" w14:textId="77777777" w:rsidR="00D94C5B" w:rsidRDefault="00000000">
            <w:pPr>
              <w:pStyle w:val="TableParagraph"/>
              <w:spacing w:line="255" w:lineRule="exact"/>
              <w:ind w:left="123"/>
              <w:rPr>
                <w:rFonts w:ascii="Palatino Linotype" w:hAnsi="Palatino Linotype"/>
                <w:i/>
              </w:rPr>
            </w:pPr>
            <w:r>
              <w:rPr>
                <w:rFonts w:ascii="Palatino Linotype" w:hAnsi="Palatino Linotype"/>
                <w:i/>
                <w:w w:val="105"/>
              </w:rPr>
              <w:t>de</w:t>
            </w:r>
            <w:r>
              <w:rPr>
                <w:rFonts w:ascii="Palatino Linotype" w:hAnsi="Palatino Linotype"/>
                <w:i/>
                <w:spacing w:val="11"/>
                <w:w w:val="105"/>
              </w:rPr>
              <w:t xml:space="preserve"> </w:t>
            </w:r>
            <w:r>
              <w:rPr>
                <w:rFonts w:ascii="Palatino Linotype" w:hAnsi="Palatino Linotype"/>
                <w:i/>
                <w:w w:val="105"/>
              </w:rPr>
              <w:t>excepción</w:t>
            </w:r>
            <w:r>
              <w:rPr>
                <w:rFonts w:ascii="Palatino Linotype" w:hAnsi="Palatino Linotype"/>
                <w:i/>
                <w:spacing w:val="11"/>
                <w:w w:val="105"/>
              </w:rPr>
              <w:t xml:space="preserve"> </w:t>
            </w:r>
            <w:r>
              <w:rPr>
                <w:rFonts w:ascii="Palatino Linotype" w:hAnsi="Palatino Linotype"/>
                <w:i/>
                <w:w w:val="105"/>
              </w:rPr>
              <w:t>de</w:t>
            </w:r>
            <w:r>
              <w:rPr>
                <w:rFonts w:ascii="Palatino Linotype" w:hAnsi="Palatino Linotype"/>
                <w:i/>
                <w:spacing w:val="11"/>
                <w:w w:val="105"/>
              </w:rPr>
              <w:t xml:space="preserve"> </w:t>
            </w:r>
            <w:r>
              <w:rPr>
                <w:rFonts w:ascii="Palatino Linotype" w:hAnsi="Palatino Linotype"/>
                <w:i/>
                <w:w w:val="105"/>
              </w:rPr>
              <w:t>CU-</w:t>
            </w:r>
            <w:r>
              <w:rPr>
                <w:rFonts w:ascii="Palatino Linotype" w:hAnsi="Palatino Linotype"/>
                <w:i/>
                <w:spacing w:val="-5"/>
                <w:w w:val="105"/>
              </w:rPr>
              <w:t>02)</w:t>
            </w:r>
          </w:p>
        </w:tc>
      </w:tr>
      <w:tr w:rsidR="00D94C5B" w14:paraId="307A7D6A" w14:textId="77777777">
        <w:trPr>
          <w:trHeight w:val="1081"/>
        </w:trPr>
        <w:tc>
          <w:tcPr>
            <w:tcW w:w="984" w:type="dxa"/>
          </w:tcPr>
          <w:p w14:paraId="4DEA826B" w14:textId="77777777" w:rsidR="00D94C5B" w:rsidRDefault="00000000">
            <w:pPr>
              <w:pStyle w:val="TableParagraph"/>
            </w:pPr>
            <w:r>
              <w:t>PF-</w:t>
            </w:r>
            <w:r>
              <w:rPr>
                <w:spacing w:val="-5"/>
              </w:rPr>
              <w:t>12</w:t>
            </w:r>
          </w:p>
        </w:tc>
        <w:tc>
          <w:tcPr>
            <w:tcW w:w="1097" w:type="dxa"/>
          </w:tcPr>
          <w:p w14:paraId="389A14C5" w14:textId="77777777" w:rsidR="00D94C5B" w:rsidRDefault="00000000">
            <w:pPr>
              <w:pStyle w:val="TableParagraph"/>
              <w:spacing w:line="259" w:lineRule="auto"/>
              <w:ind w:right="426"/>
            </w:pPr>
            <w:r>
              <w:t>RQF-</w:t>
            </w:r>
            <w:r>
              <w:rPr>
                <w:spacing w:val="-4"/>
              </w:rPr>
              <w:t>012</w:t>
            </w:r>
          </w:p>
        </w:tc>
        <w:tc>
          <w:tcPr>
            <w:tcW w:w="2061" w:type="dxa"/>
          </w:tcPr>
          <w:p w14:paraId="0A1B9180" w14:textId="77777777" w:rsidR="00D94C5B" w:rsidRDefault="00000000">
            <w:pPr>
              <w:pStyle w:val="TableParagraph"/>
              <w:spacing w:line="259" w:lineRule="auto"/>
              <w:ind w:left="123" w:right="133"/>
            </w:pPr>
            <w:r>
              <w:rPr>
                <w:spacing w:val="-4"/>
              </w:rPr>
              <w:t>Sistema</w:t>
            </w:r>
            <w:r>
              <w:rPr>
                <w:spacing w:val="-7"/>
              </w:rPr>
              <w:t xml:space="preserve"> </w:t>
            </w:r>
            <w:r>
              <w:rPr>
                <w:spacing w:val="-4"/>
              </w:rPr>
              <w:t>central</w:t>
            </w:r>
            <w:r>
              <w:rPr>
                <w:spacing w:val="-6"/>
              </w:rPr>
              <w:t xml:space="preserve"> </w:t>
            </w:r>
            <w:r>
              <w:rPr>
                <w:spacing w:val="-4"/>
              </w:rPr>
              <w:t xml:space="preserve">sin </w:t>
            </w:r>
            <w:r>
              <w:t xml:space="preserve">servicios web, con carpeta </w:t>
            </w:r>
            <w:proofErr w:type="spellStart"/>
            <w:r>
              <w:t>configu</w:t>
            </w:r>
            <w:proofErr w:type="spellEnd"/>
            <w:r>
              <w:t>-</w:t>
            </w:r>
          </w:p>
          <w:p w14:paraId="5EA99D5C" w14:textId="77777777" w:rsidR="00D94C5B" w:rsidRDefault="00000000">
            <w:pPr>
              <w:pStyle w:val="TableParagraph"/>
              <w:spacing w:line="240" w:lineRule="auto"/>
              <w:ind w:left="123"/>
            </w:pPr>
            <w:r>
              <w:rPr>
                <w:spacing w:val="-4"/>
              </w:rPr>
              <w:t>rada</w:t>
            </w:r>
          </w:p>
        </w:tc>
        <w:tc>
          <w:tcPr>
            <w:tcW w:w="2628" w:type="dxa"/>
          </w:tcPr>
          <w:p w14:paraId="2C06C5AA" w14:textId="77777777" w:rsidR="00D94C5B" w:rsidRDefault="00000000">
            <w:pPr>
              <w:pStyle w:val="TableParagraph"/>
              <w:spacing w:line="259" w:lineRule="auto"/>
              <w:ind w:left="123" w:right="227"/>
            </w:pPr>
            <w:r>
              <w:t xml:space="preserve">El conector detecta un </w:t>
            </w:r>
            <w:r>
              <w:rPr>
                <w:spacing w:val="-2"/>
              </w:rPr>
              <w:t>archivo</w:t>
            </w:r>
            <w:r>
              <w:rPr>
                <w:spacing w:val="-7"/>
              </w:rPr>
              <w:t xml:space="preserve"> </w:t>
            </w:r>
            <w:r>
              <w:rPr>
                <w:spacing w:val="-2"/>
              </w:rPr>
              <w:t>nuevo</w:t>
            </w:r>
            <w:r>
              <w:rPr>
                <w:spacing w:val="-6"/>
              </w:rPr>
              <w:t xml:space="preserve"> </w:t>
            </w:r>
            <w:r>
              <w:rPr>
                <w:spacing w:val="-2"/>
              </w:rPr>
              <w:t>en</w:t>
            </w:r>
            <w:r>
              <w:rPr>
                <w:spacing w:val="-6"/>
              </w:rPr>
              <w:t xml:space="preserve"> </w:t>
            </w:r>
            <w:r>
              <w:rPr>
                <w:spacing w:val="-2"/>
              </w:rPr>
              <w:t>la</w:t>
            </w:r>
            <w:r>
              <w:rPr>
                <w:spacing w:val="-6"/>
              </w:rPr>
              <w:t xml:space="preserve"> </w:t>
            </w:r>
            <w:proofErr w:type="gramStart"/>
            <w:r>
              <w:rPr>
                <w:spacing w:val="-2"/>
              </w:rPr>
              <w:t>car-</w:t>
            </w:r>
            <w:r>
              <w:t>peta</w:t>
            </w:r>
            <w:proofErr w:type="gramEnd"/>
            <w:r>
              <w:t xml:space="preserve"> compartida</w:t>
            </w:r>
          </w:p>
        </w:tc>
        <w:tc>
          <w:tcPr>
            <w:tcW w:w="2968" w:type="dxa"/>
          </w:tcPr>
          <w:p w14:paraId="1AD9CC2C" w14:textId="77777777" w:rsidR="00D94C5B" w:rsidRDefault="00000000">
            <w:pPr>
              <w:pStyle w:val="TableParagraph"/>
              <w:spacing w:line="259" w:lineRule="auto"/>
              <w:ind w:left="123" w:right="306"/>
            </w:pPr>
            <w:r>
              <w:t>El</w:t>
            </w:r>
            <w:r>
              <w:rPr>
                <w:spacing w:val="-7"/>
              </w:rPr>
              <w:t xml:space="preserve"> </w:t>
            </w:r>
            <w:r>
              <w:t>conector</w:t>
            </w:r>
            <w:r>
              <w:rPr>
                <w:spacing w:val="-6"/>
              </w:rPr>
              <w:t xml:space="preserve"> </w:t>
            </w:r>
            <w:r>
              <w:t>lo</w:t>
            </w:r>
            <w:r>
              <w:rPr>
                <w:spacing w:val="-6"/>
              </w:rPr>
              <w:t xml:space="preserve"> </w:t>
            </w:r>
            <w:r>
              <w:t xml:space="preserve">transforma </w:t>
            </w:r>
            <w:r>
              <w:rPr>
                <w:spacing w:val="-2"/>
              </w:rPr>
              <w:t>en</w:t>
            </w:r>
            <w:r>
              <w:rPr>
                <w:spacing w:val="-7"/>
              </w:rPr>
              <w:t xml:space="preserve"> </w:t>
            </w:r>
            <w:r>
              <w:rPr>
                <w:spacing w:val="-2"/>
              </w:rPr>
              <w:t>una</w:t>
            </w:r>
            <w:r>
              <w:rPr>
                <w:spacing w:val="-6"/>
              </w:rPr>
              <w:t xml:space="preserve"> </w:t>
            </w:r>
            <w:r>
              <w:rPr>
                <w:spacing w:val="-2"/>
              </w:rPr>
              <w:t>llamada</w:t>
            </w:r>
            <w:r>
              <w:rPr>
                <w:spacing w:val="-6"/>
              </w:rPr>
              <w:t xml:space="preserve"> </w:t>
            </w:r>
            <w:r>
              <w:rPr>
                <w:spacing w:val="-2"/>
              </w:rPr>
              <w:t>de</w:t>
            </w:r>
            <w:r>
              <w:rPr>
                <w:spacing w:val="-6"/>
              </w:rPr>
              <w:t xml:space="preserve"> </w:t>
            </w:r>
            <w:r>
              <w:rPr>
                <w:spacing w:val="-2"/>
              </w:rPr>
              <w:t xml:space="preserve">ingesta </w:t>
            </w:r>
            <w:r>
              <w:t>válida hacia MIRA</w:t>
            </w:r>
          </w:p>
        </w:tc>
      </w:tr>
      <w:tr w:rsidR="00D94C5B" w14:paraId="317DEABC" w14:textId="77777777">
        <w:trPr>
          <w:trHeight w:val="810"/>
        </w:trPr>
        <w:tc>
          <w:tcPr>
            <w:tcW w:w="984" w:type="dxa"/>
          </w:tcPr>
          <w:p w14:paraId="662A25A5" w14:textId="77777777" w:rsidR="00D94C5B" w:rsidRDefault="00000000">
            <w:pPr>
              <w:pStyle w:val="TableParagraph"/>
            </w:pPr>
            <w:r>
              <w:t>PF-</w:t>
            </w:r>
            <w:r>
              <w:rPr>
                <w:spacing w:val="-5"/>
              </w:rPr>
              <w:t>13</w:t>
            </w:r>
          </w:p>
        </w:tc>
        <w:tc>
          <w:tcPr>
            <w:tcW w:w="1097" w:type="dxa"/>
          </w:tcPr>
          <w:p w14:paraId="79F3187C" w14:textId="77777777" w:rsidR="00D94C5B" w:rsidRDefault="00000000">
            <w:pPr>
              <w:pStyle w:val="TableParagraph"/>
              <w:spacing w:line="259" w:lineRule="auto"/>
              <w:ind w:right="426"/>
            </w:pPr>
            <w:r>
              <w:t>RQF-</w:t>
            </w:r>
            <w:r>
              <w:rPr>
                <w:spacing w:val="-4"/>
              </w:rPr>
              <w:t>013</w:t>
            </w:r>
          </w:p>
        </w:tc>
        <w:tc>
          <w:tcPr>
            <w:tcW w:w="2061" w:type="dxa"/>
          </w:tcPr>
          <w:p w14:paraId="7DFF3C50" w14:textId="77777777" w:rsidR="00D94C5B" w:rsidRDefault="00000000">
            <w:pPr>
              <w:pStyle w:val="TableParagraph"/>
              <w:spacing w:line="259" w:lineRule="auto"/>
              <w:ind w:left="123" w:right="307"/>
            </w:pPr>
            <w:r>
              <w:rPr>
                <w:spacing w:val="-6"/>
              </w:rPr>
              <w:t xml:space="preserve">Directorio </w:t>
            </w:r>
            <w:proofErr w:type="spellStart"/>
            <w:r>
              <w:rPr>
                <w:spacing w:val="-6"/>
              </w:rPr>
              <w:t>corpo-</w:t>
            </w:r>
            <w:r>
              <w:t>rativo</w:t>
            </w:r>
            <w:proofErr w:type="spellEnd"/>
            <w:r>
              <w:rPr>
                <w:spacing w:val="-3"/>
              </w:rPr>
              <w:t xml:space="preserve"> </w:t>
            </w:r>
            <w:r>
              <w:t>del</w:t>
            </w:r>
            <w:r>
              <w:rPr>
                <w:spacing w:val="-2"/>
              </w:rPr>
              <w:t xml:space="preserve"> cliente</w:t>
            </w:r>
          </w:p>
          <w:p w14:paraId="43B9BF39" w14:textId="77777777" w:rsidR="00D94C5B" w:rsidRDefault="00000000">
            <w:pPr>
              <w:pStyle w:val="TableParagraph"/>
              <w:spacing w:line="240" w:lineRule="auto"/>
              <w:ind w:left="123"/>
            </w:pPr>
            <w:r>
              <w:rPr>
                <w:spacing w:val="-2"/>
              </w:rPr>
              <w:t>configurado</w:t>
            </w:r>
          </w:p>
        </w:tc>
        <w:tc>
          <w:tcPr>
            <w:tcW w:w="2628" w:type="dxa"/>
          </w:tcPr>
          <w:p w14:paraId="47E9D8C8" w14:textId="77777777" w:rsidR="00D94C5B" w:rsidRDefault="00000000">
            <w:pPr>
              <w:pStyle w:val="TableParagraph"/>
              <w:spacing w:line="259" w:lineRule="auto"/>
              <w:ind w:left="123" w:right="173"/>
            </w:pPr>
            <w:r>
              <w:t xml:space="preserve">Un usuario del cliente </w:t>
            </w:r>
            <w:r>
              <w:rPr>
                <w:spacing w:val="-4"/>
              </w:rPr>
              <w:t>inicia</w:t>
            </w:r>
            <w:r>
              <w:rPr>
                <w:spacing w:val="-7"/>
              </w:rPr>
              <w:t xml:space="preserve"> </w:t>
            </w:r>
            <w:r>
              <w:rPr>
                <w:spacing w:val="-4"/>
              </w:rPr>
              <w:t>sesión</w:t>
            </w:r>
            <w:r>
              <w:rPr>
                <w:spacing w:val="-6"/>
              </w:rPr>
              <w:t xml:space="preserve"> </w:t>
            </w:r>
            <w:r>
              <w:rPr>
                <w:spacing w:val="-4"/>
              </w:rPr>
              <w:t>con</w:t>
            </w:r>
            <w:r>
              <w:rPr>
                <w:spacing w:val="-6"/>
              </w:rPr>
              <w:t xml:space="preserve"> </w:t>
            </w:r>
            <w:r>
              <w:rPr>
                <w:spacing w:val="-4"/>
              </w:rPr>
              <w:t>sus</w:t>
            </w:r>
            <w:r>
              <w:rPr>
                <w:spacing w:val="-6"/>
              </w:rPr>
              <w:t xml:space="preserve"> </w:t>
            </w:r>
            <w:proofErr w:type="spellStart"/>
            <w:r>
              <w:rPr>
                <w:spacing w:val="-4"/>
              </w:rPr>
              <w:t>cre</w:t>
            </w:r>
            <w:proofErr w:type="spellEnd"/>
            <w:r>
              <w:rPr>
                <w:spacing w:val="-4"/>
              </w:rPr>
              <w:t>-</w:t>
            </w:r>
          </w:p>
          <w:p w14:paraId="712E39C9" w14:textId="77777777" w:rsidR="00D94C5B" w:rsidRDefault="00000000">
            <w:pPr>
              <w:pStyle w:val="TableParagraph"/>
              <w:spacing w:line="240" w:lineRule="auto"/>
              <w:ind w:left="123"/>
            </w:pPr>
            <w:proofErr w:type="spellStart"/>
            <w:r>
              <w:rPr>
                <w:spacing w:val="-6"/>
              </w:rPr>
              <w:t>denciales</w:t>
            </w:r>
            <w:proofErr w:type="spellEnd"/>
            <w:r>
              <w:rPr>
                <w:spacing w:val="9"/>
              </w:rPr>
              <w:t xml:space="preserve"> </w:t>
            </w:r>
            <w:r>
              <w:rPr>
                <w:spacing w:val="-2"/>
              </w:rPr>
              <w:t>corporativas</w:t>
            </w:r>
          </w:p>
        </w:tc>
        <w:tc>
          <w:tcPr>
            <w:tcW w:w="2968" w:type="dxa"/>
          </w:tcPr>
          <w:p w14:paraId="156BB8A7" w14:textId="77777777" w:rsidR="00D94C5B" w:rsidRDefault="00000000">
            <w:pPr>
              <w:pStyle w:val="TableParagraph"/>
              <w:ind w:left="123"/>
            </w:pPr>
            <w:r>
              <w:rPr>
                <w:spacing w:val="-2"/>
              </w:rPr>
              <w:t>El</w:t>
            </w:r>
            <w:r>
              <w:rPr>
                <w:spacing w:val="-3"/>
              </w:rPr>
              <w:t xml:space="preserve"> </w:t>
            </w:r>
            <w:r>
              <w:rPr>
                <w:spacing w:val="-2"/>
              </w:rPr>
              <w:t>acceso</w:t>
            </w:r>
            <w:r>
              <w:rPr>
                <w:spacing w:val="-3"/>
              </w:rPr>
              <w:t xml:space="preserve"> </w:t>
            </w:r>
            <w:r>
              <w:rPr>
                <w:spacing w:val="-2"/>
              </w:rPr>
              <w:t>se</w:t>
            </w:r>
            <w:r>
              <w:rPr>
                <w:spacing w:val="-3"/>
              </w:rPr>
              <w:t xml:space="preserve"> </w:t>
            </w:r>
            <w:r>
              <w:rPr>
                <w:spacing w:val="-2"/>
              </w:rPr>
              <w:t>concede</w:t>
            </w:r>
            <w:r>
              <w:rPr>
                <w:spacing w:val="-3"/>
              </w:rPr>
              <w:t xml:space="preserve"> </w:t>
            </w:r>
            <w:r>
              <w:rPr>
                <w:spacing w:val="-5"/>
              </w:rPr>
              <w:t>sin</w:t>
            </w:r>
          </w:p>
          <w:p w14:paraId="6097900B" w14:textId="77777777" w:rsidR="00D94C5B" w:rsidRDefault="00000000">
            <w:pPr>
              <w:pStyle w:val="TableParagraph"/>
              <w:spacing w:before="1" w:line="270" w:lineRule="atLeast"/>
              <w:ind w:left="123" w:right="173"/>
            </w:pPr>
            <w:r>
              <w:rPr>
                <w:spacing w:val="-2"/>
              </w:rPr>
              <w:t>que</w:t>
            </w:r>
            <w:r>
              <w:rPr>
                <w:spacing w:val="-7"/>
              </w:rPr>
              <w:t xml:space="preserve"> </w:t>
            </w:r>
            <w:r>
              <w:rPr>
                <w:spacing w:val="-2"/>
              </w:rPr>
              <w:t>el</w:t>
            </w:r>
            <w:r>
              <w:rPr>
                <w:spacing w:val="-6"/>
              </w:rPr>
              <w:t xml:space="preserve"> </w:t>
            </w:r>
            <w:r>
              <w:rPr>
                <w:spacing w:val="-2"/>
              </w:rPr>
              <w:t>usuario</w:t>
            </w:r>
            <w:r>
              <w:rPr>
                <w:spacing w:val="-6"/>
              </w:rPr>
              <w:t xml:space="preserve"> </w:t>
            </w:r>
            <w:r>
              <w:rPr>
                <w:spacing w:val="-2"/>
              </w:rPr>
              <w:t>cree</w:t>
            </w:r>
            <w:r>
              <w:rPr>
                <w:spacing w:val="-6"/>
              </w:rPr>
              <w:t xml:space="preserve"> </w:t>
            </w:r>
            <w:r>
              <w:rPr>
                <w:spacing w:val="-2"/>
              </w:rPr>
              <w:t>una</w:t>
            </w:r>
            <w:r>
              <w:rPr>
                <w:spacing w:val="-7"/>
              </w:rPr>
              <w:t xml:space="preserve"> </w:t>
            </w:r>
            <w:r>
              <w:rPr>
                <w:spacing w:val="-2"/>
              </w:rPr>
              <w:t>con-</w:t>
            </w:r>
            <w:proofErr w:type="spellStart"/>
            <w:r>
              <w:t>traseña</w:t>
            </w:r>
            <w:proofErr w:type="spellEnd"/>
            <w:r>
              <w:t xml:space="preserve"> propia en MIRA</w:t>
            </w:r>
          </w:p>
        </w:tc>
      </w:tr>
    </w:tbl>
    <w:p w14:paraId="46A307FC" w14:textId="77777777" w:rsidR="00D94C5B" w:rsidRDefault="00000000">
      <w:pPr>
        <w:pStyle w:val="Textoindependiente"/>
        <w:spacing w:before="0"/>
        <w:ind w:left="3315" w:firstLine="0"/>
      </w:pPr>
      <w:r>
        <w:rPr>
          <w:spacing w:val="-2"/>
        </w:rPr>
        <w:t>Table</w:t>
      </w:r>
      <w:r>
        <w:rPr>
          <w:spacing w:val="-4"/>
        </w:rPr>
        <w:t xml:space="preserve"> </w:t>
      </w:r>
      <w:r>
        <w:rPr>
          <w:spacing w:val="-2"/>
        </w:rPr>
        <w:t>2:</w:t>
      </w:r>
      <w:r>
        <w:rPr>
          <w:spacing w:val="12"/>
        </w:rPr>
        <w:t xml:space="preserve"> </w:t>
      </w:r>
      <w:r>
        <w:rPr>
          <w:spacing w:val="-2"/>
        </w:rPr>
        <w:t>Pruebas</w:t>
      </w:r>
      <w:r>
        <w:rPr>
          <w:spacing w:val="-4"/>
        </w:rPr>
        <w:t xml:space="preserve"> </w:t>
      </w:r>
      <w:r>
        <w:rPr>
          <w:spacing w:val="-2"/>
        </w:rPr>
        <w:t>funcionales</w:t>
      </w:r>
      <w:r>
        <w:rPr>
          <w:spacing w:val="-3"/>
        </w:rPr>
        <w:t xml:space="preserve"> </w:t>
      </w:r>
      <w:r>
        <w:rPr>
          <w:spacing w:val="-4"/>
        </w:rPr>
        <w:t>(PF)</w:t>
      </w:r>
    </w:p>
    <w:p w14:paraId="777638A4" w14:textId="77777777" w:rsidR="00D94C5B" w:rsidRDefault="00D94C5B">
      <w:pPr>
        <w:pStyle w:val="Textoindependiente"/>
        <w:spacing w:before="0"/>
        <w:ind w:left="0" w:firstLine="0"/>
      </w:pPr>
    </w:p>
    <w:p w14:paraId="0D67F394" w14:textId="77777777" w:rsidR="00D94C5B" w:rsidRDefault="00D94C5B">
      <w:pPr>
        <w:pStyle w:val="Textoindependiente"/>
        <w:spacing w:before="216"/>
        <w:ind w:left="0" w:firstLine="0"/>
      </w:pPr>
    </w:p>
    <w:p w14:paraId="67F81BF3" w14:textId="77777777" w:rsidR="00D94C5B" w:rsidRDefault="00000000">
      <w:pPr>
        <w:pStyle w:val="Ttulo4"/>
        <w:spacing w:before="0"/>
      </w:pPr>
      <w:r>
        <w:rPr>
          <w:spacing w:val="-8"/>
        </w:rPr>
        <w:t>Pruebas</w:t>
      </w:r>
      <w:r>
        <w:rPr>
          <w:spacing w:val="18"/>
        </w:rPr>
        <w:t xml:space="preserve"> </w:t>
      </w:r>
      <w:proofErr w:type="spellStart"/>
      <w:r>
        <w:rPr>
          <w:spacing w:val="-8"/>
        </w:rPr>
        <w:t>extra-funcionales</w:t>
      </w:r>
      <w:proofErr w:type="spellEnd"/>
    </w:p>
    <w:p w14:paraId="34553968" w14:textId="77777777" w:rsidR="00D94C5B" w:rsidRDefault="00D94C5B">
      <w:pPr>
        <w:pStyle w:val="Textoindependiente"/>
        <w:spacing w:before="3"/>
        <w:ind w:left="0" w:firstLine="0"/>
        <w:rPr>
          <w:b/>
          <w:sz w:val="17"/>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1721"/>
        <w:gridCol w:w="2685"/>
        <w:gridCol w:w="2061"/>
        <w:gridCol w:w="2685"/>
      </w:tblGrid>
      <w:tr w:rsidR="00D94C5B" w14:paraId="171B2C93" w14:textId="77777777">
        <w:trPr>
          <w:trHeight w:val="539"/>
        </w:trPr>
        <w:tc>
          <w:tcPr>
            <w:tcW w:w="984" w:type="dxa"/>
          </w:tcPr>
          <w:p w14:paraId="4488157C" w14:textId="77777777" w:rsidR="00D94C5B" w:rsidRDefault="00000000">
            <w:pPr>
              <w:pStyle w:val="TableParagraph"/>
              <w:rPr>
                <w:b/>
              </w:rPr>
            </w:pPr>
            <w:r>
              <w:rPr>
                <w:b/>
                <w:spacing w:val="-5"/>
              </w:rPr>
              <w:t>ID</w:t>
            </w:r>
          </w:p>
        </w:tc>
        <w:tc>
          <w:tcPr>
            <w:tcW w:w="1721" w:type="dxa"/>
          </w:tcPr>
          <w:p w14:paraId="33AD138F" w14:textId="77777777" w:rsidR="00D94C5B" w:rsidRDefault="00000000">
            <w:pPr>
              <w:pStyle w:val="TableParagraph"/>
              <w:rPr>
                <w:b/>
              </w:rPr>
            </w:pPr>
            <w:r>
              <w:rPr>
                <w:b/>
                <w:spacing w:val="-2"/>
              </w:rPr>
              <w:t>Atributo</w:t>
            </w:r>
          </w:p>
        </w:tc>
        <w:tc>
          <w:tcPr>
            <w:tcW w:w="2685" w:type="dxa"/>
          </w:tcPr>
          <w:p w14:paraId="11D422CE" w14:textId="77777777" w:rsidR="00D94C5B" w:rsidRDefault="00000000">
            <w:pPr>
              <w:pStyle w:val="TableParagraph"/>
              <w:rPr>
                <w:b/>
              </w:rPr>
            </w:pPr>
            <w:r>
              <w:rPr>
                <w:b/>
                <w:spacing w:val="-2"/>
              </w:rPr>
              <w:t>Escenario</w:t>
            </w:r>
          </w:p>
        </w:tc>
        <w:tc>
          <w:tcPr>
            <w:tcW w:w="2061" w:type="dxa"/>
          </w:tcPr>
          <w:p w14:paraId="1247E1C0" w14:textId="77777777" w:rsidR="00D94C5B" w:rsidRDefault="00000000">
            <w:pPr>
              <w:pStyle w:val="TableParagraph"/>
              <w:rPr>
                <w:b/>
              </w:rPr>
            </w:pPr>
            <w:r>
              <w:rPr>
                <w:b/>
                <w:spacing w:val="-7"/>
              </w:rPr>
              <w:t>Condición</w:t>
            </w:r>
            <w:r>
              <w:rPr>
                <w:b/>
                <w:spacing w:val="12"/>
              </w:rPr>
              <w:t xml:space="preserve"> </w:t>
            </w:r>
            <w:r>
              <w:rPr>
                <w:b/>
                <w:spacing w:val="-2"/>
              </w:rPr>
              <w:t>apli-</w:t>
            </w:r>
          </w:p>
          <w:p w14:paraId="6AAC3CF8" w14:textId="77777777" w:rsidR="00D94C5B" w:rsidRDefault="00000000">
            <w:pPr>
              <w:pStyle w:val="TableParagraph"/>
              <w:spacing w:before="21" w:line="240" w:lineRule="auto"/>
              <w:rPr>
                <w:b/>
              </w:rPr>
            </w:pPr>
            <w:r>
              <w:rPr>
                <w:b/>
                <w:spacing w:val="-4"/>
              </w:rPr>
              <w:t>cada</w:t>
            </w:r>
          </w:p>
        </w:tc>
        <w:tc>
          <w:tcPr>
            <w:tcW w:w="2685" w:type="dxa"/>
          </w:tcPr>
          <w:p w14:paraId="6CABD51A" w14:textId="77777777" w:rsidR="00D94C5B" w:rsidRDefault="00000000">
            <w:pPr>
              <w:pStyle w:val="TableParagraph"/>
              <w:rPr>
                <w:b/>
              </w:rPr>
            </w:pPr>
            <w:r>
              <w:rPr>
                <w:b/>
                <w:spacing w:val="-2"/>
              </w:rPr>
              <w:t>Umbral</w:t>
            </w:r>
            <w:r>
              <w:rPr>
                <w:b/>
                <w:spacing w:val="-1"/>
              </w:rPr>
              <w:t xml:space="preserve"> </w:t>
            </w:r>
            <w:r>
              <w:rPr>
                <w:b/>
                <w:spacing w:val="-2"/>
              </w:rPr>
              <w:t>de</w:t>
            </w:r>
            <w:r>
              <w:rPr>
                <w:b/>
              </w:rPr>
              <w:t xml:space="preserve"> </w:t>
            </w:r>
            <w:r>
              <w:rPr>
                <w:b/>
                <w:spacing w:val="-2"/>
              </w:rPr>
              <w:t>aceptación</w:t>
            </w:r>
          </w:p>
        </w:tc>
      </w:tr>
      <w:tr w:rsidR="00D94C5B" w14:paraId="04BFE1F1" w14:textId="77777777">
        <w:trPr>
          <w:trHeight w:val="810"/>
        </w:trPr>
        <w:tc>
          <w:tcPr>
            <w:tcW w:w="984" w:type="dxa"/>
          </w:tcPr>
          <w:p w14:paraId="0889CD10" w14:textId="77777777" w:rsidR="00D94C5B" w:rsidRDefault="00000000">
            <w:pPr>
              <w:pStyle w:val="TableParagraph"/>
            </w:pPr>
            <w:r>
              <w:rPr>
                <w:spacing w:val="-2"/>
              </w:rPr>
              <w:t>PX-</w:t>
            </w:r>
            <w:r>
              <w:rPr>
                <w:spacing w:val="-5"/>
              </w:rPr>
              <w:t>01</w:t>
            </w:r>
          </w:p>
        </w:tc>
        <w:tc>
          <w:tcPr>
            <w:tcW w:w="1721" w:type="dxa"/>
          </w:tcPr>
          <w:p w14:paraId="298C8122" w14:textId="77777777" w:rsidR="00D94C5B" w:rsidRDefault="00000000">
            <w:pPr>
              <w:pStyle w:val="TableParagraph"/>
              <w:spacing w:line="259" w:lineRule="auto"/>
              <w:ind w:right="202"/>
            </w:pPr>
            <w:r>
              <w:rPr>
                <w:spacing w:val="-8"/>
              </w:rPr>
              <w:t xml:space="preserve">Rendimiento </w:t>
            </w:r>
            <w:r>
              <w:t>de ingesta</w:t>
            </w:r>
          </w:p>
        </w:tc>
        <w:tc>
          <w:tcPr>
            <w:tcW w:w="2685" w:type="dxa"/>
          </w:tcPr>
          <w:p w14:paraId="0E42B02C" w14:textId="77777777" w:rsidR="00D94C5B" w:rsidRDefault="00000000">
            <w:pPr>
              <w:pStyle w:val="TableParagraph"/>
              <w:spacing w:line="259" w:lineRule="auto"/>
              <w:ind w:right="208"/>
            </w:pPr>
            <w:r>
              <w:t xml:space="preserve">Ingesta simultánea de </w:t>
            </w:r>
            <w:r>
              <w:rPr>
                <w:spacing w:val="-2"/>
              </w:rPr>
              <w:t>100</w:t>
            </w:r>
            <w:r>
              <w:rPr>
                <w:spacing w:val="-7"/>
              </w:rPr>
              <w:t xml:space="preserve"> </w:t>
            </w:r>
            <w:r>
              <w:rPr>
                <w:spacing w:val="-2"/>
              </w:rPr>
              <w:t>expedientes</w:t>
            </w:r>
            <w:r>
              <w:rPr>
                <w:spacing w:val="-6"/>
              </w:rPr>
              <w:t xml:space="preserve"> </w:t>
            </w:r>
            <w:r>
              <w:rPr>
                <w:spacing w:val="-2"/>
              </w:rPr>
              <w:t>vía</w:t>
            </w:r>
            <w:r>
              <w:rPr>
                <w:spacing w:val="-6"/>
              </w:rPr>
              <w:t xml:space="preserve"> </w:t>
            </w:r>
            <w:r>
              <w:rPr>
                <w:spacing w:val="-2"/>
              </w:rPr>
              <w:t>API</w:t>
            </w:r>
          </w:p>
        </w:tc>
        <w:tc>
          <w:tcPr>
            <w:tcW w:w="2061" w:type="dxa"/>
          </w:tcPr>
          <w:p w14:paraId="2F6D5204" w14:textId="77777777" w:rsidR="00D94C5B" w:rsidRDefault="00000000">
            <w:pPr>
              <w:pStyle w:val="TableParagraph"/>
            </w:pPr>
            <w:r>
              <w:t>Carga</w:t>
            </w:r>
            <w:r>
              <w:rPr>
                <w:spacing w:val="19"/>
              </w:rPr>
              <w:t xml:space="preserve"> </w:t>
            </w:r>
            <w:r>
              <w:rPr>
                <w:spacing w:val="-2"/>
              </w:rPr>
              <w:t>concurrente</w:t>
            </w:r>
          </w:p>
        </w:tc>
        <w:tc>
          <w:tcPr>
            <w:tcW w:w="2685" w:type="dxa"/>
          </w:tcPr>
          <w:p w14:paraId="0FF0289D" w14:textId="77777777" w:rsidR="00D94C5B" w:rsidRDefault="00000000">
            <w:pPr>
              <w:pStyle w:val="TableParagraph"/>
              <w:spacing w:line="259" w:lineRule="auto"/>
              <w:ind w:right="353"/>
            </w:pPr>
            <w:r>
              <w:t>95</w:t>
            </w:r>
            <w:r>
              <w:rPr>
                <w:spacing w:val="-13"/>
              </w:rPr>
              <w:t xml:space="preserve"> </w:t>
            </w:r>
            <w:r>
              <w:t xml:space="preserve">% de los acuses de </w:t>
            </w:r>
            <w:r>
              <w:rPr>
                <w:spacing w:val="-2"/>
              </w:rPr>
              <w:t>recibo</w:t>
            </w:r>
            <w:r>
              <w:rPr>
                <w:spacing w:val="-6"/>
              </w:rPr>
              <w:t xml:space="preserve"> </w:t>
            </w:r>
            <w:r>
              <w:rPr>
                <w:spacing w:val="-2"/>
              </w:rPr>
              <w:t>(HTTP</w:t>
            </w:r>
            <w:r>
              <w:rPr>
                <w:spacing w:val="-6"/>
              </w:rPr>
              <w:t xml:space="preserve"> </w:t>
            </w:r>
            <w:r>
              <w:rPr>
                <w:spacing w:val="-2"/>
              </w:rPr>
              <w:t>202)</w:t>
            </w:r>
            <w:r>
              <w:rPr>
                <w:spacing w:val="-6"/>
              </w:rPr>
              <w:t xml:space="preserve"> </w:t>
            </w:r>
            <w:r>
              <w:rPr>
                <w:spacing w:val="-2"/>
              </w:rPr>
              <w:t>en-</w:t>
            </w:r>
          </w:p>
          <w:p w14:paraId="0B52DB9E" w14:textId="77777777" w:rsidR="00D94C5B" w:rsidRDefault="00000000">
            <w:pPr>
              <w:pStyle w:val="TableParagraph"/>
              <w:spacing w:line="252" w:lineRule="exact"/>
            </w:pPr>
            <w:proofErr w:type="spellStart"/>
            <w:r>
              <w:t>tregados</w:t>
            </w:r>
            <w:proofErr w:type="spellEnd"/>
            <w:r>
              <w:rPr>
                <w:spacing w:val="3"/>
              </w:rPr>
              <w:t xml:space="preserve"> </w:t>
            </w:r>
            <w:r>
              <w:t>en</w:t>
            </w:r>
            <w:r>
              <w:rPr>
                <w:spacing w:val="3"/>
              </w:rPr>
              <w:t xml:space="preserve"> </w:t>
            </w:r>
            <w:r>
              <w:rPr>
                <w:rFonts w:ascii="Verdana"/>
                <w:i/>
              </w:rPr>
              <w:t>&lt;</w:t>
            </w:r>
            <w:r>
              <w:rPr>
                <w:rFonts w:ascii="Verdana"/>
                <w:i/>
                <w:spacing w:val="-19"/>
              </w:rPr>
              <w:t xml:space="preserve"> </w:t>
            </w:r>
            <w:r>
              <w:t>1</w:t>
            </w:r>
            <w:r>
              <w:rPr>
                <w:spacing w:val="4"/>
              </w:rPr>
              <w:t xml:space="preserve"> </w:t>
            </w:r>
            <w:proofErr w:type="spellStart"/>
            <w:r>
              <w:rPr>
                <w:spacing w:val="-5"/>
              </w:rPr>
              <w:t>seg</w:t>
            </w:r>
            <w:proofErr w:type="spellEnd"/>
          </w:p>
        </w:tc>
      </w:tr>
      <w:tr w:rsidR="00D94C5B" w14:paraId="45E9F77D" w14:textId="77777777">
        <w:trPr>
          <w:trHeight w:val="1081"/>
        </w:trPr>
        <w:tc>
          <w:tcPr>
            <w:tcW w:w="984" w:type="dxa"/>
          </w:tcPr>
          <w:p w14:paraId="504B8E1A" w14:textId="77777777" w:rsidR="00D94C5B" w:rsidRDefault="00000000">
            <w:pPr>
              <w:pStyle w:val="TableParagraph"/>
            </w:pPr>
            <w:r>
              <w:rPr>
                <w:spacing w:val="-8"/>
              </w:rPr>
              <w:t>PX-</w:t>
            </w:r>
            <w:r>
              <w:rPr>
                <w:spacing w:val="-5"/>
              </w:rPr>
              <w:t>02</w:t>
            </w:r>
          </w:p>
        </w:tc>
        <w:tc>
          <w:tcPr>
            <w:tcW w:w="1721" w:type="dxa"/>
          </w:tcPr>
          <w:p w14:paraId="7D975415" w14:textId="77777777" w:rsidR="00D94C5B" w:rsidRDefault="00000000">
            <w:pPr>
              <w:pStyle w:val="TableParagraph"/>
              <w:spacing w:line="259" w:lineRule="auto"/>
              <w:ind w:right="202"/>
            </w:pPr>
            <w:r>
              <w:rPr>
                <w:spacing w:val="-6"/>
              </w:rPr>
              <w:t xml:space="preserve">Procesamiento </w:t>
            </w:r>
            <w:r>
              <w:rPr>
                <w:spacing w:val="-2"/>
              </w:rPr>
              <w:t>asincrónico</w:t>
            </w:r>
          </w:p>
        </w:tc>
        <w:tc>
          <w:tcPr>
            <w:tcW w:w="2685" w:type="dxa"/>
          </w:tcPr>
          <w:p w14:paraId="3181A543" w14:textId="77777777" w:rsidR="00D94C5B" w:rsidRDefault="00000000">
            <w:pPr>
              <w:pStyle w:val="TableParagraph"/>
              <w:spacing w:line="259" w:lineRule="auto"/>
              <w:ind w:right="208"/>
            </w:pPr>
            <w:r>
              <w:rPr>
                <w:spacing w:val="-2"/>
              </w:rPr>
              <w:t>Expediente</w:t>
            </w:r>
            <w:r>
              <w:rPr>
                <w:spacing w:val="-7"/>
              </w:rPr>
              <w:t xml:space="preserve"> </w:t>
            </w:r>
            <w:r>
              <w:rPr>
                <w:spacing w:val="-2"/>
              </w:rPr>
              <w:t>con</w:t>
            </w:r>
            <w:r>
              <w:rPr>
                <w:spacing w:val="-6"/>
              </w:rPr>
              <w:t xml:space="preserve"> </w:t>
            </w:r>
            <w:r>
              <w:rPr>
                <w:spacing w:val="-2"/>
              </w:rPr>
              <w:t>12</w:t>
            </w:r>
            <w:r>
              <w:rPr>
                <w:spacing w:val="-6"/>
              </w:rPr>
              <w:t xml:space="preserve"> </w:t>
            </w:r>
            <w:proofErr w:type="spellStart"/>
            <w:r>
              <w:rPr>
                <w:spacing w:val="-2"/>
              </w:rPr>
              <w:t>docu-</w:t>
            </w:r>
            <w:r>
              <w:t>mentos</w:t>
            </w:r>
            <w:proofErr w:type="spellEnd"/>
            <w:r>
              <w:t xml:space="preserve"> + 8 fotos</w:t>
            </w:r>
          </w:p>
        </w:tc>
        <w:tc>
          <w:tcPr>
            <w:tcW w:w="2061" w:type="dxa"/>
          </w:tcPr>
          <w:p w14:paraId="55ADCA17" w14:textId="77777777" w:rsidR="00D94C5B" w:rsidRDefault="00000000">
            <w:pPr>
              <w:pStyle w:val="TableParagraph"/>
              <w:spacing w:line="259" w:lineRule="auto"/>
              <w:ind w:right="346"/>
            </w:pPr>
            <w:r>
              <w:rPr>
                <w:spacing w:val="-2"/>
              </w:rPr>
              <w:t>Caso</w:t>
            </w:r>
            <w:r>
              <w:rPr>
                <w:spacing w:val="-7"/>
              </w:rPr>
              <w:t xml:space="preserve"> </w:t>
            </w:r>
            <w:r>
              <w:rPr>
                <w:spacing w:val="-2"/>
              </w:rPr>
              <w:t>pesado,</w:t>
            </w:r>
            <w:r>
              <w:rPr>
                <w:spacing w:val="-6"/>
              </w:rPr>
              <w:t xml:space="preserve"> </w:t>
            </w:r>
            <w:r>
              <w:rPr>
                <w:spacing w:val="-2"/>
              </w:rPr>
              <w:t>sin video</w:t>
            </w:r>
          </w:p>
        </w:tc>
        <w:tc>
          <w:tcPr>
            <w:tcW w:w="2685" w:type="dxa"/>
          </w:tcPr>
          <w:p w14:paraId="072EAA87" w14:textId="77777777" w:rsidR="00D94C5B" w:rsidRDefault="00000000">
            <w:pPr>
              <w:pStyle w:val="TableParagraph"/>
              <w:jc w:val="both"/>
            </w:pPr>
            <w:r>
              <w:t>Acuse</w:t>
            </w:r>
            <w:r>
              <w:rPr>
                <w:spacing w:val="-7"/>
              </w:rPr>
              <w:t xml:space="preserve"> </w:t>
            </w:r>
            <w:r>
              <w:t>inmediato</w:t>
            </w:r>
            <w:r>
              <w:rPr>
                <w:spacing w:val="-1"/>
              </w:rPr>
              <w:t xml:space="preserve"> </w:t>
            </w:r>
            <w:r>
              <w:rPr>
                <w:rFonts w:ascii="Verdana"/>
                <w:i/>
              </w:rPr>
              <w:t>&lt;</w:t>
            </w:r>
            <w:r>
              <w:rPr>
                <w:rFonts w:ascii="Verdana"/>
                <w:i/>
                <w:spacing w:val="-19"/>
              </w:rPr>
              <w:t xml:space="preserve"> </w:t>
            </w:r>
            <w:r>
              <w:t>1</w:t>
            </w:r>
            <w:r>
              <w:rPr>
                <w:spacing w:val="-1"/>
              </w:rPr>
              <w:t xml:space="preserve"> </w:t>
            </w:r>
            <w:proofErr w:type="spellStart"/>
            <w:r>
              <w:rPr>
                <w:spacing w:val="-4"/>
              </w:rPr>
              <w:t>seg</w:t>
            </w:r>
            <w:proofErr w:type="spellEnd"/>
            <w:r>
              <w:rPr>
                <w:spacing w:val="-4"/>
              </w:rPr>
              <w:t>;</w:t>
            </w:r>
          </w:p>
          <w:p w14:paraId="2450AC2D" w14:textId="77777777" w:rsidR="00D94C5B" w:rsidRDefault="00000000">
            <w:pPr>
              <w:pStyle w:val="TableParagraph"/>
              <w:spacing w:before="1" w:line="270" w:lineRule="atLeast"/>
              <w:ind w:right="341"/>
              <w:jc w:val="both"/>
            </w:pPr>
            <w:r>
              <w:rPr>
                <w:spacing w:val="-4"/>
              </w:rPr>
              <w:t>resultado</w:t>
            </w:r>
            <w:r>
              <w:rPr>
                <w:spacing w:val="-10"/>
              </w:rPr>
              <w:t xml:space="preserve"> </w:t>
            </w:r>
            <w:r>
              <w:rPr>
                <w:spacing w:val="-4"/>
              </w:rPr>
              <w:t>notificado</w:t>
            </w:r>
            <w:r>
              <w:rPr>
                <w:spacing w:val="-9"/>
              </w:rPr>
              <w:t xml:space="preserve"> </w:t>
            </w:r>
            <w:r>
              <w:rPr>
                <w:spacing w:val="-4"/>
              </w:rPr>
              <w:t xml:space="preserve">sin </w:t>
            </w:r>
            <w:r>
              <w:t>bloquear</w:t>
            </w:r>
            <w:r>
              <w:rPr>
                <w:spacing w:val="-14"/>
              </w:rPr>
              <w:t xml:space="preserve"> </w:t>
            </w:r>
            <w:r>
              <w:t>al</w:t>
            </w:r>
            <w:r>
              <w:rPr>
                <w:spacing w:val="-13"/>
              </w:rPr>
              <w:t xml:space="preserve"> </w:t>
            </w:r>
            <w:r>
              <w:t>sistema</w:t>
            </w:r>
            <w:r>
              <w:rPr>
                <w:spacing w:val="-13"/>
              </w:rPr>
              <w:t xml:space="preserve"> </w:t>
            </w:r>
            <w:r>
              <w:t xml:space="preserve">del </w:t>
            </w:r>
            <w:r>
              <w:rPr>
                <w:spacing w:val="-2"/>
              </w:rPr>
              <w:t>cliente</w:t>
            </w:r>
          </w:p>
        </w:tc>
      </w:tr>
      <w:tr w:rsidR="00D94C5B" w14:paraId="4DEAEFCB" w14:textId="77777777">
        <w:trPr>
          <w:trHeight w:val="1081"/>
        </w:trPr>
        <w:tc>
          <w:tcPr>
            <w:tcW w:w="984" w:type="dxa"/>
          </w:tcPr>
          <w:p w14:paraId="3BC858A4" w14:textId="77777777" w:rsidR="00D94C5B" w:rsidRDefault="00000000">
            <w:pPr>
              <w:pStyle w:val="TableParagraph"/>
            </w:pPr>
            <w:r>
              <w:rPr>
                <w:spacing w:val="-8"/>
              </w:rPr>
              <w:t>PX-</w:t>
            </w:r>
            <w:r>
              <w:rPr>
                <w:spacing w:val="-5"/>
              </w:rPr>
              <w:t>03</w:t>
            </w:r>
          </w:p>
        </w:tc>
        <w:tc>
          <w:tcPr>
            <w:tcW w:w="1721" w:type="dxa"/>
          </w:tcPr>
          <w:p w14:paraId="0FFD6A71" w14:textId="77777777" w:rsidR="00D94C5B" w:rsidRDefault="00000000">
            <w:pPr>
              <w:pStyle w:val="TableParagraph"/>
              <w:spacing w:line="259" w:lineRule="auto"/>
              <w:ind w:right="356"/>
            </w:pPr>
            <w:r>
              <w:rPr>
                <w:spacing w:val="-4"/>
              </w:rPr>
              <w:t>Soberanía</w:t>
            </w:r>
            <w:r>
              <w:rPr>
                <w:spacing w:val="-7"/>
              </w:rPr>
              <w:t xml:space="preserve"> </w:t>
            </w:r>
            <w:r>
              <w:rPr>
                <w:spacing w:val="-4"/>
              </w:rPr>
              <w:t xml:space="preserve">de </w:t>
            </w:r>
            <w:r>
              <w:rPr>
                <w:spacing w:val="-2"/>
              </w:rPr>
              <w:t>datos</w:t>
            </w:r>
          </w:p>
        </w:tc>
        <w:tc>
          <w:tcPr>
            <w:tcW w:w="2685" w:type="dxa"/>
          </w:tcPr>
          <w:p w14:paraId="07E922E2" w14:textId="77777777" w:rsidR="00D94C5B" w:rsidRDefault="00000000">
            <w:pPr>
              <w:pStyle w:val="TableParagraph"/>
              <w:spacing w:line="259" w:lineRule="auto"/>
              <w:ind w:right="432"/>
            </w:pPr>
            <w:r>
              <w:t xml:space="preserve">Inspección de tráfico </w:t>
            </w:r>
            <w:r>
              <w:rPr>
                <w:spacing w:val="-4"/>
              </w:rPr>
              <w:t>saliente</w:t>
            </w:r>
            <w:r>
              <w:rPr>
                <w:spacing w:val="-7"/>
              </w:rPr>
              <w:t xml:space="preserve"> </w:t>
            </w:r>
            <w:r>
              <w:rPr>
                <w:spacing w:val="-4"/>
              </w:rPr>
              <w:t>hacia</w:t>
            </w:r>
            <w:r>
              <w:rPr>
                <w:spacing w:val="-6"/>
              </w:rPr>
              <w:t xml:space="preserve"> </w:t>
            </w:r>
            <w:r>
              <w:rPr>
                <w:spacing w:val="-4"/>
              </w:rPr>
              <w:t xml:space="preserve">modelos </w:t>
            </w:r>
            <w:r>
              <w:rPr>
                <w:spacing w:val="-2"/>
              </w:rPr>
              <w:t>externos</w:t>
            </w:r>
          </w:p>
        </w:tc>
        <w:tc>
          <w:tcPr>
            <w:tcW w:w="2061" w:type="dxa"/>
          </w:tcPr>
          <w:p w14:paraId="15EBE390" w14:textId="77777777" w:rsidR="00D94C5B" w:rsidRDefault="00000000">
            <w:pPr>
              <w:pStyle w:val="TableParagraph"/>
              <w:spacing w:line="259" w:lineRule="auto"/>
              <w:ind w:right="182"/>
            </w:pPr>
            <w:r>
              <w:rPr>
                <w:spacing w:val="-4"/>
              </w:rPr>
              <w:t>Envío</w:t>
            </w:r>
            <w:r>
              <w:rPr>
                <w:spacing w:val="-7"/>
              </w:rPr>
              <w:t xml:space="preserve"> </w:t>
            </w:r>
            <w:r>
              <w:rPr>
                <w:spacing w:val="-4"/>
              </w:rPr>
              <w:t>de</w:t>
            </w:r>
            <w:r>
              <w:rPr>
                <w:spacing w:val="-6"/>
              </w:rPr>
              <w:t xml:space="preserve"> </w:t>
            </w:r>
            <w:proofErr w:type="spellStart"/>
            <w:r>
              <w:rPr>
                <w:spacing w:val="-4"/>
              </w:rPr>
              <w:t>fragmen</w:t>
            </w:r>
            <w:proofErr w:type="spellEnd"/>
            <w:r>
              <w:rPr>
                <w:spacing w:val="-4"/>
              </w:rPr>
              <w:t>-</w:t>
            </w:r>
            <w:r>
              <w:t xml:space="preserve">tos de texto </w:t>
            </w:r>
            <w:proofErr w:type="spellStart"/>
            <w:r>
              <w:t>ex-traídos</w:t>
            </w:r>
            <w:proofErr w:type="spellEnd"/>
            <w:r>
              <w:rPr>
                <w:spacing w:val="-7"/>
              </w:rPr>
              <w:t xml:space="preserve"> </w:t>
            </w:r>
            <w:r>
              <w:t>de</w:t>
            </w:r>
            <w:r>
              <w:rPr>
                <w:spacing w:val="-6"/>
              </w:rPr>
              <w:t xml:space="preserve"> </w:t>
            </w:r>
            <w:proofErr w:type="spellStart"/>
            <w:r>
              <w:t>eviden</w:t>
            </w:r>
            <w:proofErr w:type="spellEnd"/>
            <w:r>
              <w:t>-</w:t>
            </w:r>
          </w:p>
          <w:p w14:paraId="1585CC47" w14:textId="77777777" w:rsidR="00D94C5B" w:rsidRDefault="00000000">
            <w:pPr>
              <w:pStyle w:val="TableParagraph"/>
              <w:spacing w:line="240" w:lineRule="auto"/>
            </w:pPr>
            <w:proofErr w:type="spellStart"/>
            <w:r>
              <w:rPr>
                <w:spacing w:val="-5"/>
              </w:rPr>
              <w:t>cia</w:t>
            </w:r>
            <w:proofErr w:type="spellEnd"/>
          </w:p>
        </w:tc>
        <w:tc>
          <w:tcPr>
            <w:tcW w:w="2685" w:type="dxa"/>
          </w:tcPr>
          <w:p w14:paraId="48FA85C7" w14:textId="77777777" w:rsidR="00D94C5B" w:rsidRDefault="00000000">
            <w:pPr>
              <w:pStyle w:val="TableParagraph"/>
              <w:spacing w:line="259" w:lineRule="auto"/>
              <w:ind w:right="226"/>
            </w:pPr>
            <w:r>
              <w:t xml:space="preserve">Cero coincidencias de </w:t>
            </w:r>
            <w:r>
              <w:rPr>
                <w:spacing w:val="-4"/>
              </w:rPr>
              <w:t>RUT</w:t>
            </w:r>
            <w:r>
              <w:rPr>
                <w:spacing w:val="-7"/>
              </w:rPr>
              <w:t xml:space="preserve"> </w:t>
            </w:r>
            <w:r>
              <w:rPr>
                <w:spacing w:val="-4"/>
              </w:rPr>
              <w:t>o</w:t>
            </w:r>
            <w:r>
              <w:rPr>
                <w:spacing w:val="-6"/>
              </w:rPr>
              <w:t xml:space="preserve"> </w:t>
            </w:r>
            <w:r>
              <w:rPr>
                <w:spacing w:val="-4"/>
              </w:rPr>
              <w:t>nombres</w:t>
            </w:r>
            <w:r>
              <w:rPr>
                <w:spacing w:val="-6"/>
              </w:rPr>
              <w:t xml:space="preserve"> </w:t>
            </w:r>
            <w:proofErr w:type="spellStart"/>
            <w:r>
              <w:rPr>
                <w:spacing w:val="-4"/>
              </w:rPr>
              <w:t>comple</w:t>
            </w:r>
            <w:proofErr w:type="spellEnd"/>
            <w:r>
              <w:rPr>
                <w:spacing w:val="-4"/>
              </w:rPr>
              <w:t>-</w:t>
            </w:r>
            <w:r>
              <w:t>tos en la carga útil</w:t>
            </w:r>
          </w:p>
        </w:tc>
      </w:tr>
    </w:tbl>
    <w:p w14:paraId="48FE2A0B" w14:textId="77777777" w:rsidR="00D94C5B" w:rsidRDefault="00D94C5B">
      <w:pPr>
        <w:pStyle w:val="TableParagraph"/>
        <w:spacing w:line="259" w:lineRule="auto"/>
        <w:sectPr w:rsidR="00D94C5B">
          <w:pgSz w:w="11910" w:h="16840"/>
          <w:pgMar w:top="1200" w:right="283" w:bottom="840" w:left="1133" w:header="0" w:footer="655" w:gutter="0"/>
          <w:cols w:space="720"/>
        </w:sectPr>
      </w:pPr>
    </w:p>
    <w:p w14:paraId="599FC608" w14:textId="77777777" w:rsidR="00D94C5B" w:rsidRDefault="00D94C5B">
      <w:pPr>
        <w:pStyle w:val="Textoindependiente"/>
        <w:spacing w:before="6"/>
        <w:ind w:left="0" w:firstLine="0"/>
        <w:rPr>
          <w:b/>
          <w:sz w:val="2"/>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1721"/>
        <w:gridCol w:w="2685"/>
        <w:gridCol w:w="2061"/>
        <w:gridCol w:w="2685"/>
      </w:tblGrid>
      <w:tr w:rsidR="00D94C5B" w14:paraId="1D49F1A8" w14:textId="77777777">
        <w:trPr>
          <w:trHeight w:val="539"/>
        </w:trPr>
        <w:tc>
          <w:tcPr>
            <w:tcW w:w="984" w:type="dxa"/>
          </w:tcPr>
          <w:p w14:paraId="617CF92C" w14:textId="77777777" w:rsidR="00D94C5B" w:rsidRDefault="00000000">
            <w:pPr>
              <w:pStyle w:val="TableParagraph"/>
              <w:rPr>
                <w:b/>
              </w:rPr>
            </w:pPr>
            <w:r>
              <w:rPr>
                <w:b/>
                <w:spacing w:val="-5"/>
              </w:rPr>
              <w:t>ID</w:t>
            </w:r>
          </w:p>
        </w:tc>
        <w:tc>
          <w:tcPr>
            <w:tcW w:w="1721" w:type="dxa"/>
          </w:tcPr>
          <w:p w14:paraId="126FE5C7" w14:textId="77777777" w:rsidR="00D94C5B" w:rsidRDefault="00000000">
            <w:pPr>
              <w:pStyle w:val="TableParagraph"/>
              <w:rPr>
                <w:b/>
              </w:rPr>
            </w:pPr>
            <w:r>
              <w:rPr>
                <w:b/>
                <w:spacing w:val="-2"/>
              </w:rPr>
              <w:t>Atributo</w:t>
            </w:r>
          </w:p>
        </w:tc>
        <w:tc>
          <w:tcPr>
            <w:tcW w:w="2685" w:type="dxa"/>
          </w:tcPr>
          <w:p w14:paraId="69CEC022" w14:textId="77777777" w:rsidR="00D94C5B" w:rsidRDefault="00000000">
            <w:pPr>
              <w:pStyle w:val="TableParagraph"/>
              <w:rPr>
                <w:b/>
              </w:rPr>
            </w:pPr>
            <w:r>
              <w:rPr>
                <w:b/>
                <w:spacing w:val="-2"/>
              </w:rPr>
              <w:t>Escenario</w:t>
            </w:r>
          </w:p>
        </w:tc>
        <w:tc>
          <w:tcPr>
            <w:tcW w:w="2061" w:type="dxa"/>
          </w:tcPr>
          <w:p w14:paraId="3BADC513" w14:textId="77777777" w:rsidR="00D94C5B" w:rsidRDefault="00000000">
            <w:pPr>
              <w:pStyle w:val="TableParagraph"/>
              <w:rPr>
                <w:b/>
              </w:rPr>
            </w:pPr>
            <w:r>
              <w:rPr>
                <w:b/>
                <w:spacing w:val="-7"/>
              </w:rPr>
              <w:t>Condición</w:t>
            </w:r>
            <w:r>
              <w:rPr>
                <w:b/>
                <w:spacing w:val="12"/>
              </w:rPr>
              <w:t xml:space="preserve"> </w:t>
            </w:r>
            <w:r>
              <w:rPr>
                <w:b/>
                <w:spacing w:val="-2"/>
              </w:rPr>
              <w:t>apli-</w:t>
            </w:r>
          </w:p>
          <w:p w14:paraId="146E32E3" w14:textId="77777777" w:rsidR="00D94C5B" w:rsidRDefault="00000000">
            <w:pPr>
              <w:pStyle w:val="TableParagraph"/>
              <w:spacing w:before="21" w:line="240" w:lineRule="auto"/>
              <w:rPr>
                <w:b/>
              </w:rPr>
            </w:pPr>
            <w:r>
              <w:rPr>
                <w:b/>
                <w:spacing w:val="-4"/>
              </w:rPr>
              <w:t>cada</w:t>
            </w:r>
          </w:p>
        </w:tc>
        <w:tc>
          <w:tcPr>
            <w:tcW w:w="2685" w:type="dxa"/>
          </w:tcPr>
          <w:p w14:paraId="62A2DECB" w14:textId="77777777" w:rsidR="00D94C5B" w:rsidRDefault="00000000">
            <w:pPr>
              <w:pStyle w:val="TableParagraph"/>
              <w:rPr>
                <w:b/>
              </w:rPr>
            </w:pPr>
            <w:r>
              <w:rPr>
                <w:b/>
                <w:spacing w:val="-2"/>
              </w:rPr>
              <w:t>Umbral</w:t>
            </w:r>
            <w:r>
              <w:rPr>
                <w:b/>
                <w:spacing w:val="-1"/>
              </w:rPr>
              <w:t xml:space="preserve"> </w:t>
            </w:r>
            <w:r>
              <w:rPr>
                <w:b/>
                <w:spacing w:val="-2"/>
              </w:rPr>
              <w:t>de</w:t>
            </w:r>
            <w:r>
              <w:rPr>
                <w:b/>
              </w:rPr>
              <w:t xml:space="preserve"> </w:t>
            </w:r>
            <w:r>
              <w:rPr>
                <w:b/>
                <w:spacing w:val="-2"/>
              </w:rPr>
              <w:t>aceptación</w:t>
            </w:r>
          </w:p>
        </w:tc>
      </w:tr>
      <w:tr w:rsidR="00D94C5B" w14:paraId="35FB6255" w14:textId="77777777">
        <w:trPr>
          <w:trHeight w:val="810"/>
        </w:trPr>
        <w:tc>
          <w:tcPr>
            <w:tcW w:w="984" w:type="dxa"/>
          </w:tcPr>
          <w:p w14:paraId="38C880B0" w14:textId="77777777" w:rsidR="00D94C5B" w:rsidRDefault="00000000">
            <w:pPr>
              <w:pStyle w:val="TableParagraph"/>
            </w:pPr>
            <w:r>
              <w:rPr>
                <w:w w:val="90"/>
              </w:rPr>
              <w:t>PX-</w:t>
            </w:r>
            <w:r>
              <w:rPr>
                <w:spacing w:val="-5"/>
              </w:rPr>
              <w:t>04</w:t>
            </w:r>
          </w:p>
        </w:tc>
        <w:tc>
          <w:tcPr>
            <w:tcW w:w="1721" w:type="dxa"/>
          </w:tcPr>
          <w:p w14:paraId="7EFDC4CA" w14:textId="77777777" w:rsidR="00D94C5B" w:rsidRDefault="00000000">
            <w:pPr>
              <w:pStyle w:val="TableParagraph"/>
              <w:spacing w:line="259" w:lineRule="auto"/>
              <w:ind w:right="470"/>
            </w:pPr>
            <w:r>
              <w:rPr>
                <w:spacing w:val="-4"/>
              </w:rPr>
              <w:t>Retención</w:t>
            </w:r>
            <w:r>
              <w:rPr>
                <w:spacing w:val="-7"/>
              </w:rPr>
              <w:t xml:space="preserve"> </w:t>
            </w:r>
            <w:r>
              <w:rPr>
                <w:spacing w:val="-4"/>
              </w:rPr>
              <w:t xml:space="preserve">e </w:t>
            </w:r>
            <w:r>
              <w:rPr>
                <w:spacing w:val="-2"/>
              </w:rPr>
              <w:t>integridad</w:t>
            </w:r>
          </w:p>
        </w:tc>
        <w:tc>
          <w:tcPr>
            <w:tcW w:w="2685" w:type="dxa"/>
          </w:tcPr>
          <w:p w14:paraId="687365F4" w14:textId="77777777" w:rsidR="00D94C5B" w:rsidRDefault="00000000">
            <w:pPr>
              <w:pStyle w:val="TableParagraph"/>
              <w:spacing w:line="259" w:lineRule="auto"/>
              <w:ind w:right="445"/>
            </w:pPr>
            <w:r>
              <w:t xml:space="preserve">Solicitud de un </w:t>
            </w:r>
            <w:proofErr w:type="spellStart"/>
            <w:r>
              <w:t>expe</w:t>
            </w:r>
            <w:proofErr w:type="spellEnd"/>
            <w:r>
              <w:t>-</w:t>
            </w:r>
            <w:r>
              <w:rPr>
                <w:spacing w:val="-2"/>
              </w:rPr>
              <w:t xml:space="preserve">diente con 120 días </w:t>
            </w:r>
            <w:r>
              <w:rPr>
                <w:spacing w:val="-9"/>
              </w:rPr>
              <w:t>de</w:t>
            </w:r>
          </w:p>
          <w:p w14:paraId="2E1B2320" w14:textId="77777777" w:rsidR="00D94C5B" w:rsidRDefault="00000000">
            <w:pPr>
              <w:pStyle w:val="TableParagraph"/>
              <w:spacing w:line="240" w:lineRule="auto"/>
            </w:pPr>
            <w:r>
              <w:rPr>
                <w:spacing w:val="-2"/>
              </w:rPr>
              <w:t>antigüedad</w:t>
            </w:r>
          </w:p>
        </w:tc>
        <w:tc>
          <w:tcPr>
            <w:tcW w:w="2061" w:type="dxa"/>
          </w:tcPr>
          <w:p w14:paraId="621F422A" w14:textId="77777777" w:rsidR="00D94C5B" w:rsidRDefault="00000000">
            <w:pPr>
              <w:pStyle w:val="TableParagraph"/>
              <w:spacing w:line="259" w:lineRule="auto"/>
              <w:ind w:right="193"/>
            </w:pPr>
            <w:r>
              <w:rPr>
                <w:spacing w:val="-2"/>
              </w:rPr>
              <w:t>Expediente</w:t>
            </w:r>
            <w:r>
              <w:rPr>
                <w:spacing w:val="-7"/>
              </w:rPr>
              <w:t xml:space="preserve"> </w:t>
            </w:r>
            <w:r>
              <w:rPr>
                <w:spacing w:val="-2"/>
              </w:rPr>
              <w:t>ya</w:t>
            </w:r>
            <w:r>
              <w:rPr>
                <w:spacing w:val="-6"/>
              </w:rPr>
              <w:t xml:space="preserve"> </w:t>
            </w:r>
            <w:proofErr w:type="gramStart"/>
            <w:r>
              <w:rPr>
                <w:spacing w:val="-2"/>
              </w:rPr>
              <w:t>mi-</w:t>
            </w:r>
            <w:r>
              <w:t>grado</w:t>
            </w:r>
            <w:proofErr w:type="gramEnd"/>
            <w:r>
              <w:t xml:space="preserve"> a </w:t>
            </w:r>
            <w:proofErr w:type="spellStart"/>
            <w:r>
              <w:t>almace</w:t>
            </w:r>
            <w:proofErr w:type="spellEnd"/>
            <w:r>
              <w:t>-</w:t>
            </w:r>
          </w:p>
          <w:p w14:paraId="643A204B" w14:textId="77777777" w:rsidR="00D94C5B" w:rsidRDefault="00000000">
            <w:pPr>
              <w:pStyle w:val="TableParagraph"/>
              <w:spacing w:line="240" w:lineRule="auto"/>
            </w:pPr>
            <w:proofErr w:type="spellStart"/>
            <w:r>
              <w:rPr>
                <w:spacing w:val="-6"/>
              </w:rPr>
              <w:t>namiento</w:t>
            </w:r>
            <w:proofErr w:type="spellEnd"/>
            <w:r>
              <w:rPr>
                <w:spacing w:val="6"/>
              </w:rPr>
              <w:t xml:space="preserve"> </w:t>
            </w:r>
            <w:r>
              <w:rPr>
                <w:spacing w:val="-4"/>
              </w:rPr>
              <w:t>frío</w:t>
            </w:r>
          </w:p>
        </w:tc>
        <w:tc>
          <w:tcPr>
            <w:tcW w:w="2685" w:type="dxa"/>
          </w:tcPr>
          <w:p w14:paraId="24F5D1B0" w14:textId="77777777" w:rsidR="00D94C5B" w:rsidRDefault="00000000">
            <w:pPr>
              <w:pStyle w:val="TableParagraph"/>
              <w:spacing w:line="256" w:lineRule="auto"/>
              <w:ind w:right="257"/>
            </w:pPr>
            <w:r>
              <w:t>Se</w:t>
            </w:r>
            <w:r>
              <w:rPr>
                <w:spacing w:val="-7"/>
              </w:rPr>
              <w:t xml:space="preserve"> </w:t>
            </w:r>
            <w:r>
              <w:t>recupera</w:t>
            </w:r>
            <w:r>
              <w:rPr>
                <w:spacing w:val="-6"/>
              </w:rPr>
              <w:t xml:space="preserve"> </w:t>
            </w:r>
            <w:r>
              <w:t>sin</w:t>
            </w:r>
            <w:r>
              <w:rPr>
                <w:spacing w:val="-6"/>
              </w:rPr>
              <w:t xml:space="preserve"> </w:t>
            </w:r>
            <w:r>
              <w:t>pérdida de</w:t>
            </w:r>
            <w:r>
              <w:rPr>
                <w:spacing w:val="-6"/>
              </w:rPr>
              <w:t xml:space="preserve"> </w:t>
            </w:r>
            <w:r>
              <w:t>datos</w:t>
            </w:r>
            <w:r>
              <w:rPr>
                <w:spacing w:val="-4"/>
              </w:rPr>
              <w:t xml:space="preserve"> </w:t>
            </w:r>
            <w:r>
              <w:t>en</w:t>
            </w:r>
            <w:r>
              <w:rPr>
                <w:spacing w:val="-4"/>
              </w:rPr>
              <w:t xml:space="preserve"> </w:t>
            </w:r>
            <w:r>
              <w:rPr>
                <w:rFonts w:ascii="Arial" w:hAnsi="Arial"/>
                <w:i/>
                <w:w w:val="110"/>
              </w:rPr>
              <w:t>≤</w:t>
            </w:r>
            <w:r>
              <w:rPr>
                <w:rFonts w:ascii="Arial" w:hAnsi="Arial"/>
                <w:i/>
                <w:spacing w:val="-17"/>
                <w:w w:val="110"/>
              </w:rPr>
              <w:t xml:space="preserve"> </w:t>
            </w:r>
            <w:r>
              <w:t>10</w:t>
            </w:r>
            <w:r>
              <w:rPr>
                <w:spacing w:val="-4"/>
              </w:rPr>
              <w:t xml:space="preserve"> </w:t>
            </w:r>
            <w:proofErr w:type="spellStart"/>
            <w:r>
              <w:t>segun</w:t>
            </w:r>
            <w:proofErr w:type="spellEnd"/>
            <w:r>
              <w:t>-</w:t>
            </w:r>
          </w:p>
          <w:p w14:paraId="057A0AC2" w14:textId="77777777" w:rsidR="00D94C5B" w:rsidRDefault="00000000">
            <w:pPr>
              <w:pStyle w:val="TableParagraph"/>
              <w:spacing w:line="240" w:lineRule="auto"/>
            </w:pPr>
            <w:r>
              <w:rPr>
                <w:spacing w:val="-5"/>
              </w:rPr>
              <w:t>dos</w:t>
            </w:r>
          </w:p>
        </w:tc>
      </w:tr>
      <w:tr w:rsidR="00D94C5B" w14:paraId="0D79B20B" w14:textId="77777777">
        <w:trPr>
          <w:trHeight w:val="810"/>
        </w:trPr>
        <w:tc>
          <w:tcPr>
            <w:tcW w:w="984" w:type="dxa"/>
          </w:tcPr>
          <w:p w14:paraId="07F83704" w14:textId="77777777" w:rsidR="00D94C5B" w:rsidRDefault="00000000">
            <w:pPr>
              <w:pStyle w:val="TableParagraph"/>
            </w:pPr>
            <w:r>
              <w:rPr>
                <w:spacing w:val="-6"/>
              </w:rPr>
              <w:t>PX-</w:t>
            </w:r>
            <w:r>
              <w:rPr>
                <w:spacing w:val="-5"/>
              </w:rPr>
              <w:t>05</w:t>
            </w:r>
          </w:p>
        </w:tc>
        <w:tc>
          <w:tcPr>
            <w:tcW w:w="1721" w:type="dxa"/>
          </w:tcPr>
          <w:p w14:paraId="586349A7" w14:textId="77777777" w:rsidR="00D94C5B" w:rsidRDefault="00000000">
            <w:pPr>
              <w:pStyle w:val="TableParagraph"/>
              <w:spacing w:line="259" w:lineRule="auto"/>
            </w:pPr>
            <w:r>
              <w:t xml:space="preserve">Auditoría e </w:t>
            </w:r>
            <w:r>
              <w:rPr>
                <w:spacing w:val="-6"/>
              </w:rPr>
              <w:t>inalterabilidad</w:t>
            </w:r>
          </w:p>
        </w:tc>
        <w:tc>
          <w:tcPr>
            <w:tcW w:w="2685" w:type="dxa"/>
          </w:tcPr>
          <w:p w14:paraId="740D6428" w14:textId="77777777" w:rsidR="00D94C5B" w:rsidRDefault="00000000">
            <w:pPr>
              <w:pStyle w:val="TableParagraph"/>
              <w:spacing w:line="259" w:lineRule="auto"/>
              <w:ind w:right="219"/>
            </w:pPr>
            <w:r>
              <w:t>Intento</w:t>
            </w:r>
            <w:r>
              <w:rPr>
                <w:spacing w:val="-7"/>
              </w:rPr>
              <w:t xml:space="preserve"> </w:t>
            </w:r>
            <w:r>
              <w:t>de</w:t>
            </w:r>
            <w:r>
              <w:rPr>
                <w:spacing w:val="-6"/>
              </w:rPr>
              <w:t xml:space="preserve"> </w:t>
            </w:r>
            <w:r>
              <w:t>modificar</w:t>
            </w:r>
            <w:r>
              <w:rPr>
                <w:spacing w:val="-6"/>
              </w:rPr>
              <w:t xml:space="preserve"> </w:t>
            </w:r>
            <w:r>
              <w:t xml:space="preserve">un </w:t>
            </w:r>
            <w:r>
              <w:rPr>
                <w:spacing w:val="-2"/>
              </w:rPr>
              <w:t>registro</w:t>
            </w:r>
            <w:r>
              <w:rPr>
                <w:spacing w:val="-3"/>
              </w:rPr>
              <w:t xml:space="preserve"> </w:t>
            </w:r>
            <w:r>
              <w:rPr>
                <w:spacing w:val="-2"/>
              </w:rPr>
              <w:t>de</w:t>
            </w:r>
            <w:r>
              <w:rPr>
                <w:spacing w:val="-3"/>
              </w:rPr>
              <w:t xml:space="preserve"> </w:t>
            </w:r>
            <w:r>
              <w:rPr>
                <w:spacing w:val="-2"/>
              </w:rPr>
              <w:t>auditoría</w:t>
            </w:r>
            <w:r>
              <w:rPr>
                <w:spacing w:val="-3"/>
              </w:rPr>
              <w:t xml:space="preserve"> </w:t>
            </w:r>
            <w:r>
              <w:rPr>
                <w:spacing w:val="-7"/>
              </w:rPr>
              <w:t>con</w:t>
            </w:r>
          </w:p>
          <w:p w14:paraId="40C8403A" w14:textId="77777777" w:rsidR="00D94C5B" w:rsidRDefault="00000000">
            <w:pPr>
              <w:pStyle w:val="TableParagraph"/>
              <w:spacing w:line="240" w:lineRule="auto"/>
            </w:pPr>
            <w:r>
              <w:rPr>
                <w:spacing w:val="-4"/>
              </w:rPr>
              <w:t>perfil</w:t>
            </w:r>
            <w:r>
              <w:rPr>
                <w:spacing w:val="5"/>
              </w:rPr>
              <w:t xml:space="preserve"> </w:t>
            </w:r>
            <w:r>
              <w:rPr>
                <w:spacing w:val="-2"/>
              </w:rPr>
              <w:t>administrador</w:t>
            </w:r>
          </w:p>
        </w:tc>
        <w:tc>
          <w:tcPr>
            <w:tcW w:w="2061" w:type="dxa"/>
          </w:tcPr>
          <w:p w14:paraId="5D54C7E9" w14:textId="77777777" w:rsidR="00D94C5B" w:rsidRDefault="00000000">
            <w:pPr>
              <w:pStyle w:val="TableParagraph"/>
              <w:spacing w:line="259" w:lineRule="auto"/>
              <w:ind w:right="299"/>
            </w:pPr>
            <w:r>
              <w:rPr>
                <w:spacing w:val="-2"/>
              </w:rPr>
              <w:t>Cuenta</w:t>
            </w:r>
            <w:r>
              <w:rPr>
                <w:spacing w:val="-7"/>
              </w:rPr>
              <w:t xml:space="preserve"> </w:t>
            </w:r>
            <w:r>
              <w:rPr>
                <w:spacing w:val="-2"/>
              </w:rPr>
              <w:t>con</w:t>
            </w:r>
            <w:r>
              <w:rPr>
                <w:spacing w:val="-6"/>
              </w:rPr>
              <w:t xml:space="preserve"> </w:t>
            </w:r>
            <w:proofErr w:type="spellStart"/>
            <w:r>
              <w:rPr>
                <w:spacing w:val="-2"/>
              </w:rPr>
              <w:t>máx-</w:t>
            </w:r>
            <w:r>
              <w:t>imo</w:t>
            </w:r>
            <w:proofErr w:type="spellEnd"/>
            <w:r>
              <w:t xml:space="preserve"> privilegio</w:t>
            </w:r>
          </w:p>
        </w:tc>
        <w:tc>
          <w:tcPr>
            <w:tcW w:w="2685" w:type="dxa"/>
          </w:tcPr>
          <w:p w14:paraId="1886237E" w14:textId="77777777" w:rsidR="00D94C5B" w:rsidRDefault="00000000">
            <w:pPr>
              <w:pStyle w:val="TableParagraph"/>
              <w:spacing w:line="259" w:lineRule="auto"/>
              <w:ind w:right="291"/>
            </w:pPr>
            <w:r>
              <w:rPr>
                <w:spacing w:val="-4"/>
              </w:rPr>
              <w:t xml:space="preserve">La operación se rechaza </w:t>
            </w:r>
            <w:r>
              <w:t xml:space="preserve">y el intento queda </w:t>
            </w:r>
            <w:proofErr w:type="spellStart"/>
            <w:r>
              <w:t>reg</w:t>
            </w:r>
            <w:proofErr w:type="spellEnd"/>
            <w:r>
              <w:t>-</w:t>
            </w:r>
          </w:p>
          <w:p w14:paraId="6D0C5730" w14:textId="77777777" w:rsidR="00D94C5B" w:rsidRDefault="00000000">
            <w:pPr>
              <w:pStyle w:val="TableParagraph"/>
              <w:spacing w:line="240" w:lineRule="auto"/>
            </w:pPr>
            <w:proofErr w:type="spellStart"/>
            <w:r>
              <w:rPr>
                <w:spacing w:val="-2"/>
              </w:rPr>
              <w:t>istrado</w:t>
            </w:r>
            <w:proofErr w:type="spellEnd"/>
          </w:p>
        </w:tc>
      </w:tr>
      <w:tr w:rsidR="00D94C5B" w14:paraId="0A57C729" w14:textId="77777777">
        <w:trPr>
          <w:trHeight w:val="1081"/>
        </w:trPr>
        <w:tc>
          <w:tcPr>
            <w:tcW w:w="984" w:type="dxa"/>
          </w:tcPr>
          <w:p w14:paraId="10B00F2A" w14:textId="77777777" w:rsidR="00D94C5B" w:rsidRDefault="00000000">
            <w:pPr>
              <w:pStyle w:val="TableParagraph"/>
            </w:pPr>
            <w:r>
              <w:rPr>
                <w:w w:val="90"/>
              </w:rPr>
              <w:t>PX-</w:t>
            </w:r>
            <w:r>
              <w:rPr>
                <w:spacing w:val="-5"/>
              </w:rPr>
              <w:t>06</w:t>
            </w:r>
          </w:p>
        </w:tc>
        <w:tc>
          <w:tcPr>
            <w:tcW w:w="1721" w:type="dxa"/>
          </w:tcPr>
          <w:p w14:paraId="4D427674" w14:textId="77777777" w:rsidR="00D94C5B" w:rsidRDefault="00000000">
            <w:pPr>
              <w:pStyle w:val="TableParagraph"/>
              <w:spacing w:line="259" w:lineRule="auto"/>
              <w:ind w:right="202"/>
            </w:pPr>
            <w:r>
              <w:rPr>
                <w:spacing w:val="-6"/>
              </w:rPr>
              <w:t xml:space="preserve">Disponibilidad </w:t>
            </w:r>
            <w:r>
              <w:t>y resiliencia</w:t>
            </w:r>
          </w:p>
        </w:tc>
        <w:tc>
          <w:tcPr>
            <w:tcW w:w="2685" w:type="dxa"/>
          </w:tcPr>
          <w:p w14:paraId="09C722D3" w14:textId="77777777" w:rsidR="00D94C5B" w:rsidRDefault="00000000">
            <w:pPr>
              <w:pStyle w:val="TableParagraph"/>
              <w:spacing w:line="259" w:lineRule="auto"/>
            </w:pPr>
            <w:r>
              <w:t xml:space="preserve">Caída simulada de un proveedor de modelos </w:t>
            </w:r>
            <w:r>
              <w:rPr>
                <w:spacing w:val="-4"/>
              </w:rPr>
              <w:t>externos</w:t>
            </w:r>
            <w:r>
              <w:rPr>
                <w:spacing w:val="-7"/>
              </w:rPr>
              <w:t xml:space="preserve"> </w:t>
            </w:r>
            <w:r>
              <w:rPr>
                <w:spacing w:val="-4"/>
              </w:rPr>
              <w:t>durante</w:t>
            </w:r>
            <w:r>
              <w:rPr>
                <w:spacing w:val="-6"/>
              </w:rPr>
              <w:t xml:space="preserve"> </w:t>
            </w:r>
            <w:r>
              <w:rPr>
                <w:spacing w:val="-4"/>
              </w:rPr>
              <w:t>3</w:t>
            </w:r>
            <w:r>
              <w:rPr>
                <w:spacing w:val="-6"/>
              </w:rPr>
              <w:t xml:space="preserve"> </w:t>
            </w:r>
            <w:r>
              <w:rPr>
                <w:spacing w:val="-4"/>
              </w:rPr>
              <w:t>horas</w:t>
            </w:r>
          </w:p>
        </w:tc>
        <w:tc>
          <w:tcPr>
            <w:tcW w:w="2061" w:type="dxa"/>
          </w:tcPr>
          <w:p w14:paraId="378FB499" w14:textId="77777777" w:rsidR="00D94C5B" w:rsidRDefault="00000000">
            <w:pPr>
              <w:pStyle w:val="TableParagraph"/>
              <w:spacing w:line="259" w:lineRule="auto"/>
              <w:ind w:right="317"/>
              <w:jc w:val="both"/>
            </w:pPr>
            <w:r>
              <w:t>Casos</w:t>
            </w:r>
            <w:r>
              <w:rPr>
                <w:spacing w:val="-14"/>
              </w:rPr>
              <w:t xml:space="preserve"> </w:t>
            </w:r>
            <w:r>
              <w:t>siguen</w:t>
            </w:r>
            <w:r>
              <w:rPr>
                <w:spacing w:val="-13"/>
              </w:rPr>
              <w:t xml:space="preserve"> </w:t>
            </w:r>
            <w:proofErr w:type="spellStart"/>
            <w:r>
              <w:t>lle-</w:t>
            </w:r>
            <w:r>
              <w:rPr>
                <w:spacing w:val="-2"/>
              </w:rPr>
              <w:t>gando</w:t>
            </w:r>
            <w:proofErr w:type="spellEnd"/>
            <w:r>
              <w:rPr>
                <w:spacing w:val="-12"/>
              </w:rPr>
              <w:t xml:space="preserve"> </w:t>
            </w:r>
            <w:r>
              <w:rPr>
                <w:spacing w:val="-2"/>
              </w:rPr>
              <w:t>durante</w:t>
            </w:r>
            <w:r>
              <w:rPr>
                <w:spacing w:val="-11"/>
              </w:rPr>
              <w:t xml:space="preserve"> </w:t>
            </w:r>
            <w:r>
              <w:rPr>
                <w:spacing w:val="-2"/>
              </w:rPr>
              <w:t>la caída</w:t>
            </w:r>
          </w:p>
        </w:tc>
        <w:tc>
          <w:tcPr>
            <w:tcW w:w="2685" w:type="dxa"/>
          </w:tcPr>
          <w:p w14:paraId="1F10110C" w14:textId="77777777" w:rsidR="00D94C5B" w:rsidRDefault="00000000">
            <w:pPr>
              <w:pStyle w:val="TableParagraph"/>
              <w:spacing w:line="259" w:lineRule="auto"/>
              <w:ind w:right="265"/>
            </w:pPr>
            <w:r>
              <w:t>Los casos se encolan, ninguno se pierde, y se notifica</w:t>
            </w:r>
            <w:r>
              <w:rPr>
                <w:spacing w:val="12"/>
              </w:rPr>
              <w:t xml:space="preserve"> </w:t>
            </w:r>
            <w:r>
              <w:t>a</w:t>
            </w:r>
            <w:r>
              <w:rPr>
                <w:spacing w:val="13"/>
              </w:rPr>
              <w:t xml:space="preserve"> </w:t>
            </w:r>
            <w:r>
              <w:t>DPRIME</w:t>
            </w:r>
            <w:r>
              <w:rPr>
                <w:spacing w:val="12"/>
              </w:rPr>
              <w:t xml:space="preserve"> </w:t>
            </w:r>
            <w:r>
              <w:t>y</w:t>
            </w:r>
            <w:r>
              <w:rPr>
                <w:spacing w:val="13"/>
              </w:rPr>
              <w:t xml:space="preserve"> </w:t>
            </w:r>
            <w:r>
              <w:rPr>
                <w:spacing w:val="-5"/>
              </w:rPr>
              <w:t>al</w:t>
            </w:r>
          </w:p>
          <w:p w14:paraId="466ACD6E" w14:textId="77777777" w:rsidR="00D94C5B" w:rsidRDefault="00000000">
            <w:pPr>
              <w:pStyle w:val="TableParagraph"/>
              <w:spacing w:line="240" w:lineRule="auto"/>
            </w:pPr>
            <w:r>
              <w:rPr>
                <w:spacing w:val="-2"/>
              </w:rPr>
              <w:t>cliente</w:t>
            </w:r>
          </w:p>
        </w:tc>
      </w:tr>
      <w:tr w:rsidR="00D94C5B" w14:paraId="09023BFA" w14:textId="77777777">
        <w:trPr>
          <w:trHeight w:val="1081"/>
        </w:trPr>
        <w:tc>
          <w:tcPr>
            <w:tcW w:w="984" w:type="dxa"/>
          </w:tcPr>
          <w:p w14:paraId="64802D55" w14:textId="77777777" w:rsidR="00D94C5B" w:rsidRDefault="00000000">
            <w:pPr>
              <w:pStyle w:val="TableParagraph"/>
            </w:pPr>
            <w:r>
              <w:rPr>
                <w:spacing w:val="-6"/>
              </w:rPr>
              <w:t>PX-</w:t>
            </w:r>
            <w:r>
              <w:rPr>
                <w:spacing w:val="-5"/>
              </w:rPr>
              <w:t>07</w:t>
            </w:r>
          </w:p>
        </w:tc>
        <w:tc>
          <w:tcPr>
            <w:tcW w:w="1721" w:type="dxa"/>
          </w:tcPr>
          <w:p w14:paraId="245813FC" w14:textId="77777777" w:rsidR="00D94C5B" w:rsidRDefault="00000000">
            <w:pPr>
              <w:pStyle w:val="TableParagraph"/>
            </w:pPr>
            <w:r>
              <w:rPr>
                <w:spacing w:val="-2"/>
              </w:rPr>
              <w:t>Volumen</w:t>
            </w:r>
          </w:p>
        </w:tc>
        <w:tc>
          <w:tcPr>
            <w:tcW w:w="2685" w:type="dxa"/>
          </w:tcPr>
          <w:p w14:paraId="620378EC" w14:textId="77777777" w:rsidR="00D94C5B" w:rsidRDefault="00000000">
            <w:pPr>
              <w:pStyle w:val="TableParagraph"/>
            </w:pPr>
            <w:r>
              <w:rPr>
                <w:spacing w:val="-2"/>
              </w:rPr>
              <w:t>Carga</w:t>
            </w:r>
            <w:r>
              <w:rPr>
                <w:spacing w:val="5"/>
              </w:rPr>
              <w:t xml:space="preserve"> </w:t>
            </w:r>
            <w:r>
              <w:rPr>
                <w:spacing w:val="-2"/>
              </w:rPr>
              <w:t>sostenida</w:t>
            </w:r>
            <w:r>
              <w:rPr>
                <w:spacing w:val="5"/>
              </w:rPr>
              <w:t xml:space="preserve"> </w:t>
            </w:r>
            <w:r>
              <w:rPr>
                <w:spacing w:val="-5"/>
              </w:rPr>
              <w:t>de</w:t>
            </w:r>
          </w:p>
          <w:p w14:paraId="3A42CF6D" w14:textId="77777777" w:rsidR="00D94C5B" w:rsidRDefault="00000000">
            <w:pPr>
              <w:pStyle w:val="TableParagraph"/>
              <w:spacing w:before="21" w:line="259" w:lineRule="auto"/>
            </w:pPr>
            <w:r>
              <w:rPr>
                <w:spacing w:val="-6"/>
              </w:rPr>
              <w:t>15.000</w:t>
            </w:r>
            <w:r>
              <w:rPr>
                <w:spacing w:val="-7"/>
              </w:rPr>
              <w:t xml:space="preserve"> </w:t>
            </w:r>
            <w:r>
              <w:rPr>
                <w:spacing w:val="-6"/>
              </w:rPr>
              <w:t xml:space="preserve">casos en un mes </w:t>
            </w:r>
            <w:r>
              <w:rPr>
                <w:spacing w:val="-2"/>
              </w:rPr>
              <w:t>calendario</w:t>
            </w:r>
          </w:p>
        </w:tc>
        <w:tc>
          <w:tcPr>
            <w:tcW w:w="2061" w:type="dxa"/>
          </w:tcPr>
          <w:p w14:paraId="301C4C56" w14:textId="77777777" w:rsidR="00D94C5B" w:rsidRDefault="00000000">
            <w:pPr>
              <w:pStyle w:val="TableParagraph"/>
              <w:spacing w:line="259" w:lineRule="auto"/>
              <w:ind w:right="413"/>
            </w:pPr>
            <w:r>
              <w:t xml:space="preserve">Volumen del cliente piloto </w:t>
            </w:r>
            <w:r>
              <w:rPr>
                <w:spacing w:val="-6"/>
              </w:rPr>
              <w:t>(DEC-02,</w:t>
            </w:r>
            <w:r>
              <w:rPr>
                <w:spacing w:val="-7"/>
              </w:rPr>
              <w:t xml:space="preserve"> </w:t>
            </w:r>
            <w:r>
              <w:rPr>
                <w:spacing w:val="-6"/>
              </w:rPr>
              <w:t>H-02)</w:t>
            </w:r>
          </w:p>
        </w:tc>
        <w:tc>
          <w:tcPr>
            <w:tcW w:w="2685" w:type="dxa"/>
          </w:tcPr>
          <w:p w14:paraId="48A93A83" w14:textId="77777777" w:rsidR="00D94C5B" w:rsidRDefault="00000000">
            <w:pPr>
              <w:pStyle w:val="TableParagraph"/>
              <w:spacing w:line="259" w:lineRule="auto"/>
              <w:ind w:right="323"/>
            </w:pPr>
            <w:r>
              <w:t xml:space="preserve">Sin degradación del </w:t>
            </w:r>
            <w:r>
              <w:rPr>
                <w:spacing w:val="-4"/>
              </w:rPr>
              <w:t>tiempo</w:t>
            </w:r>
            <w:r>
              <w:rPr>
                <w:spacing w:val="-6"/>
              </w:rPr>
              <w:t xml:space="preserve"> </w:t>
            </w:r>
            <w:r>
              <w:rPr>
                <w:spacing w:val="-4"/>
              </w:rPr>
              <w:t>de</w:t>
            </w:r>
            <w:r>
              <w:rPr>
                <w:spacing w:val="-6"/>
              </w:rPr>
              <w:t xml:space="preserve"> </w:t>
            </w:r>
            <w:r>
              <w:rPr>
                <w:spacing w:val="-4"/>
              </w:rPr>
              <w:t>respuesta</w:t>
            </w:r>
            <w:r>
              <w:rPr>
                <w:spacing w:val="-6"/>
              </w:rPr>
              <w:t xml:space="preserve"> </w:t>
            </w:r>
            <w:proofErr w:type="spellStart"/>
            <w:r>
              <w:rPr>
                <w:spacing w:val="-4"/>
              </w:rPr>
              <w:t>re-</w:t>
            </w:r>
            <w:r>
              <w:t>specto</w:t>
            </w:r>
            <w:proofErr w:type="spellEnd"/>
            <w:r>
              <w:t xml:space="preserve"> al SLA compro-</w:t>
            </w:r>
          </w:p>
          <w:p w14:paraId="1F368111" w14:textId="77777777" w:rsidR="00D94C5B" w:rsidRDefault="00000000">
            <w:pPr>
              <w:pStyle w:val="TableParagraph"/>
              <w:spacing w:line="240" w:lineRule="auto"/>
            </w:pPr>
            <w:r>
              <w:rPr>
                <w:spacing w:val="-2"/>
              </w:rPr>
              <w:t>metido</w:t>
            </w:r>
          </w:p>
        </w:tc>
      </w:tr>
      <w:tr w:rsidR="00D94C5B" w14:paraId="5A963925" w14:textId="77777777">
        <w:trPr>
          <w:trHeight w:val="810"/>
        </w:trPr>
        <w:tc>
          <w:tcPr>
            <w:tcW w:w="984" w:type="dxa"/>
          </w:tcPr>
          <w:p w14:paraId="35C38E48" w14:textId="77777777" w:rsidR="00D94C5B" w:rsidRDefault="00000000">
            <w:pPr>
              <w:pStyle w:val="TableParagraph"/>
            </w:pPr>
            <w:r>
              <w:rPr>
                <w:w w:val="90"/>
              </w:rPr>
              <w:t>PX-</w:t>
            </w:r>
            <w:r>
              <w:rPr>
                <w:spacing w:val="-5"/>
              </w:rPr>
              <w:t>08</w:t>
            </w:r>
          </w:p>
        </w:tc>
        <w:tc>
          <w:tcPr>
            <w:tcW w:w="1721" w:type="dxa"/>
          </w:tcPr>
          <w:p w14:paraId="2A363D4B" w14:textId="77777777" w:rsidR="00D94C5B" w:rsidRDefault="00000000">
            <w:pPr>
              <w:pStyle w:val="TableParagraph"/>
            </w:pPr>
            <w:r>
              <w:rPr>
                <w:spacing w:val="-2"/>
              </w:rPr>
              <w:t>Usabilidad</w:t>
            </w:r>
          </w:p>
        </w:tc>
        <w:tc>
          <w:tcPr>
            <w:tcW w:w="2685" w:type="dxa"/>
          </w:tcPr>
          <w:p w14:paraId="7DDA379D" w14:textId="77777777" w:rsidR="00D94C5B" w:rsidRDefault="00000000">
            <w:pPr>
              <w:pStyle w:val="TableParagraph"/>
            </w:pPr>
            <w:r>
              <w:rPr>
                <w:spacing w:val="-2"/>
              </w:rPr>
              <w:t>Operador</w:t>
            </w:r>
            <w:r>
              <w:rPr>
                <w:spacing w:val="-6"/>
              </w:rPr>
              <w:t xml:space="preserve"> </w:t>
            </w:r>
            <w:r>
              <w:rPr>
                <w:spacing w:val="-2"/>
              </w:rPr>
              <w:t>sin</w:t>
            </w:r>
            <w:r>
              <w:rPr>
                <w:spacing w:val="-5"/>
              </w:rPr>
              <w:t xml:space="preserve"> </w:t>
            </w:r>
            <w:proofErr w:type="spellStart"/>
            <w:r>
              <w:rPr>
                <w:spacing w:val="-2"/>
              </w:rPr>
              <w:t>capac</w:t>
            </w:r>
            <w:proofErr w:type="spellEnd"/>
            <w:r>
              <w:rPr>
                <w:spacing w:val="-2"/>
              </w:rPr>
              <w:t>-</w:t>
            </w:r>
          </w:p>
          <w:p w14:paraId="37948C47" w14:textId="77777777" w:rsidR="00D94C5B" w:rsidRDefault="00000000">
            <w:pPr>
              <w:pStyle w:val="TableParagraph"/>
              <w:spacing w:before="1" w:line="270" w:lineRule="atLeast"/>
            </w:pPr>
            <w:proofErr w:type="spellStart"/>
            <w:r>
              <w:rPr>
                <w:spacing w:val="-2"/>
              </w:rPr>
              <w:t>itación</w:t>
            </w:r>
            <w:proofErr w:type="spellEnd"/>
            <w:r>
              <w:rPr>
                <w:spacing w:val="-7"/>
              </w:rPr>
              <w:t xml:space="preserve"> </w:t>
            </w:r>
            <w:r>
              <w:rPr>
                <w:spacing w:val="-2"/>
              </w:rPr>
              <w:t>previa</w:t>
            </w:r>
            <w:r>
              <w:rPr>
                <w:spacing w:val="-6"/>
              </w:rPr>
              <w:t xml:space="preserve"> </w:t>
            </w:r>
            <w:r>
              <w:rPr>
                <w:spacing w:val="-2"/>
              </w:rPr>
              <w:t>recibe</w:t>
            </w:r>
            <w:r>
              <w:rPr>
                <w:spacing w:val="-6"/>
              </w:rPr>
              <w:t xml:space="preserve"> </w:t>
            </w:r>
            <w:r>
              <w:rPr>
                <w:spacing w:val="-2"/>
              </w:rPr>
              <w:t xml:space="preserve">su </w:t>
            </w:r>
            <w:r>
              <w:t>primer caso</w:t>
            </w:r>
          </w:p>
        </w:tc>
        <w:tc>
          <w:tcPr>
            <w:tcW w:w="2061" w:type="dxa"/>
          </w:tcPr>
          <w:p w14:paraId="58D65E93" w14:textId="77777777" w:rsidR="00D94C5B" w:rsidRDefault="00000000">
            <w:pPr>
              <w:pStyle w:val="TableParagraph"/>
              <w:spacing w:line="259" w:lineRule="auto"/>
              <w:ind w:right="114"/>
            </w:pPr>
            <w:r>
              <w:t xml:space="preserve">Pantalla estándar </w:t>
            </w:r>
            <w:r>
              <w:rPr>
                <w:spacing w:val="-4"/>
              </w:rPr>
              <w:t>de</w:t>
            </w:r>
            <w:r>
              <w:rPr>
                <w:spacing w:val="-7"/>
              </w:rPr>
              <w:t xml:space="preserve"> </w:t>
            </w:r>
            <w:r>
              <w:rPr>
                <w:spacing w:val="-4"/>
              </w:rPr>
              <w:t>revisión</w:t>
            </w:r>
            <w:r>
              <w:rPr>
                <w:spacing w:val="-6"/>
              </w:rPr>
              <w:t xml:space="preserve"> </w:t>
            </w:r>
            <w:r>
              <w:rPr>
                <w:spacing w:val="-4"/>
              </w:rPr>
              <w:t>asistida</w:t>
            </w:r>
          </w:p>
        </w:tc>
        <w:tc>
          <w:tcPr>
            <w:tcW w:w="2685" w:type="dxa"/>
          </w:tcPr>
          <w:p w14:paraId="32F724FD" w14:textId="77777777" w:rsidR="00D94C5B" w:rsidRDefault="00000000">
            <w:pPr>
              <w:pStyle w:val="TableParagraph"/>
            </w:pPr>
            <w:r>
              <w:rPr>
                <w:spacing w:val="-2"/>
              </w:rPr>
              <w:t>Resuelve</w:t>
            </w:r>
            <w:r>
              <w:rPr>
                <w:spacing w:val="-4"/>
              </w:rPr>
              <w:t xml:space="preserve"> </w:t>
            </w:r>
            <w:r>
              <w:rPr>
                <w:spacing w:val="-2"/>
              </w:rPr>
              <w:t>el</w:t>
            </w:r>
            <w:r>
              <w:rPr>
                <w:spacing w:val="-3"/>
              </w:rPr>
              <w:t xml:space="preserve"> </w:t>
            </w:r>
            <w:r>
              <w:rPr>
                <w:spacing w:val="-2"/>
              </w:rPr>
              <w:t>caso</w:t>
            </w:r>
            <w:r>
              <w:rPr>
                <w:spacing w:val="-4"/>
              </w:rPr>
              <w:t xml:space="preserve"> </w:t>
            </w:r>
            <w:r>
              <w:rPr>
                <w:spacing w:val="-2"/>
              </w:rPr>
              <w:t>sin</w:t>
            </w:r>
            <w:r>
              <w:rPr>
                <w:spacing w:val="-3"/>
              </w:rPr>
              <w:t xml:space="preserve"> </w:t>
            </w:r>
            <w:r>
              <w:rPr>
                <w:spacing w:val="-5"/>
              </w:rPr>
              <w:t>so-</w:t>
            </w:r>
          </w:p>
          <w:p w14:paraId="4E52D3DA" w14:textId="77777777" w:rsidR="00D94C5B" w:rsidRDefault="00000000">
            <w:pPr>
              <w:pStyle w:val="TableParagraph"/>
              <w:spacing w:before="21" w:line="240" w:lineRule="auto"/>
              <w:ind w:right="211"/>
            </w:pPr>
            <w:r>
              <w:rPr>
                <w:spacing w:val="-2"/>
              </w:rPr>
              <w:t>porte</w:t>
            </w:r>
            <w:r>
              <w:rPr>
                <w:spacing w:val="-7"/>
              </w:rPr>
              <w:t xml:space="preserve"> </w:t>
            </w:r>
            <w:r>
              <w:rPr>
                <w:spacing w:val="-2"/>
              </w:rPr>
              <w:t>externo;</w:t>
            </w:r>
            <w:r>
              <w:rPr>
                <w:spacing w:val="-6"/>
              </w:rPr>
              <w:t xml:space="preserve"> </w:t>
            </w:r>
            <w:r>
              <w:rPr>
                <w:spacing w:val="-2"/>
              </w:rPr>
              <w:t>cada</w:t>
            </w:r>
            <w:r>
              <w:rPr>
                <w:spacing w:val="-6"/>
              </w:rPr>
              <w:t xml:space="preserve"> </w:t>
            </w:r>
            <w:proofErr w:type="gramStart"/>
            <w:r>
              <w:rPr>
                <w:spacing w:val="-2"/>
              </w:rPr>
              <w:t>pan-</w:t>
            </w:r>
            <w:r>
              <w:t>talla</w:t>
            </w:r>
            <w:proofErr w:type="gramEnd"/>
            <w:r>
              <w:t xml:space="preserve"> carga en </w:t>
            </w:r>
            <w:r>
              <w:rPr>
                <w:rFonts w:ascii="Verdana"/>
                <w:i/>
              </w:rPr>
              <w:t xml:space="preserve">&lt; </w:t>
            </w:r>
            <w:r>
              <w:t xml:space="preserve">2 </w:t>
            </w:r>
            <w:proofErr w:type="spellStart"/>
            <w:r>
              <w:t>seg</w:t>
            </w:r>
            <w:proofErr w:type="spellEnd"/>
          </w:p>
        </w:tc>
      </w:tr>
    </w:tbl>
    <w:p w14:paraId="501B304F" w14:textId="77777777" w:rsidR="00D94C5B" w:rsidRDefault="00000000">
      <w:pPr>
        <w:pStyle w:val="Textoindependiente"/>
        <w:spacing w:before="0"/>
        <w:ind w:left="0" w:right="187" w:firstLine="0"/>
        <w:jc w:val="center"/>
      </w:pPr>
      <w:r>
        <w:rPr>
          <w:spacing w:val="-4"/>
        </w:rPr>
        <w:t>Table</w:t>
      </w:r>
      <w:r>
        <w:rPr>
          <w:spacing w:val="6"/>
        </w:rPr>
        <w:t xml:space="preserve"> </w:t>
      </w:r>
      <w:r>
        <w:rPr>
          <w:spacing w:val="-4"/>
        </w:rPr>
        <w:t>3:</w:t>
      </w:r>
      <w:r>
        <w:rPr>
          <w:spacing w:val="27"/>
        </w:rPr>
        <w:t xml:space="preserve"> </w:t>
      </w:r>
      <w:r>
        <w:rPr>
          <w:spacing w:val="-4"/>
        </w:rPr>
        <w:t>Pruebas</w:t>
      </w:r>
      <w:r>
        <w:rPr>
          <w:spacing w:val="7"/>
        </w:rPr>
        <w:t xml:space="preserve"> </w:t>
      </w:r>
      <w:proofErr w:type="spellStart"/>
      <w:r>
        <w:rPr>
          <w:spacing w:val="-4"/>
        </w:rPr>
        <w:t>extra-funcionales</w:t>
      </w:r>
      <w:proofErr w:type="spellEnd"/>
      <w:r>
        <w:rPr>
          <w:spacing w:val="7"/>
        </w:rPr>
        <w:t xml:space="preserve"> </w:t>
      </w:r>
      <w:r>
        <w:rPr>
          <w:spacing w:val="-4"/>
        </w:rPr>
        <w:t>(PX)</w:t>
      </w:r>
    </w:p>
    <w:p w14:paraId="3E1927CF" w14:textId="77777777" w:rsidR="00D94C5B" w:rsidRDefault="00D94C5B">
      <w:pPr>
        <w:pStyle w:val="Textoindependiente"/>
        <w:spacing w:before="0"/>
        <w:ind w:left="0" w:firstLine="0"/>
      </w:pPr>
    </w:p>
    <w:p w14:paraId="6618F342" w14:textId="77777777" w:rsidR="00D94C5B" w:rsidRDefault="00D94C5B">
      <w:pPr>
        <w:pStyle w:val="Textoindependiente"/>
        <w:spacing w:before="213"/>
        <w:ind w:left="0" w:firstLine="0"/>
      </w:pPr>
    </w:p>
    <w:p w14:paraId="66391A9E" w14:textId="77777777" w:rsidR="00D94C5B" w:rsidRDefault="00000000">
      <w:pPr>
        <w:pStyle w:val="Textoindependiente"/>
        <w:spacing w:before="0" w:line="259" w:lineRule="auto"/>
        <w:ind w:left="114" w:right="960" w:firstLine="0"/>
        <w:jc w:val="both"/>
      </w:pPr>
      <w:r>
        <w:t>Los</w:t>
      </w:r>
      <w:r>
        <w:rPr>
          <w:spacing w:val="-12"/>
        </w:rPr>
        <w:t xml:space="preserve"> </w:t>
      </w:r>
      <w:r>
        <w:t>atributos</w:t>
      </w:r>
      <w:r>
        <w:rPr>
          <w:spacing w:val="-12"/>
        </w:rPr>
        <w:t xml:space="preserve"> </w:t>
      </w:r>
      <w:r>
        <w:t>evaluados</w:t>
      </w:r>
      <w:r>
        <w:rPr>
          <w:spacing w:val="-12"/>
        </w:rPr>
        <w:t xml:space="preserve"> </w:t>
      </w:r>
      <w:r>
        <w:t>(rendimiento,</w:t>
      </w:r>
      <w:r>
        <w:rPr>
          <w:spacing w:val="-10"/>
        </w:rPr>
        <w:t xml:space="preserve"> </w:t>
      </w:r>
      <w:r>
        <w:t>procesamiento</w:t>
      </w:r>
      <w:r>
        <w:rPr>
          <w:spacing w:val="-12"/>
        </w:rPr>
        <w:t xml:space="preserve"> </w:t>
      </w:r>
      <w:r>
        <w:t>asincrónico,</w:t>
      </w:r>
      <w:r>
        <w:rPr>
          <w:spacing w:val="-10"/>
        </w:rPr>
        <w:t xml:space="preserve"> </w:t>
      </w:r>
      <w:r>
        <w:t>soberanía</w:t>
      </w:r>
      <w:r>
        <w:rPr>
          <w:spacing w:val="-12"/>
        </w:rPr>
        <w:t xml:space="preserve"> </w:t>
      </w:r>
      <w:r>
        <w:t>de</w:t>
      </w:r>
      <w:r>
        <w:rPr>
          <w:spacing w:val="-12"/>
        </w:rPr>
        <w:t xml:space="preserve"> </w:t>
      </w:r>
      <w:r>
        <w:t>datos,</w:t>
      </w:r>
      <w:r>
        <w:rPr>
          <w:spacing w:val="-10"/>
        </w:rPr>
        <w:t xml:space="preserve"> </w:t>
      </w:r>
      <w:r>
        <w:t>retención</w:t>
      </w:r>
      <w:r>
        <w:rPr>
          <w:spacing w:val="-12"/>
        </w:rPr>
        <w:t xml:space="preserve"> </w:t>
      </w:r>
      <w:r>
        <w:t>e integridad, auditoría, disponibilidad, volumen y usabilidad) se eligieron por el riesgo de negocio que</w:t>
      </w:r>
      <w:r>
        <w:rPr>
          <w:spacing w:val="-14"/>
        </w:rPr>
        <w:t xml:space="preserve"> </w:t>
      </w:r>
      <w:r>
        <w:t>representan</w:t>
      </w:r>
      <w:r>
        <w:rPr>
          <w:spacing w:val="-13"/>
        </w:rPr>
        <w:t xml:space="preserve"> </w:t>
      </w:r>
      <w:r>
        <w:t>si</w:t>
      </w:r>
      <w:r>
        <w:rPr>
          <w:spacing w:val="-13"/>
        </w:rPr>
        <w:t xml:space="preserve"> </w:t>
      </w:r>
      <w:r>
        <w:t>fallan</w:t>
      </w:r>
      <w:r>
        <w:rPr>
          <w:spacing w:val="-14"/>
        </w:rPr>
        <w:t xml:space="preserve"> </w:t>
      </w:r>
      <w:r>
        <w:t>–incumplimiento</w:t>
      </w:r>
      <w:r>
        <w:rPr>
          <w:spacing w:val="-13"/>
        </w:rPr>
        <w:t xml:space="preserve"> </w:t>
      </w:r>
      <w:r>
        <w:t>contractual,</w:t>
      </w:r>
      <w:r>
        <w:rPr>
          <w:spacing w:val="-13"/>
        </w:rPr>
        <w:t xml:space="preserve"> </w:t>
      </w:r>
      <w:r>
        <w:t>sanción</w:t>
      </w:r>
      <w:r>
        <w:rPr>
          <w:spacing w:val="-13"/>
        </w:rPr>
        <w:t xml:space="preserve"> </w:t>
      </w:r>
      <w:r>
        <w:t>regulatoria</w:t>
      </w:r>
      <w:r>
        <w:rPr>
          <w:spacing w:val="-14"/>
        </w:rPr>
        <w:t xml:space="preserve"> </w:t>
      </w:r>
      <w:r>
        <w:t>o</w:t>
      </w:r>
      <w:r>
        <w:rPr>
          <w:spacing w:val="-13"/>
        </w:rPr>
        <w:t xml:space="preserve"> </w:t>
      </w:r>
      <w:r>
        <w:t>pérdida</w:t>
      </w:r>
      <w:r>
        <w:rPr>
          <w:spacing w:val="-13"/>
        </w:rPr>
        <w:t xml:space="preserve"> </w:t>
      </w:r>
      <w:r>
        <w:t>de</w:t>
      </w:r>
      <w:r>
        <w:rPr>
          <w:spacing w:val="-13"/>
        </w:rPr>
        <w:t xml:space="preserve"> </w:t>
      </w:r>
      <w:r>
        <w:t>confianza del cliente piloto– y no por la disponibilidad de herramientas de prueba:</w:t>
      </w:r>
      <w:r>
        <w:rPr>
          <w:spacing w:val="40"/>
        </w:rPr>
        <w:t xml:space="preserve"> </w:t>
      </w:r>
      <w:r>
        <w:t>cada uno corresponde directamente a una decisión registrada en la bitácora (DEC-02, DEC-03, DEC-06, DEC-07) que resolvió una exigencia legal o contractual explícita del cliente.</w:t>
      </w:r>
    </w:p>
    <w:p w14:paraId="37BF11F7" w14:textId="77777777" w:rsidR="00D94C5B" w:rsidRDefault="00D94C5B">
      <w:pPr>
        <w:pStyle w:val="Textoindependiente"/>
        <w:spacing w:before="61"/>
        <w:ind w:left="0" w:firstLine="0"/>
      </w:pPr>
    </w:p>
    <w:p w14:paraId="38210028" w14:textId="77777777" w:rsidR="00D94C5B" w:rsidRDefault="00000000">
      <w:pPr>
        <w:pStyle w:val="Ttulo4"/>
        <w:spacing w:before="0"/>
        <w:jc w:val="both"/>
      </w:pPr>
      <w:r>
        <w:rPr>
          <w:spacing w:val="-2"/>
        </w:rPr>
        <w:t>Backlog</w:t>
      </w:r>
      <w:r>
        <w:rPr>
          <w:spacing w:val="-1"/>
        </w:rPr>
        <w:t xml:space="preserve"> </w:t>
      </w:r>
      <w:r>
        <w:rPr>
          <w:spacing w:val="-2"/>
        </w:rPr>
        <w:t>de</w:t>
      </w:r>
      <w:r>
        <w:rPr>
          <w:spacing w:val="-1"/>
        </w:rPr>
        <w:t xml:space="preserve"> </w:t>
      </w:r>
      <w:r>
        <w:rPr>
          <w:spacing w:val="-2"/>
        </w:rPr>
        <w:t>producto</w:t>
      </w:r>
    </w:p>
    <w:p w14:paraId="650FC6AF" w14:textId="77777777" w:rsidR="00D94C5B" w:rsidRDefault="00000000">
      <w:pPr>
        <w:pStyle w:val="Textoindependiente"/>
        <w:spacing w:before="162" w:line="259" w:lineRule="auto"/>
        <w:ind w:left="114" w:right="961" w:firstLine="0"/>
        <w:jc w:val="both"/>
      </w:pPr>
      <w:r>
        <w:t>Orden</w:t>
      </w:r>
      <w:r>
        <w:rPr>
          <w:spacing w:val="-4"/>
        </w:rPr>
        <w:t xml:space="preserve"> </w:t>
      </w:r>
      <w:r>
        <w:t>justificado</w:t>
      </w:r>
      <w:r>
        <w:rPr>
          <w:spacing w:val="-4"/>
        </w:rPr>
        <w:t xml:space="preserve"> </w:t>
      </w:r>
      <w:r>
        <w:t>por</w:t>
      </w:r>
      <w:r>
        <w:rPr>
          <w:spacing w:val="-4"/>
        </w:rPr>
        <w:t xml:space="preserve"> </w:t>
      </w:r>
      <w:r>
        <w:rPr>
          <w:b/>
        </w:rPr>
        <w:t>valor de negocio y riesgo</w:t>
      </w:r>
      <w:r>
        <w:t>,</w:t>
      </w:r>
      <w:r>
        <w:rPr>
          <w:spacing w:val="-2"/>
        </w:rPr>
        <w:t xml:space="preserve"> </w:t>
      </w:r>
      <w:r>
        <w:t>no</w:t>
      </w:r>
      <w:r>
        <w:rPr>
          <w:spacing w:val="-4"/>
        </w:rPr>
        <w:t xml:space="preserve"> </w:t>
      </w:r>
      <w:r>
        <w:t>por</w:t>
      </w:r>
      <w:r>
        <w:rPr>
          <w:spacing w:val="-4"/>
        </w:rPr>
        <w:t xml:space="preserve"> </w:t>
      </w:r>
      <w:r>
        <w:t>facilidad</w:t>
      </w:r>
      <w:r>
        <w:rPr>
          <w:spacing w:val="-4"/>
        </w:rPr>
        <w:t xml:space="preserve"> </w:t>
      </w:r>
      <w:r>
        <w:t>de</w:t>
      </w:r>
      <w:r>
        <w:rPr>
          <w:spacing w:val="-4"/>
        </w:rPr>
        <w:t xml:space="preserve"> </w:t>
      </w:r>
      <w:r>
        <w:t>implementación:</w:t>
      </w:r>
      <w:r>
        <w:rPr>
          <w:spacing w:val="19"/>
        </w:rPr>
        <w:t xml:space="preserve"> </w:t>
      </w:r>
      <w:r>
        <w:t>primero lo que sin lo cual nada más funciona (ingesta), luego lo que evita incumplimientos legales (no rechazo</w:t>
      </w:r>
      <w:r>
        <w:rPr>
          <w:spacing w:val="-8"/>
        </w:rPr>
        <w:t xml:space="preserve"> </w:t>
      </w:r>
      <w:r>
        <w:t>automático),</w:t>
      </w:r>
      <w:r>
        <w:rPr>
          <w:spacing w:val="-7"/>
        </w:rPr>
        <w:t xml:space="preserve"> </w:t>
      </w:r>
      <w:r>
        <w:t>luego</w:t>
      </w:r>
      <w:r>
        <w:rPr>
          <w:spacing w:val="-8"/>
        </w:rPr>
        <w:t xml:space="preserve"> </w:t>
      </w:r>
      <w:r>
        <w:t>lo</w:t>
      </w:r>
      <w:r>
        <w:rPr>
          <w:spacing w:val="-8"/>
        </w:rPr>
        <w:t xml:space="preserve"> </w:t>
      </w:r>
      <w:r>
        <w:t>que</w:t>
      </w:r>
      <w:r>
        <w:rPr>
          <w:spacing w:val="-8"/>
        </w:rPr>
        <w:t xml:space="preserve"> </w:t>
      </w:r>
      <w:r>
        <w:t>hace</w:t>
      </w:r>
      <w:r>
        <w:rPr>
          <w:spacing w:val="-8"/>
        </w:rPr>
        <w:t xml:space="preserve"> </w:t>
      </w:r>
      <w:r>
        <w:t>operable</w:t>
      </w:r>
      <w:r>
        <w:rPr>
          <w:spacing w:val="-8"/>
        </w:rPr>
        <w:t xml:space="preserve"> </w:t>
      </w:r>
      <w:r>
        <w:t>el</w:t>
      </w:r>
      <w:r>
        <w:rPr>
          <w:spacing w:val="-8"/>
        </w:rPr>
        <w:t xml:space="preserve"> </w:t>
      </w:r>
      <w:r>
        <w:t>producto</w:t>
      </w:r>
      <w:r>
        <w:rPr>
          <w:spacing w:val="-8"/>
        </w:rPr>
        <w:t xml:space="preserve"> </w:t>
      </w:r>
      <w:r>
        <w:t>día</w:t>
      </w:r>
      <w:r>
        <w:rPr>
          <w:spacing w:val="-8"/>
        </w:rPr>
        <w:t xml:space="preserve"> </w:t>
      </w:r>
      <w:r>
        <w:t>a</w:t>
      </w:r>
      <w:r>
        <w:rPr>
          <w:spacing w:val="-8"/>
        </w:rPr>
        <w:t xml:space="preserve"> </w:t>
      </w:r>
      <w:r>
        <w:t>día,</w:t>
      </w:r>
      <w:r>
        <w:rPr>
          <w:spacing w:val="-8"/>
        </w:rPr>
        <w:t xml:space="preserve"> </w:t>
      </w:r>
      <w:r>
        <w:t>y</w:t>
      </w:r>
      <w:r>
        <w:rPr>
          <w:spacing w:val="-8"/>
        </w:rPr>
        <w:t xml:space="preserve"> </w:t>
      </w:r>
      <w:r>
        <w:t>al</w:t>
      </w:r>
      <w:r>
        <w:rPr>
          <w:spacing w:val="-8"/>
        </w:rPr>
        <w:t xml:space="preserve"> </w:t>
      </w:r>
      <w:r>
        <w:t>final</w:t>
      </w:r>
      <w:r>
        <w:rPr>
          <w:spacing w:val="-8"/>
        </w:rPr>
        <w:t xml:space="preserve"> </w:t>
      </w:r>
      <w:r>
        <w:t>lo</w:t>
      </w:r>
      <w:r>
        <w:rPr>
          <w:spacing w:val="-8"/>
        </w:rPr>
        <w:t xml:space="preserve"> </w:t>
      </w:r>
      <w:r>
        <w:t>que</w:t>
      </w:r>
      <w:r>
        <w:rPr>
          <w:spacing w:val="-8"/>
        </w:rPr>
        <w:t xml:space="preserve"> </w:t>
      </w:r>
      <w:r>
        <w:t>aporta</w:t>
      </w:r>
      <w:r>
        <w:rPr>
          <w:spacing w:val="-8"/>
        </w:rPr>
        <w:t xml:space="preserve"> </w:t>
      </w:r>
      <w:r>
        <w:t>valor incremental (</w:t>
      </w:r>
      <w:proofErr w:type="spellStart"/>
      <w:r>
        <w:t>Should</w:t>
      </w:r>
      <w:proofErr w:type="spellEnd"/>
      <w:r>
        <w:t>/</w:t>
      </w:r>
      <w:proofErr w:type="spellStart"/>
      <w:r>
        <w:t>Could</w:t>
      </w:r>
      <w:proofErr w:type="spellEnd"/>
      <w:r>
        <w:t>).</w:t>
      </w:r>
    </w:p>
    <w:p w14:paraId="294624B5" w14:textId="77777777" w:rsidR="00D94C5B" w:rsidRDefault="00D94C5B">
      <w:pPr>
        <w:pStyle w:val="Textoindependiente"/>
        <w:spacing w:before="1"/>
        <w:ind w:left="0" w:firstLine="0"/>
        <w:rPr>
          <w:sz w:val="20"/>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5066"/>
        <w:gridCol w:w="1381"/>
        <w:gridCol w:w="1154"/>
        <w:gridCol w:w="1041"/>
      </w:tblGrid>
      <w:tr w:rsidR="00D94C5B" w14:paraId="7A7FD0C7" w14:textId="77777777">
        <w:trPr>
          <w:trHeight w:val="268"/>
        </w:trPr>
        <w:tc>
          <w:tcPr>
            <w:tcW w:w="984" w:type="dxa"/>
          </w:tcPr>
          <w:p w14:paraId="02FAF445" w14:textId="77777777" w:rsidR="00D94C5B" w:rsidRDefault="00000000">
            <w:pPr>
              <w:pStyle w:val="TableParagraph"/>
              <w:rPr>
                <w:b/>
              </w:rPr>
            </w:pPr>
            <w:r>
              <w:rPr>
                <w:b/>
                <w:spacing w:val="-5"/>
              </w:rPr>
              <w:t>ID</w:t>
            </w:r>
          </w:p>
        </w:tc>
        <w:tc>
          <w:tcPr>
            <w:tcW w:w="5066" w:type="dxa"/>
          </w:tcPr>
          <w:p w14:paraId="7079BD9A" w14:textId="77777777" w:rsidR="00D94C5B" w:rsidRDefault="00000000">
            <w:pPr>
              <w:pStyle w:val="TableParagraph"/>
              <w:rPr>
                <w:b/>
              </w:rPr>
            </w:pPr>
            <w:r>
              <w:rPr>
                <w:b/>
                <w:spacing w:val="-2"/>
              </w:rPr>
              <w:t>Historia</w:t>
            </w:r>
          </w:p>
        </w:tc>
        <w:tc>
          <w:tcPr>
            <w:tcW w:w="1381" w:type="dxa"/>
          </w:tcPr>
          <w:p w14:paraId="096BA22E" w14:textId="77777777" w:rsidR="00D94C5B" w:rsidRDefault="00000000">
            <w:pPr>
              <w:pStyle w:val="TableParagraph"/>
              <w:rPr>
                <w:b/>
              </w:rPr>
            </w:pPr>
            <w:r>
              <w:rPr>
                <w:b/>
                <w:spacing w:val="-2"/>
              </w:rPr>
              <w:t>Requisitos</w:t>
            </w:r>
          </w:p>
        </w:tc>
        <w:tc>
          <w:tcPr>
            <w:tcW w:w="1154" w:type="dxa"/>
          </w:tcPr>
          <w:p w14:paraId="0139720A" w14:textId="77777777" w:rsidR="00D94C5B" w:rsidRDefault="00000000">
            <w:pPr>
              <w:pStyle w:val="TableParagraph"/>
              <w:rPr>
                <w:b/>
              </w:rPr>
            </w:pPr>
            <w:proofErr w:type="spellStart"/>
            <w:r>
              <w:rPr>
                <w:b/>
                <w:spacing w:val="-2"/>
              </w:rPr>
              <w:t>Estim</w:t>
            </w:r>
            <w:proofErr w:type="spellEnd"/>
            <w:r>
              <w:rPr>
                <w:b/>
                <w:spacing w:val="-2"/>
              </w:rPr>
              <w:t>.</w:t>
            </w:r>
          </w:p>
        </w:tc>
        <w:tc>
          <w:tcPr>
            <w:tcW w:w="1041" w:type="dxa"/>
          </w:tcPr>
          <w:p w14:paraId="13D8AD5F" w14:textId="77777777" w:rsidR="00D94C5B" w:rsidRDefault="00000000">
            <w:pPr>
              <w:pStyle w:val="TableParagraph"/>
              <w:rPr>
                <w:b/>
              </w:rPr>
            </w:pPr>
            <w:r>
              <w:rPr>
                <w:b/>
                <w:spacing w:val="-2"/>
              </w:rPr>
              <w:t>Prior.</w:t>
            </w:r>
          </w:p>
        </w:tc>
      </w:tr>
      <w:tr w:rsidR="00D94C5B" w14:paraId="48745653" w14:textId="77777777">
        <w:trPr>
          <w:trHeight w:val="1352"/>
        </w:trPr>
        <w:tc>
          <w:tcPr>
            <w:tcW w:w="984" w:type="dxa"/>
          </w:tcPr>
          <w:p w14:paraId="147961A3" w14:textId="77777777" w:rsidR="00D94C5B" w:rsidRDefault="00000000">
            <w:pPr>
              <w:pStyle w:val="TableParagraph"/>
            </w:pPr>
            <w:r>
              <w:rPr>
                <w:w w:val="90"/>
              </w:rPr>
              <w:t>HU-</w:t>
            </w:r>
            <w:r>
              <w:rPr>
                <w:spacing w:val="-5"/>
              </w:rPr>
              <w:t>001</w:t>
            </w:r>
          </w:p>
        </w:tc>
        <w:tc>
          <w:tcPr>
            <w:tcW w:w="5066" w:type="dxa"/>
          </w:tcPr>
          <w:p w14:paraId="0FA36556" w14:textId="77777777" w:rsidR="00D94C5B" w:rsidRDefault="00000000">
            <w:pPr>
              <w:pStyle w:val="TableParagraph"/>
              <w:spacing w:line="259" w:lineRule="auto"/>
              <w:ind w:right="244"/>
            </w:pPr>
            <w:r>
              <w:t xml:space="preserve">Como sistema del cliente, quiero enviar </w:t>
            </w:r>
            <w:proofErr w:type="spellStart"/>
            <w:r>
              <w:t>expedi</w:t>
            </w:r>
            <w:proofErr w:type="spellEnd"/>
            <w:r>
              <w:t>-entes</w:t>
            </w:r>
            <w:r>
              <w:rPr>
                <w:spacing w:val="-4"/>
              </w:rPr>
              <w:t xml:space="preserve"> </w:t>
            </w:r>
            <w:r>
              <w:t>por</w:t>
            </w:r>
            <w:r>
              <w:rPr>
                <w:spacing w:val="-4"/>
              </w:rPr>
              <w:t xml:space="preserve"> </w:t>
            </w:r>
            <w:r>
              <w:t>API</w:t>
            </w:r>
            <w:r>
              <w:rPr>
                <w:spacing w:val="-4"/>
              </w:rPr>
              <w:t xml:space="preserve"> </w:t>
            </w:r>
            <w:r>
              <w:t>o</w:t>
            </w:r>
            <w:r>
              <w:rPr>
                <w:spacing w:val="-4"/>
              </w:rPr>
              <w:t xml:space="preserve"> </w:t>
            </w:r>
            <w:r>
              <w:t>por</w:t>
            </w:r>
            <w:r>
              <w:rPr>
                <w:spacing w:val="-4"/>
              </w:rPr>
              <w:t xml:space="preserve"> </w:t>
            </w:r>
            <w:r>
              <w:t>carpeta</w:t>
            </w:r>
            <w:r>
              <w:rPr>
                <w:spacing w:val="-4"/>
              </w:rPr>
              <w:t xml:space="preserve"> </w:t>
            </w:r>
            <w:r>
              <w:t>compartida</w:t>
            </w:r>
            <w:r>
              <w:rPr>
                <w:spacing w:val="-4"/>
              </w:rPr>
              <w:t xml:space="preserve"> </w:t>
            </w:r>
            <w:r>
              <w:t>y</w:t>
            </w:r>
            <w:r>
              <w:rPr>
                <w:spacing w:val="-4"/>
              </w:rPr>
              <w:t xml:space="preserve"> </w:t>
            </w:r>
            <w:r>
              <w:t>recibir un</w:t>
            </w:r>
            <w:r>
              <w:rPr>
                <w:spacing w:val="-7"/>
              </w:rPr>
              <w:t xml:space="preserve"> </w:t>
            </w:r>
            <w:proofErr w:type="spellStart"/>
            <w:r>
              <w:t>idCaso</w:t>
            </w:r>
            <w:proofErr w:type="spellEnd"/>
            <w:r>
              <w:rPr>
                <w:spacing w:val="-6"/>
              </w:rPr>
              <w:t xml:space="preserve"> </w:t>
            </w:r>
            <w:r>
              <w:t>único,</w:t>
            </w:r>
            <w:r>
              <w:rPr>
                <w:spacing w:val="-6"/>
              </w:rPr>
              <w:t xml:space="preserve"> </w:t>
            </w:r>
            <w:r>
              <w:t>para</w:t>
            </w:r>
            <w:r>
              <w:rPr>
                <w:spacing w:val="-6"/>
              </w:rPr>
              <w:t xml:space="preserve"> </w:t>
            </w:r>
            <w:r>
              <w:t>no</w:t>
            </w:r>
            <w:r>
              <w:rPr>
                <w:spacing w:val="-7"/>
              </w:rPr>
              <w:t xml:space="preserve"> </w:t>
            </w:r>
            <w:r>
              <w:t>depender</w:t>
            </w:r>
            <w:r>
              <w:rPr>
                <w:spacing w:val="-6"/>
              </w:rPr>
              <w:t xml:space="preserve"> </w:t>
            </w:r>
            <w:r>
              <w:t>de</w:t>
            </w:r>
            <w:r>
              <w:rPr>
                <w:spacing w:val="-6"/>
              </w:rPr>
              <w:t xml:space="preserve"> </w:t>
            </w:r>
            <w:r>
              <w:t>que</w:t>
            </w:r>
            <w:r>
              <w:rPr>
                <w:spacing w:val="-6"/>
              </w:rPr>
              <w:t xml:space="preserve"> </w:t>
            </w:r>
            <w:r>
              <w:t>MIRA exponga servicios que mi sistema central de 22</w:t>
            </w:r>
          </w:p>
          <w:p w14:paraId="0A7353C9" w14:textId="77777777" w:rsidR="00D94C5B" w:rsidRDefault="00000000">
            <w:pPr>
              <w:pStyle w:val="TableParagraph"/>
              <w:spacing w:line="240" w:lineRule="auto"/>
            </w:pPr>
            <w:r>
              <w:rPr>
                <w:spacing w:val="-2"/>
              </w:rPr>
              <w:t>años</w:t>
            </w:r>
            <w:r>
              <w:rPr>
                <w:spacing w:val="-1"/>
              </w:rPr>
              <w:t xml:space="preserve"> </w:t>
            </w:r>
            <w:r>
              <w:rPr>
                <w:spacing w:val="-2"/>
              </w:rPr>
              <w:t>no</w:t>
            </w:r>
            <w:r>
              <w:rPr>
                <w:spacing w:val="-1"/>
              </w:rPr>
              <w:t xml:space="preserve"> </w:t>
            </w:r>
            <w:r>
              <w:rPr>
                <w:spacing w:val="-2"/>
              </w:rPr>
              <w:t>soporta.</w:t>
            </w:r>
          </w:p>
        </w:tc>
        <w:tc>
          <w:tcPr>
            <w:tcW w:w="1381" w:type="dxa"/>
          </w:tcPr>
          <w:p w14:paraId="0561FAB3" w14:textId="77777777" w:rsidR="00D94C5B" w:rsidRDefault="00000000">
            <w:pPr>
              <w:pStyle w:val="TableParagraph"/>
              <w:spacing w:line="259" w:lineRule="auto"/>
              <w:ind w:right="324"/>
            </w:pPr>
            <w:r>
              <w:rPr>
                <w:spacing w:val="-6"/>
              </w:rPr>
              <w:t xml:space="preserve">RQF-001, </w:t>
            </w:r>
            <w:r>
              <w:rPr>
                <w:spacing w:val="-2"/>
              </w:rPr>
              <w:t>RQF-012</w:t>
            </w:r>
          </w:p>
        </w:tc>
        <w:tc>
          <w:tcPr>
            <w:tcW w:w="1154" w:type="dxa"/>
          </w:tcPr>
          <w:p w14:paraId="1ADB4CBE" w14:textId="77777777" w:rsidR="00D94C5B" w:rsidRDefault="00000000">
            <w:pPr>
              <w:pStyle w:val="TableParagraph"/>
            </w:pPr>
            <w:r>
              <w:rPr>
                <w:spacing w:val="-10"/>
                <w:w w:val="90"/>
              </w:rPr>
              <w:t>8</w:t>
            </w:r>
          </w:p>
        </w:tc>
        <w:tc>
          <w:tcPr>
            <w:tcW w:w="1041" w:type="dxa"/>
          </w:tcPr>
          <w:p w14:paraId="6A1BD2D6" w14:textId="77777777" w:rsidR="00D94C5B" w:rsidRDefault="00000000">
            <w:pPr>
              <w:pStyle w:val="TableParagraph"/>
            </w:pPr>
            <w:r>
              <w:rPr>
                <w:spacing w:val="-4"/>
              </w:rPr>
              <w:t>Must</w:t>
            </w:r>
          </w:p>
        </w:tc>
      </w:tr>
      <w:tr w:rsidR="00D94C5B" w14:paraId="7143BD06" w14:textId="77777777">
        <w:trPr>
          <w:trHeight w:val="1081"/>
        </w:trPr>
        <w:tc>
          <w:tcPr>
            <w:tcW w:w="984" w:type="dxa"/>
          </w:tcPr>
          <w:p w14:paraId="32208E49" w14:textId="77777777" w:rsidR="00D94C5B" w:rsidRDefault="00000000">
            <w:pPr>
              <w:pStyle w:val="TableParagraph"/>
            </w:pPr>
            <w:r>
              <w:rPr>
                <w:w w:val="85"/>
              </w:rPr>
              <w:t>HU-</w:t>
            </w:r>
            <w:r>
              <w:rPr>
                <w:spacing w:val="-5"/>
              </w:rPr>
              <w:t>002</w:t>
            </w:r>
          </w:p>
        </w:tc>
        <w:tc>
          <w:tcPr>
            <w:tcW w:w="5066" w:type="dxa"/>
          </w:tcPr>
          <w:p w14:paraId="25FF6215" w14:textId="77777777" w:rsidR="00D94C5B" w:rsidRDefault="00000000">
            <w:pPr>
              <w:pStyle w:val="TableParagraph"/>
              <w:spacing w:line="259" w:lineRule="auto"/>
            </w:pPr>
            <w:r>
              <w:rPr>
                <w:spacing w:val="-2"/>
              </w:rPr>
              <w:t>Como</w:t>
            </w:r>
            <w:r>
              <w:rPr>
                <w:spacing w:val="-7"/>
              </w:rPr>
              <w:t xml:space="preserve"> </w:t>
            </w:r>
            <w:r>
              <w:rPr>
                <w:spacing w:val="-2"/>
              </w:rPr>
              <w:t>plataforma,</w:t>
            </w:r>
            <w:r>
              <w:rPr>
                <w:spacing w:val="-6"/>
              </w:rPr>
              <w:t xml:space="preserve"> </w:t>
            </w:r>
            <w:r>
              <w:rPr>
                <w:spacing w:val="-2"/>
              </w:rPr>
              <w:t>quiero</w:t>
            </w:r>
            <w:r>
              <w:rPr>
                <w:spacing w:val="-6"/>
              </w:rPr>
              <w:t xml:space="preserve"> </w:t>
            </w:r>
            <w:r>
              <w:rPr>
                <w:spacing w:val="-2"/>
              </w:rPr>
              <w:t>verificar</w:t>
            </w:r>
            <w:r>
              <w:rPr>
                <w:spacing w:val="-6"/>
              </w:rPr>
              <w:t xml:space="preserve"> </w:t>
            </w:r>
            <w:r>
              <w:rPr>
                <w:spacing w:val="-2"/>
              </w:rPr>
              <w:t>la</w:t>
            </w:r>
            <w:r>
              <w:rPr>
                <w:spacing w:val="-7"/>
              </w:rPr>
              <w:t xml:space="preserve"> </w:t>
            </w:r>
            <w:r>
              <w:rPr>
                <w:spacing w:val="-2"/>
              </w:rPr>
              <w:t>legibilidad</w:t>
            </w:r>
            <w:r>
              <w:rPr>
                <w:spacing w:val="-6"/>
              </w:rPr>
              <w:t xml:space="preserve"> </w:t>
            </w:r>
            <w:r>
              <w:rPr>
                <w:spacing w:val="-2"/>
              </w:rPr>
              <w:t xml:space="preserve">de </w:t>
            </w:r>
            <w:r>
              <w:t>cada</w:t>
            </w:r>
            <w:r>
              <w:rPr>
                <w:spacing w:val="-1"/>
              </w:rPr>
              <w:t xml:space="preserve"> </w:t>
            </w:r>
            <w:r>
              <w:t>evidencia</w:t>
            </w:r>
            <w:r>
              <w:rPr>
                <w:spacing w:val="-1"/>
              </w:rPr>
              <w:t xml:space="preserve"> </w:t>
            </w:r>
            <w:r>
              <w:t>antes</w:t>
            </w:r>
            <w:r>
              <w:rPr>
                <w:spacing w:val="-1"/>
              </w:rPr>
              <w:t xml:space="preserve"> </w:t>
            </w:r>
            <w:r>
              <w:t>de</w:t>
            </w:r>
            <w:r>
              <w:rPr>
                <w:spacing w:val="-1"/>
              </w:rPr>
              <w:t xml:space="preserve"> </w:t>
            </w:r>
            <w:r>
              <w:t>analizarla,</w:t>
            </w:r>
            <w:r>
              <w:rPr>
                <w:spacing w:val="-1"/>
              </w:rPr>
              <w:t xml:space="preserve"> </w:t>
            </w:r>
            <w:r>
              <w:t>para</w:t>
            </w:r>
            <w:r>
              <w:rPr>
                <w:spacing w:val="-1"/>
              </w:rPr>
              <w:t xml:space="preserve"> </w:t>
            </w:r>
            <w:r>
              <w:t>avisar</w:t>
            </w:r>
            <w:r>
              <w:rPr>
                <w:spacing w:val="-1"/>
              </w:rPr>
              <w:t xml:space="preserve"> </w:t>
            </w:r>
            <w:r>
              <w:t>de inmediato si un archivo no sirve en vez de fallar</w:t>
            </w:r>
          </w:p>
          <w:p w14:paraId="5162981E" w14:textId="77777777" w:rsidR="00D94C5B" w:rsidRDefault="00000000">
            <w:pPr>
              <w:pStyle w:val="TableParagraph"/>
              <w:spacing w:line="240" w:lineRule="auto"/>
            </w:pPr>
            <w:r>
              <w:t>en</w:t>
            </w:r>
            <w:r>
              <w:rPr>
                <w:spacing w:val="-3"/>
              </w:rPr>
              <w:t xml:space="preserve"> </w:t>
            </w:r>
            <w:r>
              <w:rPr>
                <w:spacing w:val="-2"/>
              </w:rPr>
              <w:t>silencio.</w:t>
            </w:r>
          </w:p>
        </w:tc>
        <w:tc>
          <w:tcPr>
            <w:tcW w:w="1381" w:type="dxa"/>
          </w:tcPr>
          <w:p w14:paraId="4E72A498" w14:textId="77777777" w:rsidR="00D94C5B" w:rsidRDefault="00000000">
            <w:pPr>
              <w:pStyle w:val="TableParagraph"/>
            </w:pPr>
            <w:r>
              <w:rPr>
                <w:w w:val="90"/>
              </w:rPr>
              <w:t>RQF-</w:t>
            </w:r>
            <w:r>
              <w:rPr>
                <w:spacing w:val="-5"/>
              </w:rPr>
              <w:t>002</w:t>
            </w:r>
          </w:p>
        </w:tc>
        <w:tc>
          <w:tcPr>
            <w:tcW w:w="1154" w:type="dxa"/>
          </w:tcPr>
          <w:p w14:paraId="1F213210" w14:textId="77777777" w:rsidR="00D94C5B" w:rsidRDefault="00000000">
            <w:pPr>
              <w:pStyle w:val="TableParagraph"/>
            </w:pPr>
            <w:r>
              <w:rPr>
                <w:spacing w:val="-10"/>
              </w:rPr>
              <w:t>5</w:t>
            </w:r>
          </w:p>
        </w:tc>
        <w:tc>
          <w:tcPr>
            <w:tcW w:w="1041" w:type="dxa"/>
          </w:tcPr>
          <w:p w14:paraId="578A574B" w14:textId="77777777" w:rsidR="00D94C5B" w:rsidRDefault="00000000">
            <w:pPr>
              <w:pStyle w:val="TableParagraph"/>
            </w:pPr>
            <w:r>
              <w:rPr>
                <w:spacing w:val="-4"/>
              </w:rPr>
              <w:t>Must</w:t>
            </w:r>
          </w:p>
        </w:tc>
      </w:tr>
      <w:tr w:rsidR="00D94C5B" w14:paraId="6F019221" w14:textId="77777777">
        <w:trPr>
          <w:trHeight w:val="1081"/>
        </w:trPr>
        <w:tc>
          <w:tcPr>
            <w:tcW w:w="984" w:type="dxa"/>
          </w:tcPr>
          <w:p w14:paraId="4EB774C8" w14:textId="77777777" w:rsidR="00D94C5B" w:rsidRDefault="00000000">
            <w:pPr>
              <w:pStyle w:val="TableParagraph"/>
            </w:pPr>
            <w:r>
              <w:rPr>
                <w:w w:val="90"/>
              </w:rPr>
              <w:t>HU-</w:t>
            </w:r>
            <w:r>
              <w:rPr>
                <w:spacing w:val="-5"/>
                <w:w w:val="95"/>
              </w:rPr>
              <w:t>012</w:t>
            </w:r>
          </w:p>
        </w:tc>
        <w:tc>
          <w:tcPr>
            <w:tcW w:w="5066" w:type="dxa"/>
          </w:tcPr>
          <w:p w14:paraId="6F08022E" w14:textId="77777777" w:rsidR="00D94C5B" w:rsidRDefault="00000000">
            <w:pPr>
              <w:pStyle w:val="TableParagraph"/>
              <w:spacing w:line="259" w:lineRule="auto"/>
              <w:ind w:right="270"/>
              <w:jc w:val="both"/>
            </w:pPr>
            <w:r>
              <w:t>Como</w:t>
            </w:r>
            <w:r>
              <w:rPr>
                <w:spacing w:val="-14"/>
              </w:rPr>
              <w:t xml:space="preserve"> </w:t>
            </w:r>
            <w:r>
              <w:t>sistema,</w:t>
            </w:r>
            <w:r>
              <w:rPr>
                <w:spacing w:val="-13"/>
              </w:rPr>
              <w:t xml:space="preserve"> </w:t>
            </w:r>
            <w:r>
              <w:t>quiero</w:t>
            </w:r>
            <w:r>
              <w:rPr>
                <w:spacing w:val="-13"/>
              </w:rPr>
              <w:t xml:space="preserve"> </w:t>
            </w:r>
            <w:r>
              <w:t>abrir</w:t>
            </w:r>
            <w:r>
              <w:rPr>
                <w:spacing w:val="-14"/>
              </w:rPr>
              <w:t xml:space="preserve"> </w:t>
            </w:r>
            <w:r>
              <w:t>un</w:t>
            </w:r>
            <w:r>
              <w:rPr>
                <w:spacing w:val="-13"/>
              </w:rPr>
              <w:t xml:space="preserve"> </w:t>
            </w:r>
            <w:r>
              <w:t>caso</w:t>
            </w:r>
            <w:r>
              <w:rPr>
                <w:spacing w:val="-13"/>
              </w:rPr>
              <w:t xml:space="preserve"> </w:t>
            </w:r>
            <w:r>
              <w:t>nuevo</w:t>
            </w:r>
            <w:r>
              <w:rPr>
                <w:spacing w:val="-13"/>
              </w:rPr>
              <w:t xml:space="preserve"> </w:t>
            </w:r>
            <w:proofErr w:type="spellStart"/>
            <w:r>
              <w:t>vincu</w:t>
            </w:r>
            <w:proofErr w:type="spellEnd"/>
            <w:r>
              <w:t>-lado</w:t>
            </w:r>
            <w:r>
              <w:rPr>
                <w:spacing w:val="-14"/>
              </w:rPr>
              <w:t xml:space="preserve"> </w:t>
            </w:r>
            <w:r>
              <w:t>cuando</w:t>
            </w:r>
            <w:r>
              <w:rPr>
                <w:spacing w:val="-13"/>
              </w:rPr>
              <w:t xml:space="preserve"> </w:t>
            </w:r>
            <w:r>
              <w:t>llega</w:t>
            </w:r>
            <w:r>
              <w:rPr>
                <w:spacing w:val="-13"/>
              </w:rPr>
              <w:t xml:space="preserve"> </w:t>
            </w:r>
            <w:r>
              <w:t>evidencia</w:t>
            </w:r>
            <w:r>
              <w:rPr>
                <w:spacing w:val="-14"/>
              </w:rPr>
              <w:t xml:space="preserve"> </w:t>
            </w:r>
            <w:r>
              <w:t>sobre</w:t>
            </w:r>
            <w:r>
              <w:rPr>
                <w:spacing w:val="-13"/>
              </w:rPr>
              <w:t xml:space="preserve"> </w:t>
            </w:r>
            <w:r>
              <w:t>un</w:t>
            </w:r>
            <w:r>
              <w:rPr>
                <w:spacing w:val="-13"/>
              </w:rPr>
              <w:t xml:space="preserve"> </w:t>
            </w:r>
            <w:r>
              <w:t>caso</w:t>
            </w:r>
            <w:r>
              <w:rPr>
                <w:spacing w:val="-13"/>
              </w:rPr>
              <w:t xml:space="preserve"> </w:t>
            </w:r>
            <w:r>
              <w:t>ya</w:t>
            </w:r>
            <w:r>
              <w:rPr>
                <w:spacing w:val="-14"/>
              </w:rPr>
              <w:t xml:space="preserve"> </w:t>
            </w:r>
            <w:proofErr w:type="spellStart"/>
            <w:r>
              <w:t>cer-</w:t>
            </w:r>
            <w:r>
              <w:rPr>
                <w:spacing w:val="-2"/>
              </w:rPr>
              <w:t>rado</w:t>
            </w:r>
            <w:proofErr w:type="spellEnd"/>
            <w:r>
              <w:rPr>
                <w:spacing w:val="-2"/>
              </w:rPr>
              <w:t>, para no perder ni mezclar información con</w:t>
            </w:r>
          </w:p>
          <w:p w14:paraId="2148A3A3" w14:textId="77777777" w:rsidR="00D94C5B" w:rsidRDefault="00000000">
            <w:pPr>
              <w:pStyle w:val="TableParagraph"/>
              <w:spacing w:line="240" w:lineRule="auto"/>
              <w:jc w:val="both"/>
            </w:pPr>
            <w:r>
              <w:rPr>
                <w:spacing w:val="-2"/>
              </w:rPr>
              <w:t>el</w:t>
            </w:r>
            <w:r>
              <w:rPr>
                <w:spacing w:val="-6"/>
              </w:rPr>
              <w:t xml:space="preserve"> </w:t>
            </w:r>
            <w:r>
              <w:rPr>
                <w:spacing w:val="-2"/>
              </w:rPr>
              <w:t>expediente</w:t>
            </w:r>
            <w:r>
              <w:rPr>
                <w:spacing w:val="-6"/>
              </w:rPr>
              <w:t xml:space="preserve"> </w:t>
            </w:r>
            <w:r>
              <w:rPr>
                <w:spacing w:val="-2"/>
              </w:rPr>
              <w:t>original.</w:t>
            </w:r>
          </w:p>
        </w:tc>
        <w:tc>
          <w:tcPr>
            <w:tcW w:w="1381" w:type="dxa"/>
          </w:tcPr>
          <w:p w14:paraId="7ABA60AE" w14:textId="77777777" w:rsidR="00D94C5B" w:rsidRDefault="00000000">
            <w:pPr>
              <w:pStyle w:val="TableParagraph"/>
            </w:pPr>
            <w:r>
              <w:rPr>
                <w:spacing w:val="-10"/>
              </w:rPr>
              <w:t>RQF-</w:t>
            </w:r>
            <w:r>
              <w:rPr>
                <w:spacing w:val="-5"/>
              </w:rPr>
              <w:t>003</w:t>
            </w:r>
          </w:p>
        </w:tc>
        <w:tc>
          <w:tcPr>
            <w:tcW w:w="1154" w:type="dxa"/>
          </w:tcPr>
          <w:p w14:paraId="5B1BE374" w14:textId="77777777" w:rsidR="00D94C5B" w:rsidRDefault="00000000">
            <w:pPr>
              <w:pStyle w:val="TableParagraph"/>
            </w:pPr>
            <w:r>
              <w:rPr>
                <w:spacing w:val="-10"/>
              </w:rPr>
              <w:t>3</w:t>
            </w:r>
          </w:p>
        </w:tc>
        <w:tc>
          <w:tcPr>
            <w:tcW w:w="1041" w:type="dxa"/>
          </w:tcPr>
          <w:p w14:paraId="57F1B6E0" w14:textId="77777777" w:rsidR="00D94C5B" w:rsidRDefault="00000000">
            <w:pPr>
              <w:pStyle w:val="TableParagraph"/>
            </w:pPr>
            <w:r>
              <w:rPr>
                <w:spacing w:val="-4"/>
              </w:rPr>
              <w:t>Must</w:t>
            </w:r>
          </w:p>
        </w:tc>
      </w:tr>
    </w:tbl>
    <w:p w14:paraId="2A4FE544" w14:textId="77777777" w:rsidR="00D94C5B" w:rsidRDefault="00D94C5B">
      <w:pPr>
        <w:pStyle w:val="TableParagraph"/>
        <w:sectPr w:rsidR="00D94C5B">
          <w:pgSz w:w="11910" w:h="16840"/>
          <w:pgMar w:top="1200" w:right="283" w:bottom="840" w:left="1133" w:header="0" w:footer="655" w:gutter="0"/>
          <w:cols w:space="720"/>
        </w:sectPr>
      </w:pPr>
    </w:p>
    <w:p w14:paraId="561B1D1F" w14:textId="77777777" w:rsidR="00D94C5B" w:rsidRDefault="00D94C5B">
      <w:pPr>
        <w:pStyle w:val="Textoindependiente"/>
        <w:spacing w:before="6"/>
        <w:ind w:left="0" w:firstLine="0"/>
        <w:rPr>
          <w:sz w:val="2"/>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4"/>
        <w:gridCol w:w="5066"/>
        <w:gridCol w:w="1381"/>
        <w:gridCol w:w="1154"/>
        <w:gridCol w:w="1041"/>
      </w:tblGrid>
      <w:tr w:rsidR="00D94C5B" w14:paraId="352B0A1C" w14:textId="77777777">
        <w:trPr>
          <w:trHeight w:val="268"/>
        </w:trPr>
        <w:tc>
          <w:tcPr>
            <w:tcW w:w="984" w:type="dxa"/>
          </w:tcPr>
          <w:p w14:paraId="693909AC" w14:textId="77777777" w:rsidR="00D94C5B" w:rsidRDefault="00000000">
            <w:pPr>
              <w:pStyle w:val="TableParagraph"/>
              <w:rPr>
                <w:b/>
              </w:rPr>
            </w:pPr>
            <w:r>
              <w:rPr>
                <w:b/>
                <w:spacing w:val="-5"/>
              </w:rPr>
              <w:t>ID</w:t>
            </w:r>
          </w:p>
        </w:tc>
        <w:tc>
          <w:tcPr>
            <w:tcW w:w="5066" w:type="dxa"/>
          </w:tcPr>
          <w:p w14:paraId="4C34FC67" w14:textId="77777777" w:rsidR="00D94C5B" w:rsidRDefault="00000000">
            <w:pPr>
              <w:pStyle w:val="TableParagraph"/>
              <w:rPr>
                <w:b/>
              </w:rPr>
            </w:pPr>
            <w:r>
              <w:rPr>
                <w:b/>
                <w:spacing w:val="-2"/>
              </w:rPr>
              <w:t>Historia</w:t>
            </w:r>
          </w:p>
        </w:tc>
        <w:tc>
          <w:tcPr>
            <w:tcW w:w="1381" w:type="dxa"/>
          </w:tcPr>
          <w:p w14:paraId="27C3CAFE" w14:textId="77777777" w:rsidR="00D94C5B" w:rsidRDefault="00000000">
            <w:pPr>
              <w:pStyle w:val="TableParagraph"/>
              <w:rPr>
                <w:b/>
              </w:rPr>
            </w:pPr>
            <w:r>
              <w:rPr>
                <w:b/>
                <w:spacing w:val="-2"/>
              </w:rPr>
              <w:t>Requisitos</w:t>
            </w:r>
          </w:p>
        </w:tc>
        <w:tc>
          <w:tcPr>
            <w:tcW w:w="1154" w:type="dxa"/>
          </w:tcPr>
          <w:p w14:paraId="1D4F485E" w14:textId="77777777" w:rsidR="00D94C5B" w:rsidRDefault="00000000">
            <w:pPr>
              <w:pStyle w:val="TableParagraph"/>
              <w:rPr>
                <w:b/>
              </w:rPr>
            </w:pPr>
            <w:proofErr w:type="spellStart"/>
            <w:r>
              <w:rPr>
                <w:b/>
                <w:spacing w:val="-2"/>
              </w:rPr>
              <w:t>Estim</w:t>
            </w:r>
            <w:proofErr w:type="spellEnd"/>
            <w:r>
              <w:rPr>
                <w:b/>
                <w:spacing w:val="-2"/>
              </w:rPr>
              <w:t>.</w:t>
            </w:r>
          </w:p>
        </w:tc>
        <w:tc>
          <w:tcPr>
            <w:tcW w:w="1041" w:type="dxa"/>
          </w:tcPr>
          <w:p w14:paraId="05980CAD" w14:textId="77777777" w:rsidR="00D94C5B" w:rsidRDefault="00000000">
            <w:pPr>
              <w:pStyle w:val="TableParagraph"/>
              <w:rPr>
                <w:b/>
              </w:rPr>
            </w:pPr>
            <w:r>
              <w:rPr>
                <w:b/>
                <w:spacing w:val="-2"/>
              </w:rPr>
              <w:t>Prior.</w:t>
            </w:r>
          </w:p>
        </w:tc>
      </w:tr>
      <w:tr w:rsidR="00D94C5B" w14:paraId="6218C710" w14:textId="77777777">
        <w:trPr>
          <w:trHeight w:val="1081"/>
        </w:trPr>
        <w:tc>
          <w:tcPr>
            <w:tcW w:w="984" w:type="dxa"/>
          </w:tcPr>
          <w:p w14:paraId="4F2FB607" w14:textId="77777777" w:rsidR="00D94C5B" w:rsidRDefault="00000000">
            <w:pPr>
              <w:pStyle w:val="TableParagraph"/>
            </w:pPr>
            <w:r>
              <w:rPr>
                <w:w w:val="90"/>
              </w:rPr>
              <w:t>HU-</w:t>
            </w:r>
            <w:r>
              <w:rPr>
                <w:spacing w:val="-5"/>
                <w:w w:val="95"/>
              </w:rPr>
              <w:t>013</w:t>
            </w:r>
          </w:p>
        </w:tc>
        <w:tc>
          <w:tcPr>
            <w:tcW w:w="5066" w:type="dxa"/>
          </w:tcPr>
          <w:p w14:paraId="74670CEC" w14:textId="77777777" w:rsidR="00D94C5B" w:rsidRDefault="00000000">
            <w:pPr>
              <w:pStyle w:val="TableParagraph"/>
              <w:spacing w:line="259" w:lineRule="auto"/>
            </w:pPr>
            <w:r>
              <w:t>Como plataforma, quiero calcular un puntaje de confianza</w:t>
            </w:r>
            <w:r>
              <w:rPr>
                <w:spacing w:val="-7"/>
              </w:rPr>
              <w:t xml:space="preserve"> </w:t>
            </w:r>
            <w:r>
              <w:t>(0–100)</w:t>
            </w:r>
            <w:r>
              <w:rPr>
                <w:spacing w:val="-6"/>
              </w:rPr>
              <w:t xml:space="preserve"> </w:t>
            </w:r>
            <w:r>
              <w:t>con</w:t>
            </w:r>
            <w:r>
              <w:rPr>
                <w:spacing w:val="-6"/>
              </w:rPr>
              <w:t xml:space="preserve"> </w:t>
            </w:r>
            <w:r>
              <w:t>el</w:t>
            </w:r>
            <w:r>
              <w:rPr>
                <w:spacing w:val="-6"/>
              </w:rPr>
              <w:t xml:space="preserve"> </w:t>
            </w:r>
            <w:r>
              <w:t>desglose</w:t>
            </w:r>
            <w:r>
              <w:rPr>
                <w:spacing w:val="-7"/>
              </w:rPr>
              <w:t xml:space="preserve"> </w:t>
            </w:r>
            <w:r>
              <w:t>de</w:t>
            </w:r>
            <w:r>
              <w:rPr>
                <w:spacing w:val="-6"/>
              </w:rPr>
              <w:t xml:space="preserve"> </w:t>
            </w:r>
            <w:r>
              <w:t>señales</w:t>
            </w:r>
            <w:r>
              <w:rPr>
                <w:spacing w:val="-6"/>
              </w:rPr>
              <w:t xml:space="preserve"> </w:t>
            </w:r>
            <w:r>
              <w:t xml:space="preserve">por </w:t>
            </w:r>
            <w:r>
              <w:rPr>
                <w:spacing w:val="-2"/>
              </w:rPr>
              <w:t>caso, para que la decisión automática y la revisión</w:t>
            </w:r>
          </w:p>
          <w:p w14:paraId="3067A688" w14:textId="77777777" w:rsidR="00D94C5B" w:rsidRDefault="00000000">
            <w:pPr>
              <w:pStyle w:val="TableParagraph"/>
              <w:spacing w:line="240" w:lineRule="auto"/>
            </w:pPr>
            <w:r>
              <w:rPr>
                <w:spacing w:val="-2"/>
              </w:rPr>
              <w:t>humana</w:t>
            </w:r>
            <w:r>
              <w:rPr>
                <w:spacing w:val="-5"/>
              </w:rPr>
              <w:t xml:space="preserve"> </w:t>
            </w:r>
            <w:r>
              <w:rPr>
                <w:spacing w:val="-2"/>
              </w:rPr>
              <w:t>tengan</w:t>
            </w:r>
            <w:r>
              <w:rPr>
                <w:spacing w:val="-5"/>
              </w:rPr>
              <w:t xml:space="preserve"> </w:t>
            </w:r>
            <w:r>
              <w:rPr>
                <w:spacing w:val="-2"/>
              </w:rPr>
              <w:t>un</w:t>
            </w:r>
            <w:r>
              <w:rPr>
                <w:spacing w:val="-4"/>
              </w:rPr>
              <w:t xml:space="preserve"> </w:t>
            </w:r>
            <w:r>
              <w:rPr>
                <w:spacing w:val="-2"/>
              </w:rPr>
              <w:t>criterio</w:t>
            </w:r>
            <w:r>
              <w:rPr>
                <w:spacing w:val="-5"/>
              </w:rPr>
              <w:t xml:space="preserve"> </w:t>
            </w:r>
            <w:r>
              <w:rPr>
                <w:spacing w:val="-2"/>
              </w:rPr>
              <w:t>objetivo.</w:t>
            </w:r>
          </w:p>
        </w:tc>
        <w:tc>
          <w:tcPr>
            <w:tcW w:w="1381" w:type="dxa"/>
          </w:tcPr>
          <w:p w14:paraId="136C7F5C" w14:textId="77777777" w:rsidR="00D94C5B" w:rsidRDefault="00000000">
            <w:pPr>
              <w:pStyle w:val="TableParagraph"/>
            </w:pPr>
            <w:r>
              <w:rPr>
                <w:w w:val="90"/>
              </w:rPr>
              <w:t>RQF-</w:t>
            </w:r>
            <w:r>
              <w:rPr>
                <w:spacing w:val="-5"/>
              </w:rPr>
              <w:t>004</w:t>
            </w:r>
          </w:p>
        </w:tc>
        <w:tc>
          <w:tcPr>
            <w:tcW w:w="1154" w:type="dxa"/>
          </w:tcPr>
          <w:p w14:paraId="445E98A1" w14:textId="77777777" w:rsidR="00D94C5B" w:rsidRDefault="00000000">
            <w:pPr>
              <w:pStyle w:val="TableParagraph"/>
            </w:pPr>
            <w:r>
              <w:rPr>
                <w:spacing w:val="-10"/>
                <w:w w:val="90"/>
              </w:rPr>
              <w:t>8</w:t>
            </w:r>
          </w:p>
        </w:tc>
        <w:tc>
          <w:tcPr>
            <w:tcW w:w="1041" w:type="dxa"/>
          </w:tcPr>
          <w:p w14:paraId="7C1238C5" w14:textId="77777777" w:rsidR="00D94C5B" w:rsidRDefault="00000000">
            <w:pPr>
              <w:pStyle w:val="TableParagraph"/>
            </w:pPr>
            <w:r>
              <w:rPr>
                <w:spacing w:val="-4"/>
              </w:rPr>
              <w:t>Must</w:t>
            </w:r>
          </w:p>
        </w:tc>
      </w:tr>
      <w:tr w:rsidR="00D94C5B" w14:paraId="1FB9359E" w14:textId="77777777">
        <w:trPr>
          <w:trHeight w:val="1081"/>
        </w:trPr>
        <w:tc>
          <w:tcPr>
            <w:tcW w:w="984" w:type="dxa"/>
          </w:tcPr>
          <w:p w14:paraId="6B99A76C" w14:textId="77777777" w:rsidR="00D94C5B" w:rsidRDefault="00000000">
            <w:pPr>
              <w:pStyle w:val="TableParagraph"/>
            </w:pPr>
            <w:r>
              <w:rPr>
                <w:w w:val="85"/>
              </w:rPr>
              <w:t>HU-</w:t>
            </w:r>
            <w:r>
              <w:rPr>
                <w:spacing w:val="-5"/>
              </w:rPr>
              <w:t>003</w:t>
            </w:r>
          </w:p>
        </w:tc>
        <w:tc>
          <w:tcPr>
            <w:tcW w:w="5066" w:type="dxa"/>
          </w:tcPr>
          <w:p w14:paraId="00B8C8AF" w14:textId="77777777" w:rsidR="00D94C5B" w:rsidRDefault="00000000">
            <w:pPr>
              <w:pStyle w:val="TableParagraph"/>
              <w:spacing w:line="259" w:lineRule="auto"/>
              <w:ind w:right="347"/>
            </w:pPr>
            <w:r>
              <w:rPr>
                <w:spacing w:val="-4"/>
              </w:rPr>
              <w:t xml:space="preserve">Como administrador de riesgo, quiero que el </w:t>
            </w:r>
            <w:proofErr w:type="spellStart"/>
            <w:r>
              <w:rPr>
                <w:spacing w:val="-4"/>
              </w:rPr>
              <w:t>sis</w:t>
            </w:r>
            <w:proofErr w:type="spellEnd"/>
            <w:r>
              <w:rPr>
                <w:spacing w:val="-4"/>
              </w:rPr>
              <w:t>-</w:t>
            </w:r>
            <w:r>
              <w:t>tema nunca rechace automáticamente un caso, para</w:t>
            </w:r>
            <w:r>
              <w:rPr>
                <w:spacing w:val="-7"/>
              </w:rPr>
              <w:t xml:space="preserve"> </w:t>
            </w:r>
            <w:r>
              <w:t>cumplir</w:t>
            </w:r>
            <w:r>
              <w:rPr>
                <w:spacing w:val="-6"/>
              </w:rPr>
              <w:t xml:space="preserve"> </w:t>
            </w:r>
            <w:r>
              <w:t>con</w:t>
            </w:r>
            <w:r>
              <w:rPr>
                <w:spacing w:val="-6"/>
              </w:rPr>
              <w:t xml:space="preserve"> </w:t>
            </w:r>
            <w:r>
              <w:t>la</w:t>
            </w:r>
            <w:r>
              <w:rPr>
                <w:spacing w:val="-6"/>
              </w:rPr>
              <w:t xml:space="preserve"> </w:t>
            </w:r>
            <w:r>
              <w:t>normativa</w:t>
            </w:r>
            <w:r>
              <w:rPr>
                <w:spacing w:val="-7"/>
              </w:rPr>
              <w:t xml:space="preserve"> </w:t>
            </w:r>
            <w:r>
              <w:t>de</w:t>
            </w:r>
            <w:r>
              <w:rPr>
                <w:spacing w:val="-6"/>
              </w:rPr>
              <w:t xml:space="preserve"> </w:t>
            </w:r>
            <w:r>
              <w:t>protección</w:t>
            </w:r>
            <w:r>
              <w:rPr>
                <w:spacing w:val="-6"/>
              </w:rPr>
              <w:t xml:space="preserve"> </w:t>
            </w:r>
            <w:r>
              <w:t>de</w:t>
            </w:r>
          </w:p>
          <w:p w14:paraId="4BF78B29" w14:textId="77777777" w:rsidR="00D94C5B" w:rsidRDefault="00000000">
            <w:pPr>
              <w:pStyle w:val="TableParagraph"/>
              <w:spacing w:line="240" w:lineRule="auto"/>
            </w:pPr>
            <w:r>
              <w:rPr>
                <w:spacing w:val="-4"/>
              </w:rPr>
              <w:t>datos sobre decisiones automatizadas.</w:t>
            </w:r>
          </w:p>
        </w:tc>
        <w:tc>
          <w:tcPr>
            <w:tcW w:w="1381" w:type="dxa"/>
          </w:tcPr>
          <w:p w14:paraId="72A27677" w14:textId="77777777" w:rsidR="00D94C5B" w:rsidRDefault="00000000">
            <w:pPr>
              <w:pStyle w:val="TableParagraph"/>
              <w:spacing w:line="259" w:lineRule="auto"/>
              <w:ind w:right="324"/>
            </w:pPr>
            <w:r>
              <w:rPr>
                <w:spacing w:val="-8"/>
              </w:rPr>
              <w:t xml:space="preserve">RQF-007, </w:t>
            </w:r>
            <w:r>
              <w:rPr>
                <w:spacing w:val="-4"/>
              </w:rPr>
              <w:t>RQF-008</w:t>
            </w:r>
          </w:p>
        </w:tc>
        <w:tc>
          <w:tcPr>
            <w:tcW w:w="1154" w:type="dxa"/>
          </w:tcPr>
          <w:p w14:paraId="5DA79EFA" w14:textId="77777777" w:rsidR="00D94C5B" w:rsidRDefault="00000000">
            <w:pPr>
              <w:pStyle w:val="TableParagraph"/>
            </w:pPr>
            <w:r>
              <w:rPr>
                <w:spacing w:val="-10"/>
              </w:rPr>
              <w:t>5</w:t>
            </w:r>
          </w:p>
        </w:tc>
        <w:tc>
          <w:tcPr>
            <w:tcW w:w="1041" w:type="dxa"/>
          </w:tcPr>
          <w:p w14:paraId="028ABE75" w14:textId="77777777" w:rsidR="00D94C5B" w:rsidRDefault="00000000">
            <w:pPr>
              <w:pStyle w:val="TableParagraph"/>
            </w:pPr>
            <w:r>
              <w:rPr>
                <w:spacing w:val="-4"/>
              </w:rPr>
              <w:t>Must</w:t>
            </w:r>
          </w:p>
        </w:tc>
      </w:tr>
      <w:tr w:rsidR="00D94C5B" w14:paraId="4186D3F6" w14:textId="77777777">
        <w:trPr>
          <w:trHeight w:val="810"/>
        </w:trPr>
        <w:tc>
          <w:tcPr>
            <w:tcW w:w="984" w:type="dxa"/>
          </w:tcPr>
          <w:p w14:paraId="1F4AC133" w14:textId="77777777" w:rsidR="00D94C5B" w:rsidRDefault="00000000">
            <w:pPr>
              <w:pStyle w:val="TableParagraph"/>
            </w:pPr>
            <w:r>
              <w:rPr>
                <w:w w:val="85"/>
              </w:rPr>
              <w:t>HU-</w:t>
            </w:r>
            <w:r>
              <w:rPr>
                <w:spacing w:val="-5"/>
                <w:w w:val="95"/>
              </w:rPr>
              <w:t>004</w:t>
            </w:r>
          </w:p>
        </w:tc>
        <w:tc>
          <w:tcPr>
            <w:tcW w:w="5066" w:type="dxa"/>
          </w:tcPr>
          <w:p w14:paraId="11E280FF" w14:textId="77777777" w:rsidR="00D94C5B" w:rsidRDefault="00000000">
            <w:pPr>
              <w:pStyle w:val="TableParagraph"/>
            </w:pPr>
            <w:r>
              <w:rPr>
                <w:spacing w:val="-2"/>
              </w:rPr>
              <w:t>Como</w:t>
            </w:r>
            <w:r>
              <w:rPr>
                <w:spacing w:val="-3"/>
              </w:rPr>
              <w:t xml:space="preserve"> </w:t>
            </w:r>
            <w:r>
              <w:rPr>
                <w:spacing w:val="-2"/>
              </w:rPr>
              <w:t>liquidador, quiero</w:t>
            </w:r>
            <w:r>
              <w:rPr>
                <w:spacing w:val="-3"/>
              </w:rPr>
              <w:t xml:space="preserve"> </w:t>
            </w:r>
            <w:r>
              <w:rPr>
                <w:spacing w:val="-2"/>
              </w:rPr>
              <w:t>ver la evidencia,</w:t>
            </w:r>
            <w:r>
              <w:rPr>
                <w:spacing w:val="-3"/>
              </w:rPr>
              <w:t xml:space="preserve"> </w:t>
            </w:r>
            <w:r>
              <w:rPr>
                <w:spacing w:val="-2"/>
              </w:rPr>
              <w:t xml:space="preserve">el </w:t>
            </w:r>
            <w:r>
              <w:rPr>
                <w:spacing w:val="-4"/>
              </w:rPr>
              <w:t>pun-</w:t>
            </w:r>
          </w:p>
          <w:p w14:paraId="397B6458" w14:textId="77777777" w:rsidR="00D94C5B" w:rsidRDefault="00000000">
            <w:pPr>
              <w:pStyle w:val="TableParagraph"/>
              <w:spacing w:before="1" w:line="270" w:lineRule="atLeast"/>
            </w:pPr>
            <w:r>
              <w:t>taje</w:t>
            </w:r>
            <w:r>
              <w:rPr>
                <w:spacing w:val="-5"/>
              </w:rPr>
              <w:t xml:space="preserve"> </w:t>
            </w:r>
            <w:r>
              <w:t>y</w:t>
            </w:r>
            <w:r>
              <w:rPr>
                <w:spacing w:val="-5"/>
              </w:rPr>
              <w:t xml:space="preserve"> </w:t>
            </w:r>
            <w:r>
              <w:t>la</w:t>
            </w:r>
            <w:r>
              <w:rPr>
                <w:spacing w:val="-5"/>
              </w:rPr>
              <w:t xml:space="preserve"> </w:t>
            </w:r>
            <w:r>
              <w:t>razón</w:t>
            </w:r>
            <w:r>
              <w:rPr>
                <w:spacing w:val="-5"/>
              </w:rPr>
              <w:t xml:space="preserve"> </w:t>
            </w:r>
            <w:r>
              <w:t>de</w:t>
            </w:r>
            <w:r>
              <w:rPr>
                <w:spacing w:val="-5"/>
              </w:rPr>
              <w:t xml:space="preserve"> </w:t>
            </w:r>
            <w:r>
              <w:t>derivación</w:t>
            </w:r>
            <w:r>
              <w:rPr>
                <w:spacing w:val="-5"/>
              </w:rPr>
              <w:t xml:space="preserve"> </w:t>
            </w:r>
            <w:r>
              <w:t>en</w:t>
            </w:r>
            <w:r>
              <w:rPr>
                <w:spacing w:val="-5"/>
              </w:rPr>
              <w:t xml:space="preserve"> </w:t>
            </w:r>
            <w:r>
              <w:t>una</w:t>
            </w:r>
            <w:r>
              <w:rPr>
                <w:spacing w:val="-5"/>
              </w:rPr>
              <w:t xml:space="preserve"> </w:t>
            </w:r>
            <w:r>
              <w:t>sola</w:t>
            </w:r>
            <w:r>
              <w:rPr>
                <w:spacing w:val="-5"/>
              </w:rPr>
              <w:t xml:space="preserve"> </w:t>
            </w:r>
            <w:r>
              <w:t>pantalla, para decidir sin abrir otros sistemas.</w:t>
            </w:r>
          </w:p>
        </w:tc>
        <w:tc>
          <w:tcPr>
            <w:tcW w:w="1381" w:type="dxa"/>
          </w:tcPr>
          <w:p w14:paraId="4DC5562A" w14:textId="77777777" w:rsidR="00D94C5B" w:rsidRDefault="00000000">
            <w:pPr>
              <w:pStyle w:val="TableParagraph"/>
            </w:pPr>
            <w:r>
              <w:rPr>
                <w:w w:val="90"/>
              </w:rPr>
              <w:t>RQF-</w:t>
            </w:r>
            <w:r>
              <w:rPr>
                <w:spacing w:val="-5"/>
              </w:rPr>
              <w:t>009</w:t>
            </w:r>
          </w:p>
        </w:tc>
        <w:tc>
          <w:tcPr>
            <w:tcW w:w="1154" w:type="dxa"/>
          </w:tcPr>
          <w:p w14:paraId="26876D10" w14:textId="77777777" w:rsidR="00D94C5B" w:rsidRDefault="00000000">
            <w:pPr>
              <w:pStyle w:val="TableParagraph"/>
            </w:pPr>
            <w:r>
              <w:rPr>
                <w:spacing w:val="-10"/>
                <w:w w:val="90"/>
              </w:rPr>
              <w:t>8</w:t>
            </w:r>
          </w:p>
        </w:tc>
        <w:tc>
          <w:tcPr>
            <w:tcW w:w="1041" w:type="dxa"/>
          </w:tcPr>
          <w:p w14:paraId="346FD68E" w14:textId="77777777" w:rsidR="00D94C5B" w:rsidRDefault="00000000">
            <w:pPr>
              <w:pStyle w:val="TableParagraph"/>
            </w:pPr>
            <w:r>
              <w:rPr>
                <w:spacing w:val="-4"/>
              </w:rPr>
              <w:t>Must</w:t>
            </w:r>
          </w:p>
        </w:tc>
      </w:tr>
      <w:tr w:rsidR="00D94C5B" w14:paraId="2814CB1D" w14:textId="77777777">
        <w:trPr>
          <w:trHeight w:val="1081"/>
        </w:trPr>
        <w:tc>
          <w:tcPr>
            <w:tcW w:w="984" w:type="dxa"/>
          </w:tcPr>
          <w:p w14:paraId="6C7E5E0E" w14:textId="77777777" w:rsidR="00D94C5B" w:rsidRDefault="00000000">
            <w:pPr>
              <w:pStyle w:val="TableParagraph"/>
            </w:pPr>
            <w:r>
              <w:rPr>
                <w:w w:val="85"/>
              </w:rPr>
              <w:t>HU-</w:t>
            </w:r>
            <w:r>
              <w:rPr>
                <w:spacing w:val="-5"/>
              </w:rPr>
              <w:t>005</w:t>
            </w:r>
          </w:p>
        </w:tc>
        <w:tc>
          <w:tcPr>
            <w:tcW w:w="5066" w:type="dxa"/>
          </w:tcPr>
          <w:p w14:paraId="46EB292F" w14:textId="77777777" w:rsidR="00D94C5B" w:rsidRDefault="00000000">
            <w:pPr>
              <w:pStyle w:val="TableParagraph"/>
              <w:spacing w:line="259" w:lineRule="auto"/>
              <w:ind w:right="193"/>
            </w:pPr>
            <w:r>
              <w:t>Como</w:t>
            </w:r>
            <w:r>
              <w:rPr>
                <w:spacing w:val="-7"/>
              </w:rPr>
              <w:t xml:space="preserve"> </w:t>
            </w:r>
            <w:r>
              <w:t>equipo</w:t>
            </w:r>
            <w:r>
              <w:rPr>
                <w:spacing w:val="-6"/>
              </w:rPr>
              <w:t xml:space="preserve"> </w:t>
            </w:r>
            <w:r>
              <w:t>de</w:t>
            </w:r>
            <w:r>
              <w:rPr>
                <w:spacing w:val="-6"/>
              </w:rPr>
              <w:t xml:space="preserve"> </w:t>
            </w:r>
            <w:r>
              <w:t>modelos,</w:t>
            </w:r>
            <w:r>
              <w:rPr>
                <w:spacing w:val="-6"/>
              </w:rPr>
              <w:t xml:space="preserve"> </w:t>
            </w:r>
            <w:r>
              <w:t>quiero</w:t>
            </w:r>
            <w:r>
              <w:rPr>
                <w:spacing w:val="-7"/>
              </w:rPr>
              <w:t xml:space="preserve"> </w:t>
            </w:r>
            <w:r>
              <w:t>que</w:t>
            </w:r>
            <w:r>
              <w:rPr>
                <w:spacing w:val="-6"/>
              </w:rPr>
              <w:t xml:space="preserve"> </w:t>
            </w:r>
            <w:r>
              <w:t>quede</w:t>
            </w:r>
            <w:r>
              <w:rPr>
                <w:spacing w:val="-6"/>
              </w:rPr>
              <w:t xml:space="preserve"> </w:t>
            </w:r>
            <w:proofErr w:type="gramStart"/>
            <w:r>
              <w:t>mar-</w:t>
            </w:r>
            <w:r>
              <w:rPr>
                <w:spacing w:val="-4"/>
              </w:rPr>
              <w:t>cado</w:t>
            </w:r>
            <w:proofErr w:type="gramEnd"/>
            <w:r>
              <w:rPr>
                <w:spacing w:val="-4"/>
              </w:rPr>
              <w:t xml:space="preserve"> cuando un operador contradice la sugerencia </w:t>
            </w:r>
            <w:r>
              <w:t>de MIRA, para saber si la plataforma está mejo-</w:t>
            </w:r>
          </w:p>
          <w:p w14:paraId="4697D1B5" w14:textId="77777777" w:rsidR="00D94C5B" w:rsidRDefault="00000000">
            <w:pPr>
              <w:pStyle w:val="TableParagraph"/>
              <w:spacing w:line="240" w:lineRule="auto"/>
            </w:pPr>
            <w:proofErr w:type="spellStart"/>
            <w:r>
              <w:t>rando</w:t>
            </w:r>
            <w:proofErr w:type="spellEnd"/>
            <w:r>
              <w:rPr>
                <w:spacing w:val="-4"/>
              </w:rPr>
              <w:t xml:space="preserve"> </w:t>
            </w:r>
            <w:r>
              <w:t>o</w:t>
            </w:r>
            <w:r>
              <w:rPr>
                <w:spacing w:val="-4"/>
              </w:rPr>
              <w:t xml:space="preserve"> </w:t>
            </w:r>
            <w:r>
              <w:rPr>
                <w:spacing w:val="-2"/>
              </w:rPr>
              <w:t>empeorando.</w:t>
            </w:r>
          </w:p>
        </w:tc>
        <w:tc>
          <w:tcPr>
            <w:tcW w:w="1381" w:type="dxa"/>
          </w:tcPr>
          <w:p w14:paraId="4954DA3B" w14:textId="77777777" w:rsidR="00D94C5B" w:rsidRDefault="00000000">
            <w:pPr>
              <w:pStyle w:val="TableParagraph"/>
              <w:spacing w:line="259" w:lineRule="auto"/>
              <w:ind w:right="324"/>
            </w:pPr>
            <w:r>
              <w:rPr>
                <w:spacing w:val="-6"/>
              </w:rPr>
              <w:t xml:space="preserve">RQF-010, </w:t>
            </w:r>
            <w:r>
              <w:rPr>
                <w:spacing w:val="-2"/>
              </w:rPr>
              <w:t>RQF-011</w:t>
            </w:r>
          </w:p>
        </w:tc>
        <w:tc>
          <w:tcPr>
            <w:tcW w:w="1154" w:type="dxa"/>
          </w:tcPr>
          <w:p w14:paraId="5744DC3A" w14:textId="77777777" w:rsidR="00D94C5B" w:rsidRDefault="00000000">
            <w:pPr>
              <w:pStyle w:val="TableParagraph"/>
            </w:pPr>
            <w:r>
              <w:rPr>
                <w:spacing w:val="-10"/>
              </w:rPr>
              <w:t>3</w:t>
            </w:r>
          </w:p>
        </w:tc>
        <w:tc>
          <w:tcPr>
            <w:tcW w:w="1041" w:type="dxa"/>
          </w:tcPr>
          <w:p w14:paraId="07C19243" w14:textId="77777777" w:rsidR="00D94C5B" w:rsidRDefault="00000000">
            <w:pPr>
              <w:pStyle w:val="TableParagraph"/>
            </w:pPr>
            <w:r>
              <w:rPr>
                <w:spacing w:val="-4"/>
              </w:rPr>
              <w:t>Must</w:t>
            </w:r>
          </w:p>
        </w:tc>
      </w:tr>
      <w:tr w:rsidR="00D94C5B" w14:paraId="225545F9" w14:textId="77777777">
        <w:trPr>
          <w:trHeight w:val="1352"/>
        </w:trPr>
        <w:tc>
          <w:tcPr>
            <w:tcW w:w="984" w:type="dxa"/>
          </w:tcPr>
          <w:p w14:paraId="40C0E8E8" w14:textId="77777777" w:rsidR="00D94C5B" w:rsidRDefault="00000000">
            <w:pPr>
              <w:pStyle w:val="TableParagraph"/>
            </w:pPr>
            <w:r>
              <w:rPr>
                <w:w w:val="85"/>
              </w:rPr>
              <w:t>HU-</w:t>
            </w:r>
            <w:r>
              <w:rPr>
                <w:spacing w:val="-5"/>
                <w:w w:val="95"/>
              </w:rPr>
              <w:t>006</w:t>
            </w:r>
          </w:p>
        </w:tc>
        <w:tc>
          <w:tcPr>
            <w:tcW w:w="5066" w:type="dxa"/>
          </w:tcPr>
          <w:p w14:paraId="43B3F029" w14:textId="77777777" w:rsidR="00D94C5B" w:rsidRDefault="00000000">
            <w:pPr>
              <w:pStyle w:val="TableParagraph"/>
              <w:spacing w:line="259" w:lineRule="auto"/>
              <w:ind w:right="460"/>
            </w:pPr>
            <w:r>
              <w:rPr>
                <w:spacing w:val="-2"/>
              </w:rPr>
              <w:t>Como administrador de riesgo, quiero ajustar el</w:t>
            </w:r>
            <w:r>
              <w:rPr>
                <w:spacing w:val="-5"/>
              </w:rPr>
              <w:t xml:space="preserve"> </w:t>
            </w:r>
            <w:r>
              <w:rPr>
                <w:spacing w:val="-2"/>
              </w:rPr>
              <w:t>umbral</w:t>
            </w:r>
            <w:r>
              <w:rPr>
                <w:spacing w:val="-5"/>
              </w:rPr>
              <w:t xml:space="preserve"> </w:t>
            </w:r>
            <w:r>
              <w:rPr>
                <w:spacing w:val="-2"/>
              </w:rPr>
              <w:t>de</w:t>
            </w:r>
            <w:r>
              <w:rPr>
                <w:spacing w:val="-5"/>
              </w:rPr>
              <w:t xml:space="preserve"> </w:t>
            </w:r>
            <w:r>
              <w:rPr>
                <w:spacing w:val="-2"/>
              </w:rPr>
              <w:t>aprobación</w:t>
            </w:r>
            <w:r>
              <w:rPr>
                <w:spacing w:val="-5"/>
              </w:rPr>
              <w:t xml:space="preserve"> </w:t>
            </w:r>
            <w:r>
              <w:rPr>
                <w:spacing w:val="-2"/>
              </w:rPr>
              <w:t>por</w:t>
            </w:r>
            <w:r>
              <w:rPr>
                <w:spacing w:val="-5"/>
              </w:rPr>
              <w:t xml:space="preserve"> </w:t>
            </w:r>
            <w:r>
              <w:rPr>
                <w:spacing w:val="-2"/>
              </w:rPr>
              <w:t>flujo</w:t>
            </w:r>
            <w:r>
              <w:rPr>
                <w:spacing w:val="-5"/>
              </w:rPr>
              <w:t xml:space="preserve"> </w:t>
            </w:r>
            <w:r>
              <w:rPr>
                <w:spacing w:val="-2"/>
              </w:rPr>
              <w:t>y</w:t>
            </w:r>
            <w:r>
              <w:rPr>
                <w:spacing w:val="-5"/>
              </w:rPr>
              <w:t xml:space="preserve"> </w:t>
            </w:r>
            <w:r>
              <w:rPr>
                <w:spacing w:val="-2"/>
              </w:rPr>
              <w:t>que</w:t>
            </w:r>
            <w:r>
              <w:rPr>
                <w:spacing w:val="-5"/>
              </w:rPr>
              <w:t xml:space="preserve"> </w:t>
            </w:r>
            <w:r>
              <w:rPr>
                <w:spacing w:val="-2"/>
              </w:rPr>
              <w:t xml:space="preserve">quede </w:t>
            </w:r>
            <w:r>
              <w:t>registrado con autor y fecha, para adecuar la</w:t>
            </w:r>
          </w:p>
          <w:p w14:paraId="6911339A" w14:textId="77777777" w:rsidR="00D94C5B" w:rsidRDefault="00000000">
            <w:pPr>
              <w:pStyle w:val="TableParagraph"/>
              <w:spacing w:line="240" w:lineRule="auto"/>
            </w:pPr>
            <w:r>
              <w:rPr>
                <w:spacing w:val="-2"/>
              </w:rPr>
              <w:t>plataforma</w:t>
            </w:r>
            <w:r>
              <w:rPr>
                <w:spacing w:val="1"/>
              </w:rPr>
              <w:t xml:space="preserve"> </w:t>
            </w:r>
            <w:r>
              <w:rPr>
                <w:spacing w:val="-2"/>
              </w:rPr>
              <w:t>al</w:t>
            </w:r>
            <w:r>
              <w:rPr>
                <w:spacing w:val="1"/>
              </w:rPr>
              <w:t xml:space="preserve"> </w:t>
            </w:r>
            <w:r>
              <w:rPr>
                <w:spacing w:val="-2"/>
              </w:rPr>
              <w:t>apetito</w:t>
            </w:r>
            <w:r>
              <w:rPr>
                <w:spacing w:val="2"/>
              </w:rPr>
              <w:t xml:space="preserve"> </w:t>
            </w:r>
            <w:r>
              <w:rPr>
                <w:spacing w:val="-2"/>
              </w:rPr>
              <w:t>de</w:t>
            </w:r>
            <w:r>
              <w:rPr>
                <w:spacing w:val="1"/>
              </w:rPr>
              <w:t xml:space="preserve"> </w:t>
            </w:r>
            <w:r>
              <w:rPr>
                <w:spacing w:val="-2"/>
              </w:rPr>
              <w:t>riesgo</w:t>
            </w:r>
            <w:r>
              <w:rPr>
                <w:spacing w:val="1"/>
              </w:rPr>
              <w:t xml:space="preserve"> </w:t>
            </w:r>
            <w:r>
              <w:rPr>
                <w:spacing w:val="-2"/>
              </w:rPr>
              <w:t>de</w:t>
            </w:r>
            <w:r>
              <w:rPr>
                <w:spacing w:val="2"/>
              </w:rPr>
              <w:t xml:space="preserve"> </w:t>
            </w:r>
            <w:r>
              <w:rPr>
                <w:spacing w:val="-2"/>
              </w:rPr>
              <w:t>mi</w:t>
            </w:r>
            <w:r>
              <w:rPr>
                <w:spacing w:val="1"/>
              </w:rPr>
              <w:t xml:space="preserve"> </w:t>
            </w:r>
            <w:r>
              <w:rPr>
                <w:spacing w:val="-2"/>
              </w:rPr>
              <w:t>empresa</w:t>
            </w:r>
            <w:r>
              <w:rPr>
                <w:spacing w:val="2"/>
              </w:rPr>
              <w:t xml:space="preserve"> </w:t>
            </w:r>
            <w:r>
              <w:rPr>
                <w:spacing w:val="-5"/>
              </w:rPr>
              <w:t>sin</w:t>
            </w:r>
          </w:p>
          <w:p w14:paraId="53F58B90" w14:textId="77777777" w:rsidR="00D94C5B" w:rsidRDefault="00000000">
            <w:pPr>
              <w:pStyle w:val="TableParagraph"/>
              <w:spacing w:before="11" w:line="240" w:lineRule="auto"/>
            </w:pPr>
            <w:r>
              <w:rPr>
                <w:spacing w:val="-4"/>
              </w:rPr>
              <w:t>depender</w:t>
            </w:r>
            <w:r>
              <w:rPr>
                <w:spacing w:val="-1"/>
              </w:rPr>
              <w:t xml:space="preserve"> </w:t>
            </w:r>
            <w:r>
              <w:rPr>
                <w:spacing w:val="-4"/>
              </w:rPr>
              <w:t>de</w:t>
            </w:r>
            <w:r>
              <w:t xml:space="preserve"> </w:t>
            </w:r>
            <w:r>
              <w:rPr>
                <w:spacing w:val="-4"/>
              </w:rPr>
              <w:t>DPRIME.</w:t>
            </w:r>
          </w:p>
        </w:tc>
        <w:tc>
          <w:tcPr>
            <w:tcW w:w="1381" w:type="dxa"/>
          </w:tcPr>
          <w:p w14:paraId="0DF7ED61" w14:textId="77777777" w:rsidR="00D94C5B" w:rsidRDefault="00000000">
            <w:pPr>
              <w:pStyle w:val="TableParagraph"/>
              <w:spacing w:line="259" w:lineRule="auto"/>
              <w:ind w:right="324"/>
            </w:pPr>
            <w:r>
              <w:rPr>
                <w:spacing w:val="-8"/>
              </w:rPr>
              <w:t xml:space="preserve">RQF-005, </w:t>
            </w:r>
            <w:r>
              <w:rPr>
                <w:spacing w:val="-2"/>
              </w:rPr>
              <w:t>RQF-006</w:t>
            </w:r>
          </w:p>
        </w:tc>
        <w:tc>
          <w:tcPr>
            <w:tcW w:w="1154" w:type="dxa"/>
          </w:tcPr>
          <w:p w14:paraId="7B5A6273" w14:textId="77777777" w:rsidR="00D94C5B" w:rsidRDefault="00000000">
            <w:pPr>
              <w:pStyle w:val="TableParagraph"/>
            </w:pPr>
            <w:r>
              <w:rPr>
                <w:spacing w:val="-10"/>
              </w:rPr>
              <w:t>5</w:t>
            </w:r>
          </w:p>
        </w:tc>
        <w:tc>
          <w:tcPr>
            <w:tcW w:w="1041" w:type="dxa"/>
          </w:tcPr>
          <w:p w14:paraId="557FC92A" w14:textId="77777777" w:rsidR="00D94C5B" w:rsidRDefault="00000000">
            <w:pPr>
              <w:pStyle w:val="TableParagraph"/>
            </w:pPr>
            <w:r>
              <w:rPr>
                <w:spacing w:val="-4"/>
              </w:rPr>
              <w:t>Must</w:t>
            </w:r>
          </w:p>
        </w:tc>
      </w:tr>
      <w:tr w:rsidR="00D94C5B" w14:paraId="13319FDB" w14:textId="77777777">
        <w:trPr>
          <w:trHeight w:val="810"/>
        </w:trPr>
        <w:tc>
          <w:tcPr>
            <w:tcW w:w="984" w:type="dxa"/>
          </w:tcPr>
          <w:p w14:paraId="3C6A22A5" w14:textId="77777777" w:rsidR="00D94C5B" w:rsidRDefault="00000000">
            <w:pPr>
              <w:pStyle w:val="TableParagraph"/>
            </w:pPr>
            <w:r>
              <w:rPr>
                <w:w w:val="85"/>
              </w:rPr>
              <w:t>HU-</w:t>
            </w:r>
            <w:r>
              <w:rPr>
                <w:spacing w:val="-5"/>
              </w:rPr>
              <w:t>007</w:t>
            </w:r>
          </w:p>
        </w:tc>
        <w:tc>
          <w:tcPr>
            <w:tcW w:w="5066" w:type="dxa"/>
          </w:tcPr>
          <w:p w14:paraId="4EBFEED4" w14:textId="77777777" w:rsidR="00D94C5B" w:rsidRDefault="00000000">
            <w:pPr>
              <w:pStyle w:val="TableParagraph"/>
              <w:spacing w:line="259" w:lineRule="auto"/>
              <w:ind w:right="178"/>
            </w:pPr>
            <w:r>
              <w:rPr>
                <w:spacing w:val="-4"/>
              </w:rPr>
              <w:t xml:space="preserve">Como usuario del cliente, quiero iniciar sesión con </w:t>
            </w:r>
            <w:r>
              <w:t>mis</w:t>
            </w:r>
            <w:r>
              <w:rPr>
                <w:spacing w:val="-1"/>
              </w:rPr>
              <w:t xml:space="preserve"> </w:t>
            </w:r>
            <w:r>
              <w:t>credenciales</w:t>
            </w:r>
            <w:r>
              <w:rPr>
                <w:spacing w:val="-1"/>
              </w:rPr>
              <w:t xml:space="preserve"> </w:t>
            </w:r>
            <w:r>
              <w:t>corporativas</w:t>
            </w:r>
            <w:r>
              <w:rPr>
                <w:spacing w:val="-1"/>
              </w:rPr>
              <w:t xml:space="preserve"> </w:t>
            </w:r>
            <w:r>
              <w:t>(SSO),</w:t>
            </w:r>
            <w:r>
              <w:rPr>
                <w:spacing w:val="-1"/>
              </w:rPr>
              <w:t xml:space="preserve"> </w:t>
            </w:r>
            <w:r>
              <w:t>para</w:t>
            </w:r>
            <w:r>
              <w:rPr>
                <w:spacing w:val="-1"/>
              </w:rPr>
              <w:t xml:space="preserve"> </w:t>
            </w:r>
            <w:r>
              <w:t>no</w:t>
            </w:r>
            <w:r>
              <w:rPr>
                <w:spacing w:val="-1"/>
              </w:rPr>
              <w:t xml:space="preserve"> </w:t>
            </w:r>
            <w:r>
              <w:t>ad-</w:t>
            </w:r>
          </w:p>
          <w:p w14:paraId="343A2185" w14:textId="77777777" w:rsidR="00D94C5B" w:rsidRDefault="00000000">
            <w:pPr>
              <w:pStyle w:val="TableParagraph"/>
              <w:spacing w:line="240" w:lineRule="auto"/>
            </w:pPr>
            <w:r>
              <w:rPr>
                <w:spacing w:val="-4"/>
              </w:rPr>
              <w:t>ministrar</w:t>
            </w:r>
            <w:r>
              <w:rPr>
                <w:spacing w:val="-2"/>
              </w:rPr>
              <w:t xml:space="preserve"> </w:t>
            </w:r>
            <w:r>
              <w:rPr>
                <w:spacing w:val="-4"/>
              </w:rPr>
              <w:t>una</w:t>
            </w:r>
            <w:r>
              <w:rPr>
                <w:spacing w:val="-1"/>
              </w:rPr>
              <w:t xml:space="preserve"> </w:t>
            </w:r>
            <w:r>
              <w:rPr>
                <w:spacing w:val="-4"/>
              </w:rPr>
              <w:t>contraseña</w:t>
            </w:r>
            <w:r>
              <w:rPr>
                <w:spacing w:val="-1"/>
              </w:rPr>
              <w:t xml:space="preserve"> </w:t>
            </w:r>
            <w:r>
              <w:rPr>
                <w:spacing w:val="-4"/>
              </w:rPr>
              <w:t>más.</w:t>
            </w:r>
          </w:p>
        </w:tc>
        <w:tc>
          <w:tcPr>
            <w:tcW w:w="1381" w:type="dxa"/>
          </w:tcPr>
          <w:p w14:paraId="3524B160" w14:textId="77777777" w:rsidR="00D94C5B" w:rsidRDefault="00000000">
            <w:pPr>
              <w:pStyle w:val="TableParagraph"/>
            </w:pPr>
            <w:r>
              <w:rPr>
                <w:spacing w:val="-5"/>
              </w:rPr>
              <w:t>RQF-013</w:t>
            </w:r>
          </w:p>
        </w:tc>
        <w:tc>
          <w:tcPr>
            <w:tcW w:w="1154" w:type="dxa"/>
          </w:tcPr>
          <w:p w14:paraId="5BB58358" w14:textId="77777777" w:rsidR="00D94C5B" w:rsidRDefault="00000000">
            <w:pPr>
              <w:pStyle w:val="TableParagraph"/>
            </w:pPr>
            <w:r>
              <w:rPr>
                <w:spacing w:val="-10"/>
              </w:rPr>
              <w:t>5</w:t>
            </w:r>
          </w:p>
        </w:tc>
        <w:tc>
          <w:tcPr>
            <w:tcW w:w="1041" w:type="dxa"/>
          </w:tcPr>
          <w:p w14:paraId="5D7CAE25" w14:textId="77777777" w:rsidR="00D94C5B" w:rsidRDefault="00000000">
            <w:pPr>
              <w:pStyle w:val="TableParagraph"/>
            </w:pPr>
            <w:r>
              <w:rPr>
                <w:spacing w:val="-4"/>
              </w:rPr>
              <w:t>Must</w:t>
            </w:r>
          </w:p>
        </w:tc>
      </w:tr>
      <w:tr w:rsidR="00D94C5B" w14:paraId="57EB055C" w14:textId="77777777">
        <w:trPr>
          <w:trHeight w:val="1081"/>
        </w:trPr>
        <w:tc>
          <w:tcPr>
            <w:tcW w:w="984" w:type="dxa"/>
          </w:tcPr>
          <w:p w14:paraId="71CE42F0" w14:textId="77777777" w:rsidR="00D94C5B" w:rsidRDefault="00000000">
            <w:pPr>
              <w:pStyle w:val="TableParagraph"/>
            </w:pPr>
            <w:r>
              <w:rPr>
                <w:w w:val="85"/>
              </w:rPr>
              <w:t>HU-</w:t>
            </w:r>
            <w:r>
              <w:rPr>
                <w:spacing w:val="-5"/>
                <w:w w:val="95"/>
              </w:rPr>
              <w:t>008</w:t>
            </w:r>
          </w:p>
        </w:tc>
        <w:tc>
          <w:tcPr>
            <w:tcW w:w="5066" w:type="dxa"/>
          </w:tcPr>
          <w:p w14:paraId="10EADBBD" w14:textId="77777777" w:rsidR="00D94C5B" w:rsidRDefault="00000000">
            <w:pPr>
              <w:pStyle w:val="TableParagraph"/>
              <w:spacing w:line="259" w:lineRule="auto"/>
              <w:ind w:right="170"/>
            </w:pPr>
            <w:r>
              <w:rPr>
                <w:spacing w:val="-4"/>
              </w:rPr>
              <w:t xml:space="preserve">Como oficial de cumplimiento, quiero poder </w:t>
            </w:r>
            <w:proofErr w:type="spellStart"/>
            <w:r>
              <w:rPr>
                <w:spacing w:val="-4"/>
              </w:rPr>
              <w:t>anon-</w:t>
            </w:r>
            <w:r>
              <w:t>imizar</w:t>
            </w:r>
            <w:proofErr w:type="spellEnd"/>
            <w:r>
              <w:t xml:space="preserve"> los datos personales de un caso cuando el titular lo solicite, sin perder el rastro técnico de</w:t>
            </w:r>
          </w:p>
          <w:p w14:paraId="1CFCA087" w14:textId="77777777" w:rsidR="00D94C5B" w:rsidRDefault="00000000">
            <w:pPr>
              <w:pStyle w:val="TableParagraph"/>
              <w:spacing w:line="240" w:lineRule="auto"/>
            </w:pPr>
            <w:r>
              <w:rPr>
                <w:spacing w:val="-2"/>
              </w:rPr>
              <w:t>auditoría.</w:t>
            </w:r>
          </w:p>
        </w:tc>
        <w:tc>
          <w:tcPr>
            <w:tcW w:w="1381" w:type="dxa"/>
          </w:tcPr>
          <w:p w14:paraId="22A71DBB" w14:textId="77777777" w:rsidR="00D94C5B" w:rsidRDefault="00000000">
            <w:pPr>
              <w:pStyle w:val="TableParagraph"/>
            </w:pPr>
            <w:r>
              <w:rPr>
                <w:spacing w:val="-6"/>
              </w:rPr>
              <w:t>RQF-</w:t>
            </w:r>
            <w:r>
              <w:rPr>
                <w:spacing w:val="-5"/>
              </w:rPr>
              <w:t>014</w:t>
            </w:r>
          </w:p>
        </w:tc>
        <w:tc>
          <w:tcPr>
            <w:tcW w:w="1154" w:type="dxa"/>
          </w:tcPr>
          <w:p w14:paraId="002C5BBD" w14:textId="77777777" w:rsidR="00D94C5B" w:rsidRDefault="00000000">
            <w:pPr>
              <w:pStyle w:val="TableParagraph"/>
            </w:pPr>
            <w:r>
              <w:rPr>
                <w:spacing w:val="-10"/>
                <w:w w:val="90"/>
              </w:rPr>
              <w:t>8</w:t>
            </w:r>
          </w:p>
        </w:tc>
        <w:tc>
          <w:tcPr>
            <w:tcW w:w="1041" w:type="dxa"/>
          </w:tcPr>
          <w:p w14:paraId="40C81C1B" w14:textId="77777777" w:rsidR="00D94C5B" w:rsidRDefault="00000000">
            <w:pPr>
              <w:pStyle w:val="TableParagraph"/>
            </w:pPr>
            <w:proofErr w:type="spellStart"/>
            <w:r>
              <w:rPr>
                <w:spacing w:val="-2"/>
              </w:rPr>
              <w:t>Should</w:t>
            </w:r>
            <w:proofErr w:type="spellEnd"/>
          </w:p>
        </w:tc>
      </w:tr>
      <w:tr w:rsidR="00D94C5B" w14:paraId="43D107A9" w14:textId="77777777">
        <w:trPr>
          <w:trHeight w:val="1081"/>
        </w:trPr>
        <w:tc>
          <w:tcPr>
            <w:tcW w:w="984" w:type="dxa"/>
          </w:tcPr>
          <w:p w14:paraId="6E398292" w14:textId="77777777" w:rsidR="00D94C5B" w:rsidRDefault="00000000">
            <w:pPr>
              <w:pStyle w:val="TableParagraph"/>
            </w:pPr>
            <w:r>
              <w:rPr>
                <w:w w:val="85"/>
              </w:rPr>
              <w:t>HU-</w:t>
            </w:r>
            <w:r>
              <w:rPr>
                <w:spacing w:val="-5"/>
                <w:w w:val="95"/>
              </w:rPr>
              <w:t>009</w:t>
            </w:r>
          </w:p>
        </w:tc>
        <w:tc>
          <w:tcPr>
            <w:tcW w:w="5066" w:type="dxa"/>
          </w:tcPr>
          <w:p w14:paraId="2F530750" w14:textId="77777777" w:rsidR="00D94C5B" w:rsidRDefault="00000000">
            <w:pPr>
              <w:pStyle w:val="TableParagraph"/>
              <w:spacing w:line="259" w:lineRule="auto"/>
              <w:ind w:right="376"/>
            </w:pPr>
            <w:r>
              <w:t xml:space="preserve">Como administración de DPRIME, quiero que </w:t>
            </w:r>
            <w:r>
              <w:rPr>
                <w:spacing w:val="-2"/>
              </w:rPr>
              <w:t>el</w:t>
            </w:r>
            <w:r>
              <w:rPr>
                <w:spacing w:val="-7"/>
              </w:rPr>
              <w:t xml:space="preserve"> </w:t>
            </w:r>
            <w:r>
              <w:rPr>
                <w:spacing w:val="-2"/>
              </w:rPr>
              <w:t>sistema</w:t>
            </w:r>
            <w:r>
              <w:rPr>
                <w:spacing w:val="-6"/>
              </w:rPr>
              <w:t xml:space="preserve"> </w:t>
            </w:r>
            <w:r>
              <w:rPr>
                <w:spacing w:val="-2"/>
              </w:rPr>
              <w:t>cuente</w:t>
            </w:r>
            <w:r>
              <w:rPr>
                <w:spacing w:val="-6"/>
              </w:rPr>
              <w:t xml:space="preserve"> </w:t>
            </w:r>
            <w:r>
              <w:rPr>
                <w:spacing w:val="-2"/>
              </w:rPr>
              <w:t>automáticamente</w:t>
            </w:r>
            <w:r>
              <w:rPr>
                <w:spacing w:val="-6"/>
              </w:rPr>
              <w:t xml:space="preserve"> </w:t>
            </w:r>
            <w:r>
              <w:rPr>
                <w:spacing w:val="-2"/>
              </w:rPr>
              <w:t>solo</w:t>
            </w:r>
            <w:r>
              <w:rPr>
                <w:spacing w:val="-7"/>
              </w:rPr>
              <w:t xml:space="preserve"> </w:t>
            </w:r>
            <w:r>
              <w:rPr>
                <w:spacing w:val="-2"/>
              </w:rPr>
              <w:t>las</w:t>
            </w:r>
            <w:r>
              <w:rPr>
                <w:spacing w:val="-6"/>
              </w:rPr>
              <w:t xml:space="preserve"> </w:t>
            </w:r>
            <w:proofErr w:type="spellStart"/>
            <w:r>
              <w:rPr>
                <w:spacing w:val="-2"/>
              </w:rPr>
              <w:t>vali</w:t>
            </w:r>
            <w:proofErr w:type="spellEnd"/>
            <w:r>
              <w:rPr>
                <w:spacing w:val="-2"/>
              </w:rPr>
              <w:t>-</w:t>
            </w:r>
            <w:r>
              <w:rPr>
                <w:spacing w:val="-4"/>
              </w:rPr>
              <w:t>daciones</w:t>
            </w:r>
            <w:r>
              <w:rPr>
                <w:spacing w:val="4"/>
              </w:rPr>
              <w:t xml:space="preserve"> </w:t>
            </w:r>
            <w:r>
              <w:rPr>
                <w:spacing w:val="-4"/>
              </w:rPr>
              <w:t>concluyentes,</w:t>
            </w:r>
            <w:r>
              <w:rPr>
                <w:spacing w:val="5"/>
              </w:rPr>
              <w:t xml:space="preserve"> </w:t>
            </w:r>
            <w:r>
              <w:rPr>
                <w:spacing w:val="-4"/>
              </w:rPr>
              <w:t>para</w:t>
            </w:r>
            <w:r>
              <w:rPr>
                <w:spacing w:val="5"/>
              </w:rPr>
              <w:t xml:space="preserve"> </w:t>
            </w:r>
            <w:r>
              <w:rPr>
                <w:spacing w:val="-4"/>
              </w:rPr>
              <w:t>facturar</w:t>
            </w:r>
            <w:r>
              <w:rPr>
                <w:spacing w:val="5"/>
              </w:rPr>
              <w:t xml:space="preserve"> </w:t>
            </w:r>
            <w:r>
              <w:rPr>
                <w:spacing w:val="-4"/>
              </w:rPr>
              <w:t>sin</w:t>
            </w:r>
            <w:r>
              <w:rPr>
                <w:spacing w:val="5"/>
              </w:rPr>
              <w:t xml:space="preserve"> </w:t>
            </w:r>
            <w:r>
              <w:rPr>
                <w:spacing w:val="-4"/>
              </w:rPr>
              <w:t>planilla</w:t>
            </w:r>
          </w:p>
          <w:p w14:paraId="1F4C4DAC" w14:textId="77777777" w:rsidR="00D94C5B" w:rsidRDefault="00000000">
            <w:pPr>
              <w:pStyle w:val="TableParagraph"/>
              <w:spacing w:line="240" w:lineRule="auto"/>
            </w:pPr>
            <w:r>
              <w:t>manual</w:t>
            </w:r>
            <w:r>
              <w:rPr>
                <w:spacing w:val="-6"/>
              </w:rPr>
              <w:t xml:space="preserve"> </w:t>
            </w:r>
            <w:r>
              <w:t>y</w:t>
            </w:r>
            <w:r>
              <w:rPr>
                <w:spacing w:val="-5"/>
              </w:rPr>
              <w:t xml:space="preserve"> </w:t>
            </w:r>
            <w:r>
              <w:t>sin</w:t>
            </w:r>
            <w:r>
              <w:rPr>
                <w:spacing w:val="-5"/>
              </w:rPr>
              <w:t xml:space="preserve"> </w:t>
            </w:r>
            <w:r>
              <w:t>disputas</w:t>
            </w:r>
            <w:r>
              <w:rPr>
                <w:spacing w:val="-5"/>
              </w:rPr>
              <w:t xml:space="preserve"> </w:t>
            </w:r>
            <w:r>
              <w:t>con</w:t>
            </w:r>
            <w:r>
              <w:rPr>
                <w:spacing w:val="-5"/>
              </w:rPr>
              <w:t xml:space="preserve"> </w:t>
            </w:r>
            <w:r>
              <w:t>el</w:t>
            </w:r>
            <w:r>
              <w:rPr>
                <w:spacing w:val="-5"/>
              </w:rPr>
              <w:t xml:space="preserve"> </w:t>
            </w:r>
            <w:r>
              <w:rPr>
                <w:spacing w:val="-2"/>
              </w:rPr>
              <w:t>cliente.</w:t>
            </w:r>
          </w:p>
        </w:tc>
        <w:tc>
          <w:tcPr>
            <w:tcW w:w="1381" w:type="dxa"/>
          </w:tcPr>
          <w:p w14:paraId="4D4C8F82" w14:textId="77777777" w:rsidR="00D94C5B" w:rsidRDefault="00000000">
            <w:pPr>
              <w:pStyle w:val="TableParagraph"/>
            </w:pPr>
            <w:r>
              <w:rPr>
                <w:spacing w:val="-5"/>
              </w:rPr>
              <w:t>RQF-015</w:t>
            </w:r>
          </w:p>
        </w:tc>
        <w:tc>
          <w:tcPr>
            <w:tcW w:w="1154" w:type="dxa"/>
          </w:tcPr>
          <w:p w14:paraId="0D2A47C5" w14:textId="77777777" w:rsidR="00D94C5B" w:rsidRDefault="00000000">
            <w:pPr>
              <w:pStyle w:val="TableParagraph"/>
            </w:pPr>
            <w:r>
              <w:rPr>
                <w:spacing w:val="-10"/>
              </w:rPr>
              <w:t>5</w:t>
            </w:r>
          </w:p>
        </w:tc>
        <w:tc>
          <w:tcPr>
            <w:tcW w:w="1041" w:type="dxa"/>
          </w:tcPr>
          <w:p w14:paraId="2A10065E" w14:textId="77777777" w:rsidR="00D94C5B" w:rsidRDefault="00000000">
            <w:pPr>
              <w:pStyle w:val="TableParagraph"/>
            </w:pPr>
            <w:proofErr w:type="spellStart"/>
            <w:r>
              <w:rPr>
                <w:spacing w:val="-2"/>
              </w:rPr>
              <w:t>Should</w:t>
            </w:r>
            <w:proofErr w:type="spellEnd"/>
          </w:p>
        </w:tc>
      </w:tr>
      <w:tr w:rsidR="00D94C5B" w14:paraId="1C320B7C" w14:textId="77777777">
        <w:trPr>
          <w:trHeight w:val="810"/>
        </w:trPr>
        <w:tc>
          <w:tcPr>
            <w:tcW w:w="984" w:type="dxa"/>
          </w:tcPr>
          <w:p w14:paraId="451FAB1F" w14:textId="77777777" w:rsidR="00D94C5B" w:rsidRDefault="00000000">
            <w:pPr>
              <w:pStyle w:val="TableParagraph"/>
            </w:pPr>
            <w:r>
              <w:rPr>
                <w:w w:val="90"/>
              </w:rPr>
              <w:t>HU-</w:t>
            </w:r>
            <w:r>
              <w:rPr>
                <w:spacing w:val="-5"/>
              </w:rPr>
              <w:t>010</w:t>
            </w:r>
          </w:p>
        </w:tc>
        <w:tc>
          <w:tcPr>
            <w:tcW w:w="5066" w:type="dxa"/>
          </w:tcPr>
          <w:p w14:paraId="6AF49E19" w14:textId="77777777" w:rsidR="00D94C5B" w:rsidRDefault="00000000">
            <w:pPr>
              <w:pStyle w:val="TableParagraph"/>
              <w:spacing w:line="259" w:lineRule="auto"/>
              <w:ind w:right="124"/>
            </w:pPr>
            <w:r>
              <w:rPr>
                <w:spacing w:val="-2"/>
              </w:rPr>
              <w:t>Como</w:t>
            </w:r>
            <w:r>
              <w:rPr>
                <w:spacing w:val="-7"/>
              </w:rPr>
              <w:t xml:space="preserve"> </w:t>
            </w:r>
            <w:r>
              <w:rPr>
                <w:spacing w:val="-2"/>
              </w:rPr>
              <w:t>cliente,</w:t>
            </w:r>
            <w:r>
              <w:rPr>
                <w:spacing w:val="-6"/>
              </w:rPr>
              <w:t xml:space="preserve"> </w:t>
            </w:r>
            <w:r>
              <w:rPr>
                <w:spacing w:val="-2"/>
              </w:rPr>
              <w:t>quiero</w:t>
            </w:r>
            <w:r>
              <w:rPr>
                <w:spacing w:val="-6"/>
              </w:rPr>
              <w:t xml:space="preserve"> </w:t>
            </w:r>
            <w:r>
              <w:rPr>
                <w:spacing w:val="-2"/>
              </w:rPr>
              <w:t>poder</w:t>
            </w:r>
            <w:r>
              <w:rPr>
                <w:spacing w:val="-6"/>
              </w:rPr>
              <w:t xml:space="preserve"> </w:t>
            </w:r>
            <w:r>
              <w:rPr>
                <w:spacing w:val="-2"/>
              </w:rPr>
              <w:t>exportar</w:t>
            </w:r>
            <w:r>
              <w:rPr>
                <w:spacing w:val="-7"/>
              </w:rPr>
              <w:t xml:space="preserve"> </w:t>
            </w:r>
            <w:r>
              <w:rPr>
                <w:spacing w:val="-2"/>
              </w:rPr>
              <w:t>mis</w:t>
            </w:r>
            <w:r>
              <w:rPr>
                <w:spacing w:val="-6"/>
              </w:rPr>
              <w:t xml:space="preserve"> </w:t>
            </w:r>
            <w:r>
              <w:rPr>
                <w:spacing w:val="-2"/>
              </w:rPr>
              <w:t>flujos,</w:t>
            </w:r>
            <w:r>
              <w:rPr>
                <w:spacing w:val="-6"/>
              </w:rPr>
              <w:t xml:space="preserve"> </w:t>
            </w:r>
            <w:proofErr w:type="spellStart"/>
            <w:r>
              <w:rPr>
                <w:spacing w:val="-2"/>
              </w:rPr>
              <w:t>re-</w:t>
            </w:r>
            <w:r>
              <w:t>sultados</w:t>
            </w:r>
            <w:proofErr w:type="spellEnd"/>
            <w:r>
              <w:rPr>
                <w:spacing w:val="-1"/>
              </w:rPr>
              <w:t xml:space="preserve"> </w:t>
            </w:r>
            <w:r>
              <w:t>e</w:t>
            </w:r>
            <w:r>
              <w:rPr>
                <w:spacing w:val="-1"/>
              </w:rPr>
              <w:t xml:space="preserve"> </w:t>
            </w:r>
            <w:r>
              <w:t>historial</w:t>
            </w:r>
            <w:r>
              <w:rPr>
                <w:spacing w:val="-1"/>
              </w:rPr>
              <w:t xml:space="preserve"> </w:t>
            </w:r>
            <w:r>
              <w:t>en</w:t>
            </w:r>
            <w:r>
              <w:rPr>
                <w:spacing w:val="-1"/>
              </w:rPr>
              <w:t xml:space="preserve"> </w:t>
            </w:r>
            <w:r>
              <w:t>un</w:t>
            </w:r>
            <w:r>
              <w:rPr>
                <w:spacing w:val="-1"/>
              </w:rPr>
              <w:t xml:space="preserve"> </w:t>
            </w:r>
            <w:r>
              <w:t>formato</w:t>
            </w:r>
            <w:r>
              <w:rPr>
                <w:spacing w:val="-1"/>
              </w:rPr>
              <w:t xml:space="preserve"> </w:t>
            </w:r>
            <w:r>
              <w:t>no</w:t>
            </w:r>
            <w:r>
              <w:rPr>
                <w:spacing w:val="-1"/>
              </w:rPr>
              <w:t xml:space="preserve"> </w:t>
            </w:r>
            <w:r>
              <w:t>propietario,</w:t>
            </w:r>
          </w:p>
          <w:p w14:paraId="45621D1E" w14:textId="77777777" w:rsidR="00D94C5B" w:rsidRDefault="00000000">
            <w:pPr>
              <w:pStyle w:val="TableParagraph"/>
              <w:spacing w:line="240" w:lineRule="auto"/>
            </w:pPr>
            <w:r>
              <w:t>para</w:t>
            </w:r>
            <w:r>
              <w:rPr>
                <w:spacing w:val="-2"/>
              </w:rPr>
              <w:t xml:space="preserve"> </w:t>
            </w:r>
            <w:r>
              <w:t>no</w:t>
            </w:r>
            <w:r>
              <w:rPr>
                <w:spacing w:val="-2"/>
              </w:rPr>
              <w:t xml:space="preserve"> </w:t>
            </w:r>
            <w:r>
              <w:t>quedar</w:t>
            </w:r>
            <w:r>
              <w:rPr>
                <w:spacing w:val="-1"/>
              </w:rPr>
              <w:t xml:space="preserve"> </w:t>
            </w:r>
            <w:r>
              <w:t>atado</w:t>
            </w:r>
            <w:r>
              <w:rPr>
                <w:spacing w:val="-2"/>
              </w:rPr>
              <w:t xml:space="preserve"> </w:t>
            </w:r>
            <w:r>
              <w:t>a</w:t>
            </w:r>
            <w:r>
              <w:rPr>
                <w:spacing w:val="-1"/>
              </w:rPr>
              <w:t xml:space="preserve"> </w:t>
            </w:r>
            <w:r>
              <w:rPr>
                <w:spacing w:val="-2"/>
              </w:rPr>
              <w:t>MIRA.</w:t>
            </w:r>
          </w:p>
        </w:tc>
        <w:tc>
          <w:tcPr>
            <w:tcW w:w="1381" w:type="dxa"/>
          </w:tcPr>
          <w:p w14:paraId="6003E170" w14:textId="77777777" w:rsidR="00D94C5B" w:rsidRDefault="00000000">
            <w:pPr>
              <w:pStyle w:val="TableParagraph"/>
            </w:pPr>
            <w:r>
              <w:rPr>
                <w:spacing w:val="-6"/>
              </w:rPr>
              <w:t>RQF-</w:t>
            </w:r>
            <w:r>
              <w:rPr>
                <w:spacing w:val="-5"/>
              </w:rPr>
              <w:t>016</w:t>
            </w:r>
          </w:p>
        </w:tc>
        <w:tc>
          <w:tcPr>
            <w:tcW w:w="1154" w:type="dxa"/>
          </w:tcPr>
          <w:p w14:paraId="0FEC61DA" w14:textId="77777777" w:rsidR="00D94C5B" w:rsidRDefault="00000000">
            <w:pPr>
              <w:pStyle w:val="TableParagraph"/>
            </w:pPr>
            <w:r>
              <w:rPr>
                <w:spacing w:val="-10"/>
              </w:rPr>
              <w:t>3</w:t>
            </w:r>
          </w:p>
        </w:tc>
        <w:tc>
          <w:tcPr>
            <w:tcW w:w="1041" w:type="dxa"/>
          </w:tcPr>
          <w:p w14:paraId="7A72ABB4" w14:textId="77777777" w:rsidR="00D94C5B" w:rsidRDefault="00000000">
            <w:pPr>
              <w:pStyle w:val="TableParagraph"/>
            </w:pPr>
            <w:proofErr w:type="spellStart"/>
            <w:r>
              <w:rPr>
                <w:spacing w:val="-2"/>
              </w:rPr>
              <w:t>Should</w:t>
            </w:r>
            <w:proofErr w:type="spellEnd"/>
          </w:p>
        </w:tc>
      </w:tr>
      <w:tr w:rsidR="00D94C5B" w14:paraId="73EBE454" w14:textId="77777777">
        <w:trPr>
          <w:trHeight w:val="1081"/>
        </w:trPr>
        <w:tc>
          <w:tcPr>
            <w:tcW w:w="984" w:type="dxa"/>
          </w:tcPr>
          <w:p w14:paraId="46EF4786" w14:textId="77777777" w:rsidR="00D94C5B" w:rsidRDefault="00000000">
            <w:pPr>
              <w:pStyle w:val="TableParagraph"/>
            </w:pPr>
            <w:r>
              <w:rPr>
                <w:spacing w:val="-7"/>
              </w:rPr>
              <w:t>HU-</w:t>
            </w:r>
            <w:r>
              <w:rPr>
                <w:spacing w:val="-5"/>
              </w:rPr>
              <w:t>011</w:t>
            </w:r>
          </w:p>
        </w:tc>
        <w:tc>
          <w:tcPr>
            <w:tcW w:w="5066" w:type="dxa"/>
          </w:tcPr>
          <w:p w14:paraId="6497B15A" w14:textId="77777777" w:rsidR="00D94C5B" w:rsidRDefault="00000000">
            <w:pPr>
              <w:pStyle w:val="TableParagraph"/>
              <w:spacing w:line="259" w:lineRule="auto"/>
              <w:ind w:right="116"/>
            </w:pPr>
            <w:r>
              <w:t>Como sistema del cliente, quiero recibir una no-</w:t>
            </w:r>
            <w:proofErr w:type="spellStart"/>
            <w:r>
              <w:t>tificación</w:t>
            </w:r>
            <w:proofErr w:type="spellEnd"/>
            <w:r>
              <w:t xml:space="preserve"> (</w:t>
            </w:r>
            <w:proofErr w:type="spellStart"/>
            <w:r>
              <w:t>callback</w:t>
            </w:r>
            <w:proofErr w:type="spellEnd"/>
            <w:r>
              <w:t xml:space="preserve">) cuando un caso cambie de </w:t>
            </w:r>
            <w:r>
              <w:rPr>
                <w:spacing w:val="-2"/>
              </w:rPr>
              <w:t>estado,</w:t>
            </w:r>
            <w:r>
              <w:rPr>
                <w:spacing w:val="-4"/>
              </w:rPr>
              <w:t xml:space="preserve"> </w:t>
            </w:r>
            <w:r>
              <w:rPr>
                <w:spacing w:val="-2"/>
              </w:rPr>
              <w:t>para</w:t>
            </w:r>
            <w:r>
              <w:rPr>
                <w:spacing w:val="-4"/>
              </w:rPr>
              <w:t xml:space="preserve"> </w:t>
            </w:r>
            <w:r>
              <w:rPr>
                <w:spacing w:val="-2"/>
              </w:rPr>
              <w:t>actualizar</w:t>
            </w:r>
            <w:r>
              <w:rPr>
                <w:spacing w:val="-4"/>
              </w:rPr>
              <w:t xml:space="preserve"> </w:t>
            </w:r>
            <w:r>
              <w:rPr>
                <w:spacing w:val="-2"/>
              </w:rPr>
              <w:t>mi</w:t>
            </w:r>
            <w:r>
              <w:rPr>
                <w:spacing w:val="-4"/>
              </w:rPr>
              <w:t xml:space="preserve"> </w:t>
            </w:r>
            <w:r>
              <w:rPr>
                <w:spacing w:val="-2"/>
              </w:rPr>
              <w:t>propio</w:t>
            </w:r>
            <w:r>
              <w:rPr>
                <w:spacing w:val="-4"/>
              </w:rPr>
              <w:t xml:space="preserve"> </w:t>
            </w:r>
            <w:r>
              <w:rPr>
                <w:spacing w:val="-2"/>
              </w:rPr>
              <w:t>sistema</w:t>
            </w:r>
            <w:r>
              <w:rPr>
                <w:spacing w:val="-4"/>
              </w:rPr>
              <w:t xml:space="preserve"> </w:t>
            </w:r>
            <w:r>
              <w:rPr>
                <w:spacing w:val="-2"/>
              </w:rPr>
              <w:t>sin</w:t>
            </w:r>
            <w:r>
              <w:rPr>
                <w:spacing w:val="-4"/>
              </w:rPr>
              <w:t xml:space="preserve"> </w:t>
            </w:r>
            <w:r>
              <w:rPr>
                <w:spacing w:val="-2"/>
              </w:rPr>
              <w:t>tener</w:t>
            </w:r>
          </w:p>
          <w:p w14:paraId="2A7BA316" w14:textId="77777777" w:rsidR="00D94C5B" w:rsidRDefault="00000000">
            <w:pPr>
              <w:pStyle w:val="TableParagraph"/>
              <w:spacing w:line="240" w:lineRule="auto"/>
            </w:pPr>
            <w:r>
              <w:rPr>
                <w:spacing w:val="-4"/>
              </w:rPr>
              <w:t>que</w:t>
            </w:r>
            <w:r>
              <w:rPr>
                <w:spacing w:val="3"/>
              </w:rPr>
              <w:t xml:space="preserve"> </w:t>
            </w:r>
            <w:r>
              <w:rPr>
                <w:spacing w:val="-4"/>
              </w:rPr>
              <w:t>consultar</w:t>
            </w:r>
            <w:r>
              <w:rPr>
                <w:spacing w:val="4"/>
              </w:rPr>
              <w:t xml:space="preserve"> </w:t>
            </w:r>
            <w:r>
              <w:rPr>
                <w:spacing w:val="-4"/>
              </w:rPr>
              <w:t>periódicamente.</w:t>
            </w:r>
          </w:p>
        </w:tc>
        <w:tc>
          <w:tcPr>
            <w:tcW w:w="1381" w:type="dxa"/>
          </w:tcPr>
          <w:p w14:paraId="642C5137" w14:textId="77777777" w:rsidR="00D94C5B" w:rsidRDefault="00000000">
            <w:pPr>
              <w:pStyle w:val="TableParagraph"/>
            </w:pPr>
            <w:r>
              <w:rPr>
                <w:spacing w:val="-4"/>
              </w:rPr>
              <w:t>RQF-</w:t>
            </w:r>
            <w:r>
              <w:rPr>
                <w:spacing w:val="-5"/>
              </w:rPr>
              <w:t>017</w:t>
            </w:r>
          </w:p>
        </w:tc>
        <w:tc>
          <w:tcPr>
            <w:tcW w:w="1154" w:type="dxa"/>
          </w:tcPr>
          <w:p w14:paraId="13349D19" w14:textId="77777777" w:rsidR="00D94C5B" w:rsidRDefault="00000000">
            <w:pPr>
              <w:pStyle w:val="TableParagraph"/>
            </w:pPr>
            <w:r>
              <w:rPr>
                <w:spacing w:val="-10"/>
              </w:rPr>
              <w:t>3</w:t>
            </w:r>
          </w:p>
        </w:tc>
        <w:tc>
          <w:tcPr>
            <w:tcW w:w="1041" w:type="dxa"/>
          </w:tcPr>
          <w:p w14:paraId="647B940F" w14:textId="77777777" w:rsidR="00D94C5B" w:rsidRDefault="00000000">
            <w:pPr>
              <w:pStyle w:val="TableParagraph"/>
            </w:pPr>
            <w:proofErr w:type="spellStart"/>
            <w:r>
              <w:rPr>
                <w:spacing w:val="-2"/>
              </w:rPr>
              <w:t>Could</w:t>
            </w:r>
            <w:proofErr w:type="spellEnd"/>
          </w:p>
        </w:tc>
      </w:tr>
    </w:tbl>
    <w:p w14:paraId="3BA36566" w14:textId="77777777" w:rsidR="00D94C5B" w:rsidRDefault="00000000">
      <w:pPr>
        <w:pStyle w:val="Textoindependiente"/>
        <w:spacing w:before="0"/>
        <w:ind w:left="2441" w:firstLine="0"/>
      </w:pPr>
      <w:r>
        <w:rPr>
          <w:spacing w:val="-2"/>
        </w:rPr>
        <w:t>Table</w:t>
      </w:r>
      <w:r>
        <w:rPr>
          <w:spacing w:val="2"/>
        </w:rPr>
        <w:t xml:space="preserve"> </w:t>
      </w:r>
      <w:r>
        <w:rPr>
          <w:spacing w:val="-2"/>
        </w:rPr>
        <w:t>4:</w:t>
      </w:r>
      <w:r>
        <w:rPr>
          <w:spacing w:val="21"/>
        </w:rPr>
        <w:t xml:space="preserve"> </w:t>
      </w:r>
      <w:r>
        <w:rPr>
          <w:spacing w:val="-2"/>
        </w:rPr>
        <w:t>Backlog</w:t>
      </w:r>
      <w:r>
        <w:rPr>
          <w:spacing w:val="2"/>
        </w:rPr>
        <w:t xml:space="preserve"> </w:t>
      </w:r>
      <w:r>
        <w:rPr>
          <w:spacing w:val="-2"/>
        </w:rPr>
        <w:t>de</w:t>
      </w:r>
      <w:r>
        <w:rPr>
          <w:spacing w:val="2"/>
        </w:rPr>
        <w:t xml:space="preserve"> </w:t>
      </w:r>
      <w:r>
        <w:rPr>
          <w:spacing w:val="-2"/>
        </w:rPr>
        <w:t>producto</w:t>
      </w:r>
      <w:r>
        <w:rPr>
          <w:spacing w:val="3"/>
        </w:rPr>
        <w:t xml:space="preserve"> </w:t>
      </w:r>
      <w:r>
        <w:rPr>
          <w:spacing w:val="-2"/>
        </w:rPr>
        <w:t>(historias</w:t>
      </w:r>
      <w:r>
        <w:rPr>
          <w:spacing w:val="2"/>
        </w:rPr>
        <w:t xml:space="preserve"> </w:t>
      </w:r>
      <w:r>
        <w:rPr>
          <w:spacing w:val="-2"/>
        </w:rPr>
        <w:t>de</w:t>
      </w:r>
      <w:r>
        <w:rPr>
          <w:spacing w:val="3"/>
        </w:rPr>
        <w:t xml:space="preserve"> </w:t>
      </w:r>
      <w:r>
        <w:rPr>
          <w:spacing w:val="-2"/>
        </w:rPr>
        <w:t>usuario)</w:t>
      </w:r>
    </w:p>
    <w:p w14:paraId="0675CFB4" w14:textId="77777777" w:rsidR="00D94C5B" w:rsidRDefault="00D94C5B">
      <w:pPr>
        <w:pStyle w:val="Textoindependiente"/>
        <w:spacing w:before="0"/>
        <w:ind w:left="0" w:firstLine="0"/>
      </w:pPr>
    </w:p>
    <w:p w14:paraId="70ADD11A" w14:textId="77777777" w:rsidR="00D94C5B" w:rsidRDefault="00D94C5B">
      <w:pPr>
        <w:pStyle w:val="Textoindependiente"/>
        <w:spacing w:before="217"/>
        <w:ind w:left="0" w:firstLine="0"/>
      </w:pPr>
    </w:p>
    <w:p w14:paraId="573BD2CC" w14:textId="77777777" w:rsidR="00D94C5B" w:rsidRDefault="00000000">
      <w:pPr>
        <w:pStyle w:val="Ttulo4"/>
        <w:spacing w:before="1"/>
      </w:pPr>
      <w:r>
        <w:rPr>
          <w:w w:val="90"/>
        </w:rPr>
        <w:t>Definición</w:t>
      </w:r>
      <w:r>
        <w:rPr>
          <w:spacing w:val="37"/>
        </w:rPr>
        <w:t xml:space="preserve"> </w:t>
      </w:r>
      <w:r>
        <w:rPr>
          <w:w w:val="90"/>
        </w:rPr>
        <w:t>de</w:t>
      </w:r>
      <w:r>
        <w:rPr>
          <w:spacing w:val="38"/>
        </w:rPr>
        <w:t xml:space="preserve"> </w:t>
      </w:r>
      <w:r>
        <w:rPr>
          <w:w w:val="90"/>
        </w:rPr>
        <w:t>terminado</w:t>
      </w:r>
      <w:r>
        <w:rPr>
          <w:spacing w:val="38"/>
        </w:rPr>
        <w:t xml:space="preserve"> </w:t>
      </w:r>
      <w:r>
        <w:rPr>
          <w:spacing w:val="-2"/>
          <w:w w:val="90"/>
        </w:rPr>
        <w:t>(DoD)</w:t>
      </w:r>
    </w:p>
    <w:p w14:paraId="2D12BBCB" w14:textId="77777777" w:rsidR="00D94C5B" w:rsidRDefault="00000000">
      <w:pPr>
        <w:pStyle w:val="Prrafodelista"/>
        <w:numPr>
          <w:ilvl w:val="0"/>
          <w:numId w:val="3"/>
        </w:numPr>
        <w:tabs>
          <w:tab w:val="left" w:pos="658"/>
        </w:tabs>
        <w:spacing w:before="161"/>
        <w:ind w:left="658" w:hanging="277"/>
      </w:pPr>
      <w:r>
        <w:rPr>
          <w:spacing w:val="-2"/>
        </w:rPr>
        <w:t>Código</w:t>
      </w:r>
      <w:r>
        <w:rPr>
          <w:spacing w:val="3"/>
        </w:rPr>
        <w:t xml:space="preserve"> </w:t>
      </w:r>
      <w:r>
        <w:rPr>
          <w:spacing w:val="-2"/>
        </w:rPr>
        <w:t>revisado</w:t>
      </w:r>
      <w:r>
        <w:rPr>
          <w:spacing w:val="3"/>
        </w:rPr>
        <w:t xml:space="preserve"> </w:t>
      </w:r>
      <w:r>
        <w:rPr>
          <w:spacing w:val="-2"/>
        </w:rPr>
        <w:t>por</w:t>
      </w:r>
      <w:r>
        <w:rPr>
          <w:spacing w:val="3"/>
        </w:rPr>
        <w:t xml:space="preserve"> </w:t>
      </w:r>
      <w:r>
        <w:rPr>
          <w:spacing w:val="-2"/>
        </w:rPr>
        <w:t>un</w:t>
      </w:r>
      <w:r>
        <w:rPr>
          <w:spacing w:val="3"/>
        </w:rPr>
        <w:t xml:space="preserve"> </w:t>
      </w:r>
      <w:r>
        <w:rPr>
          <w:spacing w:val="-2"/>
        </w:rPr>
        <w:t>par</w:t>
      </w:r>
      <w:r>
        <w:rPr>
          <w:spacing w:val="3"/>
        </w:rPr>
        <w:t xml:space="preserve"> </w:t>
      </w:r>
      <w:r>
        <w:rPr>
          <w:spacing w:val="-2"/>
        </w:rPr>
        <w:t>mediante</w:t>
      </w:r>
      <w:r>
        <w:rPr>
          <w:spacing w:val="4"/>
        </w:rPr>
        <w:t xml:space="preserve"> </w:t>
      </w:r>
      <w:r>
        <w:rPr>
          <w:spacing w:val="-2"/>
        </w:rPr>
        <w:t>Pull</w:t>
      </w:r>
      <w:r>
        <w:rPr>
          <w:spacing w:val="3"/>
        </w:rPr>
        <w:t xml:space="preserve"> </w:t>
      </w:r>
      <w:proofErr w:type="spellStart"/>
      <w:r>
        <w:rPr>
          <w:spacing w:val="-2"/>
        </w:rPr>
        <w:t>Request</w:t>
      </w:r>
      <w:proofErr w:type="spellEnd"/>
      <w:r>
        <w:rPr>
          <w:spacing w:val="-2"/>
        </w:rPr>
        <w:t>.</w:t>
      </w:r>
    </w:p>
    <w:p w14:paraId="42BB32DD" w14:textId="77777777" w:rsidR="00D94C5B" w:rsidRDefault="00000000">
      <w:pPr>
        <w:pStyle w:val="Prrafodelista"/>
        <w:numPr>
          <w:ilvl w:val="0"/>
          <w:numId w:val="3"/>
        </w:numPr>
        <w:tabs>
          <w:tab w:val="left" w:pos="658"/>
        </w:tabs>
        <w:spacing w:before="157"/>
        <w:ind w:left="658" w:hanging="277"/>
      </w:pPr>
      <w:r>
        <w:rPr>
          <w:spacing w:val="-4"/>
        </w:rPr>
        <w:t>Pruebas unitarias</w:t>
      </w:r>
      <w:r>
        <w:rPr>
          <w:spacing w:val="5"/>
        </w:rPr>
        <w:t xml:space="preserve"> </w:t>
      </w:r>
      <w:r>
        <w:rPr>
          <w:spacing w:val="-4"/>
        </w:rPr>
        <w:t>con</w:t>
      </w:r>
      <w:r>
        <w:rPr>
          <w:spacing w:val="4"/>
        </w:rPr>
        <w:t xml:space="preserve"> </w:t>
      </w:r>
      <w:r>
        <w:rPr>
          <w:spacing w:val="-4"/>
        </w:rPr>
        <w:t>cobertura</w:t>
      </w:r>
      <w:r>
        <w:rPr>
          <w:spacing w:val="4"/>
        </w:rPr>
        <w:t xml:space="preserve"> </w:t>
      </w:r>
      <w:r>
        <w:rPr>
          <w:spacing w:val="-4"/>
        </w:rPr>
        <w:t>mínima</w:t>
      </w:r>
      <w:r>
        <w:rPr>
          <w:spacing w:val="4"/>
        </w:rPr>
        <w:t xml:space="preserve"> </w:t>
      </w:r>
      <w:r>
        <w:rPr>
          <w:spacing w:val="-4"/>
        </w:rPr>
        <w:t>del</w:t>
      </w:r>
      <w:r>
        <w:rPr>
          <w:spacing w:val="4"/>
        </w:rPr>
        <w:t xml:space="preserve"> </w:t>
      </w:r>
      <w:r>
        <w:rPr>
          <w:spacing w:val="-4"/>
        </w:rPr>
        <w:t>80</w:t>
      </w:r>
      <w:r>
        <w:rPr>
          <w:spacing w:val="-18"/>
        </w:rPr>
        <w:t xml:space="preserve"> </w:t>
      </w:r>
      <w:r>
        <w:rPr>
          <w:spacing w:val="-5"/>
        </w:rPr>
        <w:t>%.</w:t>
      </w:r>
    </w:p>
    <w:p w14:paraId="229B1324" w14:textId="77777777" w:rsidR="00D94C5B" w:rsidRDefault="00000000">
      <w:pPr>
        <w:pStyle w:val="Prrafodelista"/>
        <w:numPr>
          <w:ilvl w:val="0"/>
          <w:numId w:val="3"/>
        </w:numPr>
        <w:tabs>
          <w:tab w:val="left" w:pos="658"/>
        </w:tabs>
        <w:spacing w:before="156"/>
        <w:ind w:left="658" w:hanging="277"/>
      </w:pPr>
      <w:r>
        <w:t>Prueba</w:t>
      </w:r>
      <w:r>
        <w:rPr>
          <w:spacing w:val="-2"/>
        </w:rPr>
        <w:t xml:space="preserve"> </w:t>
      </w:r>
      <w:r>
        <w:t>funcional</w:t>
      </w:r>
      <w:r>
        <w:rPr>
          <w:spacing w:val="-1"/>
        </w:rPr>
        <w:t xml:space="preserve"> </w:t>
      </w:r>
      <w:r>
        <w:t>asociada</w:t>
      </w:r>
      <w:r>
        <w:rPr>
          <w:spacing w:val="-1"/>
        </w:rPr>
        <w:t xml:space="preserve"> </w:t>
      </w:r>
      <w:r>
        <w:t>(PF-XX)</w:t>
      </w:r>
      <w:r>
        <w:rPr>
          <w:spacing w:val="-2"/>
        </w:rPr>
        <w:t xml:space="preserve"> </w:t>
      </w:r>
      <w:r>
        <w:t>ejecutada</w:t>
      </w:r>
      <w:r>
        <w:rPr>
          <w:spacing w:val="-1"/>
        </w:rPr>
        <w:t xml:space="preserve"> </w:t>
      </w:r>
      <w:r>
        <w:t>y</w:t>
      </w:r>
      <w:r>
        <w:rPr>
          <w:spacing w:val="-1"/>
        </w:rPr>
        <w:t xml:space="preserve"> </w:t>
      </w:r>
      <w:r>
        <w:rPr>
          <w:spacing w:val="-2"/>
        </w:rPr>
        <w:t>aprobada.</w:t>
      </w:r>
    </w:p>
    <w:p w14:paraId="323A112A" w14:textId="77777777" w:rsidR="00D94C5B" w:rsidRDefault="00000000">
      <w:pPr>
        <w:pStyle w:val="Prrafodelista"/>
        <w:numPr>
          <w:ilvl w:val="0"/>
          <w:numId w:val="3"/>
        </w:numPr>
        <w:tabs>
          <w:tab w:val="left" w:pos="658"/>
        </w:tabs>
        <w:spacing w:before="157"/>
        <w:ind w:left="658" w:hanging="277"/>
      </w:pPr>
      <w:r>
        <w:rPr>
          <w:spacing w:val="-2"/>
        </w:rPr>
        <w:t>Criterios</w:t>
      </w:r>
      <w:r>
        <w:rPr>
          <w:spacing w:val="-3"/>
        </w:rPr>
        <w:t xml:space="preserve"> </w:t>
      </w:r>
      <w:r>
        <w:rPr>
          <w:spacing w:val="-2"/>
        </w:rPr>
        <w:t>de aceptación de la historia validados por el representante</w:t>
      </w:r>
      <w:r>
        <w:rPr>
          <w:spacing w:val="-3"/>
        </w:rPr>
        <w:t xml:space="preserve"> </w:t>
      </w:r>
      <w:r>
        <w:rPr>
          <w:spacing w:val="-2"/>
        </w:rPr>
        <w:t>del cliente.</w:t>
      </w:r>
    </w:p>
    <w:p w14:paraId="78B13DDD" w14:textId="77777777" w:rsidR="00D94C5B" w:rsidRDefault="00000000">
      <w:pPr>
        <w:pStyle w:val="Prrafodelista"/>
        <w:numPr>
          <w:ilvl w:val="0"/>
          <w:numId w:val="3"/>
        </w:numPr>
        <w:tabs>
          <w:tab w:val="left" w:pos="658"/>
        </w:tabs>
        <w:spacing w:before="156"/>
        <w:ind w:left="658" w:hanging="277"/>
      </w:pPr>
      <w:r>
        <w:rPr>
          <w:spacing w:val="-2"/>
        </w:rPr>
        <w:t>Sin</w:t>
      </w:r>
      <w:r>
        <w:rPr>
          <w:spacing w:val="-4"/>
        </w:rPr>
        <w:t xml:space="preserve"> </w:t>
      </w:r>
      <w:r>
        <w:rPr>
          <w:spacing w:val="-2"/>
        </w:rPr>
        <w:t>datos</w:t>
      </w:r>
      <w:r>
        <w:rPr>
          <w:spacing w:val="-4"/>
        </w:rPr>
        <w:t xml:space="preserve"> </w:t>
      </w:r>
      <w:r>
        <w:rPr>
          <w:spacing w:val="-2"/>
        </w:rPr>
        <w:t>reales</w:t>
      </w:r>
      <w:r>
        <w:rPr>
          <w:spacing w:val="-4"/>
        </w:rPr>
        <w:t xml:space="preserve"> </w:t>
      </w:r>
      <w:r>
        <w:rPr>
          <w:spacing w:val="-2"/>
        </w:rPr>
        <w:t>de</w:t>
      </w:r>
      <w:r>
        <w:rPr>
          <w:spacing w:val="-4"/>
        </w:rPr>
        <w:t xml:space="preserve"> </w:t>
      </w:r>
      <w:r>
        <w:rPr>
          <w:spacing w:val="-2"/>
        </w:rPr>
        <w:t>cliente</w:t>
      </w:r>
      <w:r>
        <w:rPr>
          <w:spacing w:val="-4"/>
        </w:rPr>
        <w:t xml:space="preserve"> </w:t>
      </w:r>
      <w:r>
        <w:rPr>
          <w:spacing w:val="-2"/>
        </w:rPr>
        <w:t>usados</w:t>
      </w:r>
      <w:r>
        <w:rPr>
          <w:spacing w:val="-4"/>
        </w:rPr>
        <w:t xml:space="preserve"> </w:t>
      </w:r>
      <w:r>
        <w:rPr>
          <w:spacing w:val="-2"/>
        </w:rPr>
        <w:t>en</w:t>
      </w:r>
      <w:r>
        <w:rPr>
          <w:spacing w:val="-4"/>
        </w:rPr>
        <w:t xml:space="preserve"> </w:t>
      </w:r>
      <w:r>
        <w:rPr>
          <w:spacing w:val="-2"/>
        </w:rPr>
        <w:t>ambientes</w:t>
      </w:r>
      <w:r>
        <w:rPr>
          <w:spacing w:val="-4"/>
        </w:rPr>
        <w:t xml:space="preserve"> </w:t>
      </w:r>
      <w:r>
        <w:rPr>
          <w:spacing w:val="-2"/>
        </w:rPr>
        <w:t>de</w:t>
      </w:r>
      <w:r>
        <w:rPr>
          <w:spacing w:val="-4"/>
        </w:rPr>
        <w:t xml:space="preserve"> </w:t>
      </w:r>
      <w:r>
        <w:rPr>
          <w:spacing w:val="-2"/>
        </w:rPr>
        <w:t>prueba</w:t>
      </w:r>
      <w:r>
        <w:rPr>
          <w:spacing w:val="-4"/>
        </w:rPr>
        <w:t xml:space="preserve"> </w:t>
      </w:r>
      <w:r>
        <w:rPr>
          <w:spacing w:val="-2"/>
        </w:rPr>
        <w:t>(solo</w:t>
      </w:r>
      <w:r>
        <w:rPr>
          <w:spacing w:val="-4"/>
        </w:rPr>
        <w:t xml:space="preserve"> </w:t>
      </w:r>
      <w:r>
        <w:rPr>
          <w:spacing w:val="-2"/>
        </w:rPr>
        <w:t>datos</w:t>
      </w:r>
      <w:r>
        <w:rPr>
          <w:spacing w:val="-4"/>
        </w:rPr>
        <w:t xml:space="preserve"> </w:t>
      </w:r>
      <w:r>
        <w:rPr>
          <w:spacing w:val="-2"/>
        </w:rPr>
        <w:t>enmascarados).</w:t>
      </w:r>
    </w:p>
    <w:p w14:paraId="429F3DAC" w14:textId="77777777" w:rsidR="00D94C5B" w:rsidRDefault="00000000">
      <w:pPr>
        <w:pStyle w:val="Prrafodelista"/>
        <w:numPr>
          <w:ilvl w:val="0"/>
          <w:numId w:val="3"/>
        </w:numPr>
        <w:tabs>
          <w:tab w:val="left" w:pos="658"/>
        </w:tabs>
        <w:spacing w:before="157"/>
        <w:ind w:left="658" w:hanging="277"/>
      </w:pPr>
      <w:r>
        <w:t>Documentación</w:t>
      </w:r>
      <w:r>
        <w:rPr>
          <w:spacing w:val="-5"/>
        </w:rPr>
        <w:t xml:space="preserve"> </w:t>
      </w:r>
      <w:r>
        <w:t>de</w:t>
      </w:r>
      <w:r>
        <w:rPr>
          <w:spacing w:val="-4"/>
        </w:rPr>
        <w:t xml:space="preserve"> </w:t>
      </w:r>
      <w:r>
        <w:t>API</w:t>
      </w:r>
      <w:r>
        <w:rPr>
          <w:spacing w:val="-4"/>
        </w:rPr>
        <w:t xml:space="preserve"> </w:t>
      </w:r>
      <w:r>
        <w:t>y</w:t>
      </w:r>
      <w:r>
        <w:rPr>
          <w:spacing w:val="-5"/>
        </w:rPr>
        <w:t xml:space="preserve"> </w:t>
      </w:r>
      <w:r>
        <w:t>contratos</w:t>
      </w:r>
      <w:r>
        <w:rPr>
          <w:spacing w:val="-4"/>
        </w:rPr>
        <w:t xml:space="preserve"> </w:t>
      </w:r>
      <w:r>
        <w:rPr>
          <w:spacing w:val="-2"/>
        </w:rPr>
        <w:t>actualizada.</w:t>
      </w:r>
    </w:p>
    <w:p w14:paraId="720DC905" w14:textId="77777777" w:rsidR="00D94C5B" w:rsidRDefault="00D94C5B">
      <w:pPr>
        <w:pStyle w:val="Prrafodelista"/>
        <w:sectPr w:rsidR="00D94C5B">
          <w:pgSz w:w="11910" w:h="16840"/>
          <w:pgMar w:top="1200" w:right="283" w:bottom="840" w:left="1133" w:header="0" w:footer="655" w:gutter="0"/>
          <w:cols w:space="720"/>
        </w:sectPr>
      </w:pPr>
    </w:p>
    <w:p w14:paraId="15E5C758" w14:textId="77777777" w:rsidR="00D94C5B" w:rsidRDefault="00000000">
      <w:pPr>
        <w:pStyle w:val="Prrafodelista"/>
        <w:numPr>
          <w:ilvl w:val="0"/>
          <w:numId w:val="3"/>
        </w:numPr>
        <w:tabs>
          <w:tab w:val="left" w:pos="658"/>
        </w:tabs>
        <w:spacing w:before="87"/>
        <w:ind w:left="658" w:hanging="277"/>
      </w:pPr>
      <w:r>
        <w:rPr>
          <w:spacing w:val="-4"/>
        </w:rPr>
        <w:lastRenderedPageBreak/>
        <w:t>Desplegado</w:t>
      </w:r>
      <w:r>
        <w:rPr>
          <w:spacing w:val="1"/>
        </w:rPr>
        <w:t xml:space="preserve"> </w:t>
      </w:r>
      <w:r>
        <w:rPr>
          <w:spacing w:val="-4"/>
        </w:rPr>
        <w:t>en</w:t>
      </w:r>
      <w:r>
        <w:rPr>
          <w:spacing w:val="2"/>
        </w:rPr>
        <w:t xml:space="preserve"> </w:t>
      </w:r>
      <w:r>
        <w:rPr>
          <w:spacing w:val="-4"/>
        </w:rPr>
        <w:t>ambiente</w:t>
      </w:r>
      <w:r>
        <w:rPr>
          <w:spacing w:val="1"/>
        </w:rPr>
        <w:t xml:space="preserve"> </w:t>
      </w:r>
      <w:r>
        <w:rPr>
          <w:spacing w:val="-4"/>
        </w:rPr>
        <w:t>de</w:t>
      </w:r>
      <w:r>
        <w:rPr>
          <w:spacing w:val="2"/>
        </w:rPr>
        <w:t xml:space="preserve"> </w:t>
      </w:r>
      <w:r>
        <w:rPr>
          <w:spacing w:val="-4"/>
        </w:rPr>
        <w:t>integración</w:t>
      </w:r>
      <w:r>
        <w:rPr>
          <w:spacing w:val="1"/>
        </w:rPr>
        <w:t xml:space="preserve"> </w:t>
      </w:r>
      <w:r>
        <w:rPr>
          <w:spacing w:val="-4"/>
        </w:rPr>
        <w:t>sin</w:t>
      </w:r>
      <w:r>
        <w:rPr>
          <w:spacing w:val="2"/>
        </w:rPr>
        <w:t xml:space="preserve"> </w:t>
      </w:r>
      <w:r>
        <w:rPr>
          <w:spacing w:val="-4"/>
        </w:rPr>
        <w:t>romper</w:t>
      </w:r>
      <w:r>
        <w:rPr>
          <w:spacing w:val="1"/>
        </w:rPr>
        <w:t xml:space="preserve"> </w:t>
      </w:r>
      <w:r>
        <w:rPr>
          <w:spacing w:val="-4"/>
        </w:rPr>
        <w:t>flujos</w:t>
      </w:r>
      <w:r>
        <w:rPr>
          <w:spacing w:val="2"/>
        </w:rPr>
        <w:t xml:space="preserve"> </w:t>
      </w:r>
      <w:r>
        <w:rPr>
          <w:spacing w:val="-4"/>
        </w:rPr>
        <w:t>de</w:t>
      </w:r>
      <w:r>
        <w:rPr>
          <w:spacing w:val="1"/>
        </w:rPr>
        <w:t xml:space="preserve"> </w:t>
      </w:r>
      <w:r>
        <w:rPr>
          <w:spacing w:val="-4"/>
        </w:rPr>
        <w:t>otros</w:t>
      </w:r>
      <w:r>
        <w:rPr>
          <w:spacing w:val="2"/>
        </w:rPr>
        <w:t xml:space="preserve"> </w:t>
      </w:r>
      <w:r>
        <w:rPr>
          <w:spacing w:val="-4"/>
        </w:rPr>
        <w:t>clientes.</w:t>
      </w:r>
    </w:p>
    <w:p w14:paraId="2B1D3EA1" w14:textId="77777777" w:rsidR="00D94C5B" w:rsidRDefault="00D94C5B">
      <w:pPr>
        <w:pStyle w:val="Prrafodelista"/>
        <w:sectPr w:rsidR="00D94C5B">
          <w:pgSz w:w="11910" w:h="16840"/>
          <w:pgMar w:top="1160" w:right="283" w:bottom="840" w:left="1133" w:header="0" w:footer="655" w:gutter="0"/>
          <w:cols w:space="720"/>
        </w:sectPr>
      </w:pPr>
    </w:p>
    <w:p w14:paraId="1BF88127" w14:textId="77777777" w:rsidR="00D94C5B" w:rsidRDefault="00000000">
      <w:pPr>
        <w:pStyle w:val="Ttulo4"/>
        <w:spacing w:before="87"/>
        <w:jc w:val="both"/>
      </w:pPr>
      <w:r>
        <w:rPr>
          <w:spacing w:val="-6"/>
        </w:rPr>
        <w:lastRenderedPageBreak/>
        <w:t>Diagrama</w:t>
      </w:r>
      <w:r>
        <w:rPr>
          <w:spacing w:val="4"/>
        </w:rPr>
        <w:t xml:space="preserve"> </w:t>
      </w:r>
      <w:r>
        <w:rPr>
          <w:spacing w:val="-6"/>
        </w:rPr>
        <w:t>de</w:t>
      </w:r>
      <w:r>
        <w:rPr>
          <w:spacing w:val="5"/>
        </w:rPr>
        <w:t xml:space="preserve"> </w:t>
      </w:r>
      <w:r>
        <w:rPr>
          <w:spacing w:val="-6"/>
        </w:rPr>
        <w:t>secuencia</w:t>
      </w:r>
      <w:r>
        <w:rPr>
          <w:spacing w:val="5"/>
        </w:rPr>
        <w:t xml:space="preserve"> </w:t>
      </w:r>
      <w:r>
        <w:rPr>
          <w:spacing w:val="-6"/>
        </w:rPr>
        <w:t>de</w:t>
      </w:r>
      <w:r>
        <w:rPr>
          <w:spacing w:val="5"/>
        </w:rPr>
        <w:t xml:space="preserve"> </w:t>
      </w:r>
      <w:r>
        <w:rPr>
          <w:spacing w:val="-6"/>
        </w:rPr>
        <w:t>sistema</w:t>
      </w:r>
    </w:p>
    <w:p w14:paraId="277F86C4" w14:textId="77777777" w:rsidR="00D94C5B" w:rsidRDefault="00000000">
      <w:pPr>
        <w:pStyle w:val="Textoindependiente"/>
        <w:spacing w:before="161" w:line="259" w:lineRule="auto"/>
        <w:ind w:left="114" w:right="960" w:firstLine="0"/>
        <w:jc w:val="both"/>
      </w:pPr>
      <w:r>
        <w:rPr>
          <w:spacing w:val="-2"/>
        </w:rPr>
        <w:t>De</w:t>
      </w:r>
      <w:r>
        <w:rPr>
          <w:spacing w:val="-12"/>
        </w:rPr>
        <w:t xml:space="preserve"> </w:t>
      </w:r>
      <w:r>
        <w:rPr>
          <w:spacing w:val="-2"/>
        </w:rPr>
        <w:t>los</w:t>
      </w:r>
      <w:r>
        <w:rPr>
          <w:spacing w:val="-11"/>
        </w:rPr>
        <w:t xml:space="preserve"> </w:t>
      </w:r>
      <w:r>
        <w:rPr>
          <w:spacing w:val="-2"/>
        </w:rPr>
        <w:t>tres</w:t>
      </w:r>
      <w:r>
        <w:rPr>
          <w:spacing w:val="-11"/>
        </w:rPr>
        <w:t xml:space="preserve"> </w:t>
      </w:r>
      <w:r>
        <w:rPr>
          <w:spacing w:val="-2"/>
        </w:rPr>
        <w:t>casos</w:t>
      </w:r>
      <w:r>
        <w:rPr>
          <w:spacing w:val="-12"/>
        </w:rPr>
        <w:t xml:space="preserve"> </w:t>
      </w:r>
      <w:r>
        <w:rPr>
          <w:spacing w:val="-2"/>
        </w:rPr>
        <w:t>de</w:t>
      </w:r>
      <w:r>
        <w:rPr>
          <w:spacing w:val="-11"/>
        </w:rPr>
        <w:t xml:space="preserve"> </w:t>
      </w:r>
      <w:r>
        <w:rPr>
          <w:spacing w:val="-2"/>
        </w:rPr>
        <w:t>uso</w:t>
      </w:r>
      <w:r>
        <w:rPr>
          <w:spacing w:val="-11"/>
        </w:rPr>
        <w:t xml:space="preserve"> </w:t>
      </w:r>
      <w:r>
        <w:rPr>
          <w:spacing w:val="-2"/>
        </w:rPr>
        <w:t>especificados</w:t>
      </w:r>
      <w:r>
        <w:rPr>
          <w:spacing w:val="-11"/>
        </w:rPr>
        <w:t xml:space="preserve"> </w:t>
      </w:r>
      <w:r>
        <w:rPr>
          <w:spacing w:val="-2"/>
        </w:rPr>
        <w:t>en</w:t>
      </w:r>
      <w:r>
        <w:rPr>
          <w:spacing w:val="-12"/>
        </w:rPr>
        <w:t xml:space="preserve"> </w:t>
      </w:r>
      <w:r>
        <w:rPr>
          <w:spacing w:val="-2"/>
        </w:rPr>
        <w:t>detalle,</w:t>
      </w:r>
      <w:r>
        <w:rPr>
          <w:spacing w:val="-11"/>
        </w:rPr>
        <w:t xml:space="preserve"> </w:t>
      </w:r>
      <w:r>
        <w:rPr>
          <w:b/>
          <w:spacing w:val="-2"/>
        </w:rPr>
        <w:t>CU-02</w:t>
      </w:r>
      <w:r>
        <w:rPr>
          <w:b/>
          <w:spacing w:val="-12"/>
        </w:rPr>
        <w:t xml:space="preserve"> </w:t>
      </w:r>
      <w:r>
        <w:rPr>
          <w:b/>
          <w:spacing w:val="-2"/>
        </w:rPr>
        <w:t>(Revisar</w:t>
      </w:r>
      <w:r>
        <w:rPr>
          <w:b/>
          <w:spacing w:val="-9"/>
        </w:rPr>
        <w:t xml:space="preserve"> </w:t>
      </w:r>
      <w:r>
        <w:rPr>
          <w:b/>
          <w:spacing w:val="-2"/>
        </w:rPr>
        <w:t>Caso</w:t>
      </w:r>
      <w:r>
        <w:rPr>
          <w:b/>
          <w:spacing w:val="-8"/>
        </w:rPr>
        <w:t xml:space="preserve"> </w:t>
      </w:r>
      <w:r>
        <w:rPr>
          <w:b/>
          <w:spacing w:val="-2"/>
        </w:rPr>
        <w:t>Asistido)</w:t>
      </w:r>
      <w:r>
        <w:rPr>
          <w:b/>
          <w:spacing w:val="-12"/>
        </w:rPr>
        <w:t xml:space="preserve"> </w:t>
      </w:r>
      <w:r>
        <w:rPr>
          <w:spacing w:val="-2"/>
        </w:rPr>
        <w:t>es</w:t>
      </w:r>
      <w:r>
        <w:rPr>
          <w:spacing w:val="-12"/>
        </w:rPr>
        <w:t xml:space="preserve"> </w:t>
      </w:r>
      <w:r>
        <w:rPr>
          <w:spacing w:val="-2"/>
        </w:rPr>
        <w:t>el</w:t>
      </w:r>
      <w:r>
        <w:rPr>
          <w:spacing w:val="-11"/>
        </w:rPr>
        <w:t xml:space="preserve"> </w:t>
      </w:r>
      <w:r>
        <w:rPr>
          <w:spacing w:val="-2"/>
        </w:rPr>
        <w:t>más</w:t>
      </w:r>
      <w:r>
        <w:rPr>
          <w:spacing w:val="-11"/>
        </w:rPr>
        <w:t xml:space="preserve"> </w:t>
      </w:r>
      <w:r>
        <w:rPr>
          <w:spacing w:val="-2"/>
        </w:rPr>
        <w:t>crítico para</w:t>
      </w:r>
      <w:r>
        <w:rPr>
          <w:spacing w:val="-8"/>
        </w:rPr>
        <w:t xml:space="preserve"> </w:t>
      </w:r>
      <w:r>
        <w:rPr>
          <w:spacing w:val="-2"/>
        </w:rPr>
        <w:t>este</w:t>
      </w:r>
      <w:r>
        <w:rPr>
          <w:spacing w:val="-8"/>
        </w:rPr>
        <w:t xml:space="preserve"> </w:t>
      </w:r>
      <w:r>
        <w:rPr>
          <w:spacing w:val="-2"/>
        </w:rPr>
        <w:t>diagrama:</w:t>
      </w:r>
      <w:r>
        <w:rPr>
          <w:spacing w:val="8"/>
        </w:rPr>
        <w:t xml:space="preserve"> </w:t>
      </w:r>
      <w:r>
        <w:rPr>
          <w:spacing w:val="-2"/>
        </w:rPr>
        <w:t>es</w:t>
      </w:r>
      <w:r>
        <w:rPr>
          <w:spacing w:val="-8"/>
        </w:rPr>
        <w:t xml:space="preserve"> </w:t>
      </w:r>
      <w:r>
        <w:rPr>
          <w:spacing w:val="-2"/>
        </w:rPr>
        <w:t>el</w:t>
      </w:r>
      <w:r>
        <w:rPr>
          <w:spacing w:val="-8"/>
        </w:rPr>
        <w:t xml:space="preserve"> </w:t>
      </w:r>
      <w:r>
        <w:rPr>
          <w:spacing w:val="-2"/>
        </w:rPr>
        <w:t>único</w:t>
      </w:r>
      <w:r>
        <w:rPr>
          <w:spacing w:val="-8"/>
        </w:rPr>
        <w:t xml:space="preserve"> </w:t>
      </w:r>
      <w:r>
        <w:rPr>
          <w:spacing w:val="-2"/>
        </w:rPr>
        <w:t>punto</w:t>
      </w:r>
      <w:r>
        <w:rPr>
          <w:spacing w:val="-8"/>
        </w:rPr>
        <w:t xml:space="preserve"> </w:t>
      </w:r>
      <w:r>
        <w:rPr>
          <w:spacing w:val="-2"/>
        </w:rPr>
        <w:t>del</w:t>
      </w:r>
      <w:r>
        <w:rPr>
          <w:spacing w:val="-8"/>
        </w:rPr>
        <w:t xml:space="preserve"> </w:t>
      </w:r>
      <w:r>
        <w:rPr>
          <w:spacing w:val="-2"/>
        </w:rPr>
        <w:t>flujo</w:t>
      </w:r>
      <w:r>
        <w:rPr>
          <w:spacing w:val="-8"/>
        </w:rPr>
        <w:t xml:space="preserve"> </w:t>
      </w:r>
      <w:r>
        <w:rPr>
          <w:spacing w:val="-2"/>
        </w:rPr>
        <w:t>donde</w:t>
      </w:r>
      <w:r>
        <w:rPr>
          <w:spacing w:val="-8"/>
        </w:rPr>
        <w:t xml:space="preserve"> </w:t>
      </w:r>
      <w:r>
        <w:rPr>
          <w:spacing w:val="-2"/>
        </w:rPr>
        <w:t>una</w:t>
      </w:r>
      <w:r>
        <w:rPr>
          <w:spacing w:val="-8"/>
        </w:rPr>
        <w:t xml:space="preserve"> </w:t>
      </w:r>
      <w:r>
        <w:rPr>
          <w:spacing w:val="-2"/>
        </w:rPr>
        <w:t>persona</w:t>
      </w:r>
      <w:r>
        <w:rPr>
          <w:spacing w:val="-8"/>
        </w:rPr>
        <w:t xml:space="preserve"> </w:t>
      </w:r>
      <w:r>
        <w:rPr>
          <w:spacing w:val="-2"/>
        </w:rPr>
        <w:t>–el</w:t>
      </w:r>
      <w:r>
        <w:rPr>
          <w:spacing w:val="-8"/>
        </w:rPr>
        <w:t xml:space="preserve"> </w:t>
      </w:r>
      <w:r>
        <w:rPr>
          <w:spacing w:val="-2"/>
        </w:rPr>
        <w:t>operador–</w:t>
      </w:r>
      <w:r>
        <w:rPr>
          <w:spacing w:val="-8"/>
        </w:rPr>
        <w:t xml:space="preserve"> </w:t>
      </w:r>
      <w:r>
        <w:rPr>
          <w:spacing w:val="-2"/>
        </w:rPr>
        <w:t>toma</w:t>
      </w:r>
      <w:r>
        <w:rPr>
          <w:spacing w:val="-8"/>
        </w:rPr>
        <w:t xml:space="preserve"> </w:t>
      </w:r>
      <w:r>
        <w:rPr>
          <w:spacing w:val="-2"/>
        </w:rPr>
        <w:t>una</w:t>
      </w:r>
      <w:r>
        <w:rPr>
          <w:spacing w:val="-8"/>
        </w:rPr>
        <w:t xml:space="preserve"> </w:t>
      </w:r>
      <w:r>
        <w:rPr>
          <w:spacing w:val="-2"/>
        </w:rPr>
        <w:t>decisión con</w:t>
      </w:r>
      <w:r>
        <w:rPr>
          <w:spacing w:val="-7"/>
        </w:rPr>
        <w:t xml:space="preserve"> </w:t>
      </w:r>
      <w:r>
        <w:rPr>
          <w:spacing w:val="-2"/>
        </w:rPr>
        <w:t>efecto</w:t>
      </w:r>
      <w:r>
        <w:rPr>
          <w:spacing w:val="-7"/>
        </w:rPr>
        <w:t xml:space="preserve"> </w:t>
      </w:r>
      <w:r>
        <w:rPr>
          <w:spacing w:val="-2"/>
        </w:rPr>
        <w:t>legal</w:t>
      </w:r>
      <w:r>
        <w:rPr>
          <w:spacing w:val="-7"/>
        </w:rPr>
        <w:t xml:space="preserve"> </w:t>
      </w:r>
      <w:r>
        <w:rPr>
          <w:spacing w:val="-2"/>
        </w:rPr>
        <w:t>sobre</w:t>
      </w:r>
      <w:r>
        <w:rPr>
          <w:spacing w:val="-7"/>
        </w:rPr>
        <w:t xml:space="preserve"> </w:t>
      </w:r>
      <w:r>
        <w:rPr>
          <w:spacing w:val="-2"/>
        </w:rPr>
        <w:t>el</w:t>
      </w:r>
      <w:r>
        <w:rPr>
          <w:spacing w:val="-7"/>
        </w:rPr>
        <w:t xml:space="preserve"> </w:t>
      </w:r>
      <w:r>
        <w:rPr>
          <w:spacing w:val="-2"/>
        </w:rPr>
        <w:t>asegurado,</w:t>
      </w:r>
      <w:r>
        <w:rPr>
          <w:spacing w:val="-7"/>
        </w:rPr>
        <w:t xml:space="preserve"> </w:t>
      </w:r>
      <w:r>
        <w:rPr>
          <w:spacing w:val="-2"/>
        </w:rPr>
        <w:t>y</w:t>
      </w:r>
      <w:r>
        <w:rPr>
          <w:spacing w:val="-7"/>
        </w:rPr>
        <w:t xml:space="preserve"> </w:t>
      </w:r>
      <w:r>
        <w:rPr>
          <w:spacing w:val="-2"/>
        </w:rPr>
        <w:t>donde</w:t>
      </w:r>
      <w:r>
        <w:rPr>
          <w:spacing w:val="-7"/>
        </w:rPr>
        <w:t xml:space="preserve"> </w:t>
      </w:r>
      <w:r>
        <w:rPr>
          <w:spacing w:val="-2"/>
        </w:rPr>
        <w:t>una</w:t>
      </w:r>
      <w:r>
        <w:rPr>
          <w:spacing w:val="-7"/>
        </w:rPr>
        <w:t xml:space="preserve"> </w:t>
      </w:r>
      <w:r>
        <w:rPr>
          <w:spacing w:val="-2"/>
        </w:rPr>
        <w:t>especificación</w:t>
      </w:r>
      <w:r>
        <w:rPr>
          <w:spacing w:val="-7"/>
        </w:rPr>
        <w:t xml:space="preserve"> </w:t>
      </w:r>
      <w:r>
        <w:rPr>
          <w:spacing w:val="-2"/>
        </w:rPr>
        <w:t>equivocada</w:t>
      </w:r>
      <w:r>
        <w:rPr>
          <w:spacing w:val="-7"/>
        </w:rPr>
        <w:t xml:space="preserve"> </w:t>
      </w:r>
      <w:r>
        <w:rPr>
          <w:spacing w:val="-2"/>
        </w:rPr>
        <w:t>produce</w:t>
      </w:r>
      <w:r>
        <w:rPr>
          <w:spacing w:val="-7"/>
        </w:rPr>
        <w:t xml:space="preserve"> </w:t>
      </w:r>
      <w:r>
        <w:rPr>
          <w:spacing w:val="-2"/>
        </w:rPr>
        <w:t>una</w:t>
      </w:r>
      <w:r>
        <w:rPr>
          <w:spacing w:val="-7"/>
        </w:rPr>
        <w:t xml:space="preserve"> </w:t>
      </w:r>
      <w:r>
        <w:rPr>
          <w:spacing w:val="-2"/>
        </w:rPr>
        <w:t>decisión</w:t>
      </w:r>
      <w:r>
        <w:rPr>
          <w:spacing w:val="-7"/>
        </w:rPr>
        <w:t xml:space="preserve"> </w:t>
      </w:r>
      <w:r>
        <w:rPr>
          <w:spacing w:val="-2"/>
        </w:rPr>
        <w:t xml:space="preserve">no </w:t>
      </w:r>
      <w:r>
        <w:t>defendible</w:t>
      </w:r>
      <w:r>
        <w:rPr>
          <w:spacing w:val="-2"/>
        </w:rPr>
        <w:t xml:space="preserve"> </w:t>
      </w:r>
      <w:r>
        <w:t>ante</w:t>
      </w:r>
      <w:r>
        <w:rPr>
          <w:spacing w:val="-2"/>
        </w:rPr>
        <w:t xml:space="preserve"> </w:t>
      </w:r>
      <w:r>
        <w:t>auditoría</w:t>
      </w:r>
      <w:r>
        <w:rPr>
          <w:spacing w:val="-2"/>
        </w:rPr>
        <w:t xml:space="preserve"> </w:t>
      </w:r>
      <w:r>
        <w:t>(ver</w:t>
      </w:r>
      <w:r>
        <w:rPr>
          <w:spacing w:val="-3"/>
        </w:rPr>
        <w:t xml:space="preserve"> </w:t>
      </w:r>
      <w:r>
        <w:t>criterio</w:t>
      </w:r>
      <w:r>
        <w:rPr>
          <w:spacing w:val="-2"/>
        </w:rPr>
        <w:t xml:space="preserve"> </w:t>
      </w:r>
      <w:r>
        <w:t>de</w:t>
      </w:r>
      <w:r>
        <w:rPr>
          <w:spacing w:val="-2"/>
        </w:rPr>
        <w:t xml:space="preserve"> </w:t>
      </w:r>
      <w:r>
        <w:t>selección</w:t>
      </w:r>
      <w:r>
        <w:rPr>
          <w:spacing w:val="-2"/>
        </w:rPr>
        <w:t xml:space="preserve"> </w:t>
      </w:r>
      <w:r>
        <w:t>de</w:t>
      </w:r>
      <w:r>
        <w:rPr>
          <w:spacing w:val="-2"/>
        </w:rPr>
        <w:t xml:space="preserve"> </w:t>
      </w:r>
      <w:r>
        <w:t>la</w:t>
      </w:r>
      <w:r>
        <w:rPr>
          <w:spacing w:val="-3"/>
        </w:rPr>
        <w:t xml:space="preserve"> </w:t>
      </w:r>
      <w:r>
        <w:t>sección</w:t>
      </w:r>
      <w:r>
        <w:rPr>
          <w:spacing w:val="-2"/>
        </w:rPr>
        <w:t xml:space="preserve"> </w:t>
      </w:r>
      <w:r>
        <w:t>anterior).</w:t>
      </w:r>
      <w:r>
        <w:rPr>
          <w:spacing w:val="26"/>
        </w:rPr>
        <w:t xml:space="preserve"> </w:t>
      </w:r>
      <w:r>
        <w:t>Por</w:t>
      </w:r>
      <w:r>
        <w:rPr>
          <w:spacing w:val="-3"/>
        </w:rPr>
        <w:t xml:space="preserve"> </w:t>
      </w:r>
      <w:r>
        <w:t>eso</w:t>
      </w:r>
      <w:r>
        <w:rPr>
          <w:spacing w:val="-2"/>
        </w:rPr>
        <w:t xml:space="preserve"> </w:t>
      </w:r>
      <w:r>
        <w:t>el</w:t>
      </w:r>
      <w:r>
        <w:rPr>
          <w:spacing w:val="-2"/>
        </w:rPr>
        <w:t xml:space="preserve"> </w:t>
      </w:r>
      <w:r>
        <w:t>diagrama</w:t>
      </w:r>
      <w:r>
        <w:rPr>
          <w:spacing w:val="-2"/>
        </w:rPr>
        <w:t xml:space="preserve"> </w:t>
      </w:r>
      <w:r>
        <w:t>de secuencia de sistema se construye sobre CU-02 y no sobre CU-01 o CU-03.</w:t>
      </w:r>
    </w:p>
    <w:p w14:paraId="6261DF9F" w14:textId="77777777" w:rsidR="00D94C5B" w:rsidRDefault="00000000">
      <w:pPr>
        <w:pStyle w:val="Textoindependiente"/>
        <w:spacing w:before="8"/>
        <w:ind w:left="0" w:firstLine="0"/>
        <w:rPr>
          <w:sz w:val="19"/>
        </w:rPr>
      </w:pPr>
      <w:r>
        <w:rPr>
          <w:noProof/>
          <w:sz w:val="19"/>
        </w:rPr>
        <w:drawing>
          <wp:anchor distT="0" distB="0" distL="0" distR="0" simplePos="0" relativeHeight="487587840" behindDoc="1" locked="0" layoutInCell="1" allowOverlap="1" wp14:anchorId="102BD565" wp14:editId="7CA62C86">
            <wp:simplePos x="0" y="0"/>
            <wp:positionH relativeFrom="page">
              <wp:posOffset>1819108</wp:posOffset>
            </wp:positionH>
            <wp:positionV relativeFrom="paragraph">
              <wp:posOffset>157406</wp:posOffset>
            </wp:positionV>
            <wp:extent cx="3912870" cy="36347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912870" cy="3634740"/>
                    </a:xfrm>
                    <a:prstGeom prst="rect">
                      <a:avLst/>
                    </a:prstGeom>
                  </pic:spPr>
                </pic:pic>
              </a:graphicData>
            </a:graphic>
          </wp:anchor>
        </w:drawing>
      </w:r>
    </w:p>
    <w:p w14:paraId="5FCCCF78" w14:textId="77777777" w:rsidR="00D94C5B" w:rsidRDefault="00D94C5B">
      <w:pPr>
        <w:pStyle w:val="Textoindependiente"/>
        <w:rPr>
          <w:sz w:val="19"/>
        </w:rPr>
        <w:sectPr w:rsidR="00D94C5B">
          <w:pgSz w:w="11910" w:h="16840"/>
          <w:pgMar w:top="1160" w:right="283" w:bottom="840" w:left="1133" w:header="0" w:footer="655" w:gutter="0"/>
          <w:cols w:space="720"/>
        </w:sectPr>
      </w:pPr>
    </w:p>
    <w:p w14:paraId="4F402056" w14:textId="77777777" w:rsidR="00D94C5B" w:rsidRDefault="00000000">
      <w:pPr>
        <w:pStyle w:val="Ttulo1"/>
        <w:numPr>
          <w:ilvl w:val="0"/>
          <w:numId w:val="7"/>
        </w:numPr>
        <w:tabs>
          <w:tab w:val="left" w:pos="587"/>
        </w:tabs>
        <w:spacing w:before="82"/>
        <w:ind w:hanging="473"/>
      </w:pPr>
      <w:bookmarkStart w:id="1" w:name="Técnicas_de_Prompting_usadas"/>
      <w:bookmarkEnd w:id="1"/>
      <w:r>
        <w:rPr>
          <w:w w:val="105"/>
        </w:rPr>
        <w:lastRenderedPageBreak/>
        <w:t>Técnicas</w:t>
      </w:r>
      <w:r>
        <w:rPr>
          <w:spacing w:val="37"/>
          <w:w w:val="105"/>
        </w:rPr>
        <w:t xml:space="preserve"> </w:t>
      </w:r>
      <w:r>
        <w:rPr>
          <w:w w:val="105"/>
        </w:rPr>
        <w:t>de</w:t>
      </w:r>
      <w:r>
        <w:rPr>
          <w:spacing w:val="38"/>
          <w:w w:val="105"/>
        </w:rPr>
        <w:t xml:space="preserve"> </w:t>
      </w:r>
      <w:proofErr w:type="spellStart"/>
      <w:r>
        <w:rPr>
          <w:w w:val="105"/>
        </w:rPr>
        <w:t>Prompting</w:t>
      </w:r>
      <w:proofErr w:type="spellEnd"/>
      <w:r>
        <w:rPr>
          <w:spacing w:val="38"/>
          <w:w w:val="105"/>
        </w:rPr>
        <w:t xml:space="preserve"> </w:t>
      </w:r>
      <w:r>
        <w:rPr>
          <w:spacing w:val="-2"/>
          <w:w w:val="105"/>
        </w:rPr>
        <w:t>usadas</w:t>
      </w:r>
    </w:p>
    <w:p w14:paraId="6A2552BD" w14:textId="77777777" w:rsidR="00D94C5B" w:rsidRDefault="00000000">
      <w:pPr>
        <w:spacing w:before="223"/>
        <w:ind w:left="114"/>
        <w:rPr>
          <w:b/>
        </w:rPr>
      </w:pPr>
      <w:r>
        <w:rPr>
          <w:b/>
          <w:spacing w:val="-4"/>
        </w:rPr>
        <w:t>Técnicas</w:t>
      </w:r>
      <w:r>
        <w:rPr>
          <w:b/>
          <w:spacing w:val="-1"/>
        </w:rPr>
        <w:t xml:space="preserve"> </w:t>
      </w:r>
      <w:r>
        <w:rPr>
          <w:b/>
          <w:spacing w:val="-4"/>
        </w:rPr>
        <w:t>de</w:t>
      </w:r>
      <w:r>
        <w:rPr>
          <w:b/>
        </w:rPr>
        <w:t xml:space="preserve"> </w:t>
      </w:r>
      <w:proofErr w:type="spellStart"/>
      <w:r>
        <w:rPr>
          <w:b/>
          <w:spacing w:val="-4"/>
        </w:rPr>
        <w:t>prompting</w:t>
      </w:r>
      <w:proofErr w:type="spellEnd"/>
      <w:r>
        <w:rPr>
          <w:b/>
        </w:rPr>
        <w:t xml:space="preserve"> </w:t>
      </w:r>
      <w:r>
        <w:rPr>
          <w:b/>
          <w:spacing w:val="-4"/>
        </w:rPr>
        <w:t>utilizadas</w:t>
      </w:r>
    </w:p>
    <w:p w14:paraId="34E41226" w14:textId="77777777" w:rsidR="00D94C5B" w:rsidRDefault="00D94C5B">
      <w:pPr>
        <w:pStyle w:val="Textoindependiente"/>
        <w:spacing w:before="66"/>
        <w:ind w:left="0" w:firstLine="0"/>
        <w:rPr>
          <w:b/>
        </w:rPr>
      </w:pPr>
    </w:p>
    <w:p w14:paraId="2C990E74" w14:textId="77777777" w:rsidR="00D94C5B" w:rsidRDefault="00000000">
      <w:pPr>
        <w:pStyle w:val="Ttulo3"/>
        <w:numPr>
          <w:ilvl w:val="0"/>
          <w:numId w:val="2"/>
        </w:numPr>
        <w:tabs>
          <w:tab w:val="left" w:pos="441"/>
        </w:tabs>
        <w:ind w:left="441" w:hanging="327"/>
      </w:pPr>
      <w:proofErr w:type="spellStart"/>
      <w:r>
        <w:rPr>
          <w:spacing w:val="-6"/>
        </w:rPr>
        <w:t>Grounded</w:t>
      </w:r>
      <w:proofErr w:type="spellEnd"/>
      <w:r>
        <w:rPr>
          <w:spacing w:val="6"/>
        </w:rPr>
        <w:t xml:space="preserve"> </w:t>
      </w:r>
      <w:proofErr w:type="spellStart"/>
      <w:r>
        <w:rPr>
          <w:spacing w:val="-6"/>
        </w:rPr>
        <w:t>Prompting</w:t>
      </w:r>
      <w:proofErr w:type="spellEnd"/>
      <w:r>
        <w:rPr>
          <w:spacing w:val="7"/>
        </w:rPr>
        <w:t xml:space="preserve"> </w:t>
      </w:r>
      <w:r>
        <w:rPr>
          <w:spacing w:val="-6"/>
        </w:rPr>
        <w:t>(Anclaje</w:t>
      </w:r>
      <w:r>
        <w:rPr>
          <w:spacing w:val="6"/>
        </w:rPr>
        <w:t xml:space="preserve"> </w:t>
      </w:r>
      <w:r>
        <w:rPr>
          <w:spacing w:val="-6"/>
        </w:rPr>
        <w:t>en</w:t>
      </w:r>
      <w:r>
        <w:rPr>
          <w:spacing w:val="7"/>
        </w:rPr>
        <w:t xml:space="preserve"> </w:t>
      </w:r>
      <w:r>
        <w:rPr>
          <w:spacing w:val="-6"/>
        </w:rPr>
        <w:t>fuentes)</w:t>
      </w:r>
    </w:p>
    <w:p w14:paraId="06CC3908" w14:textId="77777777" w:rsidR="00D94C5B" w:rsidRDefault="00000000">
      <w:pPr>
        <w:spacing w:before="149" w:line="218" w:lineRule="auto"/>
        <w:ind w:left="114" w:right="959"/>
        <w:rPr>
          <w:rFonts w:ascii="Palatino Linotype" w:hAnsi="Palatino Linotype"/>
          <w:i/>
        </w:rPr>
      </w:pPr>
      <w:r w:rsidRPr="005724F2">
        <w:rPr>
          <w:rFonts w:ascii="Palatino Linotype" w:hAnsi="Palatino Linotype"/>
          <w:i/>
          <w:w w:val="105"/>
          <w:lang w:val="en-US"/>
        </w:rPr>
        <w:t>Weller,</w:t>
      </w:r>
      <w:r w:rsidRPr="005724F2">
        <w:rPr>
          <w:rFonts w:ascii="Palatino Linotype" w:hAnsi="Palatino Linotype"/>
          <w:i/>
          <w:spacing w:val="36"/>
          <w:w w:val="105"/>
          <w:lang w:val="en-US"/>
        </w:rPr>
        <w:t xml:space="preserve"> </w:t>
      </w:r>
      <w:r w:rsidRPr="005724F2">
        <w:rPr>
          <w:rFonts w:ascii="Palatino Linotype" w:hAnsi="Palatino Linotype"/>
          <w:i/>
          <w:w w:val="105"/>
          <w:lang w:val="en-US"/>
        </w:rPr>
        <w:t>Marone,</w:t>
      </w:r>
      <w:r w:rsidRPr="005724F2">
        <w:rPr>
          <w:rFonts w:ascii="Palatino Linotype" w:hAnsi="Palatino Linotype"/>
          <w:i/>
          <w:spacing w:val="40"/>
          <w:w w:val="105"/>
          <w:lang w:val="en-US"/>
        </w:rPr>
        <w:t xml:space="preserve"> </w:t>
      </w:r>
      <w:r w:rsidRPr="005724F2">
        <w:rPr>
          <w:rFonts w:ascii="Palatino Linotype" w:hAnsi="Palatino Linotype"/>
          <w:i/>
          <w:w w:val="105"/>
          <w:lang w:val="en-US"/>
        </w:rPr>
        <w:t>Weir,</w:t>
      </w:r>
      <w:r w:rsidRPr="005724F2">
        <w:rPr>
          <w:rFonts w:ascii="Palatino Linotype" w:hAnsi="Palatino Linotype"/>
          <w:i/>
          <w:spacing w:val="40"/>
          <w:w w:val="105"/>
          <w:lang w:val="en-US"/>
        </w:rPr>
        <w:t xml:space="preserve"> </w:t>
      </w:r>
      <w:r w:rsidRPr="005724F2">
        <w:rPr>
          <w:rFonts w:ascii="Palatino Linotype" w:hAnsi="Palatino Linotype"/>
          <w:i/>
          <w:w w:val="105"/>
          <w:lang w:val="en-US"/>
        </w:rPr>
        <w:t>Lawrie,</w:t>
      </w:r>
      <w:r w:rsidRPr="005724F2">
        <w:rPr>
          <w:rFonts w:ascii="Palatino Linotype" w:hAnsi="Palatino Linotype"/>
          <w:i/>
          <w:spacing w:val="40"/>
          <w:w w:val="105"/>
          <w:lang w:val="en-US"/>
        </w:rPr>
        <w:t xml:space="preserve"> </w:t>
      </w:r>
      <w:proofErr w:type="spellStart"/>
      <w:r w:rsidRPr="005724F2">
        <w:rPr>
          <w:rFonts w:ascii="Palatino Linotype" w:hAnsi="Palatino Linotype"/>
          <w:i/>
          <w:w w:val="105"/>
          <w:lang w:val="en-US"/>
        </w:rPr>
        <w:t>Khashabi</w:t>
      </w:r>
      <w:proofErr w:type="spellEnd"/>
      <w:r w:rsidRPr="005724F2">
        <w:rPr>
          <w:rFonts w:ascii="Palatino Linotype" w:hAnsi="Palatino Linotype"/>
          <w:i/>
          <w:spacing w:val="39"/>
          <w:w w:val="105"/>
          <w:lang w:val="en-US"/>
        </w:rPr>
        <w:t xml:space="preserve"> </w:t>
      </w:r>
      <w:r w:rsidRPr="005724F2">
        <w:rPr>
          <w:rFonts w:ascii="Palatino Linotype" w:hAnsi="Palatino Linotype"/>
          <w:i/>
          <w:w w:val="105"/>
          <w:lang w:val="en-US"/>
        </w:rPr>
        <w:t>&amp;</w:t>
      </w:r>
      <w:r w:rsidRPr="005724F2">
        <w:rPr>
          <w:rFonts w:ascii="Palatino Linotype" w:hAnsi="Palatino Linotype"/>
          <w:i/>
          <w:spacing w:val="40"/>
          <w:w w:val="105"/>
          <w:lang w:val="en-US"/>
        </w:rPr>
        <w:t xml:space="preserve"> </w:t>
      </w:r>
      <w:r w:rsidRPr="005724F2">
        <w:rPr>
          <w:rFonts w:ascii="Palatino Linotype" w:hAnsi="Palatino Linotype"/>
          <w:i/>
          <w:w w:val="105"/>
          <w:lang w:val="en-US"/>
        </w:rPr>
        <w:t>Van</w:t>
      </w:r>
      <w:r w:rsidRPr="005724F2">
        <w:rPr>
          <w:rFonts w:ascii="Palatino Linotype" w:hAnsi="Palatino Linotype"/>
          <w:i/>
          <w:spacing w:val="39"/>
          <w:w w:val="105"/>
          <w:lang w:val="en-US"/>
        </w:rPr>
        <w:t xml:space="preserve"> </w:t>
      </w:r>
      <w:proofErr w:type="spellStart"/>
      <w:r w:rsidRPr="005724F2">
        <w:rPr>
          <w:rFonts w:ascii="Palatino Linotype" w:hAnsi="Palatino Linotype"/>
          <w:i/>
          <w:w w:val="105"/>
          <w:lang w:val="en-US"/>
        </w:rPr>
        <w:t>Durme</w:t>
      </w:r>
      <w:proofErr w:type="spellEnd"/>
      <w:r w:rsidRPr="005724F2">
        <w:rPr>
          <w:rFonts w:ascii="Palatino Linotype" w:hAnsi="Palatino Linotype"/>
          <w:i/>
          <w:spacing w:val="39"/>
          <w:w w:val="105"/>
          <w:lang w:val="en-US"/>
        </w:rPr>
        <w:t xml:space="preserve"> </w:t>
      </w:r>
      <w:r w:rsidRPr="005724F2">
        <w:rPr>
          <w:rFonts w:ascii="Palatino Linotype" w:hAnsi="Palatino Linotype"/>
          <w:i/>
          <w:w w:val="105"/>
          <w:lang w:val="en-US"/>
        </w:rPr>
        <w:t>(2024).</w:t>
      </w:r>
      <w:r w:rsidRPr="005724F2">
        <w:rPr>
          <w:rFonts w:ascii="Palatino Linotype" w:hAnsi="Palatino Linotype"/>
          <w:i/>
          <w:spacing w:val="80"/>
          <w:w w:val="105"/>
          <w:lang w:val="en-US"/>
        </w:rPr>
        <w:t xml:space="preserve"> </w:t>
      </w:r>
      <w:r w:rsidRPr="005724F2">
        <w:rPr>
          <w:rFonts w:ascii="Palatino Linotype" w:hAnsi="Palatino Linotype"/>
          <w:i/>
          <w:w w:val="105"/>
          <w:lang w:val="en-US"/>
        </w:rPr>
        <w:t>“According</w:t>
      </w:r>
      <w:r w:rsidRPr="005724F2">
        <w:rPr>
          <w:rFonts w:ascii="Palatino Linotype" w:hAnsi="Palatino Linotype"/>
          <w:i/>
          <w:spacing w:val="39"/>
          <w:w w:val="105"/>
          <w:lang w:val="en-US"/>
        </w:rPr>
        <w:t xml:space="preserve"> </w:t>
      </w:r>
      <w:r w:rsidRPr="005724F2">
        <w:rPr>
          <w:rFonts w:ascii="Palatino Linotype" w:hAnsi="Palatino Linotype"/>
          <w:i/>
          <w:w w:val="105"/>
          <w:lang w:val="en-US"/>
        </w:rPr>
        <w:t>to</w:t>
      </w:r>
      <w:proofErr w:type="gramStart"/>
      <w:r w:rsidRPr="005724F2">
        <w:rPr>
          <w:rFonts w:ascii="Palatino Linotype" w:hAnsi="Palatino Linotype"/>
          <w:i/>
          <w:w w:val="105"/>
          <w:lang w:val="en-US"/>
        </w:rPr>
        <w:t>.</w:t>
      </w:r>
      <w:r w:rsidRPr="005724F2">
        <w:rPr>
          <w:rFonts w:ascii="Palatino Linotype" w:hAnsi="Palatino Linotype"/>
          <w:i/>
          <w:spacing w:val="-25"/>
          <w:w w:val="105"/>
          <w:lang w:val="en-US"/>
        </w:rPr>
        <w:t xml:space="preserve"> </w:t>
      </w:r>
      <w:r w:rsidRPr="005724F2">
        <w:rPr>
          <w:rFonts w:ascii="Palatino Linotype" w:hAnsi="Palatino Linotype"/>
          <w:i/>
          <w:w w:val="105"/>
          <w:lang w:val="en-US"/>
        </w:rPr>
        <w:t>.</w:t>
      </w:r>
      <w:r w:rsidRPr="005724F2">
        <w:rPr>
          <w:rFonts w:ascii="Palatino Linotype" w:hAnsi="Palatino Linotype"/>
          <w:i/>
          <w:spacing w:val="-25"/>
          <w:w w:val="105"/>
          <w:lang w:val="en-US"/>
        </w:rPr>
        <w:t xml:space="preserve"> </w:t>
      </w:r>
      <w:r w:rsidRPr="005724F2">
        <w:rPr>
          <w:rFonts w:ascii="Palatino Linotype" w:hAnsi="Palatino Linotype"/>
          <w:i/>
          <w:w w:val="105"/>
          <w:lang w:val="en-US"/>
        </w:rPr>
        <w:t>.</w:t>
      </w:r>
      <w:r w:rsidRPr="005724F2">
        <w:rPr>
          <w:rFonts w:ascii="Palatino Linotype" w:hAnsi="Palatino Linotype"/>
          <w:i/>
          <w:spacing w:val="-25"/>
          <w:w w:val="105"/>
          <w:lang w:val="en-US"/>
        </w:rPr>
        <w:t xml:space="preserve"> </w:t>
      </w:r>
      <w:r w:rsidRPr="005724F2">
        <w:rPr>
          <w:rFonts w:ascii="Palatino Linotype" w:hAnsi="Palatino Linotype"/>
          <w:i/>
          <w:w w:val="105"/>
          <w:lang w:val="en-US"/>
        </w:rPr>
        <w:t>”</w:t>
      </w:r>
      <w:proofErr w:type="gramEnd"/>
      <w:r w:rsidRPr="005724F2">
        <w:rPr>
          <w:rFonts w:ascii="Palatino Linotype" w:hAnsi="Palatino Linotype"/>
          <w:i/>
          <w:w w:val="105"/>
          <w:lang w:val="en-US"/>
        </w:rPr>
        <w:t>:</w:t>
      </w:r>
      <w:r w:rsidRPr="005724F2">
        <w:rPr>
          <w:rFonts w:ascii="Palatino Linotype" w:hAnsi="Palatino Linotype"/>
          <w:i/>
          <w:spacing w:val="80"/>
          <w:w w:val="105"/>
          <w:lang w:val="en-US"/>
        </w:rPr>
        <w:t xml:space="preserve"> </w:t>
      </w:r>
      <w:r w:rsidRPr="005724F2">
        <w:rPr>
          <w:rFonts w:ascii="Palatino Linotype" w:hAnsi="Palatino Linotype"/>
          <w:i/>
          <w:w w:val="105"/>
          <w:lang w:val="en-US"/>
        </w:rPr>
        <w:t>Prompting Language Models Improves Quoting from Pre-Training Data.</w:t>
      </w:r>
      <w:r w:rsidRPr="005724F2">
        <w:rPr>
          <w:rFonts w:ascii="Palatino Linotype" w:hAnsi="Palatino Linotype"/>
          <w:i/>
          <w:spacing w:val="40"/>
          <w:w w:val="105"/>
          <w:lang w:val="en-US"/>
        </w:rPr>
        <w:t xml:space="preserve"> </w:t>
      </w:r>
      <w:r>
        <w:rPr>
          <w:rFonts w:ascii="Palatino Linotype" w:hAnsi="Palatino Linotype"/>
          <w:i/>
          <w:w w:val="105"/>
        </w:rPr>
        <w:t>EACL.</w:t>
      </w:r>
    </w:p>
    <w:p w14:paraId="63B4A6EB" w14:textId="77777777" w:rsidR="00D94C5B" w:rsidRDefault="00000000">
      <w:pPr>
        <w:pStyle w:val="Prrafodelista"/>
        <w:numPr>
          <w:ilvl w:val="1"/>
          <w:numId w:val="2"/>
        </w:numPr>
        <w:tabs>
          <w:tab w:val="left" w:pos="659"/>
        </w:tabs>
        <w:spacing w:before="146" w:line="259" w:lineRule="auto"/>
        <w:ind w:right="960"/>
        <w:jc w:val="both"/>
      </w:pPr>
      <w:r>
        <w:rPr>
          <w:b/>
        </w:rPr>
        <w:t xml:space="preserve">Uso: </w:t>
      </w:r>
      <w:r>
        <w:t>en</w:t>
      </w:r>
      <w:r>
        <w:rPr>
          <w:spacing w:val="-5"/>
        </w:rPr>
        <w:t xml:space="preserve"> </w:t>
      </w:r>
      <w:r>
        <w:t>la</w:t>
      </w:r>
      <w:r>
        <w:rPr>
          <w:spacing w:val="-5"/>
        </w:rPr>
        <w:t xml:space="preserve"> </w:t>
      </w:r>
      <w:r>
        <w:t>construcción</w:t>
      </w:r>
      <w:r>
        <w:rPr>
          <w:spacing w:val="-5"/>
        </w:rPr>
        <w:t xml:space="preserve"> </w:t>
      </w:r>
      <w:r>
        <w:t>de</w:t>
      </w:r>
      <w:r>
        <w:rPr>
          <w:spacing w:val="-5"/>
        </w:rPr>
        <w:t xml:space="preserve"> </w:t>
      </w:r>
      <w:r>
        <w:t>la</w:t>
      </w:r>
      <w:r>
        <w:rPr>
          <w:spacing w:val="-5"/>
        </w:rPr>
        <w:t xml:space="preserve"> </w:t>
      </w:r>
      <w:r>
        <w:t>tabla</w:t>
      </w:r>
      <w:r>
        <w:rPr>
          <w:spacing w:val="-5"/>
        </w:rPr>
        <w:t xml:space="preserve"> </w:t>
      </w:r>
      <w:r>
        <w:t>de</w:t>
      </w:r>
      <w:r>
        <w:rPr>
          <w:spacing w:val="-5"/>
        </w:rPr>
        <w:t xml:space="preserve"> </w:t>
      </w:r>
      <w:r>
        <w:t>RF/RNF</w:t>
      </w:r>
      <w:r>
        <w:rPr>
          <w:spacing w:val="-5"/>
        </w:rPr>
        <w:t xml:space="preserve"> </w:t>
      </w:r>
      <w:r>
        <w:t>y</w:t>
      </w:r>
      <w:r>
        <w:rPr>
          <w:spacing w:val="-5"/>
        </w:rPr>
        <w:t xml:space="preserve"> </w:t>
      </w:r>
      <w:r>
        <w:t>de</w:t>
      </w:r>
      <w:r>
        <w:rPr>
          <w:spacing w:val="-5"/>
        </w:rPr>
        <w:t xml:space="preserve"> </w:t>
      </w:r>
      <w:r>
        <w:t>la</w:t>
      </w:r>
      <w:r>
        <w:rPr>
          <w:spacing w:val="-5"/>
        </w:rPr>
        <w:t xml:space="preserve"> </w:t>
      </w:r>
      <w:r>
        <w:t>bitácora</w:t>
      </w:r>
      <w:r>
        <w:rPr>
          <w:spacing w:val="-5"/>
        </w:rPr>
        <w:t xml:space="preserve"> </w:t>
      </w:r>
      <w:r>
        <w:t>de</w:t>
      </w:r>
      <w:r>
        <w:rPr>
          <w:spacing w:val="-5"/>
        </w:rPr>
        <w:t xml:space="preserve"> </w:t>
      </w:r>
      <w:r>
        <w:t>decisiones,</w:t>
      </w:r>
      <w:r>
        <w:rPr>
          <w:spacing w:val="-5"/>
        </w:rPr>
        <w:t xml:space="preserve"> </w:t>
      </w:r>
      <w:r>
        <w:t>exigiendo</w:t>
      </w:r>
      <w:r>
        <w:rPr>
          <w:spacing w:val="-5"/>
        </w:rPr>
        <w:t xml:space="preserve"> </w:t>
      </w:r>
      <w:r>
        <w:t>que cada</w:t>
      </w:r>
      <w:r>
        <w:rPr>
          <w:spacing w:val="-5"/>
        </w:rPr>
        <w:t xml:space="preserve"> </w:t>
      </w:r>
      <w:r>
        <w:t>afirmación</w:t>
      </w:r>
      <w:r>
        <w:rPr>
          <w:spacing w:val="-4"/>
        </w:rPr>
        <w:t xml:space="preserve"> </w:t>
      </w:r>
      <w:r>
        <w:t>termine</w:t>
      </w:r>
      <w:r>
        <w:rPr>
          <w:spacing w:val="-5"/>
        </w:rPr>
        <w:t xml:space="preserve"> </w:t>
      </w:r>
      <w:r>
        <w:t>con</w:t>
      </w:r>
      <w:r>
        <w:rPr>
          <w:spacing w:val="-4"/>
        </w:rPr>
        <w:t xml:space="preserve"> </w:t>
      </w:r>
      <w:r>
        <w:t>la</w:t>
      </w:r>
      <w:r>
        <w:rPr>
          <w:spacing w:val="-5"/>
        </w:rPr>
        <w:t xml:space="preserve"> </w:t>
      </w:r>
      <w:r>
        <w:t>fuente</w:t>
      </w:r>
      <w:r>
        <w:rPr>
          <w:spacing w:val="-5"/>
        </w:rPr>
        <w:t xml:space="preserve"> </w:t>
      </w:r>
      <w:r>
        <w:t>exacta</w:t>
      </w:r>
      <w:r>
        <w:rPr>
          <w:spacing w:val="-5"/>
        </w:rPr>
        <w:t xml:space="preserve"> </w:t>
      </w:r>
      <w:r>
        <w:t>(§sección</w:t>
      </w:r>
      <w:r>
        <w:rPr>
          <w:spacing w:val="-4"/>
        </w:rPr>
        <w:t xml:space="preserve"> </w:t>
      </w:r>
      <w:r>
        <w:t>o</w:t>
      </w:r>
      <w:r>
        <w:rPr>
          <w:spacing w:val="-5"/>
        </w:rPr>
        <w:t xml:space="preserve"> </w:t>
      </w:r>
      <w:proofErr w:type="spellStart"/>
      <w:r>
        <w:t>ENTn</w:t>
      </w:r>
      <w:proofErr w:type="spellEnd"/>
      <w:r>
        <w:t>)</w:t>
      </w:r>
      <w:r>
        <w:rPr>
          <w:spacing w:val="-5"/>
        </w:rPr>
        <w:t xml:space="preserve"> </w:t>
      </w:r>
      <w:r>
        <w:t>y</w:t>
      </w:r>
      <w:r>
        <w:rPr>
          <w:spacing w:val="-5"/>
        </w:rPr>
        <w:t xml:space="preserve"> </w:t>
      </w:r>
      <w:r>
        <w:t>que</w:t>
      </w:r>
      <w:r>
        <w:rPr>
          <w:spacing w:val="-5"/>
        </w:rPr>
        <w:t xml:space="preserve"> </w:t>
      </w:r>
      <w:r>
        <w:t>las</w:t>
      </w:r>
      <w:r>
        <w:rPr>
          <w:spacing w:val="-4"/>
        </w:rPr>
        <w:t xml:space="preserve"> </w:t>
      </w:r>
      <w:r>
        <w:t>fuentes</w:t>
      </w:r>
      <w:r>
        <w:rPr>
          <w:spacing w:val="-4"/>
        </w:rPr>
        <w:t xml:space="preserve"> </w:t>
      </w:r>
      <w:proofErr w:type="spellStart"/>
      <w:r>
        <w:t>contradic-torias</w:t>
      </w:r>
      <w:proofErr w:type="spellEnd"/>
      <w:r>
        <w:t xml:space="preserve"> se reporten por separado, sin promediar ni conciliar.</w:t>
      </w:r>
    </w:p>
    <w:p w14:paraId="24747C5C" w14:textId="77777777" w:rsidR="00D94C5B" w:rsidRDefault="00000000">
      <w:pPr>
        <w:pStyle w:val="Prrafodelista"/>
        <w:numPr>
          <w:ilvl w:val="1"/>
          <w:numId w:val="2"/>
        </w:numPr>
        <w:tabs>
          <w:tab w:val="left" w:pos="659"/>
        </w:tabs>
        <w:spacing w:before="139" w:line="259" w:lineRule="auto"/>
        <w:ind w:right="961"/>
        <w:jc w:val="both"/>
      </w:pPr>
      <w:r>
        <w:rPr>
          <w:b/>
        </w:rPr>
        <w:t xml:space="preserve">Justificación: </w:t>
      </w:r>
      <w:r>
        <w:t>el</w:t>
      </w:r>
      <w:r>
        <w:rPr>
          <w:spacing w:val="-7"/>
        </w:rPr>
        <w:t xml:space="preserve"> </w:t>
      </w:r>
      <w:r>
        <w:t>modelo</w:t>
      </w:r>
      <w:r>
        <w:rPr>
          <w:spacing w:val="-8"/>
        </w:rPr>
        <w:t xml:space="preserve"> </w:t>
      </w:r>
      <w:r>
        <w:t>no</w:t>
      </w:r>
      <w:r>
        <w:rPr>
          <w:spacing w:val="-7"/>
        </w:rPr>
        <w:t xml:space="preserve"> </w:t>
      </w:r>
      <w:r>
        <w:t>distingue</w:t>
      </w:r>
      <w:r>
        <w:rPr>
          <w:spacing w:val="-7"/>
        </w:rPr>
        <w:t xml:space="preserve"> </w:t>
      </w:r>
      <w:r>
        <w:t>lo</w:t>
      </w:r>
      <w:r>
        <w:rPr>
          <w:spacing w:val="-8"/>
        </w:rPr>
        <w:t xml:space="preserve"> </w:t>
      </w:r>
      <w:r>
        <w:t>que</w:t>
      </w:r>
      <w:r>
        <w:rPr>
          <w:spacing w:val="-8"/>
        </w:rPr>
        <w:t xml:space="preserve"> </w:t>
      </w:r>
      <w:r>
        <w:t>viene</w:t>
      </w:r>
      <w:r>
        <w:rPr>
          <w:spacing w:val="-8"/>
        </w:rPr>
        <w:t xml:space="preserve"> </w:t>
      </w:r>
      <w:r>
        <w:t>del</w:t>
      </w:r>
      <w:r>
        <w:rPr>
          <w:spacing w:val="-7"/>
        </w:rPr>
        <w:t xml:space="preserve"> </w:t>
      </w:r>
      <w:r>
        <w:t>documento</w:t>
      </w:r>
      <w:r>
        <w:rPr>
          <w:spacing w:val="-8"/>
        </w:rPr>
        <w:t xml:space="preserve"> </w:t>
      </w:r>
      <w:r>
        <w:t>de</w:t>
      </w:r>
      <w:r>
        <w:rPr>
          <w:spacing w:val="-7"/>
        </w:rPr>
        <w:t xml:space="preserve"> </w:t>
      </w:r>
      <w:r>
        <w:t>lo</w:t>
      </w:r>
      <w:r>
        <w:rPr>
          <w:spacing w:val="-8"/>
        </w:rPr>
        <w:t xml:space="preserve"> </w:t>
      </w:r>
      <w:r>
        <w:t>que</w:t>
      </w:r>
      <w:r>
        <w:rPr>
          <w:spacing w:val="-8"/>
        </w:rPr>
        <w:t xml:space="preserve"> </w:t>
      </w:r>
      <w:r>
        <w:t>aprendió</w:t>
      </w:r>
      <w:r>
        <w:rPr>
          <w:spacing w:val="-8"/>
        </w:rPr>
        <w:t xml:space="preserve"> </w:t>
      </w:r>
      <w:r>
        <w:t>en</w:t>
      </w:r>
      <w:r>
        <w:rPr>
          <w:spacing w:val="-7"/>
        </w:rPr>
        <w:t xml:space="preserve"> </w:t>
      </w:r>
      <w:r>
        <w:t>su entrenamiento;</w:t>
      </w:r>
      <w:r>
        <w:rPr>
          <w:spacing w:val="-9"/>
        </w:rPr>
        <w:t xml:space="preserve"> </w:t>
      </w:r>
      <w:r>
        <w:t>sin</w:t>
      </w:r>
      <w:r>
        <w:rPr>
          <w:spacing w:val="-6"/>
        </w:rPr>
        <w:t xml:space="preserve"> </w:t>
      </w:r>
      <w:r>
        <w:t>anclaje</w:t>
      </w:r>
      <w:r>
        <w:rPr>
          <w:spacing w:val="-6"/>
        </w:rPr>
        <w:t xml:space="preserve"> </w:t>
      </w:r>
      <w:r>
        <w:t>rellena</w:t>
      </w:r>
      <w:r>
        <w:rPr>
          <w:spacing w:val="-6"/>
        </w:rPr>
        <w:t xml:space="preserve"> </w:t>
      </w:r>
      <w:r>
        <w:t>huecos</w:t>
      </w:r>
      <w:r>
        <w:rPr>
          <w:spacing w:val="-7"/>
        </w:rPr>
        <w:t xml:space="preserve"> </w:t>
      </w:r>
      <w:r>
        <w:t>con</w:t>
      </w:r>
      <w:r>
        <w:rPr>
          <w:spacing w:val="-6"/>
        </w:rPr>
        <w:t xml:space="preserve"> </w:t>
      </w:r>
      <w:r>
        <w:t>lo</w:t>
      </w:r>
      <w:r>
        <w:rPr>
          <w:spacing w:val="-6"/>
        </w:rPr>
        <w:t xml:space="preserve"> </w:t>
      </w:r>
      <w:r>
        <w:t>que</w:t>
      </w:r>
      <w:r>
        <w:rPr>
          <w:spacing w:val="-6"/>
        </w:rPr>
        <w:t xml:space="preserve"> </w:t>
      </w:r>
      <w:r>
        <w:t>“suena</w:t>
      </w:r>
      <w:r>
        <w:rPr>
          <w:spacing w:val="-6"/>
        </w:rPr>
        <w:t xml:space="preserve"> </w:t>
      </w:r>
      <w:r>
        <w:t>razonable”.</w:t>
      </w:r>
    </w:p>
    <w:p w14:paraId="23D399FC" w14:textId="77777777" w:rsidR="00D94C5B" w:rsidRDefault="00000000">
      <w:pPr>
        <w:pStyle w:val="Prrafodelista"/>
        <w:numPr>
          <w:ilvl w:val="1"/>
          <w:numId w:val="2"/>
        </w:numPr>
        <w:tabs>
          <w:tab w:val="left" w:pos="659"/>
        </w:tabs>
        <w:spacing w:line="259" w:lineRule="auto"/>
        <w:ind w:right="961"/>
        <w:jc w:val="both"/>
      </w:pPr>
      <w:r>
        <w:rPr>
          <w:b/>
        </w:rPr>
        <w:t>Antes / después:</w:t>
      </w:r>
      <w:r>
        <w:rPr>
          <w:b/>
          <w:spacing w:val="40"/>
        </w:rPr>
        <w:t xml:space="preserve"> </w:t>
      </w:r>
      <w:r>
        <w:t>sin anclaje, el modelo fijó el umbral de aprobación automática en 85 puntos como si fuera un dato firme.</w:t>
      </w:r>
      <w:r>
        <w:rPr>
          <w:spacing w:val="34"/>
        </w:rPr>
        <w:t xml:space="preserve"> </w:t>
      </w:r>
      <w:r>
        <w:t>Al exigir cita separada por fuente, quedó expuesto que 85</w:t>
      </w:r>
      <w:r>
        <w:rPr>
          <w:spacing w:val="-12"/>
        </w:rPr>
        <w:t xml:space="preserve"> </w:t>
      </w:r>
      <w:r>
        <w:t>era</w:t>
      </w:r>
      <w:r>
        <w:rPr>
          <w:spacing w:val="-12"/>
        </w:rPr>
        <w:t xml:space="preserve"> </w:t>
      </w:r>
      <w:r>
        <w:t>solo</w:t>
      </w:r>
      <w:r>
        <w:rPr>
          <w:spacing w:val="-12"/>
        </w:rPr>
        <w:t xml:space="preserve"> </w:t>
      </w:r>
      <w:r>
        <w:t>el</w:t>
      </w:r>
      <w:r>
        <w:rPr>
          <w:spacing w:val="-12"/>
        </w:rPr>
        <w:t xml:space="preserve"> </w:t>
      </w:r>
      <w:r>
        <w:t>número</w:t>
      </w:r>
      <w:r>
        <w:rPr>
          <w:spacing w:val="-12"/>
        </w:rPr>
        <w:t xml:space="preserve"> </w:t>
      </w:r>
      <w:r>
        <w:t>usado</w:t>
      </w:r>
      <w:r>
        <w:rPr>
          <w:spacing w:val="-12"/>
        </w:rPr>
        <w:t xml:space="preserve"> </w:t>
      </w:r>
      <w:r>
        <w:t>en</w:t>
      </w:r>
      <w:r>
        <w:rPr>
          <w:spacing w:val="-12"/>
        </w:rPr>
        <w:t xml:space="preserve"> </w:t>
      </w:r>
      <w:r>
        <w:t>la</w:t>
      </w:r>
      <w:r>
        <w:rPr>
          <w:spacing w:val="-12"/>
        </w:rPr>
        <w:t xml:space="preserve"> </w:t>
      </w:r>
      <w:r>
        <w:t>demo</w:t>
      </w:r>
      <w:r>
        <w:rPr>
          <w:spacing w:val="-12"/>
        </w:rPr>
        <w:t xml:space="preserve"> </w:t>
      </w:r>
      <w:r>
        <w:t>(ENT2)</w:t>
      </w:r>
      <w:r>
        <w:rPr>
          <w:spacing w:val="-12"/>
        </w:rPr>
        <w:t xml:space="preserve"> </w:t>
      </w:r>
      <w:r>
        <w:t>mientras</w:t>
      </w:r>
      <w:r>
        <w:rPr>
          <w:spacing w:val="-12"/>
        </w:rPr>
        <w:t xml:space="preserve"> </w:t>
      </w:r>
      <w:r>
        <w:t>que</w:t>
      </w:r>
      <w:r>
        <w:rPr>
          <w:spacing w:val="-12"/>
        </w:rPr>
        <w:t xml:space="preserve"> </w:t>
      </w:r>
      <w:r>
        <w:t>el</w:t>
      </w:r>
      <w:r>
        <w:rPr>
          <w:spacing w:val="-12"/>
        </w:rPr>
        <w:t xml:space="preserve"> </w:t>
      </w:r>
      <w:r>
        <w:t>cliente</w:t>
      </w:r>
      <w:r>
        <w:rPr>
          <w:spacing w:val="-12"/>
        </w:rPr>
        <w:t xml:space="preserve"> </w:t>
      </w:r>
      <w:r>
        <w:t>pedía</w:t>
      </w:r>
      <w:r>
        <w:rPr>
          <w:spacing w:val="-12"/>
        </w:rPr>
        <w:t xml:space="preserve"> </w:t>
      </w:r>
      <w:r>
        <w:t>90</w:t>
      </w:r>
      <w:r>
        <w:rPr>
          <w:spacing w:val="-12"/>
        </w:rPr>
        <w:t xml:space="preserve"> </w:t>
      </w:r>
      <w:r>
        <w:t>(ENT4)</w:t>
      </w:r>
      <w:r>
        <w:rPr>
          <w:spacing w:val="-12"/>
        </w:rPr>
        <w:t xml:space="preserve"> </w:t>
      </w:r>
      <w:r>
        <w:t>—</w:t>
      </w:r>
      <w:r>
        <w:rPr>
          <w:spacing w:val="-12"/>
        </w:rPr>
        <w:t xml:space="preserve"> </w:t>
      </w:r>
      <w:r>
        <w:t xml:space="preserve">el </w:t>
      </w:r>
      <w:r>
        <w:rPr>
          <w:spacing w:val="-4"/>
        </w:rPr>
        <w:t>conflicto</w:t>
      </w:r>
      <w:r>
        <w:rPr>
          <w:spacing w:val="-6"/>
        </w:rPr>
        <w:t xml:space="preserve"> </w:t>
      </w:r>
      <w:r>
        <w:rPr>
          <w:spacing w:val="-4"/>
        </w:rPr>
        <w:t>quedó</w:t>
      </w:r>
      <w:r>
        <w:rPr>
          <w:spacing w:val="-6"/>
        </w:rPr>
        <w:t xml:space="preserve"> </w:t>
      </w:r>
      <w:r>
        <w:rPr>
          <w:spacing w:val="-4"/>
        </w:rPr>
        <w:t>reportado</w:t>
      </w:r>
      <w:r>
        <w:rPr>
          <w:spacing w:val="-6"/>
        </w:rPr>
        <w:t xml:space="preserve"> </w:t>
      </w:r>
      <w:r>
        <w:rPr>
          <w:spacing w:val="-4"/>
        </w:rPr>
        <w:t>como</w:t>
      </w:r>
      <w:r>
        <w:rPr>
          <w:spacing w:val="-6"/>
        </w:rPr>
        <w:t xml:space="preserve"> </w:t>
      </w:r>
      <w:r>
        <w:rPr>
          <w:spacing w:val="-4"/>
        </w:rPr>
        <w:t>tal, no</w:t>
      </w:r>
      <w:r>
        <w:rPr>
          <w:spacing w:val="-6"/>
        </w:rPr>
        <w:t xml:space="preserve"> </w:t>
      </w:r>
      <w:r>
        <w:rPr>
          <w:spacing w:val="-4"/>
        </w:rPr>
        <w:t>disuelto</w:t>
      </w:r>
      <w:r>
        <w:rPr>
          <w:spacing w:val="-6"/>
        </w:rPr>
        <w:t xml:space="preserve"> </w:t>
      </w:r>
      <w:r>
        <w:rPr>
          <w:spacing w:val="-4"/>
        </w:rPr>
        <w:t>en</w:t>
      </w:r>
      <w:r>
        <w:rPr>
          <w:spacing w:val="-6"/>
        </w:rPr>
        <w:t xml:space="preserve"> </w:t>
      </w:r>
      <w:r>
        <w:rPr>
          <w:spacing w:val="-4"/>
        </w:rPr>
        <w:t>una</w:t>
      </w:r>
      <w:r>
        <w:rPr>
          <w:spacing w:val="-6"/>
        </w:rPr>
        <w:t xml:space="preserve"> </w:t>
      </w:r>
      <w:r>
        <w:rPr>
          <w:spacing w:val="-4"/>
        </w:rPr>
        <w:t>frase</w:t>
      </w:r>
      <w:r>
        <w:rPr>
          <w:spacing w:val="-6"/>
        </w:rPr>
        <w:t xml:space="preserve"> </w:t>
      </w:r>
      <w:r>
        <w:rPr>
          <w:spacing w:val="-4"/>
        </w:rPr>
        <w:t>suave, y</w:t>
      </w:r>
      <w:r>
        <w:rPr>
          <w:spacing w:val="-6"/>
        </w:rPr>
        <w:t xml:space="preserve"> </w:t>
      </w:r>
      <w:r>
        <w:rPr>
          <w:spacing w:val="-4"/>
        </w:rPr>
        <w:t>se</w:t>
      </w:r>
      <w:r>
        <w:rPr>
          <w:spacing w:val="-6"/>
        </w:rPr>
        <w:t xml:space="preserve"> </w:t>
      </w:r>
      <w:r>
        <w:rPr>
          <w:spacing w:val="-4"/>
        </w:rPr>
        <w:t>convirtió</w:t>
      </w:r>
      <w:r>
        <w:rPr>
          <w:spacing w:val="-6"/>
        </w:rPr>
        <w:t xml:space="preserve"> </w:t>
      </w:r>
      <w:r>
        <w:rPr>
          <w:spacing w:val="-4"/>
        </w:rPr>
        <w:t>en</w:t>
      </w:r>
      <w:r>
        <w:rPr>
          <w:spacing w:val="-6"/>
        </w:rPr>
        <w:t xml:space="preserve"> </w:t>
      </w:r>
      <w:r>
        <w:rPr>
          <w:spacing w:val="-4"/>
        </w:rPr>
        <w:t>el</w:t>
      </w:r>
      <w:r>
        <w:rPr>
          <w:spacing w:val="-6"/>
        </w:rPr>
        <w:t xml:space="preserve"> </w:t>
      </w:r>
      <w:r>
        <w:rPr>
          <w:spacing w:val="-4"/>
        </w:rPr>
        <w:t xml:space="preserve">Hallazgo </w:t>
      </w:r>
      <w:r>
        <w:rPr>
          <w:spacing w:val="-2"/>
        </w:rPr>
        <w:t>H-07/DEC-07.</w:t>
      </w:r>
    </w:p>
    <w:p w14:paraId="07C713BE" w14:textId="77777777" w:rsidR="00D94C5B" w:rsidRDefault="00D94C5B">
      <w:pPr>
        <w:pStyle w:val="Textoindependiente"/>
        <w:spacing w:before="50"/>
        <w:ind w:left="0" w:firstLine="0"/>
      </w:pPr>
    </w:p>
    <w:p w14:paraId="7B4D2687" w14:textId="77777777" w:rsidR="00D94C5B" w:rsidRPr="005724F2" w:rsidRDefault="00000000">
      <w:pPr>
        <w:pStyle w:val="Ttulo3"/>
        <w:numPr>
          <w:ilvl w:val="0"/>
          <w:numId w:val="2"/>
        </w:numPr>
        <w:tabs>
          <w:tab w:val="left" w:pos="441"/>
        </w:tabs>
        <w:ind w:left="441" w:hanging="327"/>
        <w:rPr>
          <w:lang w:val="en-US"/>
        </w:rPr>
      </w:pPr>
      <w:r w:rsidRPr="005724F2">
        <w:rPr>
          <w:spacing w:val="-6"/>
          <w:lang w:val="en-US"/>
        </w:rPr>
        <w:t>Structured</w:t>
      </w:r>
      <w:r w:rsidRPr="005724F2">
        <w:rPr>
          <w:spacing w:val="10"/>
          <w:lang w:val="en-US"/>
        </w:rPr>
        <w:t xml:space="preserve"> </w:t>
      </w:r>
      <w:r w:rsidRPr="005724F2">
        <w:rPr>
          <w:spacing w:val="-6"/>
          <w:lang w:val="en-US"/>
        </w:rPr>
        <w:t>Output</w:t>
      </w:r>
      <w:r w:rsidRPr="005724F2">
        <w:rPr>
          <w:spacing w:val="10"/>
          <w:lang w:val="en-US"/>
        </w:rPr>
        <w:t xml:space="preserve"> </w:t>
      </w:r>
      <w:r w:rsidRPr="005724F2">
        <w:rPr>
          <w:spacing w:val="-6"/>
          <w:lang w:val="en-US"/>
        </w:rPr>
        <w:t>Prompting</w:t>
      </w:r>
      <w:r w:rsidRPr="005724F2">
        <w:rPr>
          <w:spacing w:val="10"/>
          <w:lang w:val="en-US"/>
        </w:rPr>
        <w:t xml:space="preserve"> </w:t>
      </w:r>
      <w:r w:rsidRPr="005724F2">
        <w:rPr>
          <w:spacing w:val="-6"/>
          <w:lang w:val="en-US"/>
        </w:rPr>
        <w:t>(Salida</w:t>
      </w:r>
      <w:r w:rsidRPr="005724F2">
        <w:rPr>
          <w:spacing w:val="10"/>
          <w:lang w:val="en-US"/>
        </w:rPr>
        <w:t xml:space="preserve"> </w:t>
      </w:r>
      <w:proofErr w:type="spellStart"/>
      <w:r w:rsidRPr="005724F2">
        <w:rPr>
          <w:spacing w:val="-6"/>
          <w:lang w:val="en-US"/>
        </w:rPr>
        <w:t>estructurada</w:t>
      </w:r>
      <w:proofErr w:type="spellEnd"/>
      <w:r w:rsidRPr="005724F2">
        <w:rPr>
          <w:spacing w:val="-6"/>
          <w:lang w:val="en-US"/>
        </w:rPr>
        <w:t>)</w:t>
      </w:r>
    </w:p>
    <w:p w14:paraId="59CC0652" w14:textId="77777777" w:rsidR="00D94C5B" w:rsidRDefault="00000000">
      <w:pPr>
        <w:spacing w:before="128" w:line="284" w:lineRule="exact"/>
        <w:ind w:left="114"/>
        <w:rPr>
          <w:rFonts w:ascii="Palatino Linotype" w:hAnsi="Palatino Linotype"/>
          <w:i/>
        </w:rPr>
      </w:pPr>
      <w:r>
        <w:rPr>
          <w:rFonts w:ascii="Palatino Linotype" w:hAnsi="Palatino Linotype"/>
          <w:i/>
          <w:w w:val="105"/>
        </w:rPr>
        <w:t>Patrón</w:t>
      </w:r>
      <w:r>
        <w:rPr>
          <w:rFonts w:ascii="Palatino Linotype" w:hAnsi="Palatino Linotype"/>
          <w:i/>
          <w:spacing w:val="-10"/>
          <w:w w:val="105"/>
        </w:rPr>
        <w:t xml:space="preserve"> </w:t>
      </w:r>
      <w:r>
        <w:rPr>
          <w:rFonts w:ascii="Palatino Linotype" w:hAnsi="Palatino Linotype"/>
          <w:i/>
          <w:w w:val="105"/>
        </w:rPr>
        <w:t>de</w:t>
      </w:r>
      <w:r>
        <w:rPr>
          <w:rFonts w:ascii="Palatino Linotype" w:hAnsi="Palatino Linotype"/>
          <w:i/>
          <w:spacing w:val="-9"/>
          <w:w w:val="105"/>
        </w:rPr>
        <w:t xml:space="preserve"> </w:t>
      </w:r>
      <w:r>
        <w:rPr>
          <w:rFonts w:ascii="Palatino Linotype" w:hAnsi="Palatino Linotype"/>
          <w:i/>
          <w:w w:val="105"/>
        </w:rPr>
        <w:t>ingeniería</w:t>
      </w:r>
      <w:r>
        <w:rPr>
          <w:rFonts w:ascii="Palatino Linotype" w:hAnsi="Palatino Linotype"/>
          <w:i/>
          <w:spacing w:val="-9"/>
          <w:w w:val="105"/>
        </w:rPr>
        <w:t xml:space="preserve"> </w:t>
      </w:r>
      <w:r>
        <w:rPr>
          <w:rFonts w:ascii="Palatino Linotype" w:hAnsi="Palatino Linotype"/>
          <w:i/>
          <w:w w:val="105"/>
        </w:rPr>
        <w:t>de</w:t>
      </w:r>
      <w:r>
        <w:rPr>
          <w:rFonts w:ascii="Palatino Linotype" w:hAnsi="Palatino Linotype"/>
          <w:i/>
          <w:spacing w:val="-10"/>
          <w:w w:val="105"/>
        </w:rPr>
        <w:t xml:space="preserve"> </w:t>
      </w:r>
      <w:proofErr w:type="spellStart"/>
      <w:r>
        <w:rPr>
          <w:rFonts w:ascii="Palatino Linotype" w:hAnsi="Palatino Linotype"/>
          <w:i/>
          <w:w w:val="105"/>
        </w:rPr>
        <w:t>prompts</w:t>
      </w:r>
      <w:proofErr w:type="spellEnd"/>
      <w:r>
        <w:rPr>
          <w:rFonts w:ascii="Palatino Linotype" w:hAnsi="Palatino Linotype"/>
          <w:i/>
          <w:w w:val="105"/>
        </w:rPr>
        <w:t>;</w:t>
      </w:r>
      <w:r>
        <w:rPr>
          <w:rFonts w:ascii="Palatino Linotype" w:hAnsi="Palatino Linotype"/>
          <w:i/>
          <w:spacing w:val="-4"/>
          <w:w w:val="105"/>
        </w:rPr>
        <w:t xml:space="preserve"> </w:t>
      </w:r>
      <w:proofErr w:type="gramStart"/>
      <w:r>
        <w:rPr>
          <w:rFonts w:ascii="Palatino Linotype" w:hAnsi="Palatino Linotype"/>
          <w:i/>
          <w:w w:val="105"/>
        </w:rPr>
        <w:t>contrapunto</w:t>
      </w:r>
      <w:r>
        <w:rPr>
          <w:rFonts w:ascii="Palatino Linotype" w:hAnsi="Palatino Linotype"/>
          <w:i/>
          <w:spacing w:val="-10"/>
          <w:w w:val="105"/>
        </w:rPr>
        <w:t xml:space="preserve"> </w:t>
      </w:r>
      <w:r>
        <w:rPr>
          <w:rFonts w:ascii="Palatino Linotype" w:hAnsi="Palatino Linotype"/>
          <w:i/>
          <w:w w:val="105"/>
        </w:rPr>
        <w:t>en</w:t>
      </w:r>
      <w:r>
        <w:rPr>
          <w:rFonts w:ascii="Palatino Linotype" w:hAnsi="Palatino Linotype"/>
          <w:i/>
          <w:spacing w:val="-9"/>
          <w:w w:val="105"/>
        </w:rPr>
        <w:t xml:space="preserve"> </w:t>
      </w:r>
      <w:proofErr w:type="spellStart"/>
      <w:r>
        <w:rPr>
          <w:rFonts w:ascii="Palatino Linotype" w:hAnsi="Palatino Linotype"/>
          <w:i/>
          <w:w w:val="105"/>
        </w:rPr>
        <w:t>Tam</w:t>
      </w:r>
      <w:proofErr w:type="spellEnd"/>
      <w:r>
        <w:rPr>
          <w:rFonts w:ascii="Palatino Linotype" w:hAnsi="Palatino Linotype"/>
          <w:i/>
          <w:spacing w:val="-9"/>
          <w:w w:val="105"/>
        </w:rPr>
        <w:t xml:space="preserve"> </w:t>
      </w:r>
      <w:r>
        <w:rPr>
          <w:rFonts w:ascii="Palatino Linotype" w:hAnsi="Palatino Linotype"/>
          <w:i/>
          <w:w w:val="105"/>
        </w:rPr>
        <w:t>et</w:t>
      </w:r>
      <w:r>
        <w:rPr>
          <w:rFonts w:ascii="Palatino Linotype" w:hAnsi="Palatino Linotype"/>
          <w:i/>
          <w:spacing w:val="-10"/>
          <w:w w:val="105"/>
        </w:rPr>
        <w:t xml:space="preserve"> </w:t>
      </w:r>
      <w:r>
        <w:rPr>
          <w:rFonts w:ascii="Palatino Linotype" w:hAnsi="Palatino Linotype"/>
          <w:i/>
          <w:w w:val="105"/>
        </w:rPr>
        <w:t>al.</w:t>
      </w:r>
      <w:r>
        <w:rPr>
          <w:rFonts w:ascii="Palatino Linotype" w:hAnsi="Palatino Linotype"/>
          <w:i/>
          <w:spacing w:val="19"/>
          <w:w w:val="105"/>
        </w:rPr>
        <w:t xml:space="preserve"> </w:t>
      </w:r>
      <w:r>
        <w:rPr>
          <w:rFonts w:ascii="Palatino Linotype" w:hAnsi="Palatino Linotype"/>
          <w:i/>
          <w:w w:val="105"/>
        </w:rPr>
        <w:t>(2024),</w:t>
      </w:r>
      <w:r>
        <w:rPr>
          <w:rFonts w:ascii="Palatino Linotype" w:hAnsi="Palatino Linotype"/>
          <w:i/>
          <w:spacing w:val="-7"/>
          <w:w w:val="105"/>
        </w:rPr>
        <w:t xml:space="preserve"> </w:t>
      </w:r>
      <w:r>
        <w:rPr>
          <w:rFonts w:ascii="Palatino Linotype" w:hAnsi="Palatino Linotype"/>
          <w:i/>
          <w:w w:val="105"/>
        </w:rPr>
        <w:t>“Let</w:t>
      </w:r>
      <w:r>
        <w:rPr>
          <w:rFonts w:ascii="Palatino Linotype" w:hAnsi="Palatino Linotype"/>
          <w:i/>
          <w:spacing w:val="-9"/>
          <w:w w:val="105"/>
        </w:rPr>
        <w:t xml:space="preserve"> </w:t>
      </w:r>
      <w:r>
        <w:rPr>
          <w:rFonts w:ascii="Palatino Linotype" w:hAnsi="Palatino Linotype"/>
          <w:i/>
          <w:w w:val="105"/>
        </w:rPr>
        <w:t>Me</w:t>
      </w:r>
      <w:r>
        <w:rPr>
          <w:rFonts w:ascii="Palatino Linotype" w:hAnsi="Palatino Linotype"/>
          <w:i/>
          <w:spacing w:val="-9"/>
          <w:w w:val="105"/>
        </w:rPr>
        <w:t xml:space="preserve"> </w:t>
      </w:r>
      <w:r>
        <w:rPr>
          <w:rFonts w:ascii="Palatino Linotype" w:hAnsi="Palatino Linotype"/>
          <w:i/>
          <w:w w:val="105"/>
        </w:rPr>
        <w:t>Speak</w:t>
      </w:r>
      <w:r>
        <w:rPr>
          <w:rFonts w:ascii="Palatino Linotype" w:hAnsi="Palatino Linotype"/>
          <w:i/>
          <w:spacing w:val="-9"/>
          <w:w w:val="105"/>
        </w:rPr>
        <w:t xml:space="preserve"> </w:t>
      </w:r>
      <w:r>
        <w:rPr>
          <w:rFonts w:ascii="Palatino Linotype" w:hAnsi="Palatino Linotype"/>
          <w:i/>
          <w:w w:val="105"/>
        </w:rPr>
        <w:t>Freely?</w:t>
      </w:r>
      <w:proofErr w:type="gramEnd"/>
      <w:r>
        <w:rPr>
          <w:rFonts w:ascii="Palatino Linotype" w:hAnsi="Palatino Linotype"/>
          <w:i/>
          <w:w w:val="105"/>
        </w:rPr>
        <w:t>”,</w:t>
      </w:r>
      <w:r>
        <w:rPr>
          <w:rFonts w:ascii="Palatino Linotype" w:hAnsi="Palatino Linotype"/>
          <w:i/>
          <w:spacing w:val="-7"/>
          <w:w w:val="105"/>
        </w:rPr>
        <w:t xml:space="preserve"> </w:t>
      </w:r>
      <w:r>
        <w:rPr>
          <w:rFonts w:ascii="Palatino Linotype" w:hAnsi="Palatino Linotype"/>
          <w:i/>
          <w:spacing w:val="-2"/>
          <w:w w:val="105"/>
        </w:rPr>
        <w:t>EMNLP</w:t>
      </w:r>
    </w:p>
    <w:p w14:paraId="031B6C9B" w14:textId="77777777" w:rsidR="00D94C5B" w:rsidRDefault="00000000">
      <w:pPr>
        <w:pStyle w:val="Prrafodelista"/>
        <w:numPr>
          <w:ilvl w:val="0"/>
          <w:numId w:val="1"/>
        </w:numPr>
        <w:tabs>
          <w:tab w:val="left" w:pos="412"/>
        </w:tabs>
        <w:spacing w:before="0" w:line="284" w:lineRule="exact"/>
        <w:ind w:hanging="298"/>
        <w:rPr>
          <w:rFonts w:ascii="Palatino Linotype" w:hAnsi="Palatino Linotype"/>
          <w:i/>
        </w:rPr>
      </w:pPr>
      <w:r>
        <w:rPr>
          <w:rFonts w:ascii="Palatino Linotype" w:hAnsi="Palatino Linotype"/>
          <w:i/>
          <w:w w:val="105"/>
        </w:rPr>
        <w:t>los</w:t>
      </w:r>
      <w:r>
        <w:rPr>
          <w:rFonts w:ascii="Palatino Linotype" w:hAnsi="Palatino Linotype"/>
          <w:i/>
          <w:spacing w:val="6"/>
          <w:w w:val="105"/>
        </w:rPr>
        <w:t xml:space="preserve"> </w:t>
      </w:r>
      <w:r>
        <w:rPr>
          <w:rFonts w:ascii="Palatino Linotype" w:hAnsi="Palatino Linotype"/>
          <w:i/>
          <w:w w:val="105"/>
        </w:rPr>
        <w:t>formatos</w:t>
      </w:r>
      <w:r>
        <w:rPr>
          <w:rFonts w:ascii="Palatino Linotype" w:hAnsi="Palatino Linotype"/>
          <w:i/>
          <w:spacing w:val="6"/>
          <w:w w:val="105"/>
        </w:rPr>
        <w:t xml:space="preserve"> </w:t>
      </w:r>
      <w:r>
        <w:rPr>
          <w:rFonts w:ascii="Palatino Linotype" w:hAnsi="Palatino Linotype"/>
          <w:i/>
          <w:w w:val="105"/>
        </w:rPr>
        <w:t>rígidos</w:t>
      </w:r>
      <w:r>
        <w:rPr>
          <w:rFonts w:ascii="Palatino Linotype" w:hAnsi="Palatino Linotype"/>
          <w:i/>
          <w:spacing w:val="7"/>
          <w:w w:val="105"/>
        </w:rPr>
        <w:t xml:space="preserve"> </w:t>
      </w:r>
      <w:r>
        <w:rPr>
          <w:rFonts w:ascii="Palatino Linotype" w:hAnsi="Palatino Linotype"/>
          <w:i/>
          <w:w w:val="105"/>
        </w:rPr>
        <w:t>pueden</w:t>
      </w:r>
      <w:r>
        <w:rPr>
          <w:rFonts w:ascii="Palatino Linotype" w:hAnsi="Palatino Linotype"/>
          <w:i/>
          <w:spacing w:val="6"/>
          <w:w w:val="105"/>
        </w:rPr>
        <w:t xml:space="preserve"> </w:t>
      </w:r>
      <w:r>
        <w:rPr>
          <w:rFonts w:ascii="Palatino Linotype" w:hAnsi="Palatino Linotype"/>
          <w:i/>
          <w:w w:val="105"/>
        </w:rPr>
        <w:t>degradar</w:t>
      </w:r>
      <w:r>
        <w:rPr>
          <w:rFonts w:ascii="Palatino Linotype" w:hAnsi="Palatino Linotype"/>
          <w:i/>
          <w:spacing w:val="6"/>
          <w:w w:val="105"/>
        </w:rPr>
        <w:t xml:space="preserve"> </w:t>
      </w:r>
      <w:r>
        <w:rPr>
          <w:rFonts w:ascii="Palatino Linotype" w:hAnsi="Palatino Linotype"/>
          <w:i/>
          <w:w w:val="105"/>
        </w:rPr>
        <w:t>el</w:t>
      </w:r>
      <w:r>
        <w:rPr>
          <w:rFonts w:ascii="Palatino Linotype" w:hAnsi="Palatino Linotype"/>
          <w:i/>
          <w:spacing w:val="7"/>
          <w:w w:val="105"/>
        </w:rPr>
        <w:t xml:space="preserve"> </w:t>
      </w:r>
      <w:r>
        <w:rPr>
          <w:rFonts w:ascii="Palatino Linotype" w:hAnsi="Palatino Linotype"/>
          <w:i/>
          <w:w w:val="105"/>
        </w:rPr>
        <w:t>razonamiento</w:t>
      </w:r>
      <w:r>
        <w:rPr>
          <w:rFonts w:ascii="Palatino Linotype" w:hAnsi="Palatino Linotype"/>
          <w:i/>
          <w:spacing w:val="6"/>
          <w:w w:val="105"/>
        </w:rPr>
        <w:t xml:space="preserve"> </w:t>
      </w:r>
      <w:r>
        <w:rPr>
          <w:rFonts w:ascii="Palatino Linotype" w:hAnsi="Palatino Linotype"/>
          <w:i/>
          <w:w w:val="105"/>
        </w:rPr>
        <w:t>en</w:t>
      </w:r>
      <w:r>
        <w:rPr>
          <w:rFonts w:ascii="Palatino Linotype" w:hAnsi="Palatino Linotype"/>
          <w:i/>
          <w:spacing w:val="6"/>
          <w:w w:val="105"/>
        </w:rPr>
        <w:t xml:space="preserve"> </w:t>
      </w:r>
      <w:r>
        <w:rPr>
          <w:rFonts w:ascii="Palatino Linotype" w:hAnsi="Palatino Linotype"/>
          <w:i/>
          <w:w w:val="105"/>
        </w:rPr>
        <w:t>algunas</w:t>
      </w:r>
      <w:r>
        <w:rPr>
          <w:rFonts w:ascii="Palatino Linotype" w:hAnsi="Palatino Linotype"/>
          <w:i/>
          <w:spacing w:val="7"/>
          <w:w w:val="105"/>
        </w:rPr>
        <w:t xml:space="preserve"> </w:t>
      </w:r>
      <w:r>
        <w:rPr>
          <w:rFonts w:ascii="Palatino Linotype" w:hAnsi="Palatino Linotype"/>
          <w:i/>
          <w:spacing w:val="-2"/>
          <w:w w:val="105"/>
        </w:rPr>
        <w:t>tareas.</w:t>
      </w:r>
    </w:p>
    <w:p w14:paraId="4E22309A" w14:textId="77777777" w:rsidR="00D94C5B" w:rsidRDefault="00000000">
      <w:pPr>
        <w:pStyle w:val="Prrafodelista"/>
        <w:numPr>
          <w:ilvl w:val="1"/>
          <w:numId w:val="1"/>
        </w:numPr>
        <w:tabs>
          <w:tab w:val="left" w:pos="659"/>
        </w:tabs>
        <w:spacing w:before="139" w:line="259" w:lineRule="auto"/>
        <w:ind w:right="960"/>
        <w:jc w:val="both"/>
      </w:pPr>
      <w:r>
        <w:rPr>
          <w:b/>
          <w:spacing w:val="-2"/>
        </w:rPr>
        <w:t>Uso:</w:t>
      </w:r>
      <w:r>
        <w:rPr>
          <w:b/>
          <w:spacing w:val="9"/>
        </w:rPr>
        <w:t xml:space="preserve"> </w:t>
      </w:r>
      <w:r>
        <w:rPr>
          <w:spacing w:val="-2"/>
        </w:rPr>
        <w:t>en</w:t>
      </w:r>
      <w:r>
        <w:rPr>
          <w:spacing w:val="-11"/>
        </w:rPr>
        <w:t xml:space="preserve"> </w:t>
      </w:r>
      <w:r>
        <w:rPr>
          <w:spacing w:val="-2"/>
        </w:rPr>
        <w:t>toda</w:t>
      </w:r>
      <w:r>
        <w:rPr>
          <w:spacing w:val="-11"/>
        </w:rPr>
        <w:t xml:space="preserve"> </w:t>
      </w:r>
      <w:r>
        <w:rPr>
          <w:spacing w:val="-2"/>
        </w:rPr>
        <w:t>la</w:t>
      </w:r>
      <w:r>
        <w:rPr>
          <w:spacing w:val="-11"/>
        </w:rPr>
        <w:t xml:space="preserve"> </w:t>
      </w:r>
      <w:r>
        <w:rPr>
          <w:spacing w:val="-2"/>
        </w:rPr>
        <w:t>generación</w:t>
      </w:r>
      <w:r>
        <w:rPr>
          <w:spacing w:val="-11"/>
        </w:rPr>
        <w:t xml:space="preserve"> </w:t>
      </w:r>
      <w:r>
        <w:rPr>
          <w:spacing w:val="-2"/>
        </w:rPr>
        <w:t>de</w:t>
      </w:r>
      <w:r>
        <w:rPr>
          <w:spacing w:val="-11"/>
        </w:rPr>
        <w:t xml:space="preserve"> </w:t>
      </w:r>
      <w:r>
        <w:rPr>
          <w:spacing w:val="-2"/>
        </w:rPr>
        <w:t>tablas</w:t>
      </w:r>
      <w:r>
        <w:rPr>
          <w:spacing w:val="-11"/>
        </w:rPr>
        <w:t xml:space="preserve"> </w:t>
      </w:r>
      <w:r>
        <w:rPr>
          <w:spacing w:val="-2"/>
        </w:rPr>
        <w:t>del</w:t>
      </w:r>
      <w:r>
        <w:rPr>
          <w:spacing w:val="-11"/>
        </w:rPr>
        <w:t xml:space="preserve"> </w:t>
      </w:r>
      <w:r>
        <w:rPr>
          <w:spacing w:val="-2"/>
        </w:rPr>
        <w:t>informe</w:t>
      </w:r>
      <w:r>
        <w:rPr>
          <w:spacing w:val="-11"/>
        </w:rPr>
        <w:t xml:space="preserve"> </w:t>
      </w:r>
      <w:r>
        <w:rPr>
          <w:spacing w:val="-2"/>
        </w:rPr>
        <w:t>(RF/RNF,</w:t>
      </w:r>
      <w:r>
        <w:rPr>
          <w:spacing w:val="-11"/>
        </w:rPr>
        <w:t xml:space="preserve"> </w:t>
      </w:r>
      <w:r>
        <w:rPr>
          <w:spacing w:val="-2"/>
        </w:rPr>
        <w:t>casos</w:t>
      </w:r>
      <w:r>
        <w:rPr>
          <w:spacing w:val="-11"/>
        </w:rPr>
        <w:t xml:space="preserve"> </w:t>
      </w:r>
      <w:r>
        <w:rPr>
          <w:spacing w:val="-2"/>
        </w:rPr>
        <w:t>de</w:t>
      </w:r>
      <w:r>
        <w:rPr>
          <w:spacing w:val="-11"/>
        </w:rPr>
        <w:t xml:space="preserve"> </w:t>
      </w:r>
      <w:r>
        <w:rPr>
          <w:spacing w:val="-2"/>
        </w:rPr>
        <w:t>prueba,</w:t>
      </w:r>
      <w:r>
        <w:rPr>
          <w:spacing w:val="-8"/>
        </w:rPr>
        <w:t xml:space="preserve"> </w:t>
      </w:r>
      <w:r>
        <w:rPr>
          <w:spacing w:val="-2"/>
        </w:rPr>
        <w:t>backlog),</w:t>
      </w:r>
      <w:r>
        <w:rPr>
          <w:spacing w:val="-8"/>
        </w:rPr>
        <w:t xml:space="preserve"> </w:t>
      </w:r>
      <w:r>
        <w:rPr>
          <w:spacing w:val="-2"/>
        </w:rPr>
        <w:t xml:space="preserve">fijando </w:t>
      </w:r>
      <w:r>
        <w:t>de antemano el esquema exacto de columnas exigido por la pauta.</w:t>
      </w:r>
    </w:p>
    <w:p w14:paraId="10AF69EE" w14:textId="77777777" w:rsidR="00D94C5B" w:rsidRDefault="00000000">
      <w:pPr>
        <w:pStyle w:val="Prrafodelista"/>
        <w:numPr>
          <w:ilvl w:val="1"/>
          <w:numId w:val="1"/>
        </w:numPr>
        <w:tabs>
          <w:tab w:val="left" w:pos="659"/>
        </w:tabs>
        <w:spacing w:before="138" w:line="259" w:lineRule="auto"/>
        <w:ind w:right="960"/>
        <w:jc w:val="both"/>
      </w:pPr>
      <w:r>
        <w:rPr>
          <w:b/>
        </w:rPr>
        <w:t xml:space="preserve">Justificación: </w:t>
      </w:r>
      <w:r>
        <w:t>en</w:t>
      </w:r>
      <w:r>
        <w:rPr>
          <w:spacing w:val="-12"/>
        </w:rPr>
        <w:t xml:space="preserve"> </w:t>
      </w:r>
      <w:r>
        <w:t>prosa</w:t>
      </w:r>
      <w:r>
        <w:rPr>
          <w:spacing w:val="-12"/>
        </w:rPr>
        <w:t xml:space="preserve"> </w:t>
      </w:r>
      <w:r>
        <w:t>libre,</w:t>
      </w:r>
      <w:r>
        <w:rPr>
          <w:spacing w:val="-12"/>
        </w:rPr>
        <w:t xml:space="preserve"> </w:t>
      </w:r>
      <w:r>
        <w:t>un</w:t>
      </w:r>
      <w:r>
        <w:rPr>
          <w:spacing w:val="-12"/>
        </w:rPr>
        <w:t xml:space="preserve"> </w:t>
      </w:r>
      <w:r>
        <w:t>campo</w:t>
      </w:r>
      <w:r>
        <w:rPr>
          <w:spacing w:val="-12"/>
        </w:rPr>
        <w:t xml:space="preserve"> </w:t>
      </w:r>
      <w:r>
        <w:t>que</w:t>
      </w:r>
      <w:r>
        <w:rPr>
          <w:spacing w:val="-12"/>
        </w:rPr>
        <w:t xml:space="preserve"> </w:t>
      </w:r>
      <w:r>
        <w:t>falta</w:t>
      </w:r>
      <w:r>
        <w:rPr>
          <w:spacing w:val="-12"/>
        </w:rPr>
        <w:t xml:space="preserve"> </w:t>
      </w:r>
      <w:r>
        <w:t>se</w:t>
      </w:r>
      <w:r>
        <w:rPr>
          <w:spacing w:val="-12"/>
        </w:rPr>
        <w:t xml:space="preserve"> </w:t>
      </w:r>
      <w:r>
        <w:t>lee</w:t>
      </w:r>
      <w:r>
        <w:rPr>
          <w:spacing w:val="-12"/>
        </w:rPr>
        <w:t xml:space="preserve"> </w:t>
      </w:r>
      <w:r>
        <w:t>igual</w:t>
      </w:r>
      <w:r>
        <w:rPr>
          <w:spacing w:val="-12"/>
        </w:rPr>
        <w:t xml:space="preserve"> </w:t>
      </w:r>
      <w:r>
        <w:t>de</w:t>
      </w:r>
      <w:r>
        <w:rPr>
          <w:spacing w:val="-12"/>
        </w:rPr>
        <w:t xml:space="preserve"> </w:t>
      </w:r>
      <w:r>
        <w:t>bien</w:t>
      </w:r>
      <w:r>
        <w:rPr>
          <w:spacing w:val="-12"/>
        </w:rPr>
        <w:t xml:space="preserve"> </w:t>
      </w:r>
      <w:r>
        <w:t>que</w:t>
      </w:r>
      <w:r>
        <w:rPr>
          <w:spacing w:val="-12"/>
        </w:rPr>
        <w:t xml:space="preserve"> </w:t>
      </w:r>
      <w:r>
        <w:t>uno</w:t>
      </w:r>
      <w:r>
        <w:rPr>
          <w:spacing w:val="-12"/>
        </w:rPr>
        <w:t xml:space="preserve"> </w:t>
      </w:r>
      <w:r>
        <w:t>completo</w:t>
      </w:r>
      <w:r>
        <w:rPr>
          <w:spacing w:val="-12"/>
        </w:rPr>
        <w:t xml:space="preserve"> </w:t>
      </w:r>
      <w:r>
        <w:t>—</w:t>
      </w:r>
      <w:r>
        <w:rPr>
          <w:spacing w:val="-12"/>
        </w:rPr>
        <w:t xml:space="preserve"> </w:t>
      </w:r>
      <w:r>
        <w:t>la fluidez tapa el hueco.</w:t>
      </w:r>
      <w:r>
        <w:rPr>
          <w:spacing w:val="20"/>
        </w:rPr>
        <w:t xml:space="preserve"> </w:t>
      </w:r>
      <w:r>
        <w:t>Con esquema fijo, las ausencias se vuelven visibles.</w:t>
      </w:r>
    </w:p>
    <w:p w14:paraId="347F7BBF" w14:textId="77777777" w:rsidR="00D94C5B" w:rsidRDefault="00000000">
      <w:pPr>
        <w:pStyle w:val="Prrafodelista"/>
        <w:numPr>
          <w:ilvl w:val="1"/>
          <w:numId w:val="1"/>
        </w:numPr>
        <w:tabs>
          <w:tab w:val="left" w:pos="659"/>
        </w:tabs>
        <w:spacing w:line="259" w:lineRule="auto"/>
        <w:ind w:right="961"/>
        <w:jc w:val="both"/>
      </w:pPr>
      <w:r>
        <w:rPr>
          <w:b/>
        </w:rPr>
        <w:t xml:space="preserve">Antes / después: </w:t>
      </w:r>
      <w:r>
        <w:t>una primera versión del backlog venía en párrafos narrativos, sin ID ni estimación separada.</w:t>
      </w:r>
      <w:r>
        <w:rPr>
          <w:spacing w:val="40"/>
        </w:rPr>
        <w:t xml:space="preserve"> </w:t>
      </w:r>
      <w:r>
        <w:t>Al fijar la plantilla exacta de HU-018 del enunciado, la salida quedó tabulada y lista para pegar en el informe.</w:t>
      </w:r>
    </w:p>
    <w:p w14:paraId="19BB0F47" w14:textId="77777777" w:rsidR="00D94C5B" w:rsidRDefault="00D94C5B">
      <w:pPr>
        <w:pStyle w:val="Textoindependiente"/>
        <w:spacing w:before="48"/>
        <w:ind w:left="0" w:firstLine="0"/>
      </w:pPr>
    </w:p>
    <w:p w14:paraId="3845D5CF" w14:textId="77777777" w:rsidR="00D94C5B" w:rsidRDefault="00000000">
      <w:pPr>
        <w:pStyle w:val="Ttulo3"/>
        <w:numPr>
          <w:ilvl w:val="0"/>
          <w:numId w:val="2"/>
        </w:numPr>
        <w:tabs>
          <w:tab w:val="left" w:pos="441"/>
        </w:tabs>
        <w:ind w:left="441" w:hanging="327"/>
      </w:pPr>
      <w:r>
        <w:rPr>
          <w:spacing w:val="-6"/>
        </w:rPr>
        <w:t>Plan-and-</w:t>
      </w:r>
      <w:proofErr w:type="spellStart"/>
      <w:r>
        <w:rPr>
          <w:spacing w:val="-6"/>
        </w:rPr>
        <w:t>Solve</w:t>
      </w:r>
      <w:proofErr w:type="spellEnd"/>
      <w:r>
        <w:t xml:space="preserve"> </w:t>
      </w:r>
      <w:proofErr w:type="spellStart"/>
      <w:r>
        <w:rPr>
          <w:spacing w:val="-6"/>
        </w:rPr>
        <w:t>Prompting</w:t>
      </w:r>
      <w:proofErr w:type="spellEnd"/>
      <w:r>
        <w:rPr>
          <w:spacing w:val="1"/>
        </w:rPr>
        <w:t xml:space="preserve"> </w:t>
      </w:r>
      <w:r>
        <w:rPr>
          <w:spacing w:val="-6"/>
        </w:rPr>
        <w:t>(Planificar</w:t>
      </w:r>
      <w:r>
        <w:rPr>
          <w:spacing w:val="1"/>
        </w:rPr>
        <w:t xml:space="preserve"> </w:t>
      </w:r>
      <w:r>
        <w:rPr>
          <w:spacing w:val="-6"/>
        </w:rPr>
        <w:t>y</w:t>
      </w:r>
      <w:r>
        <w:rPr>
          <w:spacing w:val="1"/>
        </w:rPr>
        <w:t xml:space="preserve"> </w:t>
      </w:r>
      <w:r>
        <w:rPr>
          <w:spacing w:val="-6"/>
        </w:rPr>
        <w:t>ejecutar)</w:t>
      </w:r>
    </w:p>
    <w:p w14:paraId="6A2836D2" w14:textId="77777777" w:rsidR="00D94C5B" w:rsidRDefault="00000000">
      <w:pPr>
        <w:spacing w:before="149" w:line="218" w:lineRule="auto"/>
        <w:ind w:left="114" w:right="959"/>
        <w:rPr>
          <w:rFonts w:ascii="Palatino Linotype"/>
          <w:i/>
        </w:rPr>
      </w:pPr>
      <w:r w:rsidRPr="005724F2">
        <w:rPr>
          <w:rFonts w:ascii="Palatino Linotype"/>
          <w:i/>
          <w:w w:val="105"/>
          <w:lang w:val="en-US"/>
        </w:rPr>
        <w:t>Wang,</w:t>
      </w:r>
      <w:r w:rsidRPr="005724F2">
        <w:rPr>
          <w:rFonts w:ascii="Palatino Linotype"/>
          <w:i/>
          <w:spacing w:val="39"/>
          <w:w w:val="105"/>
          <w:lang w:val="en-US"/>
        </w:rPr>
        <w:t xml:space="preserve"> </w:t>
      </w:r>
      <w:r w:rsidRPr="005724F2">
        <w:rPr>
          <w:rFonts w:ascii="Palatino Linotype"/>
          <w:i/>
          <w:w w:val="105"/>
          <w:lang w:val="en-US"/>
        </w:rPr>
        <w:t>Xu,</w:t>
      </w:r>
      <w:r w:rsidRPr="005724F2">
        <w:rPr>
          <w:rFonts w:ascii="Palatino Linotype"/>
          <w:i/>
          <w:spacing w:val="39"/>
          <w:w w:val="105"/>
          <w:lang w:val="en-US"/>
        </w:rPr>
        <w:t xml:space="preserve"> </w:t>
      </w:r>
      <w:r w:rsidRPr="005724F2">
        <w:rPr>
          <w:rFonts w:ascii="Palatino Linotype"/>
          <w:i/>
          <w:w w:val="105"/>
          <w:lang w:val="en-US"/>
        </w:rPr>
        <w:t>Lan,</w:t>
      </w:r>
      <w:r w:rsidRPr="005724F2">
        <w:rPr>
          <w:rFonts w:ascii="Palatino Linotype"/>
          <w:i/>
          <w:spacing w:val="39"/>
          <w:w w:val="105"/>
          <w:lang w:val="en-US"/>
        </w:rPr>
        <w:t xml:space="preserve"> </w:t>
      </w:r>
      <w:r w:rsidRPr="005724F2">
        <w:rPr>
          <w:rFonts w:ascii="Palatino Linotype"/>
          <w:i/>
          <w:w w:val="105"/>
          <w:lang w:val="en-US"/>
        </w:rPr>
        <w:t>Hu,</w:t>
      </w:r>
      <w:r w:rsidRPr="005724F2">
        <w:rPr>
          <w:rFonts w:ascii="Palatino Linotype"/>
          <w:i/>
          <w:spacing w:val="39"/>
          <w:w w:val="105"/>
          <w:lang w:val="en-US"/>
        </w:rPr>
        <w:t xml:space="preserve"> </w:t>
      </w:r>
      <w:r w:rsidRPr="005724F2">
        <w:rPr>
          <w:rFonts w:ascii="Palatino Linotype"/>
          <w:i/>
          <w:w w:val="105"/>
          <w:lang w:val="en-US"/>
        </w:rPr>
        <w:t>Lan,</w:t>
      </w:r>
      <w:r w:rsidRPr="005724F2">
        <w:rPr>
          <w:rFonts w:ascii="Palatino Linotype"/>
          <w:i/>
          <w:spacing w:val="39"/>
          <w:w w:val="105"/>
          <w:lang w:val="en-US"/>
        </w:rPr>
        <w:t xml:space="preserve"> </w:t>
      </w:r>
      <w:r w:rsidRPr="005724F2">
        <w:rPr>
          <w:rFonts w:ascii="Palatino Linotype"/>
          <w:i/>
          <w:w w:val="105"/>
          <w:lang w:val="en-US"/>
        </w:rPr>
        <w:t>Lee</w:t>
      </w:r>
      <w:r w:rsidRPr="005724F2">
        <w:rPr>
          <w:rFonts w:ascii="Palatino Linotype"/>
          <w:i/>
          <w:spacing w:val="33"/>
          <w:w w:val="105"/>
          <w:lang w:val="en-US"/>
        </w:rPr>
        <w:t xml:space="preserve"> </w:t>
      </w:r>
      <w:r w:rsidRPr="005724F2">
        <w:rPr>
          <w:rFonts w:ascii="Palatino Linotype"/>
          <w:i/>
          <w:w w:val="105"/>
          <w:lang w:val="en-US"/>
        </w:rPr>
        <w:t>&amp;</w:t>
      </w:r>
      <w:r w:rsidRPr="005724F2">
        <w:rPr>
          <w:rFonts w:ascii="Palatino Linotype"/>
          <w:i/>
          <w:spacing w:val="33"/>
          <w:w w:val="105"/>
          <w:lang w:val="en-US"/>
        </w:rPr>
        <w:t xml:space="preserve"> </w:t>
      </w:r>
      <w:r w:rsidRPr="005724F2">
        <w:rPr>
          <w:rFonts w:ascii="Palatino Linotype"/>
          <w:i/>
          <w:w w:val="105"/>
          <w:lang w:val="en-US"/>
        </w:rPr>
        <w:t>Lim</w:t>
      </w:r>
      <w:r w:rsidRPr="005724F2">
        <w:rPr>
          <w:rFonts w:ascii="Palatino Linotype"/>
          <w:i/>
          <w:spacing w:val="33"/>
          <w:w w:val="105"/>
          <w:lang w:val="en-US"/>
        </w:rPr>
        <w:t xml:space="preserve"> </w:t>
      </w:r>
      <w:r w:rsidRPr="005724F2">
        <w:rPr>
          <w:rFonts w:ascii="Palatino Linotype"/>
          <w:i/>
          <w:w w:val="105"/>
          <w:lang w:val="en-US"/>
        </w:rPr>
        <w:t>(2023).</w:t>
      </w:r>
      <w:r w:rsidRPr="005724F2">
        <w:rPr>
          <w:rFonts w:ascii="Palatino Linotype"/>
          <w:i/>
          <w:spacing w:val="80"/>
          <w:w w:val="105"/>
          <w:lang w:val="en-US"/>
        </w:rPr>
        <w:t xml:space="preserve"> </w:t>
      </w:r>
      <w:r w:rsidRPr="005724F2">
        <w:rPr>
          <w:rFonts w:ascii="Palatino Linotype"/>
          <w:i/>
          <w:w w:val="105"/>
          <w:lang w:val="en-US"/>
        </w:rPr>
        <w:t>Plan-and-Solve</w:t>
      </w:r>
      <w:r w:rsidRPr="005724F2">
        <w:rPr>
          <w:rFonts w:ascii="Palatino Linotype"/>
          <w:i/>
          <w:spacing w:val="33"/>
          <w:w w:val="105"/>
          <w:lang w:val="en-US"/>
        </w:rPr>
        <w:t xml:space="preserve"> </w:t>
      </w:r>
      <w:r w:rsidRPr="005724F2">
        <w:rPr>
          <w:rFonts w:ascii="Palatino Linotype"/>
          <w:i/>
          <w:w w:val="105"/>
          <w:lang w:val="en-US"/>
        </w:rPr>
        <w:t>Prompting:</w:t>
      </w:r>
      <w:r w:rsidRPr="005724F2">
        <w:rPr>
          <w:rFonts w:ascii="Palatino Linotype"/>
          <w:i/>
          <w:spacing w:val="77"/>
          <w:w w:val="105"/>
          <w:lang w:val="en-US"/>
        </w:rPr>
        <w:t xml:space="preserve"> </w:t>
      </w:r>
      <w:r w:rsidRPr="005724F2">
        <w:rPr>
          <w:rFonts w:ascii="Palatino Linotype"/>
          <w:i/>
          <w:w w:val="105"/>
          <w:lang w:val="en-US"/>
        </w:rPr>
        <w:t>Improving</w:t>
      </w:r>
      <w:r w:rsidRPr="005724F2">
        <w:rPr>
          <w:rFonts w:ascii="Palatino Linotype"/>
          <w:i/>
          <w:spacing w:val="33"/>
          <w:w w:val="105"/>
          <w:lang w:val="en-US"/>
        </w:rPr>
        <w:t xml:space="preserve"> </w:t>
      </w:r>
      <w:r w:rsidRPr="005724F2">
        <w:rPr>
          <w:rFonts w:ascii="Palatino Linotype"/>
          <w:i/>
          <w:w w:val="105"/>
          <w:lang w:val="en-US"/>
        </w:rPr>
        <w:t>Zero-Shot Chain-of-Thought Reasoning by Large Language Models.</w:t>
      </w:r>
      <w:r w:rsidRPr="005724F2">
        <w:rPr>
          <w:rFonts w:ascii="Palatino Linotype"/>
          <w:i/>
          <w:spacing w:val="40"/>
          <w:w w:val="105"/>
          <w:lang w:val="en-US"/>
        </w:rPr>
        <w:t xml:space="preserve"> </w:t>
      </w:r>
      <w:r>
        <w:rPr>
          <w:rFonts w:ascii="Palatino Linotype"/>
          <w:i/>
          <w:w w:val="105"/>
        </w:rPr>
        <w:t>ACL.</w:t>
      </w:r>
    </w:p>
    <w:p w14:paraId="23CC0137" w14:textId="77777777" w:rsidR="00D94C5B" w:rsidRDefault="00000000">
      <w:pPr>
        <w:pStyle w:val="Prrafodelista"/>
        <w:numPr>
          <w:ilvl w:val="1"/>
          <w:numId w:val="2"/>
        </w:numPr>
        <w:tabs>
          <w:tab w:val="left" w:pos="659"/>
        </w:tabs>
        <w:spacing w:before="146" w:line="259" w:lineRule="auto"/>
        <w:ind w:right="961"/>
        <w:jc w:val="both"/>
      </w:pPr>
      <w:r>
        <w:rPr>
          <w:b/>
          <w:spacing w:val="-4"/>
        </w:rPr>
        <w:t>Uso:</w:t>
      </w:r>
      <w:r>
        <w:rPr>
          <w:b/>
          <w:spacing w:val="12"/>
        </w:rPr>
        <w:t xml:space="preserve"> </w:t>
      </w:r>
      <w:r>
        <w:rPr>
          <w:spacing w:val="-4"/>
        </w:rPr>
        <w:t>en</w:t>
      </w:r>
      <w:r>
        <w:rPr>
          <w:spacing w:val="-8"/>
        </w:rPr>
        <w:t xml:space="preserve"> </w:t>
      </w:r>
      <w:r>
        <w:rPr>
          <w:spacing w:val="-4"/>
        </w:rPr>
        <w:t>la</w:t>
      </w:r>
      <w:r>
        <w:rPr>
          <w:spacing w:val="-8"/>
        </w:rPr>
        <w:t xml:space="preserve"> </w:t>
      </w:r>
      <w:r>
        <w:rPr>
          <w:spacing w:val="-4"/>
        </w:rPr>
        <w:t>construcción</w:t>
      </w:r>
      <w:r>
        <w:rPr>
          <w:spacing w:val="-8"/>
        </w:rPr>
        <w:t xml:space="preserve"> </w:t>
      </w:r>
      <w:r>
        <w:rPr>
          <w:spacing w:val="-4"/>
        </w:rPr>
        <w:t>del</w:t>
      </w:r>
      <w:r>
        <w:rPr>
          <w:spacing w:val="-8"/>
        </w:rPr>
        <w:t xml:space="preserve"> </w:t>
      </w:r>
      <w:r>
        <w:rPr>
          <w:spacing w:val="-4"/>
        </w:rPr>
        <w:t>modelo</w:t>
      </w:r>
      <w:r>
        <w:rPr>
          <w:spacing w:val="-8"/>
        </w:rPr>
        <w:t xml:space="preserve"> </w:t>
      </w:r>
      <w:r>
        <w:rPr>
          <w:spacing w:val="-4"/>
        </w:rPr>
        <w:t>de</w:t>
      </w:r>
      <w:r>
        <w:rPr>
          <w:spacing w:val="-8"/>
        </w:rPr>
        <w:t xml:space="preserve"> </w:t>
      </w:r>
      <w:r>
        <w:rPr>
          <w:spacing w:val="-4"/>
        </w:rPr>
        <w:t>dominio,</w:t>
      </w:r>
      <w:r>
        <w:rPr>
          <w:spacing w:val="-7"/>
        </w:rPr>
        <w:t xml:space="preserve"> </w:t>
      </w:r>
      <w:r>
        <w:rPr>
          <w:spacing w:val="-4"/>
        </w:rPr>
        <w:t>separando</w:t>
      </w:r>
      <w:r>
        <w:rPr>
          <w:spacing w:val="-8"/>
        </w:rPr>
        <w:t xml:space="preserve"> </w:t>
      </w:r>
      <w:r>
        <w:rPr>
          <w:spacing w:val="-4"/>
        </w:rPr>
        <w:t>una</w:t>
      </w:r>
      <w:r>
        <w:rPr>
          <w:spacing w:val="-8"/>
        </w:rPr>
        <w:t xml:space="preserve"> </w:t>
      </w:r>
      <w:r>
        <w:rPr>
          <w:spacing w:val="-4"/>
        </w:rPr>
        <w:t>fase</w:t>
      </w:r>
      <w:r>
        <w:rPr>
          <w:spacing w:val="-8"/>
        </w:rPr>
        <w:t xml:space="preserve"> </w:t>
      </w:r>
      <w:r>
        <w:rPr>
          <w:spacing w:val="-4"/>
        </w:rPr>
        <w:t>de</w:t>
      </w:r>
      <w:r>
        <w:rPr>
          <w:spacing w:val="-8"/>
        </w:rPr>
        <w:t xml:space="preserve"> </w:t>
      </w:r>
      <w:r>
        <w:rPr>
          <w:spacing w:val="-4"/>
        </w:rPr>
        <w:t>solo</w:t>
      </w:r>
      <w:r>
        <w:rPr>
          <w:spacing w:val="-8"/>
        </w:rPr>
        <w:t xml:space="preserve"> </w:t>
      </w:r>
      <w:r>
        <w:rPr>
          <w:spacing w:val="-4"/>
        </w:rPr>
        <w:t>listar</w:t>
      </w:r>
      <w:r>
        <w:rPr>
          <w:spacing w:val="-8"/>
        </w:rPr>
        <w:t xml:space="preserve"> </w:t>
      </w:r>
      <w:r>
        <w:rPr>
          <w:spacing w:val="-4"/>
        </w:rPr>
        <w:t>los</w:t>
      </w:r>
      <w:r>
        <w:rPr>
          <w:spacing w:val="-8"/>
        </w:rPr>
        <w:t xml:space="preserve"> </w:t>
      </w:r>
      <w:r>
        <w:rPr>
          <w:spacing w:val="-4"/>
        </w:rPr>
        <w:t xml:space="preserve">conceptos </w:t>
      </w:r>
      <w:r>
        <w:t xml:space="preserve">del negocio (glosario) de la fase de generar el diagrama </w:t>
      </w:r>
      <w:proofErr w:type="spellStart"/>
      <w:r>
        <w:t>Mermaid</w:t>
      </w:r>
      <w:proofErr w:type="spellEnd"/>
      <w:r>
        <w:t>, sin producir nada hasta revisar el plan.</w:t>
      </w:r>
    </w:p>
    <w:p w14:paraId="6457562C" w14:textId="77777777" w:rsidR="00D94C5B" w:rsidRDefault="00000000">
      <w:pPr>
        <w:pStyle w:val="Prrafodelista"/>
        <w:numPr>
          <w:ilvl w:val="1"/>
          <w:numId w:val="2"/>
        </w:numPr>
        <w:tabs>
          <w:tab w:val="left" w:pos="659"/>
        </w:tabs>
        <w:spacing w:before="138" w:line="259" w:lineRule="auto"/>
        <w:ind w:right="962"/>
        <w:jc w:val="both"/>
      </w:pPr>
      <w:r>
        <w:rPr>
          <w:b/>
          <w:spacing w:val="-4"/>
        </w:rPr>
        <w:t>Justificación:</w:t>
      </w:r>
      <w:r>
        <w:rPr>
          <w:b/>
          <w:spacing w:val="10"/>
        </w:rPr>
        <w:t xml:space="preserve"> </w:t>
      </w:r>
      <w:r>
        <w:rPr>
          <w:spacing w:val="-4"/>
        </w:rPr>
        <w:t>cuando</w:t>
      </w:r>
      <w:r>
        <w:rPr>
          <w:spacing w:val="-7"/>
        </w:rPr>
        <w:t xml:space="preserve"> </w:t>
      </w:r>
      <w:r>
        <w:rPr>
          <w:spacing w:val="-4"/>
        </w:rPr>
        <w:t>el</w:t>
      </w:r>
      <w:r>
        <w:rPr>
          <w:spacing w:val="-7"/>
        </w:rPr>
        <w:t xml:space="preserve"> </w:t>
      </w:r>
      <w:r>
        <w:rPr>
          <w:spacing w:val="-4"/>
        </w:rPr>
        <w:t>modelo</w:t>
      </w:r>
      <w:r>
        <w:rPr>
          <w:spacing w:val="-7"/>
        </w:rPr>
        <w:t xml:space="preserve"> </w:t>
      </w:r>
      <w:r>
        <w:rPr>
          <w:spacing w:val="-4"/>
        </w:rPr>
        <w:t>tiene</w:t>
      </w:r>
      <w:r>
        <w:rPr>
          <w:spacing w:val="-7"/>
        </w:rPr>
        <w:t xml:space="preserve"> </w:t>
      </w:r>
      <w:r>
        <w:rPr>
          <w:spacing w:val="-4"/>
        </w:rPr>
        <w:t>que</w:t>
      </w:r>
      <w:r>
        <w:rPr>
          <w:spacing w:val="-7"/>
        </w:rPr>
        <w:t xml:space="preserve"> </w:t>
      </w:r>
      <w:r>
        <w:rPr>
          <w:spacing w:val="-4"/>
        </w:rPr>
        <w:t>decidir</w:t>
      </w:r>
      <w:r>
        <w:rPr>
          <w:spacing w:val="-7"/>
        </w:rPr>
        <w:t xml:space="preserve"> </w:t>
      </w:r>
      <w:r>
        <w:rPr>
          <w:spacing w:val="-4"/>
        </w:rPr>
        <w:t>qué</w:t>
      </w:r>
      <w:r>
        <w:rPr>
          <w:spacing w:val="-7"/>
        </w:rPr>
        <w:t xml:space="preserve"> </w:t>
      </w:r>
      <w:r>
        <w:rPr>
          <w:spacing w:val="-4"/>
        </w:rPr>
        <w:t>modelar</w:t>
      </w:r>
      <w:r>
        <w:rPr>
          <w:spacing w:val="-7"/>
        </w:rPr>
        <w:t xml:space="preserve"> </w:t>
      </w:r>
      <w:r>
        <w:rPr>
          <w:spacing w:val="-4"/>
        </w:rPr>
        <w:t>y</w:t>
      </w:r>
      <w:r>
        <w:rPr>
          <w:spacing w:val="-7"/>
        </w:rPr>
        <w:t xml:space="preserve"> </w:t>
      </w:r>
      <w:r>
        <w:rPr>
          <w:spacing w:val="-4"/>
        </w:rPr>
        <w:t>modelarlo</w:t>
      </w:r>
      <w:r>
        <w:rPr>
          <w:spacing w:val="-7"/>
        </w:rPr>
        <w:t xml:space="preserve"> </w:t>
      </w:r>
      <w:r>
        <w:rPr>
          <w:spacing w:val="-4"/>
        </w:rPr>
        <w:t>al</w:t>
      </w:r>
      <w:r>
        <w:rPr>
          <w:spacing w:val="-7"/>
        </w:rPr>
        <w:t xml:space="preserve"> </w:t>
      </w:r>
      <w:r>
        <w:rPr>
          <w:spacing w:val="-4"/>
        </w:rPr>
        <w:t>mismo</w:t>
      </w:r>
      <w:r>
        <w:rPr>
          <w:spacing w:val="-7"/>
        </w:rPr>
        <w:t xml:space="preserve"> </w:t>
      </w:r>
      <w:r>
        <w:rPr>
          <w:spacing w:val="-4"/>
        </w:rPr>
        <w:t xml:space="preserve">tiempo, </w:t>
      </w:r>
      <w:r>
        <w:t>gana la urgencia por generar y salta directo al diseño técnico.</w:t>
      </w:r>
    </w:p>
    <w:p w14:paraId="0591C2DC" w14:textId="77777777" w:rsidR="00D94C5B" w:rsidRDefault="00000000">
      <w:pPr>
        <w:pStyle w:val="Prrafodelista"/>
        <w:numPr>
          <w:ilvl w:val="1"/>
          <w:numId w:val="2"/>
        </w:numPr>
        <w:tabs>
          <w:tab w:val="left" w:pos="659"/>
        </w:tabs>
        <w:spacing w:before="138"/>
        <w:ind w:hanging="217"/>
      </w:pPr>
      <w:r>
        <w:rPr>
          <w:b/>
          <w:spacing w:val="-2"/>
        </w:rPr>
        <w:t>Antes</w:t>
      </w:r>
      <w:r>
        <w:rPr>
          <w:b/>
          <w:spacing w:val="4"/>
        </w:rPr>
        <w:t xml:space="preserve"> </w:t>
      </w:r>
      <w:r>
        <w:rPr>
          <w:b/>
          <w:spacing w:val="-2"/>
        </w:rPr>
        <w:t>/</w:t>
      </w:r>
      <w:r>
        <w:rPr>
          <w:b/>
          <w:spacing w:val="5"/>
        </w:rPr>
        <w:t xml:space="preserve"> </w:t>
      </w:r>
      <w:r>
        <w:rPr>
          <w:b/>
          <w:spacing w:val="-2"/>
        </w:rPr>
        <w:t>después:</w:t>
      </w:r>
      <w:r>
        <w:rPr>
          <w:b/>
          <w:spacing w:val="15"/>
        </w:rPr>
        <w:t xml:space="preserve"> </w:t>
      </w:r>
      <w:r>
        <w:rPr>
          <w:spacing w:val="-2"/>
        </w:rPr>
        <w:t>el</w:t>
      </w:r>
      <w:r>
        <w:rPr>
          <w:spacing w:val="-1"/>
        </w:rPr>
        <w:t xml:space="preserve"> </w:t>
      </w:r>
      <w:r>
        <w:rPr>
          <w:spacing w:val="-2"/>
        </w:rPr>
        <w:t>primer</w:t>
      </w:r>
      <w:r>
        <w:t xml:space="preserve"> </w:t>
      </w:r>
      <w:r>
        <w:rPr>
          <w:spacing w:val="-2"/>
        </w:rPr>
        <w:t>intento</w:t>
      </w:r>
      <w:r>
        <w:t xml:space="preserve"> </w:t>
      </w:r>
      <w:r>
        <w:rPr>
          <w:spacing w:val="-2"/>
        </w:rPr>
        <w:t>saltó</w:t>
      </w:r>
      <w:r>
        <w:rPr>
          <w:spacing w:val="-1"/>
        </w:rPr>
        <w:t xml:space="preserve"> </w:t>
      </w:r>
      <w:r>
        <w:rPr>
          <w:spacing w:val="-2"/>
        </w:rPr>
        <w:t>al</w:t>
      </w:r>
      <w:r>
        <w:t xml:space="preserve"> </w:t>
      </w:r>
      <w:r>
        <w:rPr>
          <w:spacing w:val="-2"/>
        </w:rPr>
        <w:t>diseño:</w:t>
      </w:r>
      <w:r>
        <w:rPr>
          <w:spacing w:val="19"/>
        </w:rPr>
        <w:t xml:space="preserve"> </w:t>
      </w:r>
      <w:r>
        <w:rPr>
          <w:spacing w:val="-2"/>
        </w:rPr>
        <w:t>generó</w:t>
      </w:r>
      <w:r>
        <w:rPr>
          <w:spacing w:val="-1"/>
        </w:rPr>
        <w:t xml:space="preserve"> </w:t>
      </w:r>
      <w:r>
        <w:rPr>
          <w:spacing w:val="-2"/>
        </w:rPr>
        <w:t>clases</w:t>
      </w:r>
      <w:r>
        <w:t xml:space="preserve"> </w:t>
      </w:r>
      <w:r>
        <w:rPr>
          <w:spacing w:val="-2"/>
        </w:rPr>
        <w:t>con</w:t>
      </w:r>
      <w:r>
        <w:t xml:space="preserve"> </w:t>
      </w:r>
      <w:r>
        <w:rPr>
          <w:spacing w:val="-2"/>
        </w:rPr>
        <w:t>String,</w:t>
      </w:r>
      <w:r>
        <w:t xml:space="preserve"> </w:t>
      </w:r>
      <w:proofErr w:type="spellStart"/>
      <w:r>
        <w:rPr>
          <w:spacing w:val="-2"/>
        </w:rPr>
        <w:t>int</w:t>
      </w:r>
      <w:proofErr w:type="spellEnd"/>
      <w:r>
        <w:rPr>
          <w:spacing w:val="-2"/>
        </w:rPr>
        <w:t>,</w:t>
      </w:r>
      <w:r>
        <w:t xml:space="preserve"> </w:t>
      </w:r>
      <w:proofErr w:type="spellStart"/>
      <w:r>
        <w:rPr>
          <w:spacing w:val="-2"/>
        </w:rPr>
        <w:t>DateTime</w:t>
      </w:r>
      <w:proofErr w:type="spellEnd"/>
    </w:p>
    <w:p w14:paraId="43ED227A" w14:textId="77777777" w:rsidR="00D94C5B" w:rsidRDefault="00000000">
      <w:pPr>
        <w:pStyle w:val="Textoindependiente"/>
        <w:spacing w:before="21" w:line="259" w:lineRule="auto"/>
        <w:ind w:right="800" w:firstLine="0"/>
      </w:pPr>
      <w:r>
        <w:rPr>
          <w:spacing w:val="-2"/>
        </w:rPr>
        <w:t>—</w:t>
      </w:r>
      <w:r>
        <w:rPr>
          <w:spacing w:val="-9"/>
        </w:rPr>
        <w:t xml:space="preserve"> </w:t>
      </w:r>
      <w:r>
        <w:rPr>
          <w:spacing w:val="-2"/>
        </w:rPr>
        <w:t>persistencia,</w:t>
      </w:r>
      <w:r>
        <w:rPr>
          <w:spacing w:val="-6"/>
        </w:rPr>
        <w:t xml:space="preserve"> </w:t>
      </w:r>
      <w:r>
        <w:rPr>
          <w:spacing w:val="-2"/>
        </w:rPr>
        <w:t>no</w:t>
      </w:r>
      <w:r>
        <w:rPr>
          <w:spacing w:val="-9"/>
        </w:rPr>
        <w:t xml:space="preserve"> </w:t>
      </w:r>
      <w:r>
        <w:rPr>
          <w:spacing w:val="-2"/>
        </w:rPr>
        <w:t>dominio</w:t>
      </w:r>
      <w:r>
        <w:rPr>
          <w:spacing w:val="-9"/>
        </w:rPr>
        <w:t xml:space="preserve"> </w:t>
      </w:r>
      <w:r>
        <w:rPr>
          <w:spacing w:val="-2"/>
        </w:rPr>
        <w:t>—</w:t>
      </w:r>
      <w:r>
        <w:rPr>
          <w:spacing w:val="-9"/>
        </w:rPr>
        <w:t xml:space="preserve"> </w:t>
      </w:r>
      <w:r>
        <w:rPr>
          <w:spacing w:val="-2"/>
        </w:rPr>
        <w:t>y</w:t>
      </w:r>
      <w:r>
        <w:rPr>
          <w:spacing w:val="-9"/>
        </w:rPr>
        <w:t xml:space="preserve"> </w:t>
      </w:r>
      <w:r>
        <w:rPr>
          <w:spacing w:val="-2"/>
        </w:rPr>
        <w:t>sin</w:t>
      </w:r>
      <w:r>
        <w:rPr>
          <w:spacing w:val="-9"/>
        </w:rPr>
        <w:t xml:space="preserve"> </w:t>
      </w:r>
      <w:r>
        <w:rPr>
          <w:spacing w:val="-2"/>
        </w:rPr>
        <w:t>las</w:t>
      </w:r>
      <w:r>
        <w:rPr>
          <w:spacing w:val="-9"/>
        </w:rPr>
        <w:t xml:space="preserve"> </w:t>
      </w:r>
      <w:r>
        <w:rPr>
          <w:spacing w:val="-2"/>
        </w:rPr>
        <w:t>entidades</w:t>
      </w:r>
      <w:r>
        <w:rPr>
          <w:spacing w:val="-9"/>
        </w:rPr>
        <w:t xml:space="preserve"> </w:t>
      </w:r>
      <w:r>
        <w:rPr>
          <w:spacing w:val="-2"/>
        </w:rPr>
        <w:t>Módulo,</w:t>
      </w:r>
      <w:r>
        <w:rPr>
          <w:spacing w:val="-6"/>
        </w:rPr>
        <w:t xml:space="preserve"> </w:t>
      </w:r>
      <w:r>
        <w:rPr>
          <w:spacing w:val="-2"/>
        </w:rPr>
        <w:t>Señal</w:t>
      </w:r>
      <w:r>
        <w:rPr>
          <w:spacing w:val="-9"/>
        </w:rPr>
        <w:t xml:space="preserve"> </w:t>
      </w:r>
      <w:r>
        <w:rPr>
          <w:spacing w:val="-2"/>
        </w:rPr>
        <w:t>ni</w:t>
      </w:r>
      <w:r>
        <w:rPr>
          <w:spacing w:val="-9"/>
        </w:rPr>
        <w:t xml:space="preserve"> </w:t>
      </w:r>
      <w:r>
        <w:rPr>
          <w:spacing w:val="-2"/>
        </w:rPr>
        <w:t>Umbral.</w:t>
      </w:r>
      <w:r>
        <w:rPr>
          <w:spacing w:val="18"/>
        </w:rPr>
        <w:t xml:space="preserve"> </w:t>
      </w:r>
      <w:r>
        <w:rPr>
          <w:spacing w:val="-2"/>
        </w:rPr>
        <w:t>Al</w:t>
      </w:r>
      <w:r>
        <w:rPr>
          <w:spacing w:val="-9"/>
        </w:rPr>
        <w:t xml:space="preserve"> </w:t>
      </w:r>
      <w:r>
        <w:rPr>
          <w:spacing w:val="-2"/>
        </w:rPr>
        <w:t>planificar</w:t>
      </w:r>
      <w:r>
        <w:rPr>
          <w:spacing w:val="-9"/>
        </w:rPr>
        <w:t xml:space="preserve"> </w:t>
      </w:r>
      <w:r>
        <w:rPr>
          <w:spacing w:val="-2"/>
        </w:rPr>
        <w:t xml:space="preserve">antes </w:t>
      </w:r>
      <w:r>
        <w:t>de graficar, salieron esas tres entidades y se eliminaron los tipos de dato.</w:t>
      </w:r>
    </w:p>
    <w:p w14:paraId="7B5070C4" w14:textId="77777777" w:rsidR="00D94C5B" w:rsidRDefault="00D94C5B">
      <w:pPr>
        <w:pStyle w:val="Textoindependiente"/>
        <w:spacing w:before="47"/>
        <w:ind w:left="0" w:firstLine="0"/>
      </w:pPr>
    </w:p>
    <w:p w14:paraId="58031639" w14:textId="77777777" w:rsidR="00D94C5B" w:rsidRDefault="00000000">
      <w:pPr>
        <w:pStyle w:val="Ttulo3"/>
        <w:numPr>
          <w:ilvl w:val="0"/>
          <w:numId w:val="2"/>
        </w:numPr>
        <w:tabs>
          <w:tab w:val="left" w:pos="441"/>
        </w:tabs>
        <w:ind w:left="441" w:hanging="327"/>
      </w:pPr>
      <w:r>
        <w:rPr>
          <w:spacing w:val="-8"/>
        </w:rPr>
        <w:t>Chain-</w:t>
      </w:r>
      <w:proofErr w:type="spellStart"/>
      <w:r>
        <w:rPr>
          <w:spacing w:val="-8"/>
        </w:rPr>
        <w:t>of</w:t>
      </w:r>
      <w:proofErr w:type="spellEnd"/>
      <w:r>
        <w:rPr>
          <w:spacing w:val="-8"/>
        </w:rPr>
        <w:t>-</w:t>
      </w:r>
      <w:proofErr w:type="spellStart"/>
      <w:r>
        <w:rPr>
          <w:spacing w:val="-8"/>
        </w:rPr>
        <w:t>Verification</w:t>
      </w:r>
      <w:proofErr w:type="spellEnd"/>
      <w:r>
        <w:rPr>
          <w:spacing w:val="-8"/>
        </w:rPr>
        <w:t>,</w:t>
      </w:r>
      <w:r>
        <w:rPr>
          <w:spacing w:val="3"/>
        </w:rPr>
        <w:t xml:space="preserve"> </w:t>
      </w:r>
      <w:proofErr w:type="spellStart"/>
      <w:r>
        <w:rPr>
          <w:spacing w:val="-8"/>
        </w:rPr>
        <w:t>CoVe</w:t>
      </w:r>
      <w:proofErr w:type="spellEnd"/>
      <w:r>
        <w:rPr>
          <w:spacing w:val="3"/>
        </w:rPr>
        <w:t xml:space="preserve"> </w:t>
      </w:r>
      <w:r>
        <w:rPr>
          <w:spacing w:val="-8"/>
        </w:rPr>
        <w:t>(Verificación</w:t>
      </w:r>
      <w:r>
        <w:rPr>
          <w:spacing w:val="3"/>
        </w:rPr>
        <w:t xml:space="preserve"> </w:t>
      </w:r>
      <w:r>
        <w:rPr>
          <w:spacing w:val="-8"/>
        </w:rPr>
        <w:t>en</w:t>
      </w:r>
      <w:r>
        <w:rPr>
          <w:spacing w:val="3"/>
        </w:rPr>
        <w:t xml:space="preserve"> </w:t>
      </w:r>
      <w:r>
        <w:rPr>
          <w:spacing w:val="-8"/>
        </w:rPr>
        <w:t>cadena)</w:t>
      </w:r>
    </w:p>
    <w:p w14:paraId="09786ED7" w14:textId="77777777" w:rsidR="00D94C5B" w:rsidRPr="005724F2" w:rsidRDefault="00000000">
      <w:pPr>
        <w:spacing w:before="149" w:line="218" w:lineRule="auto"/>
        <w:ind w:left="114" w:right="959"/>
        <w:rPr>
          <w:rFonts w:ascii="Palatino Linotype"/>
          <w:i/>
          <w:lang w:val="en-US"/>
        </w:rPr>
      </w:pPr>
      <w:proofErr w:type="spellStart"/>
      <w:r>
        <w:rPr>
          <w:rFonts w:ascii="Palatino Linotype"/>
          <w:i/>
          <w:w w:val="105"/>
        </w:rPr>
        <w:t>Dhuliawala</w:t>
      </w:r>
      <w:proofErr w:type="spellEnd"/>
      <w:r>
        <w:rPr>
          <w:rFonts w:ascii="Palatino Linotype"/>
          <w:i/>
          <w:w w:val="105"/>
        </w:rPr>
        <w:t>,</w:t>
      </w:r>
      <w:r>
        <w:rPr>
          <w:rFonts w:ascii="Palatino Linotype"/>
          <w:i/>
          <w:spacing w:val="-4"/>
          <w:w w:val="105"/>
        </w:rPr>
        <w:t xml:space="preserve"> </w:t>
      </w:r>
      <w:proofErr w:type="spellStart"/>
      <w:r>
        <w:rPr>
          <w:rFonts w:ascii="Palatino Linotype"/>
          <w:i/>
          <w:w w:val="105"/>
        </w:rPr>
        <w:t>Komeili</w:t>
      </w:r>
      <w:proofErr w:type="spellEnd"/>
      <w:r>
        <w:rPr>
          <w:rFonts w:ascii="Palatino Linotype"/>
          <w:i/>
          <w:w w:val="105"/>
        </w:rPr>
        <w:t>,</w:t>
      </w:r>
      <w:r>
        <w:rPr>
          <w:rFonts w:ascii="Palatino Linotype"/>
          <w:i/>
          <w:spacing w:val="-4"/>
          <w:w w:val="105"/>
        </w:rPr>
        <w:t xml:space="preserve"> </w:t>
      </w:r>
      <w:proofErr w:type="spellStart"/>
      <w:r>
        <w:rPr>
          <w:rFonts w:ascii="Palatino Linotype"/>
          <w:i/>
          <w:w w:val="105"/>
        </w:rPr>
        <w:t>Xu</w:t>
      </w:r>
      <w:proofErr w:type="spellEnd"/>
      <w:r>
        <w:rPr>
          <w:rFonts w:ascii="Palatino Linotype"/>
          <w:i/>
          <w:w w:val="105"/>
        </w:rPr>
        <w:t>,</w:t>
      </w:r>
      <w:r>
        <w:rPr>
          <w:rFonts w:ascii="Palatino Linotype"/>
          <w:i/>
          <w:spacing w:val="-4"/>
          <w:w w:val="105"/>
        </w:rPr>
        <w:t xml:space="preserve"> </w:t>
      </w:r>
      <w:r>
        <w:rPr>
          <w:rFonts w:ascii="Palatino Linotype"/>
          <w:i/>
          <w:w w:val="105"/>
        </w:rPr>
        <w:t>Raileanu,</w:t>
      </w:r>
      <w:r>
        <w:rPr>
          <w:rFonts w:ascii="Palatino Linotype"/>
          <w:i/>
          <w:spacing w:val="-4"/>
          <w:w w:val="105"/>
        </w:rPr>
        <w:t xml:space="preserve"> </w:t>
      </w:r>
      <w:r>
        <w:rPr>
          <w:rFonts w:ascii="Palatino Linotype"/>
          <w:i/>
          <w:w w:val="105"/>
        </w:rPr>
        <w:t>Li,</w:t>
      </w:r>
      <w:r>
        <w:rPr>
          <w:rFonts w:ascii="Palatino Linotype"/>
          <w:i/>
          <w:spacing w:val="-4"/>
          <w:w w:val="105"/>
        </w:rPr>
        <w:t xml:space="preserve"> </w:t>
      </w:r>
      <w:proofErr w:type="spellStart"/>
      <w:r>
        <w:rPr>
          <w:rFonts w:ascii="Palatino Linotype"/>
          <w:i/>
          <w:w w:val="105"/>
        </w:rPr>
        <w:t>Celikyilmaz</w:t>
      </w:r>
      <w:proofErr w:type="spellEnd"/>
      <w:r>
        <w:rPr>
          <w:rFonts w:ascii="Palatino Linotype"/>
          <w:i/>
          <w:spacing w:val="-7"/>
          <w:w w:val="105"/>
        </w:rPr>
        <w:t xml:space="preserve"> </w:t>
      </w:r>
      <w:r>
        <w:rPr>
          <w:rFonts w:ascii="Palatino Linotype"/>
          <w:i/>
          <w:w w:val="105"/>
        </w:rPr>
        <w:t>&amp;</w:t>
      </w:r>
      <w:r>
        <w:rPr>
          <w:rFonts w:ascii="Palatino Linotype"/>
          <w:i/>
          <w:spacing w:val="-7"/>
          <w:w w:val="105"/>
        </w:rPr>
        <w:t xml:space="preserve"> </w:t>
      </w:r>
      <w:r>
        <w:rPr>
          <w:rFonts w:ascii="Palatino Linotype"/>
          <w:i/>
          <w:w w:val="105"/>
        </w:rPr>
        <w:t>Weston</w:t>
      </w:r>
      <w:r>
        <w:rPr>
          <w:rFonts w:ascii="Palatino Linotype"/>
          <w:i/>
          <w:spacing w:val="-7"/>
          <w:w w:val="105"/>
        </w:rPr>
        <w:t xml:space="preserve"> </w:t>
      </w:r>
      <w:r>
        <w:rPr>
          <w:rFonts w:ascii="Palatino Linotype"/>
          <w:i/>
          <w:w w:val="105"/>
        </w:rPr>
        <w:t>(2024).</w:t>
      </w:r>
      <w:r>
        <w:rPr>
          <w:rFonts w:ascii="Palatino Linotype"/>
          <w:i/>
          <w:spacing w:val="22"/>
          <w:w w:val="105"/>
        </w:rPr>
        <w:t xml:space="preserve"> </w:t>
      </w:r>
      <w:r w:rsidRPr="005724F2">
        <w:rPr>
          <w:rFonts w:ascii="Palatino Linotype"/>
          <w:i/>
          <w:w w:val="105"/>
          <w:lang w:val="en-US"/>
        </w:rPr>
        <w:t>Chain-of-Verification</w:t>
      </w:r>
      <w:r w:rsidRPr="005724F2">
        <w:rPr>
          <w:rFonts w:ascii="Palatino Linotype"/>
          <w:i/>
          <w:spacing w:val="-7"/>
          <w:w w:val="105"/>
          <w:lang w:val="en-US"/>
        </w:rPr>
        <w:t xml:space="preserve"> </w:t>
      </w:r>
      <w:r w:rsidRPr="005724F2">
        <w:rPr>
          <w:rFonts w:ascii="Palatino Linotype"/>
          <w:i/>
          <w:w w:val="105"/>
          <w:lang w:val="en-US"/>
        </w:rPr>
        <w:t>Reduces Hallucination in Large Language Models.</w:t>
      </w:r>
      <w:r w:rsidRPr="005724F2">
        <w:rPr>
          <w:rFonts w:ascii="Palatino Linotype"/>
          <w:i/>
          <w:spacing w:val="40"/>
          <w:w w:val="105"/>
          <w:lang w:val="en-US"/>
        </w:rPr>
        <w:t xml:space="preserve"> </w:t>
      </w:r>
      <w:r w:rsidRPr="005724F2">
        <w:rPr>
          <w:rFonts w:ascii="Palatino Linotype"/>
          <w:i/>
          <w:w w:val="105"/>
          <w:lang w:val="en-US"/>
        </w:rPr>
        <w:t>Findings of ACL.</w:t>
      </w:r>
    </w:p>
    <w:p w14:paraId="6C40D152" w14:textId="77777777" w:rsidR="00D94C5B" w:rsidRPr="005724F2" w:rsidRDefault="00D94C5B">
      <w:pPr>
        <w:spacing w:line="218" w:lineRule="auto"/>
        <w:rPr>
          <w:rFonts w:ascii="Palatino Linotype"/>
          <w:i/>
          <w:lang w:val="en-US"/>
        </w:rPr>
        <w:sectPr w:rsidR="00D94C5B" w:rsidRPr="005724F2">
          <w:pgSz w:w="11910" w:h="16840"/>
          <w:pgMar w:top="1100" w:right="283" w:bottom="840" w:left="1133" w:header="0" w:footer="655" w:gutter="0"/>
          <w:cols w:space="720"/>
        </w:sectPr>
      </w:pPr>
    </w:p>
    <w:p w14:paraId="0DAB1EDE" w14:textId="77777777" w:rsidR="00D94C5B" w:rsidRDefault="00000000">
      <w:pPr>
        <w:pStyle w:val="Prrafodelista"/>
        <w:numPr>
          <w:ilvl w:val="1"/>
          <w:numId w:val="2"/>
        </w:numPr>
        <w:tabs>
          <w:tab w:val="left" w:pos="659"/>
        </w:tabs>
        <w:spacing w:before="87" w:line="259" w:lineRule="auto"/>
        <w:ind w:right="960"/>
        <w:jc w:val="both"/>
      </w:pPr>
      <w:r>
        <w:rPr>
          <w:b/>
        </w:rPr>
        <w:lastRenderedPageBreak/>
        <w:t>Uso:</w:t>
      </w:r>
      <w:r>
        <w:rPr>
          <w:b/>
          <w:spacing w:val="27"/>
        </w:rPr>
        <w:t xml:space="preserve"> </w:t>
      </w:r>
      <w:r>
        <w:t xml:space="preserve">al revisar el set de pruebas funcionales, generando preguntas de verificación aisladas </w:t>
      </w:r>
      <w:r>
        <w:rPr>
          <w:spacing w:val="-2"/>
        </w:rPr>
        <w:t>(“¿este</w:t>
      </w:r>
      <w:r>
        <w:rPr>
          <w:spacing w:val="-11"/>
        </w:rPr>
        <w:t xml:space="preserve"> </w:t>
      </w:r>
      <w:r>
        <w:rPr>
          <w:spacing w:val="-2"/>
        </w:rPr>
        <w:t>caso</w:t>
      </w:r>
      <w:r>
        <w:rPr>
          <w:spacing w:val="-11"/>
        </w:rPr>
        <w:t xml:space="preserve"> </w:t>
      </w:r>
      <w:r>
        <w:rPr>
          <w:spacing w:val="-2"/>
        </w:rPr>
        <w:t>de</w:t>
      </w:r>
      <w:r>
        <w:rPr>
          <w:spacing w:val="-11"/>
        </w:rPr>
        <w:t xml:space="preserve"> </w:t>
      </w:r>
      <w:r>
        <w:rPr>
          <w:spacing w:val="-2"/>
        </w:rPr>
        <w:t>uso</w:t>
      </w:r>
      <w:r>
        <w:rPr>
          <w:spacing w:val="-11"/>
        </w:rPr>
        <w:t xml:space="preserve"> </w:t>
      </w:r>
      <w:r>
        <w:rPr>
          <w:spacing w:val="-2"/>
        </w:rPr>
        <w:t>tiene</w:t>
      </w:r>
      <w:r>
        <w:rPr>
          <w:spacing w:val="-11"/>
        </w:rPr>
        <w:t xml:space="preserve"> </w:t>
      </w:r>
      <w:r>
        <w:rPr>
          <w:spacing w:val="-2"/>
        </w:rPr>
        <w:t>cubierto</w:t>
      </w:r>
      <w:r>
        <w:rPr>
          <w:spacing w:val="-11"/>
        </w:rPr>
        <w:t xml:space="preserve"> </w:t>
      </w:r>
      <w:r>
        <w:rPr>
          <w:spacing w:val="-2"/>
        </w:rPr>
        <w:t>un</w:t>
      </w:r>
      <w:r>
        <w:rPr>
          <w:spacing w:val="-11"/>
        </w:rPr>
        <w:t xml:space="preserve"> </w:t>
      </w:r>
      <w:r>
        <w:rPr>
          <w:spacing w:val="-2"/>
        </w:rPr>
        <w:t>flujo</w:t>
      </w:r>
      <w:r>
        <w:rPr>
          <w:spacing w:val="-11"/>
        </w:rPr>
        <w:t xml:space="preserve"> </w:t>
      </w:r>
      <w:r>
        <w:rPr>
          <w:spacing w:val="-2"/>
        </w:rPr>
        <w:t>alternativo</w:t>
      </w:r>
      <w:r>
        <w:rPr>
          <w:spacing w:val="-11"/>
        </w:rPr>
        <w:t xml:space="preserve"> </w:t>
      </w:r>
      <w:r>
        <w:rPr>
          <w:spacing w:val="-2"/>
        </w:rPr>
        <w:t>o</w:t>
      </w:r>
      <w:r>
        <w:rPr>
          <w:spacing w:val="-11"/>
        </w:rPr>
        <w:t xml:space="preserve"> </w:t>
      </w:r>
      <w:r>
        <w:rPr>
          <w:spacing w:val="-2"/>
        </w:rPr>
        <w:t>de</w:t>
      </w:r>
      <w:r>
        <w:rPr>
          <w:spacing w:val="-11"/>
        </w:rPr>
        <w:t xml:space="preserve"> </w:t>
      </w:r>
      <w:r>
        <w:rPr>
          <w:spacing w:val="-2"/>
        </w:rPr>
        <w:t>excepción?”)</w:t>
      </w:r>
      <w:r>
        <w:rPr>
          <w:spacing w:val="9"/>
        </w:rPr>
        <w:t xml:space="preserve"> </w:t>
      </w:r>
      <w:r>
        <w:rPr>
          <w:spacing w:val="-2"/>
        </w:rPr>
        <w:t>en</w:t>
      </w:r>
      <w:r>
        <w:rPr>
          <w:spacing w:val="-11"/>
        </w:rPr>
        <w:t xml:space="preserve"> </w:t>
      </w:r>
      <w:r>
        <w:rPr>
          <w:spacing w:val="-2"/>
        </w:rPr>
        <w:t>vez</w:t>
      </w:r>
      <w:r>
        <w:rPr>
          <w:spacing w:val="-11"/>
        </w:rPr>
        <w:t xml:space="preserve"> </w:t>
      </w:r>
      <w:r>
        <w:rPr>
          <w:spacing w:val="-2"/>
        </w:rPr>
        <w:t>de</w:t>
      </w:r>
      <w:r>
        <w:rPr>
          <w:spacing w:val="-11"/>
        </w:rPr>
        <w:t xml:space="preserve"> </w:t>
      </w:r>
      <w:r>
        <w:rPr>
          <w:spacing w:val="-2"/>
        </w:rPr>
        <w:t xml:space="preserve">simplemente </w:t>
      </w:r>
      <w:r>
        <w:t>releer la salida ya generada.</w:t>
      </w:r>
    </w:p>
    <w:p w14:paraId="78CBE9A9" w14:textId="77777777" w:rsidR="00D94C5B" w:rsidRDefault="00000000">
      <w:pPr>
        <w:pStyle w:val="Prrafodelista"/>
        <w:numPr>
          <w:ilvl w:val="1"/>
          <w:numId w:val="2"/>
        </w:numPr>
        <w:tabs>
          <w:tab w:val="left" w:pos="659"/>
        </w:tabs>
        <w:spacing w:before="138" w:line="259" w:lineRule="auto"/>
        <w:ind w:right="961"/>
        <w:jc w:val="both"/>
      </w:pPr>
      <w:r>
        <w:rPr>
          <w:b/>
          <w:spacing w:val="-2"/>
        </w:rPr>
        <w:t>Justificación:</w:t>
      </w:r>
      <w:r>
        <w:rPr>
          <w:b/>
          <w:spacing w:val="-12"/>
        </w:rPr>
        <w:t xml:space="preserve"> </w:t>
      </w:r>
      <w:r>
        <w:rPr>
          <w:spacing w:val="-2"/>
        </w:rPr>
        <w:t>pedirle</w:t>
      </w:r>
      <w:r>
        <w:rPr>
          <w:spacing w:val="-12"/>
        </w:rPr>
        <w:t xml:space="preserve"> </w:t>
      </w:r>
      <w:r>
        <w:rPr>
          <w:spacing w:val="-2"/>
        </w:rPr>
        <w:t>al</w:t>
      </w:r>
      <w:r>
        <w:rPr>
          <w:spacing w:val="-11"/>
        </w:rPr>
        <w:t xml:space="preserve"> </w:t>
      </w:r>
      <w:r>
        <w:rPr>
          <w:spacing w:val="-2"/>
        </w:rPr>
        <w:t>modelo</w:t>
      </w:r>
      <w:r>
        <w:rPr>
          <w:spacing w:val="-11"/>
        </w:rPr>
        <w:t xml:space="preserve"> </w:t>
      </w:r>
      <w:r>
        <w:rPr>
          <w:spacing w:val="-2"/>
        </w:rPr>
        <w:t>que</w:t>
      </w:r>
      <w:r>
        <w:rPr>
          <w:spacing w:val="-12"/>
        </w:rPr>
        <w:t xml:space="preserve"> </w:t>
      </w:r>
      <w:r>
        <w:rPr>
          <w:spacing w:val="-2"/>
        </w:rPr>
        <w:t>revise</w:t>
      </w:r>
      <w:r>
        <w:rPr>
          <w:spacing w:val="-11"/>
        </w:rPr>
        <w:t xml:space="preserve"> </w:t>
      </w:r>
      <w:r>
        <w:rPr>
          <w:spacing w:val="-2"/>
        </w:rPr>
        <w:t>lo</w:t>
      </w:r>
      <w:r>
        <w:rPr>
          <w:spacing w:val="-11"/>
        </w:rPr>
        <w:t xml:space="preserve"> </w:t>
      </w:r>
      <w:r>
        <w:rPr>
          <w:spacing w:val="-2"/>
        </w:rPr>
        <w:t>que</w:t>
      </w:r>
      <w:r>
        <w:rPr>
          <w:spacing w:val="-11"/>
        </w:rPr>
        <w:t xml:space="preserve"> </w:t>
      </w:r>
      <w:r>
        <w:rPr>
          <w:spacing w:val="-2"/>
        </w:rPr>
        <w:t>acaba</w:t>
      </w:r>
      <w:r>
        <w:rPr>
          <w:spacing w:val="-12"/>
        </w:rPr>
        <w:t xml:space="preserve"> </w:t>
      </w:r>
      <w:r>
        <w:rPr>
          <w:spacing w:val="-2"/>
        </w:rPr>
        <w:t>de</w:t>
      </w:r>
      <w:r>
        <w:rPr>
          <w:spacing w:val="-11"/>
        </w:rPr>
        <w:t xml:space="preserve"> </w:t>
      </w:r>
      <w:r>
        <w:rPr>
          <w:spacing w:val="-2"/>
        </w:rPr>
        <w:t>escribir</w:t>
      </w:r>
      <w:r>
        <w:rPr>
          <w:spacing w:val="-11"/>
        </w:rPr>
        <w:t xml:space="preserve"> </w:t>
      </w:r>
      <w:r>
        <w:rPr>
          <w:spacing w:val="-2"/>
        </w:rPr>
        <w:t>en</w:t>
      </w:r>
      <w:r>
        <w:rPr>
          <w:spacing w:val="-11"/>
        </w:rPr>
        <w:t xml:space="preserve"> </w:t>
      </w:r>
      <w:r>
        <w:rPr>
          <w:spacing w:val="-2"/>
        </w:rPr>
        <w:t>el</w:t>
      </w:r>
      <w:r>
        <w:rPr>
          <w:spacing w:val="-12"/>
        </w:rPr>
        <w:t xml:space="preserve"> </w:t>
      </w:r>
      <w:r>
        <w:rPr>
          <w:spacing w:val="-2"/>
        </w:rPr>
        <w:t>mismo</w:t>
      </w:r>
      <w:r>
        <w:rPr>
          <w:spacing w:val="-11"/>
        </w:rPr>
        <w:t xml:space="preserve"> </w:t>
      </w:r>
      <w:r>
        <w:rPr>
          <w:spacing w:val="-2"/>
        </w:rPr>
        <w:t>turno</w:t>
      </w:r>
      <w:r>
        <w:rPr>
          <w:spacing w:val="-11"/>
        </w:rPr>
        <w:t xml:space="preserve"> </w:t>
      </w:r>
      <w:r>
        <w:rPr>
          <w:spacing w:val="-2"/>
        </w:rPr>
        <w:t>lo</w:t>
      </w:r>
      <w:r>
        <w:rPr>
          <w:spacing w:val="-11"/>
        </w:rPr>
        <w:t xml:space="preserve"> </w:t>
      </w:r>
      <w:r>
        <w:rPr>
          <w:spacing w:val="-2"/>
        </w:rPr>
        <w:t xml:space="preserve">hace </w:t>
      </w:r>
      <w:r>
        <w:t>defender su propia salida, no contrastarla contra el criterio real.</w:t>
      </w:r>
    </w:p>
    <w:p w14:paraId="41CFEF62" w14:textId="77777777" w:rsidR="00D94C5B" w:rsidRDefault="00000000">
      <w:pPr>
        <w:pStyle w:val="Prrafodelista"/>
        <w:numPr>
          <w:ilvl w:val="1"/>
          <w:numId w:val="2"/>
        </w:numPr>
        <w:tabs>
          <w:tab w:val="left" w:pos="659"/>
        </w:tabs>
        <w:spacing w:before="138" w:line="259" w:lineRule="auto"/>
        <w:ind w:right="960"/>
        <w:jc w:val="both"/>
      </w:pPr>
      <w:r>
        <w:rPr>
          <w:b/>
        </w:rPr>
        <w:t>Antes / después:</w:t>
      </w:r>
      <w:r>
        <w:rPr>
          <w:b/>
          <w:spacing w:val="28"/>
        </w:rPr>
        <w:t xml:space="preserve"> </w:t>
      </w:r>
      <w:r>
        <w:t>el primer set de pruebas cubría solo el camino feliz de CU-01 y CU-03. Al</w:t>
      </w:r>
      <w:r>
        <w:rPr>
          <w:spacing w:val="-2"/>
        </w:rPr>
        <w:t xml:space="preserve"> </w:t>
      </w:r>
      <w:r>
        <w:t>aislar</w:t>
      </w:r>
      <w:r>
        <w:rPr>
          <w:spacing w:val="-2"/>
        </w:rPr>
        <w:t xml:space="preserve"> </w:t>
      </w:r>
      <w:r>
        <w:t>la</w:t>
      </w:r>
      <w:r>
        <w:rPr>
          <w:spacing w:val="-2"/>
        </w:rPr>
        <w:t xml:space="preserve"> </w:t>
      </w:r>
      <w:r>
        <w:t>verificación, aparecieron</w:t>
      </w:r>
      <w:r>
        <w:rPr>
          <w:spacing w:val="-2"/>
        </w:rPr>
        <w:t xml:space="preserve"> </w:t>
      </w:r>
      <w:r>
        <w:t>los</w:t>
      </w:r>
      <w:r>
        <w:rPr>
          <w:spacing w:val="-2"/>
        </w:rPr>
        <w:t xml:space="preserve"> </w:t>
      </w:r>
      <w:r>
        <w:t>huecos:</w:t>
      </w:r>
      <w:r>
        <w:rPr>
          <w:spacing w:val="22"/>
        </w:rPr>
        <w:t xml:space="preserve"> </w:t>
      </w:r>
      <w:r>
        <w:t>se</w:t>
      </w:r>
      <w:r>
        <w:rPr>
          <w:spacing w:val="-2"/>
        </w:rPr>
        <w:t xml:space="preserve"> </w:t>
      </w:r>
      <w:r>
        <w:t>agregaron</w:t>
      </w:r>
      <w:r>
        <w:rPr>
          <w:spacing w:val="-2"/>
        </w:rPr>
        <w:t xml:space="preserve"> </w:t>
      </w:r>
      <w:r>
        <w:t>PF-02</w:t>
      </w:r>
      <w:r>
        <w:rPr>
          <w:spacing w:val="-2"/>
        </w:rPr>
        <w:t xml:space="preserve"> </w:t>
      </w:r>
      <w:r>
        <w:t>(evidencia</w:t>
      </w:r>
      <w:r>
        <w:rPr>
          <w:spacing w:val="-2"/>
        </w:rPr>
        <w:t xml:space="preserve"> </w:t>
      </w:r>
      <w:r>
        <w:t>ilegible)</w:t>
      </w:r>
      <w:r>
        <w:rPr>
          <w:spacing w:val="-2"/>
        </w:rPr>
        <w:t xml:space="preserve"> </w:t>
      </w:r>
      <w:r>
        <w:t>y</w:t>
      </w:r>
      <w:r>
        <w:rPr>
          <w:spacing w:val="-2"/>
        </w:rPr>
        <w:t xml:space="preserve"> </w:t>
      </w:r>
      <w:r>
        <w:t>el caso</w:t>
      </w:r>
      <w:r>
        <w:rPr>
          <w:spacing w:val="-8"/>
        </w:rPr>
        <w:t xml:space="preserve"> </w:t>
      </w:r>
      <w:r>
        <w:t>de</w:t>
      </w:r>
      <w:r>
        <w:rPr>
          <w:spacing w:val="-8"/>
        </w:rPr>
        <w:t xml:space="preserve"> </w:t>
      </w:r>
      <w:r>
        <w:t>publicación</w:t>
      </w:r>
      <w:r>
        <w:rPr>
          <w:spacing w:val="-8"/>
        </w:rPr>
        <w:t xml:space="preserve"> </w:t>
      </w:r>
      <w:r>
        <w:t>inválida</w:t>
      </w:r>
      <w:r>
        <w:rPr>
          <w:spacing w:val="-8"/>
        </w:rPr>
        <w:t xml:space="preserve"> </w:t>
      </w:r>
      <w:r>
        <w:t>en</w:t>
      </w:r>
      <w:r>
        <w:rPr>
          <w:spacing w:val="-8"/>
        </w:rPr>
        <w:t xml:space="preserve"> </w:t>
      </w:r>
      <w:r>
        <w:t>CU-03,</w:t>
      </w:r>
      <w:r>
        <w:rPr>
          <w:spacing w:val="-6"/>
        </w:rPr>
        <w:t xml:space="preserve"> </w:t>
      </w:r>
      <w:r>
        <w:t>que</w:t>
      </w:r>
      <w:r>
        <w:rPr>
          <w:spacing w:val="-8"/>
        </w:rPr>
        <w:t xml:space="preserve"> </w:t>
      </w:r>
      <w:r>
        <w:t>corresponden</w:t>
      </w:r>
      <w:r>
        <w:rPr>
          <w:spacing w:val="-8"/>
        </w:rPr>
        <w:t xml:space="preserve"> </w:t>
      </w:r>
      <w:r>
        <w:t>a</w:t>
      </w:r>
      <w:r>
        <w:rPr>
          <w:spacing w:val="-8"/>
        </w:rPr>
        <w:t xml:space="preserve"> </w:t>
      </w:r>
      <w:r>
        <w:t>las</w:t>
      </w:r>
      <w:r>
        <w:rPr>
          <w:spacing w:val="-8"/>
        </w:rPr>
        <w:t xml:space="preserve"> </w:t>
      </w:r>
      <w:r>
        <w:t>excepciones</w:t>
      </w:r>
      <w:r>
        <w:rPr>
          <w:spacing w:val="-8"/>
        </w:rPr>
        <w:t xml:space="preserve"> </w:t>
      </w:r>
      <w:r>
        <w:t>ya</w:t>
      </w:r>
      <w:r>
        <w:rPr>
          <w:spacing w:val="-8"/>
        </w:rPr>
        <w:t xml:space="preserve"> </w:t>
      </w:r>
      <w:r>
        <w:t>declaradas</w:t>
      </w:r>
      <w:r>
        <w:rPr>
          <w:spacing w:val="-8"/>
        </w:rPr>
        <w:t xml:space="preserve"> </w:t>
      </w:r>
      <w:r>
        <w:t>en las especificaciones de caso de uso.</w:t>
      </w:r>
    </w:p>
    <w:p w14:paraId="611F4729" w14:textId="77777777" w:rsidR="00D94C5B" w:rsidRDefault="00D94C5B">
      <w:pPr>
        <w:pStyle w:val="Textoindependiente"/>
        <w:spacing w:before="48"/>
        <w:ind w:left="0" w:firstLine="0"/>
      </w:pPr>
    </w:p>
    <w:p w14:paraId="07F9D174" w14:textId="77777777" w:rsidR="00D94C5B" w:rsidRPr="005724F2" w:rsidRDefault="00000000">
      <w:pPr>
        <w:pStyle w:val="Ttulo3"/>
        <w:numPr>
          <w:ilvl w:val="0"/>
          <w:numId w:val="2"/>
        </w:numPr>
        <w:tabs>
          <w:tab w:val="left" w:pos="441"/>
        </w:tabs>
        <w:spacing w:before="1"/>
        <w:ind w:left="441" w:hanging="327"/>
        <w:jc w:val="both"/>
        <w:rPr>
          <w:lang w:val="en-US"/>
        </w:rPr>
      </w:pPr>
      <w:r w:rsidRPr="005724F2">
        <w:rPr>
          <w:spacing w:val="-4"/>
          <w:lang w:val="en-US"/>
        </w:rPr>
        <w:t>LLM-as-a-Judge</w:t>
      </w:r>
      <w:r w:rsidRPr="005724F2">
        <w:rPr>
          <w:spacing w:val="7"/>
          <w:lang w:val="en-US"/>
        </w:rPr>
        <w:t xml:space="preserve"> </w:t>
      </w:r>
      <w:r w:rsidRPr="005724F2">
        <w:rPr>
          <w:spacing w:val="-4"/>
          <w:lang w:val="en-US"/>
        </w:rPr>
        <w:t>(AR</w:t>
      </w:r>
      <w:r w:rsidRPr="005724F2">
        <w:rPr>
          <w:spacing w:val="8"/>
          <w:lang w:val="en-US"/>
        </w:rPr>
        <w:t xml:space="preserve"> </w:t>
      </w:r>
      <w:proofErr w:type="spellStart"/>
      <w:r w:rsidRPr="005724F2">
        <w:rPr>
          <w:spacing w:val="-4"/>
          <w:lang w:val="en-US"/>
        </w:rPr>
        <w:t>como</w:t>
      </w:r>
      <w:proofErr w:type="spellEnd"/>
      <w:r w:rsidRPr="005724F2">
        <w:rPr>
          <w:spacing w:val="7"/>
          <w:lang w:val="en-US"/>
        </w:rPr>
        <w:t xml:space="preserve"> </w:t>
      </w:r>
      <w:r w:rsidRPr="005724F2">
        <w:rPr>
          <w:spacing w:val="-4"/>
          <w:lang w:val="en-US"/>
        </w:rPr>
        <w:t>prompt)</w:t>
      </w:r>
    </w:p>
    <w:p w14:paraId="15E515A7" w14:textId="77777777" w:rsidR="00D94C5B" w:rsidRDefault="00000000">
      <w:pPr>
        <w:spacing w:before="149" w:line="218" w:lineRule="auto"/>
        <w:ind w:left="114" w:right="958"/>
        <w:jc w:val="both"/>
        <w:rPr>
          <w:rFonts w:ascii="Palatino Linotype"/>
          <w:i/>
        </w:rPr>
      </w:pPr>
      <w:r w:rsidRPr="005724F2">
        <w:rPr>
          <w:rFonts w:ascii="Palatino Linotype"/>
          <w:i/>
          <w:w w:val="105"/>
          <w:lang w:val="en-US"/>
        </w:rPr>
        <w:t xml:space="preserve">Zheng, Chiang, Sheng et al. (2023). Judging LLM-as-a-Judge with MT-Bench and Chatbot Arena. </w:t>
      </w:r>
      <w:proofErr w:type="spellStart"/>
      <w:r>
        <w:rPr>
          <w:rFonts w:ascii="Palatino Linotype"/>
          <w:i/>
          <w:w w:val="105"/>
        </w:rPr>
        <w:t>NeurIPS</w:t>
      </w:r>
      <w:proofErr w:type="spellEnd"/>
      <w:r>
        <w:rPr>
          <w:rFonts w:ascii="Palatino Linotype"/>
          <w:i/>
          <w:w w:val="105"/>
        </w:rPr>
        <w:t xml:space="preserve">, </w:t>
      </w:r>
      <w:proofErr w:type="spellStart"/>
      <w:r>
        <w:rPr>
          <w:rFonts w:ascii="Palatino Linotype"/>
          <w:i/>
          <w:w w:val="105"/>
        </w:rPr>
        <w:t>Datasets</w:t>
      </w:r>
      <w:proofErr w:type="spellEnd"/>
      <w:r>
        <w:rPr>
          <w:rFonts w:ascii="Palatino Linotype"/>
          <w:i/>
          <w:w w:val="105"/>
        </w:rPr>
        <w:t xml:space="preserve"> and </w:t>
      </w:r>
      <w:proofErr w:type="spellStart"/>
      <w:r>
        <w:rPr>
          <w:rFonts w:ascii="Palatino Linotype"/>
          <w:i/>
          <w:w w:val="105"/>
        </w:rPr>
        <w:t>Benchmarks</w:t>
      </w:r>
      <w:proofErr w:type="spellEnd"/>
      <w:r>
        <w:rPr>
          <w:rFonts w:ascii="Palatino Linotype"/>
          <w:i/>
          <w:w w:val="105"/>
        </w:rPr>
        <w:t>.</w:t>
      </w:r>
    </w:p>
    <w:p w14:paraId="107C583A" w14:textId="77777777" w:rsidR="00D94C5B" w:rsidRDefault="00000000">
      <w:pPr>
        <w:pStyle w:val="Prrafodelista"/>
        <w:numPr>
          <w:ilvl w:val="1"/>
          <w:numId w:val="2"/>
        </w:numPr>
        <w:tabs>
          <w:tab w:val="left" w:pos="659"/>
        </w:tabs>
        <w:spacing w:before="145" w:line="259" w:lineRule="auto"/>
        <w:ind w:right="961"/>
        <w:jc w:val="both"/>
      </w:pPr>
      <w:r>
        <w:rPr>
          <w:b/>
        </w:rPr>
        <w:t>Uso:</w:t>
      </w:r>
      <w:r>
        <w:rPr>
          <w:b/>
          <w:spacing w:val="40"/>
        </w:rPr>
        <w:t xml:space="preserve"> </w:t>
      </w:r>
      <w:r>
        <w:t>para evaluar los criterios de aceptación del backlog contra una rúbrica de criterios binarios (cumple / no cumple), sin nota global, cada incumplimiento con su cita.</w:t>
      </w:r>
    </w:p>
    <w:p w14:paraId="0D515129" w14:textId="77777777" w:rsidR="00D94C5B" w:rsidRDefault="00000000">
      <w:pPr>
        <w:pStyle w:val="Prrafodelista"/>
        <w:numPr>
          <w:ilvl w:val="1"/>
          <w:numId w:val="2"/>
        </w:numPr>
        <w:tabs>
          <w:tab w:val="left" w:pos="659"/>
        </w:tabs>
        <w:spacing w:before="138" w:line="259" w:lineRule="auto"/>
        <w:ind w:right="960"/>
        <w:jc w:val="both"/>
      </w:pPr>
      <w:r>
        <w:rPr>
          <w:b/>
        </w:rPr>
        <w:t xml:space="preserve">Justificación: </w:t>
      </w:r>
      <w:r>
        <w:t>una</w:t>
      </w:r>
      <w:r>
        <w:rPr>
          <w:spacing w:val="-7"/>
        </w:rPr>
        <w:t xml:space="preserve"> </w:t>
      </w:r>
      <w:r>
        <w:t>nota</w:t>
      </w:r>
      <w:r>
        <w:rPr>
          <w:spacing w:val="-7"/>
        </w:rPr>
        <w:t xml:space="preserve"> </w:t>
      </w:r>
      <w:r>
        <w:t>agregada</w:t>
      </w:r>
      <w:r>
        <w:rPr>
          <w:spacing w:val="-7"/>
        </w:rPr>
        <w:t xml:space="preserve"> </w:t>
      </w:r>
      <w:r>
        <w:t>(“6/7,</w:t>
      </w:r>
      <w:r>
        <w:rPr>
          <w:spacing w:val="-5"/>
        </w:rPr>
        <w:t xml:space="preserve"> </w:t>
      </w:r>
      <w:r>
        <w:t>está</w:t>
      </w:r>
      <w:r>
        <w:rPr>
          <w:spacing w:val="-7"/>
        </w:rPr>
        <w:t xml:space="preserve"> </w:t>
      </w:r>
      <w:r>
        <w:t>bien</w:t>
      </w:r>
      <w:r>
        <w:rPr>
          <w:spacing w:val="-7"/>
        </w:rPr>
        <w:t xml:space="preserve"> </w:t>
      </w:r>
      <w:r>
        <w:t>redactada”)</w:t>
      </w:r>
      <w:r>
        <w:rPr>
          <w:spacing w:val="-7"/>
        </w:rPr>
        <w:t xml:space="preserve"> </w:t>
      </w:r>
      <w:r>
        <w:t>no</w:t>
      </w:r>
      <w:r>
        <w:rPr>
          <w:spacing w:val="-7"/>
        </w:rPr>
        <w:t xml:space="preserve"> </w:t>
      </w:r>
      <w:r>
        <w:t>es</w:t>
      </w:r>
      <w:r>
        <w:rPr>
          <w:spacing w:val="-7"/>
        </w:rPr>
        <w:t xml:space="preserve"> </w:t>
      </w:r>
      <w:r>
        <w:t>discutible</w:t>
      </w:r>
      <w:r>
        <w:rPr>
          <w:spacing w:val="-7"/>
        </w:rPr>
        <w:t xml:space="preserve"> </w:t>
      </w:r>
      <w:r>
        <w:t>ni</w:t>
      </w:r>
      <w:r>
        <w:rPr>
          <w:spacing w:val="-7"/>
        </w:rPr>
        <w:t xml:space="preserve"> </w:t>
      </w:r>
      <w:r>
        <w:t>repetible; una lista de incumplimientos citables sí.</w:t>
      </w:r>
    </w:p>
    <w:p w14:paraId="03A34C31" w14:textId="77777777" w:rsidR="00D94C5B" w:rsidRDefault="00000000">
      <w:pPr>
        <w:pStyle w:val="Prrafodelista"/>
        <w:numPr>
          <w:ilvl w:val="1"/>
          <w:numId w:val="2"/>
        </w:numPr>
        <w:tabs>
          <w:tab w:val="left" w:pos="659"/>
        </w:tabs>
        <w:spacing w:line="259" w:lineRule="auto"/>
        <w:ind w:right="961"/>
        <w:jc w:val="both"/>
      </w:pPr>
      <w:r>
        <w:rPr>
          <w:b/>
        </w:rPr>
        <w:t xml:space="preserve">Antes / después: </w:t>
      </w:r>
      <w:r>
        <w:t>un</w:t>
      </w:r>
      <w:r>
        <w:rPr>
          <w:spacing w:val="-1"/>
        </w:rPr>
        <w:t xml:space="preserve"> </w:t>
      </w:r>
      <w:r>
        <w:t>criterio</w:t>
      </w:r>
      <w:r>
        <w:rPr>
          <w:spacing w:val="-1"/>
        </w:rPr>
        <w:t xml:space="preserve"> </w:t>
      </w:r>
      <w:r>
        <w:t>de</w:t>
      </w:r>
      <w:r>
        <w:rPr>
          <w:spacing w:val="-2"/>
        </w:rPr>
        <w:t xml:space="preserve"> </w:t>
      </w:r>
      <w:r>
        <w:t>aceptación</w:t>
      </w:r>
      <w:r>
        <w:rPr>
          <w:spacing w:val="-2"/>
        </w:rPr>
        <w:t xml:space="preserve"> </w:t>
      </w:r>
      <w:r>
        <w:t>inicial</w:t>
      </w:r>
      <w:r>
        <w:rPr>
          <w:spacing w:val="-2"/>
        </w:rPr>
        <w:t xml:space="preserve"> </w:t>
      </w:r>
      <w:r>
        <w:t>decía</w:t>
      </w:r>
      <w:r>
        <w:rPr>
          <w:spacing w:val="-2"/>
        </w:rPr>
        <w:t xml:space="preserve"> </w:t>
      </w:r>
      <w:r>
        <w:t>“interfaz</w:t>
      </w:r>
      <w:r>
        <w:rPr>
          <w:spacing w:val="-2"/>
        </w:rPr>
        <w:t xml:space="preserve"> </w:t>
      </w:r>
      <w:r>
        <w:t>rápida</w:t>
      </w:r>
      <w:r>
        <w:rPr>
          <w:spacing w:val="-2"/>
        </w:rPr>
        <w:t xml:space="preserve"> </w:t>
      </w:r>
      <w:r>
        <w:t>y</w:t>
      </w:r>
      <w:r>
        <w:rPr>
          <w:spacing w:val="-2"/>
        </w:rPr>
        <w:t xml:space="preserve"> </w:t>
      </w:r>
      <w:r>
        <w:t>fácil</w:t>
      </w:r>
      <w:r>
        <w:rPr>
          <w:spacing w:val="-1"/>
        </w:rPr>
        <w:t xml:space="preserve"> </w:t>
      </w:r>
      <w:r>
        <w:t>de</w:t>
      </w:r>
      <w:r>
        <w:rPr>
          <w:spacing w:val="-2"/>
        </w:rPr>
        <w:t xml:space="preserve"> </w:t>
      </w:r>
      <w:r>
        <w:t>usar” — no</w:t>
      </w:r>
      <w:r>
        <w:rPr>
          <w:spacing w:val="-7"/>
        </w:rPr>
        <w:t xml:space="preserve"> </w:t>
      </w:r>
      <w:proofErr w:type="spellStart"/>
      <w:r>
        <w:t>discriminable</w:t>
      </w:r>
      <w:proofErr w:type="spellEnd"/>
      <w:r>
        <w:t>.</w:t>
      </w:r>
      <w:r>
        <w:rPr>
          <w:spacing w:val="19"/>
        </w:rPr>
        <w:t xml:space="preserve"> </w:t>
      </w:r>
      <w:r>
        <w:t>El</w:t>
      </w:r>
      <w:r>
        <w:rPr>
          <w:spacing w:val="-7"/>
        </w:rPr>
        <w:t xml:space="preserve"> </w:t>
      </w:r>
      <w:r>
        <w:t>juez</w:t>
      </w:r>
      <w:r>
        <w:rPr>
          <w:spacing w:val="-7"/>
        </w:rPr>
        <w:t xml:space="preserve"> </w:t>
      </w:r>
      <w:r>
        <w:t>lo</w:t>
      </w:r>
      <w:r>
        <w:rPr>
          <w:spacing w:val="-7"/>
        </w:rPr>
        <w:t xml:space="preserve"> </w:t>
      </w:r>
      <w:r>
        <w:t>marcó</w:t>
      </w:r>
      <w:r>
        <w:rPr>
          <w:spacing w:val="-7"/>
        </w:rPr>
        <w:t xml:space="preserve"> </w:t>
      </w:r>
      <w:r>
        <w:t>como</w:t>
      </w:r>
      <w:r>
        <w:rPr>
          <w:spacing w:val="-7"/>
        </w:rPr>
        <w:t xml:space="preserve"> </w:t>
      </w:r>
      <w:r>
        <w:t>incumplimiento</w:t>
      </w:r>
      <w:r>
        <w:rPr>
          <w:spacing w:val="-7"/>
        </w:rPr>
        <w:t xml:space="preserve"> </w:t>
      </w:r>
      <w:r>
        <w:t>de</w:t>
      </w:r>
      <w:r>
        <w:rPr>
          <w:spacing w:val="-7"/>
        </w:rPr>
        <w:t xml:space="preserve"> </w:t>
      </w:r>
      <w:r>
        <w:t>“criterio</w:t>
      </w:r>
      <w:r>
        <w:rPr>
          <w:spacing w:val="-7"/>
        </w:rPr>
        <w:t xml:space="preserve"> </w:t>
      </w:r>
      <w:r>
        <w:t>no</w:t>
      </w:r>
      <w:r>
        <w:rPr>
          <w:spacing w:val="-7"/>
        </w:rPr>
        <w:t xml:space="preserve"> </w:t>
      </w:r>
      <w:r>
        <w:t>verificable” y</w:t>
      </w:r>
      <w:r>
        <w:rPr>
          <w:spacing w:val="-7"/>
        </w:rPr>
        <w:t xml:space="preserve"> </w:t>
      </w:r>
      <w:r>
        <w:t xml:space="preserve">exigió </w:t>
      </w:r>
      <w:r>
        <w:rPr>
          <w:spacing w:val="-4"/>
        </w:rPr>
        <w:t>reemplazarlo</w:t>
      </w:r>
      <w:r>
        <w:rPr>
          <w:spacing w:val="-5"/>
        </w:rPr>
        <w:t xml:space="preserve"> </w:t>
      </w:r>
      <w:r>
        <w:rPr>
          <w:spacing w:val="-4"/>
        </w:rPr>
        <w:t>por</w:t>
      </w:r>
      <w:r>
        <w:rPr>
          <w:spacing w:val="-5"/>
        </w:rPr>
        <w:t xml:space="preserve"> </w:t>
      </w:r>
      <w:r>
        <w:rPr>
          <w:spacing w:val="-4"/>
        </w:rPr>
        <w:t>una</w:t>
      </w:r>
      <w:r>
        <w:rPr>
          <w:spacing w:val="-5"/>
        </w:rPr>
        <w:t xml:space="preserve"> </w:t>
      </w:r>
      <w:r>
        <w:rPr>
          <w:spacing w:val="-4"/>
        </w:rPr>
        <w:t>condición</w:t>
      </w:r>
      <w:r>
        <w:rPr>
          <w:spacing w:val="-5"/>
        </w:rPr>
        <w:t xml:space="preserve"> </w:t>
      </w:r>
      <w:r>
        <w:rPr>
          <w:spacing w:val="-4"/>
        </w:rPr>
        <w:t>medible, lo</w:t>
      </w:r>
      <w:r>
        <w:rPr>
          <w:spacing w:val="-5"/>
        </w:rPr>
        <w:t xml:space="preserve"> </w:t>
      </w:r>
      <w:r>
        <w:rPr>
          <w:spacing w:val="-4"/>
        </w:rPr>
        <w:t>que</w:t>
      </w:r>
      <w:r>
        <w:rPr>
          <w:spacing w:val="-5"/>
        </w:rPr>
        <w:t xml:space="preserve"> </w:t>
      </w:r>
      <w:r>
        <w:rPr>
          <w:spacing w:val="-4"/>
        </w:rPr>
        <w:t>quedó</w:t>
      </w:r>
      <w:r>
        <w:rPr>
          <w:spacing w:val="-5"/>
        </w:rPr>
        <w:t xml:space="preserve"> </w:t>
      </w:r>
      <w:r>
        <w:rPr>
          <w:spacing w:val="-4"/>
        </w:rPr>
        <w:t>reflejado</w:t>
      </w:r>
      <w:r>
        <w:rPr>
          <w:spacing w:val="-5"/>
        </w:rPr>
        <w:t xml:space="preserve"> </w:t>
      </w:r>
      <w:r>
        <w:rPr>
          <w:spacing w:val="-4"/>
        </w:rPr>
        <w:t>en</w:t>
      </w:r>
      <w:r>
        <w:rPr>
          <w:spacing w:val="-5"/>
        </w:rPr>
        <w:t xml:space="preserve"> </w:t>
      </w:r>
      <w:r>
        <w:rPr>
          <w:spacing w:val="-4"/>
        </w:rPr>
        <w:t>HU-004</w:t>
      </w:r>
      <w:r>
        <w:rPr>
          <w:spacing w:val="-5"/>
        </w:rPr>
        <w:t xml:space="preserve"> </w:t>
      </w:r>
      <w:r>
        <w:rPr>
          <w:spacing w:val="-4"/>
        </w:rPr>
        <w:t>(una</w:t>
      </w:r>
      <w:r>
        <w:rPr>
          <w:spacing w:val="-5"/>
        </w:rPr>
        <w:t xml:space="preserve"> </w:t>
      </w:r>
      <w:r>
        <w:rPr>
          <w:spacing w:val="-4"/>
        </w:rPr>
        <w:t>sola</w:t>
      </w:r>
      <w:r>
        <w:rPr>
          <w:spacing w:val="-5"/>
        </w:rPr>
        <w:t xml:space="preserve"> </w:t>
      </w:r>
      <w:r>
        <w:rPr>
          <w:spacing w:val="-4"/>
        </w:rPr>
        <w:t xml:space="preserve">pantalla, </w:t>
      </w:r>
      <w:r>
        <w:t>con hallazgos resaltados).</w:t>
      </w:r>
    </w:p>
    <w:p w14:paraId="2AAEB36B" w14:textId="77777777" w:rsidR="00D94C5B" w:rsidRDefault="00D94C5B">
      <w:pPr>
        <w:pStyle w:val="Textoindependiente"/>
        <w:spacing w:before="106"/>
        <w:ind w:left="0" w:firstLine="0"/>
      </w:pPr>
    </w:p>
    <w:p w14:paraId="0B25CB84" w14:textId="77777777" w:rsidR="00D94C5B" w:rsidRDefault="00000000">
      <w:pPr>
        <w:pStyle w:val="Ttulo1"/>
        <w:numPr>
          <w:ilvl w:val="0"/>
          <w:numId w:val="7"/>
        </w:numPr>
        <w:tabs>
          <w:tab w:val="left" w:pos="587"/>
        </w:tabs>
        <w:spacing w:before="1"/>
        <w:ind w:hanging="473"/>
        <w:jc w:val="both"/>
      </w:pPr>
      <w:bookmarkStart w:id="2" w:name="Inconsistencias_detectadas"/>
      <w:bookmarkEnd w:id="2"/>
      <w:r>
        <w:t>Inconsistencias</w:t>
      </w:r>
      <w:r>
        <w:rPr>
          <w:spacing w:val="78"/>
        </w:rPr>
        <w:t xml:space="preserve"> </w:t>
      </w:r>
      <w:r>
        <w:rPr>
          <w:spacing w:val="-2"/>
        </w:rPr>
        <w:t>detectadas</w:t>
      </w:r>
    </w:p>
    <w:p w14:paraId="43FD50E8" w14:textId="77777777" w:rsidR="00D94C5B" w:rsidRDefault="00000000">
      <w:pPr>
        <w:pStyle w:val="Textoindependiente"/>
        <w:spacing w:before="223" w:line="259" w:lineRule="auto"/>
        <w:ind w:left="114" w:right="960" w:firstLine="0"/>
        <w:jc w:val="both"/>
      </w:pPr>
      <w:r>
        <w:t>Se detectaron once inconsistencias entre el documento de necesidades y las entrevistas de levan-</w:t>
      </w:r>
      <w:proofErr w:type="spellStart"/>
      <w:r>
        <w:t>tamiento</w:t>
      </w:r>
      <w:proofErr w:type="spellEnd"/>
      <w:r>
        <w:t>.</w:t>
      </w:r>
      <w:r>
        <w:rPr>
          <w:spacing w:val="20"/>
        </w:rPr>
        <w:t xml:space="preserve"> </w:t>
      </w:r>
      <w:r>
        <w:t>Cada</w:t>
      </w:r>
      <w:r>
        <w:rPr>
          <w:spacing w:val="-4"/>
        </w:rPr>
        <w:t xml:space="preserve"> </w:t>
      </w:r>
      <w:r>
        <w:t>una</w:t>
      </w:r>
      <w:r>
        <w:rPr>
          <w:spacing w:val="-4"/>
        </w:rPr>
        <w:t xml:space="preserve"> </w:t>
      </w:r>
      <w:r>
        <w:t>fue</w:t>
      </w:r>
      <w:r>
        <w:rPr>
          <w:spacing w:val="-4"/>
        </w:rPr>
        <w:t xml:space="preserve"> </w:t>
      </w:r>
      <w:r>
        <w:t>resuelta</w:t>
      </w:r>
      <w:r>
        <w:rPr>
          <w:spacing w:val="-4"/>
        </w:rPr>
        <w:t xml:space="preserve"> </w:t>
      </w:r>
      <w:r>
        <w:t>por</w:t>
      </w:r>
      <w:r>
        <w:rPr>
          <w:spacing w:val="-4"/>
        </w:rPr>
        <w:t xml:space="preserve"> </w:t>
      </w:r>
      <w:r>
        <w:t>el</w:t>
      </w:r>
      <w:r>
        <w:rPr>
          <w:spacing w:val="-4"/>
        </w:rPr>
        <w:t xml:space="preserve"> </w:t>
      </w:r>
      <w:r>
        <w:t>representante</w:t>
      </w:r>
      <w:r>
        <w:rPr>
          <w:spacing w:val="-4"/>
        </w:rPr>
        <w:t xml:space="preserve"> </w:t>
      </w:r>
      <w:r>
        <w:t>del</w:t>
      </w:r>
      <w:r>
        <w:rPr>
          <w:spacing w:val="-4"/>
        </w:rPr>
        <w:t xml:space="preserve"> </w:t>
      </w:r>
      <w:r>
        <w:t>cliente</w:t>
      </w:r>
      <w:r>
        <w:rPr>
          <w:spacing w:val="-4"/>
        </w:rPr>
        <w:t xml:space="preserve"> </w:t>
      </w:r>
      <w:r>
        <w:t>y</w:t>
      </w:r>
      <w:r>
        <w:rPr>
          <w:spacing w:val="-4"/>
        </w:rPr>
        <w:t xml:space="preserve"> </w:t>
      </w:r>
      <w:r>
        <w:t>su</w:t>
      </w:r>
      <w:r>
        <w:rPr>
          <w:spacing w:val="-4"/>
        </w:rPr>
        <w:t xml:space="preserve"> </w:t>
      </w:r>
      <w:r>
        <w:t>decisión</w:t>
      </w:r>
      <w:r>
        <w:rPr>
          <w:spacing w:val="-4"/>
        </w:rPr>
        <w:t xml:space="preserve"> </w:t>
      </w:r>
      <w:r>
        <w:t>quedó</w:t>
      </w:r>
      <w:r>
        <w:rPr>
          <w:spacing w:val="-4"/>
        </w:rPr>
        <w:t xml:space="preserve"> </w:t>
      </w:r>
      <w:r>
        <w:t>registrada</w:t>
      </w:r>
      <w:r>
        <w:rPr>
          <w:spacing w:val="-4"/>
        </w:rPr>
        <w:t xml:space="preserve"> </w:t>
      </w:r>
      <w:r>
        <w:t>en la bitácora (Anexos, DEC-01 a DEC-11).</w:t>
      </w:r>
    </w:p>
    <w:p w14:paraId="66A5F105" w14:textId="77777777" w:rsidR="006E41D5" w:rsidRPr="006E41D5" w:rsidRDefault="006E41D5" w:rsidP="006E41D5">
      <w:pPr>
        <w:pStyle w:val="Textoindependiente"/>
        <w:spacing w:before="223" w:line="259" w:lineRule="auto"/>
        <w:ind w:left="114" w:right="960"/>
        <w:jc w:val="both"/>
        <w:rPr>
          <w:lang w:val="es-CL"/>
        </w:rPr>
      </w:pPr>
      <w:r w:rsidRPr="006E41D5">
        <w:t>Inconsistencia 1 (H-01 / DEC-01)</w:t>
      </w:r>
      <w:r w:rsidRPr="006E41D5">
        <w:rPr>
          <w:lang w:val="es-CL"/>
        </w:rPr>
        <w:t> </w:t>
      </w:r>
    </w:p>
    <w:p w14:paraId="071C4D2C"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63C94A3A" w14:textId="77777777" w:rsidR="006E41D5" w:rsidRPr="006E41D5" w:rsidRDefault="006E41D5" w:rsidP="006E41D5">
      <w:pPr>
        <w:pStyle w:val="Textoindependiente"/>
        <w:spacing w:before="223" w:line="259" w:lineRule="auto"/>
        <w:ind w:left="114" w:right="960"/>
        <w:jc w:val="both"/>
        <w:rPr>
          <w:lang w:val="es-CL"/>
        </w:rPr>
      </w:pPr>
      <w:r w:rsidRPr="006E41D5">
        <w:rPr>
          <w:i/>
          <w:iCs/>
        </w:rPr>
        <w:t>"A ver, dejemos esto súper claro desde el principio porque no quiero enredos con las facturas. En la propuesta comercial firmada quedamos en que nosotros pagamos por las decisiones que la máquina tome sola de forma útil y clara. Si un caso viene difícil y la máquina no se la puede, mandándolo a la bandeja de un analista humano, nosotros ahí no vamos a pagar la validación como si estuviera resuelta, porque mi gente tiene que hacer el trabajo manual igual. Entiendo que la máquina procesó el archivo, pero el cobro comercial aplica solo cuando la máquina decide sola."</w:t>
      </w: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18B60BE2"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1CC258E1"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66D872B9"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2D5694FC"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AF2AD6D"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AF3FDA5" w14:textId="77777777" w:rsidR="006E41D5" w:rsidRPr="006E41D5" w:rsidRDefault="006E41D5" w:rsidP="006E41D5">
            <w:pPr>
              <w:pStyle w:val="Textoindependiente"/>
              <w:spacing w:before="223" w:line="259" w:lineRule="auto"/>
              <w:ind w:left="114" w:right="960"/>
              <w:jc w:val="both"/>
              <w:rPr>
                <w:lang w:val="es-CL"/>
              </w:rPr>
            </w:pPr>
            <w:r w:rsidRPr="006E41D5">
              <w:t>H-01</w:t>
            </w:r>
            <w:r w:rsidRPr="006E41D5">
              <w:rPr>
                <w:lang w:val="es-CL"/>
              </w:rPr>
              <w:t> </w:t>
            </w:r>
          </w:p>
        </w:tc>
      </w:tr>
      <w:tr w:rsidR="006E41D5" w:rsidRPr="006E41D5" w14:paraId="0907F0EF"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D9E4CB4"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CF18854"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6369B9C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0B2C264"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34D82755" w14:textId="77777777" w:rsidR="006E41D5" w:rsidRPr="006E41D5" w:rsidRDefault="006E41D5" w:rsidP="006E41D5">
            <w:pPr>
              <w:pStyle w:val="Textoindependiente"/>
              <w:spacing w:before="223" w:line="259" w:lineRule="auto"/>
              <w:ind w:left="114" w:right="960"/>
              <w:jc w:val="both"/>
              <w:rPr>
                <w:lang w:val="es-CL"/>
              </w:rPr>
            </w:pPr>
            <w:r w:rsidRPr="006E41D5">
              <w:t>Definición contradictoria de qué es una "validación" facturable. No está claro si se cobran los casos que requieren revisión humana ni qué ocurre con las reevaluaciones de un mismo caso.</w:t>
            </w:r>
            <w:r w:rsidRPr="006E41D5">
              <w:rPr>
                <w:lang w:val="es-CL"/>
              </w:rPr>
              <w:t> </w:t>
            </w:r>
          </w:p>
        </w:tc>
      </w:tr>
      <w:tr w:rsidR="006E41D5" w:rsidRPr="006E41D5" w14:paraId="79457801"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A08CF39"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F02A5EE" w14:textId="77777777" w:rsidR="006E41D5" w:rsidRPr="006E41D5" w:rsidRDefault="006E41D5" w:rsidP="006E41D5">
            <w:pPr>
              <w:pStyle w:val="Textoindependiente"/>
              <w:spacing w:before="223" w:line="259" w:lineRule="auto"/>
              <w:ind w:left="114" w:right="960"/>
              <w:jc w:val="both"/>
              <w:rPr>
                <w:lang w:val="es-CL"/>
              </w:rPr>
            </w:pPr>
            <w:r w:rsidRPr="006E41D5">
              <w:t xml:space="preserve">§2.14 y §3: Se cobra por validación "útil y concluyente" o </w:t>
            </w:r>
            <w:r w:rsidRPr="006E41D5">
              <w:lastRenderedPageBreak/>
              <w:t>cuando se entrega un "resultado con puntaje".</w:t>
            </w:r>
            <w:r w:rsidRPr="006E41D5">
              <w:rPr>
                <w:lang w:val="es-CL"/>
              </w:rPr>
              <w:t> </w:t>
            </w:r>
          </w:p>
          <w:p w14:paraId="53A48EB3" w14:textId="77777777" w:rsidR="006E41D5" w:rsidRPr="006E41D5" w:rsidRDefault="006E41D5" w:rsidP="006E41D5">
            <w:pPr>
              <w:pStyle w:val="Textoindependiente"/>
              <w:spacing w:before="223" w:line="259" w:lineRule="auto"/>
              <w:ind w:left="114" w:right="960"/>
              <w:jc w:val="both"/>
              <w:rPr>
                <w:lang w:val="es-CL"/>
              </w:rPr>
            </w:pPr>
            <w:r w:rsidRPr="006E41D5">
              <w:t>ENT1 (Rodrigo - Gerente): Afirma que los casos derivados a revisión </w:t>
            </w:r>
            <w:r w:rsidRPr="006E41D5">
              <w:rPr>
                <w:i/>
                <w:iCs/>
              </w:rPr>
              <w:t>sí</w:t>
            </w:r>
            <w:r w:rsidRPr="006E41D5">
              <w:t> se cobran porque "hubo trabajo nuestro".</w:t>
            </w:r>
            <w:r w:rsidRPr="006E41D5">
              <w:rPr>
                <w:lang w:val="es-CL"/>
              </w:rPr>
              <w:t> </w:t>
            </w:r>
          </w:p>
          <w:p w14:paraId="6B0350F3" w14:textId="77777777" w:rsidR="006E41D5" w:rsidRPr="006E41D5" w:rsidRDefault="006E41D5" w:rsidP="006E41D5">
            <w:pPr>
              <w:pStyle w:val="Textoindependiente"/>
              <w:spacing w:before="223" w:line="259" w:lineRule="auto"/>
              <w:ind w:left="114" w:right="960"/>
              <w:jc w:val="both"/>
              <w:rPr>
                <w:lang w:val="es-CL"/>
              </w:rPr>
            </w:pPr>
            <w:r w:rsidRPr="006E41D5">
              <w:t>ENT8 (Valentina - Finanzas): Entiende que los derivados </w:t>
            </w:r>
            <w:r w:rsidRPr="006E41D5">
              <w:rPr>
                <w:i/>
                <w:iCs/>
              </w:rPr>
              <w:t>no</w:t>
            </w:r>
            <w:r w:rsidRPr="006E41D5">
              <w:t> se cobran y que si entra evidencia nueva hay duda de si es un cobro extra o el mismo caso.</w:t>
            </w:r>
            <w:r w:rsidRPr="006E41D5">
              <w:rPr>
                <w:lang w:val="es-CL"/>
              </w:rPr>
              <w:t> </w:t>
            </w:r>
          </w:p>
        </w:tc>
      </w:tr>
      <w:tr w:rsidR="006E41D5" w:rsidRPr="006E41D5" w14:paraId="2353150A"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7919B6C5" w14:textId="77777777" w:rsidR="006E41D5" w:rsidRPr="006E41D5" w:rsidRDefault="006E41D5" w:rsidP="006E41D5">
            <w:pPr>
              <w:pStyle w:val="Textoindependiente"/>
              <w:spacing w:before="223" w:line="259" w:lineRule="auto"/>
              <w:ind w:left="114" w:right="960"/>
              <w:jc w:val="both"/>
              <w:rPr>
                <w:lang w:val="es-CL"/>
              </w:rPr>
            </w:pPr>
            <w:r w:rsidRPr="006E41D5">
              <w:rPr>
                <w:b/>
                <w:bCs/>
              </w:rPr>
              <w:lastRenderedPageBreak/>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A859FDF" w14:textId="77777777" w:rsidR="006E41D5" w:rsidRPr="006E41D5" w:rsidRDefault="006E41D5" w:rsidP="006E41D5">
            <w:pPr>
              <w:pStyle w:val="Textoindependiente"/>
              <w:spacing w:before="223" w:line="259" w:lineRule="auto"/>
              <w:ind w:left="114" w:right="960"/>
              <w:jc w:val="both"/>
              <w:rPr>
                <w:lang w:val="es-CL"/>
              </w:rPr>
            </w:pPr>
            <w:r w:rsidRPr="006E41D5">
              <w:t>(a) Facturar todo caso ingresado. (b) Facturar únicamente resoluciones automáticas concluyentes.</w:t>
            </w:r>
            <w:r w:rsidRPr="006E41D5">
              <w:rPr>
                <w:lang w:val="es-CL"/>
              </w:rPr>
              <w:t> </w:t>
            </w:r>
          </w:p>
        </w:tc>
      </w:tr>
      <w:tr w:rsidR="006E41D5" w:rsidRPr="006E41D5" w14:paraId="5A13D68B"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55AF11B"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CE075CB" w14:textId="77777777" w:rsidR="006E41D5" w:rsidRPr="006E41D5" w:rsidRDefault="006E41D5" w:rsidP="006E41D5">
            <w:pPr>
              <w:pStyle w:val="Textoindependiente"/>
              <w:spacing w:before="223" w:line="259" w:lineRule="auto"/>
              <w:ind w:left="114" w:right="960"/>
              <w:jc w:val="both"/>
              <w:rPr>
                <w:lang w:val="es-CL"/>
              </w:rPr>
            </w:pPr>
            <w:r w:rsidRPr="006E41D5">
              <w:t>Se adopta la opción (b): Solo se factura la resolución automática concluyente.</w:t>
            </w:r>
            <w:r w:rsidRPr="006E41D5">
              <w:rPr>
                <w:lang w:val="es-CL"/>
              </w:rPr>
              <w:t> </w:t>
            </w:r>
          </w:p>
        </w:tc>
      </w:tr>
      <w:tr w:rsidR="006E41D5" w:rsidRPr="006E41D5" w14:paraId="7FD607B7"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61A7E9E"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178515D" w14:textId="77777777" w:rsidR="006E41D5" w:rsidRPr="006E41D5" w:rsidRDefault="006E41D5" w:rsidP="006E41D5">
            <w:pPr>
              <w:pStyle w:val="Textoindependiente"/>
              <w:spacing w:before="223" w:line="259" w:lineRule="auto"/>
              <w:ind w:left="114" w:right="960"/>
              <w:jc w:val="both"/>
              <w:rPr>
                <w:lang w:val="es-CL"/>
              </w:rPr>
            </w:pPr>
            <w:r w:rsidRPr="006E41D5">
              <w:t>Prevalece la propuesta comercial firmada para evitar disputas de cobro con la aseguradora.</w:t>
            </w:r>
            <w:r w:rsidRPr="006E41D5">
              <w:rPr>
                <w:lang w:val="es-CL"/>
              </w:rPr>
              <w:t> </w:t>
            </w:r>
          </w:p>
        </w:tc>
      </w:tr>
      <w:tr w:rsidR="006E41D5" w:rsidRPr="006E41D5" w14:paraId="2707D9E1"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0F2FAC1"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148AAC7C" w14:textId="77777777" w:rsidR="006E41D5" w:rsidRPr="006E41D5" w:rsidRDefault="006E41D5" w:rsidP="006E41D5">
            <w:pPr>
              <w:pStyle w:val="Textoindependiente"/>
              <w:spacing w:before="223" w:line="259" w:lineRule="auto"/>
              <w:ind w:left="114" w:right="960"/>
              <w:jc w:val="both"/>
              <w:rPr>
                <w:lang w:val="es-CL"/>
              </w:rPr>
            </w:pPr>
            <w:r w:rsidRPr="006E41D5">
              <w:t>RQF-022, Modelo de Dominio, Backlog (HU-012), DEC-01.</w:t>
            </w:r>
            <w:r w:rsidRPr="006E41D5">
              <w:rPr>
                <w:lang w:val="es-CL"/>
              </w:rPr>
              <w:t> </w:t>
            </w:r>
          </w:p>
        </w:tc>
      </w:tr>
    </w:tbl>
    <w:p w14:paraId="3392B8D7"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1EC9D890" w14:textId="77777777" w:rsidR="006E41D5" w:rsidRPr="006E41D5" w:rsidRDefault="006E41D5" w:rsidP="006E41D5">
      <w:pPr>
        <w:pStyle w:val="Textoindependiente"/>
        <w:spacing w:before="223" w:line="259" w:lineRule="auto"/>
        <w:ind w:left="114" w:right="960"/>
        <w:jc w:val="both"/>
        <w:rPr>
          <w:lang w:val="es-CL"/>
        </w:rPr>
      </w:pPr>
      <w:r w:rsidRPr="006E41D5">
        <w:rPr>
          <w:b/>
          <w:bCs/>
        </w:rPr>
        <w:t>Bitácora de Decisiones de Análisis (DEC-01 a DEC-10)</w:t>
      </w:r>
      <w:r w:rsidRPr="006E41D5">
        <w:rPr>
          <w:lang w:val="es-CL"/>
        </w:rPr>
        <w:t> </w:t>
      </w:r>
    </w:p>
    <w:p w14:paraId="4085D897"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DEC-01</w:t>
      </w:r>
      <w:r w:rsidRPr="006E41D5">
        <w:rPr>
          <w:i/>
          <w:iCs/>
          <w:lang w:val="es-CL"/>
        </w:rPr>
        <w:t> </w:t>
      </w:r>
    </w:p>
    <w:p w14:paraId="69D2EF3F" w14:textId="77777777" w:rsidR="006E41D5" w:rsidRPr="006E41D5" w:rsidRDefault="006E41D5" w:rsidP="006E41D5">
      <w:pPr>
        <w:pStyle w:val="Textoindependiente"/>
        <w:numPr>
          <w:ilvl w:val="0"/>
          <w:numId w:val="8"/>
        </w:numPr>
        <w:spacing w:before="223" w:line="259" w:lineRule="auto"/>
        <w:ind w:right="960"/>
        <w:jc w:val="both"/>
        <w:rPr>
          <w:lang w:val="es-CL"/>
        </w:rPr>
      </w:pPr>
      <w:r w:rsidRPr="006E41D5">
        <w:rPr>
          <w:b/>
          <w:bCs/>
        </w:rPr>
        <w:t>ID:</w:t>
      </w:r>
      <w:r w:rsidRPr="006E41D5">
        <w:t> DEC-01 </w:t>
      </w:r>
      <w:r w:rsidRPr="006E41D5">
        <w:rPr>
          <w:lang w:val="es-CL"/>
        </w:rPr>
        <w:t> </w:t>
      </w:r>
    </w:p>
    <w:p w14:paraId="5C312E49" w14:textId="77777777" w:rsidR="006E41D5" w:rsidRPr="006E41D5" w:rsidRDefault="006E41D5" w:rsidP="006E41D5">
      <w:pPr>
        <w:pStyle w:val="Textoindependiente"/>
        <w:numPr>
          <w:ilvl w:val="0"/>
          <w:numId w:val="9"/>
        </w:numPr>
        <w:spacing w:before="223" w:line="259" w:lineRule="auto"/>
        <w:ind w:right="960"/>
        <w:jc w:val="both"/>
        <w:rPr>
          <w:lang w:val="es-CL"/>
        </w:rPr>
      </w:pPr>
      <w:r w:rsidRPr="006E41D5">
        <w:rPr>
          <w:b/>
          <w:bCs/>
        </w:rPr>
        <w:t>Fecha:</w:t>
      </w:r>
      <w:r w:rsidRPr="006E41D5">
        <w:t> 06-09-2026 </w:t>
      </w:r>
      <w:r w:rsidRPr="006E41D5">
        <w:rPr>
          <w:lang w:val="es-CL"/>
        </w:rPr>
        <w:t> </w:t>
      </w:r>
    </w:p>
    <w:p w14:paraId="65C97DA9" w14:textId="77777777" w:rsidR="006E41D5" w:rsidRPr="006E41D5" w:rsidRDefault="006E41D5" w:rsidP="006E41D5">
      <w:pPr>
        <w:pStyle w:val="Textoindependiente"/>
        <w:numPr>
          <w:ilvl w:val="0"/>
          <w:numId w:val="10"/>
        </w:numPr>
        <w:spacing w:before="223" w:line="259" w:lineRule="auto"/>
        <w:ind w:right="960"/>
        <w:jc w:val="both"/>
        <w:rPr>
          <w:lang w:val="es-CL"/>
        </w:rPr>
      </w:pPr>
      <w:r w:rsidRPr="006E41D5">
        <w:rPr>
          <w:b/>
          <w:bCs/>
        </w:rPr>
        <w:t>Asunto:</w:t>
      </w:r>
      <w:r w:rsidRPr="006E41D5">
        <w:t> Unificación del criterio de cobro y facturación comercial por validación concluyente. </w:t>
      </w:r>
      <w:r w:rsidRPr="006E41D5">
        <w:rPr>
          <w:lang w:val="es-CL"/>
        </w:rPr>
        <w:t> </w:t>
      </w:r>
    </w:p>
    <w:p w14:paraId="7DE69FBF" w14:textId="77777777" w:rsidR="006E41D5" w:rsidRPr="006E41D5" w:rsidRDefault="006E41D5" w:rsidP="006E41D5">
      <w:pPr>
        <w:pStyle w:val="Textoindependiente"/>
        <w:numPr>
          <w:ilvl w:val="0"/>
          <w:numId w:val="11"/>
        </w:numPr>
        <w:spacing w:before="223" w:line="259" w:lineRule="auto"/>
        <w:ind w:right="960"/>
        <w:jc w:val="both"/>
        <w:rPr>
          <w:lang w:val="es-CL"/>
        </w:rPr>
      </w:pPr>
      <w:r w:rsidRPr="006E41D5">
        <w:rPr>
          <w:b/>
          <w:bCs/>
        </w:rPr>
        <w:t>Contexto:</w:t>
      </w:r>
      <w:r w:rsidRPr="006E41D5">
        <w:t> §2.14 y §3 establecen cobro por resolución útil y concluyente. ENT1 pide cobrar también los casos derivados a revisión. ENT8 sostiene que la propuesta comercial firmada no cobra la revisión humana. </w:t>
      </w:r>
      <w:r w:rsidRPr="006E41D5">
        <w:rPr>
          <w:lang w:val="es-CL"/>
        </w:rPr>
        <w:t> </w:t>
      </w:r>
    </w:p>
    <w:p w14:paraId="138B5D0C" w14:textId="77777777" w:rsidR="006E41D5" w:rsidRPr="006E41D5" w:rsidRDefault="006E41D5" w:rsidP="006E41D5">
      <w:pPr>
        <w:pStyle w:val="Textoindependiente"/>
        <w:numPr>
          <w:ilvl w:val="0"/>
          <w:numId w:val="12"/>
        </w:numPr>
        <w:spacing w:before="223" w:line="259" w:lineRule="auto"/>
        <w:ind w:right="960"/>
        <w:jc w:val="both"/>
        <w:rPr>
          <w:lang w:val="es-CL"/>
        </w:rPr>
      </w:pPr>
      <w:r w:rsidRPr="006E41D5">
        <w:rPr>
          <w:b/>
          <w:bCs/>
        </w:rPr>
        <w:t>Alternativas:</w:t>
      </w:r>
      <w:r w:rsidRPr="006E41D5">
        <w:t> (a) Facturar todo caso ingresado independiente del resultado. (b) Facturar únicamente resoluciones automáticas concluyentes, registrando el resto como consumo operativo sin costo directo. </w:t>
      </w:r>
      <w:r w:rsidRPr="006E41D5">
        <w:rPr>
          <w:lang w:val="es-CL"/>
        </w:rPr>
        <w:t> </w:t>
      </w:r>
    </w:p>
    <w:p w14:paraId="647D562C" w14:textId="77777777" w:rsidR="006E41D5" w:rsidRPr="006E41D5" w:rsidRDefault="006E41D5" w:rsidP="006E41D5">
      <w:pPr>
        <w:pStyle w:val="Textoindependiente"/>
        <w:numPr>
          <w:ilvl w:val="0"/>
          <w:numId w:val="13"/>
        </w:numPr>
        <w:spacing w:before="223" w:line="259" w:lineRule="auto"/>
        <w:ind w:right="960"/>
        <w:jc w:val="both"/>
        <w:rPr>
          <w:lang w:val="es-CL"/>
        </w:rPr>
      </w:pPr>
      <w:r w:rsidRPr="006E41D5">
        <w:rPr>
          <w:b/>
          <w:bCs/>
        </w:rPr>
        <w:t>Decisión:</w:t>
      </w:r>
      <w:r w:rsidRPr="006E41D5">
        <w:t> Se adopta la opción (b): Solo se cobra comercialmente la decisión automática concluyente emitida en producción. Los casos derivados a revisión se contabilizan para métricas de capacidad sin emitir cobro unitario. </w:t>
      </w:r>
      <w:r w:rsidRPr="006E41D5">
        <w:rPr>
          <w:lang w:val="es-CL"/>
        </w:rPr>
        <w:t> </w:t>
      </w:r>
    </w:p>
    <w:p w14:paraId="375FB465" w14:textId="77777777" w:rsidR="006E41D5" w:rsidRPr="006E41D5" w:rsidRDefault="006E41D5" w:rsidP="006E41D5">
      <w:pPr>
        <w:pStyle w:val="Textoindependiente"/>
        <w:numPr>
          <w:ilvl w:val="0"/>
          <w:numId w:val="14"/>
        </w:numPr>
        <w:spacing w:before="223" w:line="259" w:lineRule="auto"/>
        <w:ind w:right="960"/>
        <w:jc w:val="both"/>
        <w:rPr>
          <w:lang w:val="es-CL"/>
        </w:rPr>
      </w:pPr>
      <w:r w:rsidRPr="006E41D5">
        <w:rPr>
          <w:b/>
          <w:bCs/>
        </w:rPr>
        <w:t>Justificación:</w:t>
      </w:r>
      <w:r w:rsidRPr="006E41D5">
        <w:t> Respeta la postura de Finanzas y la propuesta firmada con el cliente para evitar conflictos legales de cobranza. Validado con el Representante del Cliente. </w:t>
      </w:r>
      <w:r w:rsidRPr="006E41D5">
        <w:rPr>
          <w:lang w:val="es-CL"/>
        </w:rPr>
        <w:t> </w:t>
      </w:r>
    </w:p>
    <w:p w14:paraId="6D985B6F" w14:textId="77777777" w:rsidR="006E41D5" w:rsidRPr="006E41D5" w:rsidRDefault="006E41D5" w:rsidP="006E41D5">
      <w:pPr>
        <w:pStyle w:val="Textoindependiente"/>
        <w:numPr>
          <w:ilvl w:val="0"/>
          <w:numId w:val="15"/>
        </w:numPr>
        <w:spacing w:before="223" w:line="259" w:lineRule="auto"/>
        <w:ind w:right="960"/>
        <w:jc w:val="both"/>
        <w:rPr>
          <w:lang w:val="es-CL"/>
        </w:rPr>
      </w:pPr>
      <w:r w:rsidRPr="006E41D5">
        <w:rPr>
          <w:b/>
          <w:bCs/>
        </w:rPr>
        <w:t>Impacto:</w:t>
      </w:r>
      <w:r w:rsidRPr="006E41D5">
        <w:t> RQF-022, Modelo de Dominio (</w:t>
      </w:r>
      <w:r w:rsidRPr="006E41D5">
        <w:rPr>
          <w:i/>
          <w:iCs/>
        </w:rPr>
        <w:t>Entidad Validación/Factura</w:t>
      </w:r>
      <w:r w:rsidRPr="006E41D5">
        <w:t>), Backlog HU-012, Hallazgo H-01.</w:t>
      </w:r>
      <w:r w:rsidRPr="006E41D5">
        <w:rPr>
          <w:lang w:val="es-CL"/>
        </w:rPr>
        <w:t> </w:t>
      </w:r>
    </w:p>
    <w:p w14:paraId="08F89BE0" w14:textId="77777777" w:rsidR="006E41D5" w:rsidRPr="006E41D5" w:rsidRDefault="006E41D5" w:rsidP="006E41D5">
      <w:pPr>
        <w:pStyle w:val="Textoindependiente"/>
        <w:spacing w:before="223" w:line="259" w:lineRule="auto"/>
        <w:ind w:left="114" w:right="960"/>
        <w:jc w:val="both"/>
        <w:rPr>
          <w:lang w:val="es-CL"/>
        </w:rPr>
      </w:pPr>
      <w:r w:rsidRPr="006E41D5">
        <w:t>Inconsistencia 2 (H-02 / DEC-02)</w:t>
      </w:r>
      <w:r w:rsidRPr="006E41D5">
        <w:rPr>
          <w:lang w:val="es-CL"/>
        </w:rPr>
        <w:t> </w:t>
      </w:r>
    </w:p>
    <w:p w14:paraId="44809F3D"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1569D036"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1765746C" w14:textId="77777777" w:rsidR="006E41D5" w:rsidRPr="006E41D5" w:rsidRDefault="006E41D5" w:rsidP="006E41D5">
      <w:pPr>
        <w:pStyle w:val="Textoindependiente"/>
        <w:spacing w:before="223" w:line="259" w:lineRule="auto"/>
        <w:ind w:left="114" w:right="960"/>
        <w:jc w:val="both"/>
        <w:rPr>
          <w:lang w:val="es-CL"/>
        </w:rPr>
      </w:pPr>
      <w:r w:rsidRPr="006E41D5">
        <w:rPr>
          <w:i/>
          <w:iCs/>
        </w:rPr>
        <w:t xml:space="preserve">"Los tramos de cobro que pusieron en el papel inicial no tienen nada que ver con nuestro negocio. </w:t>
      </w:r>
      <w:r w:rsidRPr="006E41D5">
        <w:rPr>
          <w:i/>
          <w:iCs/>
        </w:rPr>
        <w:lastRenderedPageBreak/>
        <w:t>Nosotros no procesamos 2.000 casos al mes; en pura área médica manejamos como 12.000 casos y más de 40.000 documentos. Si la plataforma se topa con un techo en los 5.000 casos, nos quedamos en el aire sin tarifa. Necesito que el sistema tenga los tramos bien cargados para volúmenes de 10.000 o 15.000 casos hacia arriba, con un precio por volumen que sea acorde."</w:t>
      </w:r>
      <w:r w:rsidRPr="006E41D5">
        <w:rPr>
          <w:lang w:val="es-CL"/>
        </w:rPr>
        <w:t> </w:t>
      </w:r>
    </w:p>
    <w:p w14:paraId="2A300DAE"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108999C4" w14:textId="77777777" w:rsidR="006E41D5" w:rsidRPr="006E41D5" w:rsidRDefault="006E41D5" w:rsidP="006E41D5">
      <w:pPr>
        <w:pStyle w:val="Textoindependiente"/>
        <w:spacing w:before="223" w:line="259" w:lineRule="auto"/>
        <w:ind w:left="114" w:right="960"/>
        <w:jc w:val="both"/>
      </w:pPr>
      <w:r w:rsidRPr="006E41D5">
        <w:t> </w:t>
      </w:r>
    </w:p>
    <w:p w14:paraId="09DCA79C" w14:textId="77777777" w:rsidR="006E41D5" w:rsidRPr="006E41D5" w:rsidRDefault="006E41D5" w:rsidP="006E41D5">
      <w:pPr>
        <w:pStyle w:val="Textoindependiente"/>
        <w:spacing w:before="223" w:line="259" w:lineRule="auto"/>
        <w:ind w:left="114" w:right="960"/>
        <w:jc w:val="both"/>
      </w:pPr>
      <w:r w:rsidRPr="006E41D5">
        <w:t> </w:t>
      </w:r>
    </w:p>
    <w:p w14:paraId="7116B002" w14:textId="77777777" w:rsidR="006E41D5" w:rsidRPr="006E41D5" w:rsidRDefault="006E41D5" w:rsidP="006E41D5">
      <w:pPr>
        <w:pStyle w:val="Textoindependiente"/>
        <w:spacing w:before="223" w:line="259" w:lineRule="auto"/>
        <w:ind w:left="114" w:right="960"/>
        <w:jc w:val="both"/>
      </w:pPr>
      <w:r w:rsidRPr="006E41D5">
        <w:t> </w:t>
      </w:r>
    </w:p>
    <w:p w14:paraId="0E6B409B" w14:textId="77777777" w:rsidR="006E41D5" w:rsidRPr="006E41D5" w:rsidRDefault="006E41D5" w:rsidP="006E41D5">
      <w:pPr>
        <w:pStyle w:val="Textoindependiente"/>
        <w:spacing w:before="223" w:line="259" w:lineRule="auto"/>
        <w:ind w:left="114" w:right="960"/>
        <w:jc w:val="both"/>
      </w:pPr>
      <w:r w:rsidRPr="006E41D5">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67A4B62F"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439A21CC"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0B0F5E63"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146C230F"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4EE0816"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AB8F3C2" w14:textId="77777777" w:rsidR="006E41D5" w:rsidRPr="006E41D5" w:rsidRDefault="006E41D5" w:rsidP="006E41D5">
            <w:pPr>
              <w:pStyle w:val="Textoindependiente"/>
              <w:spacing w:before="223" w:line="259" w:lineRule="auto"/>
              <w:ind w:left="114" w:right="960"/>
              <w:jc w:val="both"/>
              <w:rPr>
                <w:lang w:val="es-CL"/>
              </w:rPr>
            </w:pPr>
            <w:r w:rsidRPr="006E41D5">
              <w:t>H-02</w:t>
            </w:r>
            <w:r w:rsidRPr="006E41D5">
              <w:rPr>
                <w:lang w:val="es-CL"/>
              </w:rPr>
              <w:t> </w:t>
            </w:r>
          </w:p>
        </w:tc>
      </w:tr>
      <w:tr w:rsidR="006E41D5" w:rsidRPr="006E41D5" w14:paraId="1074882F"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389B82A"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56AE233"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7493F9A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1993BC1"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E963C4B" w14:textId="77777777" w:rsidR="006E41D5" w:rsidRPr="006E41D5" w:rsidRDefault="006E41D5" w:rsidP="006E41D5">
            <w:pPr>
              <w:pStyle w:val="Textoindependiente"/>
              <w:spacing w:before="223" w:line="259" w:lineRule="auto"/>
              <w:ind w:left="114" w:right="960"/>
              <w:jc w:val="both"/>
              <w:rPr>
                <w:lang w:val="es-CL"/>
              </w:rPr>
            </w:pPr>
            <w:r w:rsidRPr="006E41D5">
              <w:t>Desconexión total entre los tramos de volumen tarifados y la realidad de la operación del cliente.</w:t>
            </w:r>
            <w:r w:rsidRPr="006E41D5">
              <w:rPr>
                <w:lang w:val="es-CL"/>
              </w:rPr>
              <w:t> </w:t>
            </w:r>
          </w:p>
        </w:tc>
      </w:tr>
      <w:tr w:rsidR="006E41D5" w:rsidRPr="006E41D5" w14:paraId="65CCBD4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BDCCDBC"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10CD9851" w14:textId="77777777" w:rsidR="006E41D5" w:rsidRPr="006E41D5" w:rsidRDefault="006E41D5" w:rsidP="006E41D5">
            <w:pPr>
              <w:pStyle w:val="Textoindependiente"/>
              <w:spacing w:before="223" w:line="259" w:lineRule="auto"/>
              <w:ind w:left="114" w:right="960"/>
              <w:jc w:val="both"/>
              <w:rPr>
                <w:lang w:val="es-CL"/>
              </w:rPr>
            </w:pPr>
            <w:r w:rsidRPr="006E41D5">
              <w:t>§2.14: Define tramos hasta 2.000, 2.000-5.000 y sobre 5.000 mensuales.</w:t>
            </w:r>
            <w:r w:rsidRPr="006E41D5">
              <w:rPr>
                <w:lang w:val="es-CL"/>
              </w:rPr>
              <w:t> </w:t>
            </w:r>
          </w:p>
          <w:p w14:paraId="3A590802" w14:textId="77777777" w:rsidR="006E41D5" w:rsidRPr="006E41D5" w:rsidRDefault="006E41D5" w:rsidP="006E41D5">
            <w:pPr>
              <w:pStyle w:val="Textoindependiente"/>
              <w:spacing w:before="223" w:line="259" w:lineRule="auto"/>
              <w:ind w:left="114" w:right="960"/>
              <w:jc w:val="both"/>
              <w:rPr>
                <w:lang w:val="es-CL"/>
              </w:rPr>
            </w:pPr>
            <w:r w:rsidRPr="006E41D5">
              <w:t>ENT4 (Francisca - Operaciones): Manejan 40.000 documentos y 12.000 casos al mes ("En ningún escenario son dos mil").</w:t>
            </w:r>
            <w:r w:rsidRPr="006E41D5">
              <w:rPr>
                <w:lang w:val="es-CL"/>
              </w:rPr>
              <w:t> </w:t>
            </w:r>
          </w:p>
          <w:p w14:paraId="0495117E" w14:textId="77777777" w:rsidR="006E41D5" w:rsidRPr="006E41D5" w:rsidRDefault="006E41D5" w:rsidP="006E41D5">
            <w:pPr>
              <w:pStyle w:val="Textoindependiente"/>
              <w:spacing w:before="223" w:line="259" w:lineRule="auto"/>
              <w:ind w:left="114" w:right="960"/>
              <w:jc w:val="both"/>
              <w:rPr>
                <w:lang w:val="es-CL"/>
              </w:rPr>
            </w:pPr>
            <w:r w:rsidRPr="006E41D5">
              <w:t>ENT8 (Valentina - Finanzas): Menciona que el contrato caerá en un tramo superior a "diez mil o más", el cual </w:t>
            </w:r>
            <w:r w:rsidRPr="006E41D5">
              <w:rPr>
                <w:i/>
                <w:iCs/>
              </w:rPr>
              <w:t>no tiene precio definido</w:t>
            </w:r>
            <w:r w:rsidRPr="006E41D5">
              <w:t>.</w:t>
            </w:r>
            <w:r w:rsidRPr="006E41D5">
              <w:rPr>
                <w:lang w:val="es-CL"/>
              </w:rPr>
              <w:t> </w:t>
            </w:r>
          </w:p>
        </w:tc>
      </w:tr>
      <w:tr w:rsidR="006E41D5" w:rsidRPr="006E41D5" w14:paraId="0C02598C"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7A872B74"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E9B0457" w14:textId="77777777" w:rsidR="006E41D5" w:rsidRPr="006E41D5" w:rsidRDefault="006E41D5" w:rsidP="006E41D5">
            <w:pPr>
              <w:pStyle w:val="Textoindependiente"/>
              <w:spacing w:before="223" w:line="259" w:lineRule="auto"/>
              <w:ind w:left="114" w:right="960"/>
              <w:jc w:val="both"/>
              <w:rPr>
                <w:lang w:val="es-CL"/>
              </w:rPr>
            </w:pPr>
            <w:r w:rsidRPr="006E41D5">
              <w:t>(a) Forzar la operación a acotarse a 5.000 casos. (b) Reestructurar la tabla de tramos tarifarios en la plataforma para escalar a 15.000+ casos.</w:t>
            </w:r>
            <w:r w:rsidRPr="006E41D5">
              <w:rPr>
                <w:lang w:val="es-CL"/>
              </w:rPr>
              <w:t> </w:t>
            </w:r>
          </w:p>
        </w:tc>
      </w:tr>
      <w:tr w:rsidR="006E41D5" w:rsidRPr="006E41D5" w14:paraId="70441F19"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131FE77"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5FBF453" w14:textId="77777777" w:rsidR="006E41D5" w:rsidRPr="006E41D5" w:rsidRDefault="006E41D5" w:rsidP="006E41D5">
            <w:pPr>
              <w:pStyle w:val="Textoindependiente"/>
              <w:spacing w:before="223" w:line="259" w:lineRule="auto"/>
              <w:ind w:left="114" w:right="960"/>
              <w:jc w:val="both"/>
              <w:rPr>
                <w:lang w:val="es-CL"/>
              </w:rPr>
            </w:pPr>
            <w:r w:rsidRPr="006E41D5">
              <w:t>Se adopta la opción (b): Se parametriza la plataforma para soportar tramos superiores a 15.000 casos.</w:t>
            </w:r>
            <w:r w:rsidRPr="006E41D5">
              <w:rPr>
                <w:lang w:val="es-CL"/>
              </w:rPr>
              <w:t> </w:t>
            </w:r>
          </w:p>
          <w:p w14:paraId="2DD8C681"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r w:rsidR="006E41D5" w:rsidRPr="006E41D5" w14:paraId="30A3F7A1"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0069F2EE"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B9936DA" w14:textId="77777777" w:rsidR="006E41D5" w:rsidRPr="006E41D5" w:rsidRDefault="006E41D5" w:rsidP="006E41D5">
            <w:pPr>
              <w:pStyle w:val="Textoindependiente"/>
              <w:spacing w:before="223" w:line="259" w:lineRule="auto"/>
              <w:ind w:left="114" w:right="960"/>
              <w:jc w:val="both"/>
              <w:rPr>
                <w:lang w:val="es-CL"/>
              </w:rPr>
            </w:pPr>
            <w:r w:rsidRPr="006E41D5">
              <w:t>La operación real del piloto supera por mucho los tramos de la demo.</w:t>
            </w:r>
            <w:r w:rsidRPr="006E41D5">
              <w:rPr>
                <w:lang w:val="es-CL"/>
              </w:rPr>
              <w:t> </w:t>
            </w:r>
          </w:p>
          <w:p w14:paraId="3FDA3159"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r w:rsidR="006E41D5" w:rsidRPr="006E41D5" w14:paraId="2E605E75"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D5F9C3B"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7F93482" w14:textId="77777777" w:rsidR="006E41D5" w:rsidRPr="006E41D5" w:rsidRDefault="006E41D5" w:rsidP="006E41D5">
            <w:pPr>
              <w:pStyle w:val="Textoindependiente"/>
              <w:spacing w:before="223" w:line="259" w:lineRule="auto"/>
              <w:ind w:left="114" w:right="960"/>
              <w:jc w:val="both"/>
              <w:rPr>
                <w:lang w:val="es-CL"/>
              </w:rPr>
            </w:pPr>
            <w:r w:rsidRPr="006E41D5">
              <w:t>RQF-025, Modelo de Dominio, DEC-05.</w:t>
            </w:r>
            <w:r w:rsidRPr="006E41D5">
              <w:rPr>
                <w:lang w:val="es-CL"/>
              </w:rPr>
              <w:t> </w:t>
            </w:r>
          </w:p>
        </w:tc>
      </w:tr>
    </w:tbl>
    <w:p w14:paraId="42147277"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25780F68"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DEC-02</w:t>
      </w:r>
      <w:r w:rsidRPr="006E41D5">
        <w:rPr>
          <w:i/>
          <w:iCs/>
          <w:lang w:val="es-CL"/>
        </w:rPr>
        <w:t> </w:t>
      </w:r>
    </w:p>
    <w:p w14:paraId="09F3C9E6" w14:textId="77777777" w:rsidR="006E41D5" w:rsidRPr="006E41D5" w:rsidRDefault="006E41D5" w:rsidP="006E41D5">
      <w:pPr>
        <w:pStyle w:val="Textoindependiente"/>
        <w:numPr>
          <w:ilvl w:val="0"/>
          <w:numId w:val="16"/>
        </w:numPr>
        <w:spacing w:before="223" w:line="259" w:lineRule="auto"/>
        <w:ind w:right="960"/>
        <w:jc w:val="both"/>
        <w:rPr>
          <w:lang w:val="es-CL"/>
        </w:rPr>
      </w:pPr>
      <w:r w:rsidRPr="006E41D5">
        <w:rPr>
          <w:b/>
          <w:bCs/>
        </w:rPr>
        <w:t>ID:</w:t>
      </w:r>
      <w:r w:rsidRPr="006E41D5">
        <w:t> DEC-02 </w:t>
      </w:r>
      <w:r w:rsidRPr="006E41D5">
        <w:rPr>
          <w:lang w:val="es-CL"/>
        </w:rPr>
        <w:t> </w:t>
      </w:r>
    </w:p>
    <w:p w14:paraId="68952A1C" w14:textId="77777777" w:rsidR="006E41D5" w:rsidRPr="006E41D5" w:rsidRDefault="006E41D5" w:rsidP="006E41D5">
      <w:pPr>
        <w:pStyle w:val="Textoindependiente"/>
        <w:numPr>
          <w:ilvl w:val="0"/>
          <w:numId w:val="17"/>
        </w:numPr>
        <w:spacing w:before="223" w:line="259" w:lineRule="auto"/>
        <w:ind w:right="960"/>
        <w:jc w:val="both"/>
        <w:rPr>
          <w:lang w:val="es-CL"/>
        </w:rPr>
      </w:pPr>
      <w:r w:rsidRPr="006E41D5">
        <w:rPr>
          <w:b/>
          <w:bCs/>
        </w:rPr>
        <w:t>Fecha:</w:t>
      </w:r>
      <w:r w:rsidRPr="006E41D5">
        <w:t> 06-09-2026 </w:t>
      </w:r>
      <w:r w:rsidRPr="006E41D5">
        <w:rPr>
          <w:lang w:val="es-CL"/>
        </w:rPr>
        <w:t> </w:t>
      </w:r>
    </w:p>
    <w:p w14:paraId="3D7D5ECC" w14:textId="77777777" w:rsidR="006E41D5" w:rsidRPr="006E41D5" w:rsidRDefault="006E41D5" w:rsidP="006E41D5">
      <w:pPr>
        <w:pStyle w:val="Textoindependiente"/>
        <w:numPr>
          <w:ilvl w:val="0"/>
          <w:numId w:val="18"/>
        </w:numPr>
        <w:spacing w:before="223" w:line="259" w:lineRule="auto"/>
        <w:ind w:right="960"/>
        <w:jc w:val="both"/>
        <w:rPr>
          <w:lang w:val="es-CL"/>
        </w:rPr>
      </w:pPr>
      <w:r w:rsidRPr="006E41D5">
        <w:rPr>
          <w:b/>
          <w:bCs/>
        </w:rPr>
        <w:lastRenderedPageBreak/>
        <w:t>Asunto:</w:t>
      </w:r>
      <w:r w:rsidRPr="006E41D5">
        <w:t> Extensión del plazo de retención de evidencia con almacenamiento por capas (</w:t>
      </w:r>
      <w:proofErr w:type="spellStart"/>
      <w:r w:rsidRPr="006E41D5">
        <w:rPr>
          <w:i/>
          <w:iCs/>
        </w:rPr>
        <w:t>cold</w:t>
      </w:r>
      <w:proofErr w:type="spellEnd"/>
      <w:r w:rsidRPr="006E41D5">
        <w:rPr>
          <w:i/>
          <w:iCs/>
        </w:rPr>
        <w:t> </w:t>
      </w:r>
      <w:proofErr w:type="spellStart"/>
      <w:r w:rsidRPr="006E41D5">
        <w:rPr>
          <w:i/>
          <w:iCs/>
        </w:rPr>
        <w:t>storage</w:t>
      </w:r>
      <w:proofErr w:type="spellEnd"/>
      <w:r w:rsidRPr="006E41D5">
        <w:t>). </w:t>
      </w:r>
      <w:r w:rsidRPr="006E41D5">
        <w:rPr>
          <w:lang w:val="es-CL"/>
        </w:rPr>
        <w:t> </w:t>
      </w:r>
    </w:p>
    <w:p w14:paraId="0DAA7DCC" w14:textId="77777777" w:rsidR="006E41D5" w:rsidRPr="006E41D5" w:rsidRDefault="006E41D5" w:rsidP="006E41D5">
      <w:pPr>
        <w:pStyle w:val="Textoindependiente"/>
        <w:numPr>
          <w:ilvl w:val="0"/>
          <w:numId w:val="19"/>
        </w:numPr>
        <w:spacing w:before="223" w:line="259" w:lineRule="auto"/>
        <w:ind w:right="960"/>
        <w:jc w:val="both"/>
        <w:rPr>
          <w:lang w:val="es-CL"/>
        </w:rPr>
      </w:pPr>
      <w:r w:rsidRPr="006E41D5">
        <w:rPr>
          <w:b/>
          <w:bCs/>
        </w:rPr>
        <w:t>Contexto:</w:t>
      </w:r>
      <w:r w:rsidRPr="006E41D5">
        <w:t> §2.11 fija la eliminación de la evidencia a los 90 días. ENT6 exige retención de 5 a 10 años por exigencias regulatorias y legales. </w:t>
      </w:r>
      <w:r w:rsidRPr="006E41D5">
        <w:rPr>
          <w:lang w:val="es-CL"/>
        </w:rPr>
        <w:t> </w:t>
      </w:r>
    </w:p>
    <w:p w14:paraId="60A8ABBC" w14:textId="77777777" w:rsidR="006E41D5" w:rsidRPr="006E41D5" w:rsidRDefault="006E41D5" w:rsidP="006E41D5">
      <w:pPr>
        <w:pStyle w:val="Textoindependiente"/>
        <w:numPr>
          <w:ilvl w:val="0"/>
          <w:numId w:val="20"/>
        </w:numPr>
        <w:spacing w:before="223" w:line="259" w:lineRule="auto"/>
        <w:ind w:right="960"/>
        <w:jc w:val="both"/>
        <w:rPr>
          <w:lang w:val="es-CL"/>
        </w:rPr>
      </w:pPr>
      <w:r w:rsidRPr="006E41D5">
        <w:rPr>
          <w:b/>
          <w:bCs/>
        </w:rPr>
        <w:t>Alternativas:</w:t>
      </w:r>
      <w:r w:rsidRPr="006E41D5">
        <w:t> (a) Eliminar la evidencia a los 90 días. (b) Mantener la evidencia activa por 90 días y migrarla automáticamente a almacenamiento frío (</w:t>
      </w:r>
      <w:proofErr w:type="spellStart"/>
      <w:r w:rsidRPr="006E41D5">
        <w:rPr>
          <w:i/>
          <w:iCs/>
        </w:rPr>
        <w:t>cold</w:t>
      </w:r>
      <w:proofErr w:type="spellEnd"/>
      <w:r w:rsidRPr="006E41D5">
        <w:rPr>
          <w:i/>
          <w:iCs/>
        </w:rPr>
        <w:t> </w:t>
      </w:r>
      <w:proofErr w:type="spellStart"/>
      <w:r w:rsidRPr="006E41D5">
        <w:rPr>
          <w:i/>
          <w:iCs/>
        </w:rPr>
        <w:t>storage</w:t>
      </w:r>
      <w:proofErr w:type="spellEnd"/>
      <w:r w:rsidRPr="006E41D5">
        <w:t>) hasta completar 5 años. </w:t>
      </w:r>
      <w:r w:rsidRPr="006E41D5">
        <w:rPr>
          <w:lang w:val="es-CL"/>
        </w:rPr>
        <w:t> </w:t>
      </w:r>
    </w:p>
    <w:p w14:paraId="41D14714" w14:textId="77777777" w:rsidR="006E41D5" w:rsidRPr="006E41D5" w:rsidRDefault="006E41D5" w:rsidP="006E41D5">
      <w:pPr>
        <w:pStyle w:val="Textoindependiente"/>
        <w:numPr>
          <w:ilvl w:val="0"/>
          <w:numId w:val="21"/>
        </w:numPr>
        <w:spacing w:before="223" w:line="259" w:lineRule="auto"/>
        <w:ind w:right="960"/>
        <w:jc w:val="both"/>
        <w:rPr>
          <w:lang w:val="es-CL"/>
        </w:rPr>
      </w:pPr>
      <w:r w:rsidRPr="006E41D5">
        <w:rPr>
          <w:b/>
          <w:bCs/>
        </w:rPr>
        <w:t>Decisión:</w:t>
      </w:r>
      <w:r w:rsidRPr="006E41D5">
        <w:t> Se adopta la opción (b): Almacenamiento activo por 90 días y posterior archivado cifrado en </w:t>
      </w:r>
      <w:proofErr w:type="spellStart"/>
      <w:r w:rsidRPr="006E41D5">
        <w:rPr>
          <w:i/>
          <w:iCs/>
        </w:rPr>
        <w:t>cold</w:t>
      </w:r>
      <w:proofErr w:type="spellEnd"/>
      <w:r w:rsidRPr="006E41D5">
        <w:rPr>
          <w:i/>
          <w:iCs/>
        </w:rPr>
        <w:t> </w:t>
      </w:r>
      <w:proofErr w:type="spellStart"/>
      <w:r w:rsidRPr="006E41D5">
        <w:rPr>
          <w:i/>
          <w:iCs/>
        </w:rPr>
        <w:t>storage</w:t>
      </w:r>
      <w:proofErr w:type="spellEnd"/>
      <w:r w:rsidRPr="006E41D5">
        <w:t> por 5 años. </w:t>
      </w:r>
      <w:r w:rsidRPr="006E41D5">
        <w:rPr>
          <w:lang w:val="es-CL"/>
        </w:rPr>
        <w:t> </w:t>
      </w:r>
    </w:p>
    <w:p w14:paraId="14A0A6CE" w14:textId="77777777" w:rsidR="006E41D5" w:rsidRPr="006E41D5" w:rsidRDefault="006E41D5" w:rsidP="006E41D5">
      <w:pPr>
        <w:pStyle w:val="Textoindependiente"/>
        <w:numPr>
          <w:ilvl w:val="0"/>
          <w:numId w:val="22"/>
        </w:numPr>
        <w:spacing w:before="223" w:line="259" w:lineRule="auto"/>
        <w:ind w:right="960"/>
        <w:jc w:val="both"/>
        <w:rPr>
          <w:lang w:val="es-CL"/>
        </w:rPr>
      </w:pPr>
      <w:r w:rsidRPr="006E41D5">
        <w:rPr>
          <w:b/>
          <w:bCs/>
        </w:rPr>
        <w:t>Justificación:</w:t>
      </w:r>
      <w:r w:rsidRPr="006E41D5">
        <w:t> Cumplimiento con la normativa reguladora del mercado asegurador (SVS/CMF) sin encarecer la infraestructura activa. Validado con el Representante del Cliente. </w:t>
      </w:r>
      <w:r w:rsidRPr="006E41D5">
        <w:rPr>
          <w:lang w:val="es-CL"/>
        </w:rPr>
        <w:t> </w:t>
      </w:r>
    </w:p>
    <w:p w14:paraId="722BECD2" w14:textId="77777777" w:rsidR="006E41D5" w:rsidRPr="006E41D5" w:rsidRDefault="006E41D5" w:rsidP="006E41D5">
      <w:pPr>
        <w:pStyle w:val="Textoindependiente"/>
        <w:numPr>
          <w:ilvl w:val="0"/>
          <w:numId w:val="23"/>
        </w:numPr>
        <w:spacing w:before="223" w:line="259" w:lineRule="auto"/>
        <w:ind w:right="960"/>
        <w:jc w:val="both"/>
        <w:rPr>
          <w:lang w:val="es-CL"/>
        </w:rPr>
      </w:pPr>
      <w:r w:rsidRPr="006E41D5">
        <w:rPr>
          <w:b/>
          <w:bCs/>
        </w:rPr>
        <w:t>Impacto:</w:t>
      </w:r>
      <w:r w:rsidRPr="006E41D5">
        <w:t> RQNF-004, Casos de Prueba PX-08, Arquitectura de Almacenamiento, Hallazgo H-03.</w:t>
      </w:r>
      <w:r w:rsidRPr="006E41D5">
        <w:rPr>
          <w:lang w:val="es-CL"/>
        </w:rPr>
        <w:t> </w:t>
      </w:r>
    </w:p>
    <w:p w14:paraId="1A293924"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3A81CF81" w14:textId="77777777" w:rsidR="006E41D5" w:rsidRPr="006E41D5" w:rsidRDefault="006E41D5" w:rsidP="006E41D5">
      <w:pPr>
        <w:pStyle w:val="Textoindependiente"/>
        <w:spacing w:before="223" w:line="259" w:lineRule="auto"/>
        <w:ind w:left="114" w:right="960"/>
        <w:jc w:val="both"/>
        <w:rPr>
          <w:lang w:val="es-CL"/>
        </w:rPr>
      </w:pPr>
      <w:r w:rsidRPr="006E41D5">
        <w:t>Inconsistencia 3 (H-03 / DEC-03)</w:t>
      </w:r>
      <w:r w:rsidRPr="006E41D5">
        <w:rPr>
          <w:lang w:val="es-CL"/>
        </w:rPr>
        <w:t> </w:t>
      </w:r>
    </w:p>
    <w:p w14:paraId="21024EE6"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70998885" w14:textId="77777777" w:rsidR="006E41D5" w:rsidRPr="006E41D5" w:rsidRDefault="006E41D5" w:rsidP="006E41D5">
      <w:pPr>
        <w:pStyle w:val="Textoindependiente"/>
        <w:spacing w:before="223" w:line="259" w:lineRule="auto"/>
        <w:ind w:left="114" w:right="960"/>
        <w:jc w:val="both"/>
        <w:rPr>
          <w:lang w:val="es-CL"/>
        </w:rPr>
      </w:pPr>
      <w:r w:rsidRPr="006E41D5">
        <w:rPr>
          <w:i/>
          <w:iCs/>
        </w:rPr>
        <w:t>"Borrar las fotos y documentos a los 90 días es algo que mi área legal jamás va a firmar. Si un asegurado nos reclama un siniestro un año después ante la Comisión para el Mercado Financiero, nosotros tenemos que mostrar el expediente completo con las pruebas originales. Propongo que la evidencia esté disponible y rápida durante los primeros tres meses, y después se pase a un archivo histórico guardado de forma segura durante 5 años."</w:t>
      </w: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796814C5"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4D1754A5"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13172160"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6E2EC014"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28F1D2E9"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0350C89" w14:textId="77777777" w:rsidR="006E41D5" w:rsidRPr="006E41D5" w:rsidRDefault="006E41D5" w:rsidP="006E41D5">
            <w:pPr>
              <w:pStyle w:val="Textoindependiente"/>
              <w:spacing w:before="223" w:line="259" w:lineRule="auto"/>
              <w:ind w:left="114" w:right="960"/>
              <w:jc w:val="both"/>
              <w:rPr>
                <w:lang w:val="es-CL"/>
              </w:rPr>
            </w:pPr>
            <w:r w:rsidRPr="006E41D5">
              <w:t>H-03</w:t>
            </w:r>
            <w:r w:rsidRPr="006E41D5">
              <w:rPr>
                <w:lang w:val="es-CL"/>
              </w:rPr>
              <w:t> </w:t>
            </w:r>
          </w:p>
        </w:tc>
      </w:tr>
      <w:tr w:rsidR="006E41D5" w:rsidRPr="006E41D5" w14:paraId="05A6063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28BB714"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14FB3ED4"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1ECBE8F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D490C20"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662FE8C" w14:textId="77777777" w:rsidR="006E41D5" w:rsidRPr="006E41D5" w:rsidRDefault="006E41D5" w:rsidP="006E41D5">
            <w:pPr>
              <w:pStyle w:val="Textoindependiente"/>
              <w:spacing w:before="223" w:line="259" w:lineRule="auto"/>
              <w:ind w:left="114" w:right="960"/>
              <w:jc w:val="both"/>
              <w:rPr>
                <w:lang w:val="es-CL"/>
              </w:rPr>
            </w:pPr>
            <w:r w:rsidRPr="006E41D5">
              <w:t>Conflicto sobre el tiempo de retención de la evidencia y los documentos</w:t>
            </w:r>
            <w:r w:rsidRPr="006E41D5">
              <w:rPr>
                <w:lang w:val="es-CL"/>
              </w:rPr>
              <w:t> </w:t>
            </w:r>
          </w:p>
        </w:tc>
      </w:tr>
      <w:tr w:rsidR="006E41D5" w:rsidRPr="006E41D5" w14:paraId="2A6582D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0FB46C93"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17B60305" w14:textId="77777777" w:rsidR="006E41D5" w:rsidRPr="006E41D5" w:rsidRDefault="006E41D5" w:rsidP="006E41D5">
            <w:pPr>
              <w:pStyle w:val="Textoindependiente"/>
              <w:spacing w:before="223" w:line="259" w:lineRule="auto"/>
              <w:ind w:left="114" w:right="960"/>
              <w:jc w:val="both"/>
              <w:rPr>
                <w:lang w:val="es-CL"/>
              </w:rPr>
            </w:pPr>
            <w:r w:rsidRPr="006E41D5">
              <w:t>§2.11: La evidencia se conserva "noventa días" y luego se elimina.</w:t>
            </w:r>
            <w:r w:rsidRPr="006E41D5">
              <w:rPr>
                <w:lang w:val="es-CL"/>
              </w:rPr>
              <w:t> </w:t>
            </w:r>
          </w:p>
          <w:p w14:paraId="3C9E9276" w14:textId="77777777" w:rsidR="006E41D5" w:rsidRPr="006E41D5" w:rsidRDefault="006E41D5" w:rsidP="006E41D5">
            <w:pPr>
              <w:pStyle w:val="Textoindependiente"/>
              <w:spacing w:before="223" w:line="259" w:lineRule="auto"/>
              <w:ind w:left="114" w:right="960"/>
              <w:jc w:val="both"/>
              <w:rPr>
                <w:lang w:val="es-CL"/>
              </w:rPr>
            </w:pPr>
            <w:r w:rsidRPr="006E41D5">
              <w:t>ENT6 (Daniela - Oficial de Cumplimiento): "Noventa días es imposible... Nosotros conservamos cinco años, y en algunos productos diez".</w:t>
            </w:r>
            <w:r w:rsidRPr="006E41D5">
              <w:rPr>
                <w:lang w:val="es-CL"/>
              </w:rPr>
              <w:t> </w:t>
            </w:r>
          </w:p>
        </w:tc>
      </w:tr>
      <w:tr w:rsidR="006E41D5" w:rsidRPr="006E41D5" w14:paraId="30C3162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35896D9"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89FAD2B" w14:textId="77777777" w:rsidR="006E41D5" w:rsidRPr="006E41D5" w:rsidRDefault="006E41D5" w:rsidP="006E41D5">
            <w:pPr>
              <w:pStyle w:val="Textoindependiente"/>
              <w:spacing w:before="223" w:line="259" w:lineRule="auto"/>
              <w:ind w:left="114" w:right="960"/>
              <w:jc w:val="both"/>
              <w:rPr>
                <w:lang w:val="es-CL"/>
              </w:rPr>
            </w:pPr>
            <w:r w:rsidRPr="006E41D5">
              <w:t>(a) Eliminar la evidencia a los 90 días. (b) Conservar por 5 años mediante archivado por capas.</w:t>
            </w:r>
            <w:r w:rsidRPr="006E41D5">
              <w:rPr>
                <w:lang w:val="es-CL"/>
              </w:rPr>
              <w:t> </w:t>
            </w:r>
          </w:p>
        </w:tc>
      </w:tr>
      <w:tr w:rsidR="006E41D5" w:rsidRPr="006E41D5" w14:paraId="5DCB4B2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7358D3D"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C784A67" w14:textId="77777777" w:rsidR="006E41D5" w:rsidRPr="006E41D5" w:rsidRDefault="006E41D5" w:rsidP="006E41D5">
            <w:pPr>
              <w:pStyle w:val="Textoindependiente"/>
              <w:spacing w:before="223" w:line="259" w:lineRule="auto"/>
              <w:ind w:left="114" w:right="960"/>
              <w:jc w:val="both"/>
              <w:rPr>
                <w:lang w:val="es-CL"/>
              </w:rPr>
            </w:pPr>
            <w:r w:rsidRPr="006E41D5">
              <w:t>Se adopta la opción (b): Evidencia activa 90 días y guardado frío por 5 años.</w:t>
            </w:r>
            <w:r w:rsidRPr="006E41D5">
              <w:rPr>
                <w:lang w:val="es-CL"/>
              </w:rPr>
              <w:t> </w:t>
            </w:r>
          </w:p>
        </w:tc>
      </w:tr>
      <w:tr w:rsidR="006E41D5" w:rsidRPr="006E41D5" w14:paraId="0F9A8429"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B0FDDA1"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AB652FE" w14:textId="77777777" w:rsidR="006E41D5" w:rsidRPr="006E41D5" w:rsidRDefault="006E41D5" w:rsidP="006E41D5">
            <w:pPr>
              <w:pStyle w:val="Textoindependiente"/>
              <w:spacing w:before="223" w:line="259" w:lineRule="auto"/>
              <w:ind w:left="114" w:right="960"/>
              <w:jc w:val="both"/>
              <w:rPr>
                <w:lang w:val="es-CL"/>
              </w:rPr>
            </w:pPr>
            <w:r w:rsidRPr="006E41D5">
              <w:t>Cumplimiento regulatorio obligatorio sobre la idea inicial de producto.</w:t>
            </w:r>
            <w:r w:rsidRPr="006E41D5">
              <w:rPr>
                <w:lang w:val="es-CL"/>
              </w:rPr>
              <w:t> </w:t>
            </w:r>
          </w:p>
        </w:tc>
      </w:tr>
      <w:tr w:rsidR="006E41D5" w:rsidRPr="006E41D5" w14:paraId="1207E66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5CCE0FA" w14:textId="77777777" w:rsidR="006E41D5" w:rsidRPr="006E41D5" w:rsidRDefault="006E41D5" w:rsidP="006E41D5">
            <w:pPr>
              <w:pStyle w:val="Textoindependiente"/>
              <w:spacing w:before="223" w:line="259" w:lineRule="auto"/>
              <w:ind w:left="114" w:right="960"/>
              <w:jc w:val="both"/>
              <w:rPr>
                <w:lang w:val="es-CL"/>
              </w:rPr>
            </w:pPr>
            <w:r w:rsidRPr="006E41D5">
              <w:rPr>
                <w:b/>
                <w:bCs/>
              </w:rPr>
              <w:lastRenderedPageBreak/>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FDFA69F" w14:textId="77777777" w:rsidR="006E41D5" w:rsidRPr="006E41D5" w:rsidRDefault="006E41D5" w:rsidP="006E41D5">
            <w:pPr>
              <w:pStyle w:val="Textoindependiente"/>
              <w:spacing w:before="223" w:line="259" w:lineRule="auto"/>
              <w:ind w:left="114" w:right="960"/>
              <w:jc w:val="both"/>
              <w:rPr>
                <w:lang w:val="es-CL"/>
              </w:rPr>
            </w:pPr>
            <w:r w:rsidRPr="006E41D5">
              <w:t>RQNF-004, PX-08, DEC-02.</w:t>
            </w:r>
            <w:r w:rsidRPr="006E41D5">
              <w:rPr>
                <w:lang w:val="es-CL"/>
              </w:rPr>
              <w:t> </w:t>
            </w:r>
          </w:p>
        </w:tc>
      </w:tr>
    </w:tbl>
    <w:p w14:paraId="541E9937"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34E8BBBB"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DEC-03</w:t>
      </w:r>
      <w:r w:rsidRPr="006E41D5">
        <w:rPr>
          <w:i/>
          <w:iCs/>
          <w:lang w:val="es-CL"/>
        </w:rPr>
        <w:t> </w:t>
      </w:r>
    </w:p>
    <w:p w14:paraId="5F76CC39" w14:textId="77777777" w:rsidR="006E41D5" w:rsidRPr="006E41D5" w:rsidRDefault="006E41D5" w:rsidP="006E41D5">
      <w:pPr>
        <w:pStyle w:val="Textoindependiente"/>
        <w:numPr>
          <w:ilvl w:val="0"/>
          <w:numId w:val="24"/>
        </w:numPr>
        <w:spacing w:before="223" w:line="259" w:lineRule="auto"/>
        <w:ind w:right="960"/>
        <w:jc w:val="both"/>
        <w:rPr>
          <w:lang w:val="es-CL"/>
        </w:rPr>
      </w:pPr>
      <w:r w:rsidRPr="006E41D5">
        <w:rPr>
          <w:b/>
          <w:bCs/>
        </w:rPr>
        <w:t>ID:</w:t>
      </w:r>
      <w:r w:rsidRPr="006E41D5">
        <w:t> DEC-03 </w:t>
      </w:r>
      <w:r w:rsidRPr="006E41D5">
        <w:rPr>
          <w:lang w:val="es-CL"/>
        </w:rPr>
        <w:t> </w:t>
      </w:r>
    </w:p>
    <w:p w14:paraId="6B8597FF" w14:textId="77777777" w:rsidR="006E41D5" w:rsidRPr="006E41D5" w:rsidRDefault="006E41D5" w:rsidP="006E41D5">
      <w:pPr>
        <w:pStyle w:val="Textoindependiente"/>
        <w:numPr>
          <w:ilvl w:val="0"/>
          <w:numId w:val="25"/>
        </w:numPr>
        <w:spacing w:before="223" w:line="259" w:lineRule="auto"/>
        <w:ind w:right="960"/>
        <w:jc w:val="both"/>
        <w:rPr>
          <w:lang w:val="es-CL"/>
        </w:rPr>
      </w:pPr>
      <w:r w:rsidRPr="006E41D5">
        <w:rPr>
          <w:b/>
          <w:bCs/>
        </w:rPr>
        <w:t>Fecha:</w:t>
      </w:r>
      <w:r w:rsidRPr="006E41D5">
        <w:t> 06-09-2026 </w:t>
      </w:r>
      <w:r w:rsidRPr="006E41D5">
        <w:rPr>
          <w:lang w:val="es-CL"/>
        </w:rPr>
        <w:t> </w:t>
      </w:r>
    </w:p>
    <w:p w14:paraId="7F25040C" w14:textId="77777777" w:rsidR="006E41D5" w:rsidRPr="006E41D5" w:rsidRDefault="006E41D5" w:rsidP="006E41D5">
      <w:pPr>
        <w:pStyle w:val="Textoindependiente"/>
        <w:numPr>
          <w:ilvl w:val="0"/>
          <w:numId w:val="26"/>
        </w:numPr>
        <w:spacing w:before="223" w:line="259" w:lineRule="auto"/>
        <w:ind w:right="960"/>
        <w:jc w:val="both"/>
        <w:rPr>
          <w:lang w:val="es-CL"/>
        </w:rPr>
      </w:pPr>
      <w:r w:rsidRPr="006E41D5">
        <w:rPr>
          <w:b/>
          <w:bCs/>
        </w:rPr>
        <w:t>Asunto:</w:t>
      </w:r>
      <w:r w:rsidRPr="006E41D5">
        <w:t> Eliminación del rechazo automático de casos sobre personas. </w:t>
      </w:r>
      <w:r w:rsidRPr="006E41D5">
        <w:rPr>
          <w:lang w:val="es-CL"/>
        </w:rPr>
        <w:t> </w:t>
      </w:r>
    </w:p>
    <w:p w14:paraId="4A194EA6" w14:textId="77777777" w:rsidR="006E41D5" w:rsidRPr="006E41D5" w:rsidRDefault="006E41D5" w:rsidP="006E41D5">
      <w:pPr>
        <w:pStyle w:val="Textoindependiente"/>
        <w:numPr>
          <w:ilvl w:val="0"/>
          <w:numId w:val="27"/>
        </w:numPr>
        <w:spacing w:before="223" w:line="259" w:lineRule="auto"/>
        <w:ind w:right="960"/>
        <w:jc w:val="both"/>
        <w:rPr>
          <w:lang w:val="es-CL"/>
        </w:rPr>
      </w:pPr>
      <w:r w:rsidRPr="006E41D5">
        <w:rPr>
          <w:b/>
          <w:bCs/>
        </w:rPr>
        <w:t>Contexto:</w:t>
      </w:r>
      <w:r w:rsidRPr="006E41D5">
        <w:t> §2.6 contempla la opción de rechazar automáticamente casos con puntaje &lt; 60. ENT6 prohíbe el rechazo sin intervención humana significativa. </w:t>
      </w:r>
      <w:r w:rsidRPr="006E41D5">
        <w:rPr>
          <w:lang w:val="es-CL"/>
        </w:rPr>
        <w:t> </w:t>
      </w:r>
    </w:p>
    <w:p w14:paraId="47EB0DBF" w14:textId="77777777" w:rsidR="006E41D5" w:rsidRPr="006E41D5" w:rsidRDefault="006E41D5" w:rsidP="006E41D5">
      <w:pPr>
        <w:pStyle w:val="Textoindependiente"/>
        <w:numPr>
          <w:ilvl w:val="0"/>
          <w:numId w:val="28"/>
        </w:numPr>
        <w:spacing w:before="223" w:line="259" w:lineRule="auto"/>
        <w:ind w:right="960"/>
        <w:jc w:val="both"/>
        <w:rPr>
          <w:lang w:val="es-CL"/>
        </w:rPr>
      </w:pPr>
      <w:r w:rsidRPr="006E41D5">
        <w:rPr>
          <w:b/>
          <w:bCs/>
        </w:rPr>
        <w:t>Alternativas:</w:t>
      </w:r>
      <w:r w:rsidRPr="006E41D5">
        <w:t> (a) Permitir el rechazo automático en casos de bajo puntaje. (b) Derivar obligatoriamente todo caso desfavorable o de bajo puntaje a Revisión Asistida. </w:t>
      </w:r>
      <w:r w:rsidRPr="006E41D5">
        <w:rPr>
          <w:lang w:val="es-CL"/>
        </w:rPr>
        <w:t> </w:t>
      </w:r>
    </w:p>
    <w:p w14:paraId="1F7B3141" w14:textId="77777777" w:rsidR="006E41D5" w:rsidRPr="006E41D5" w:rsidRDefault="006E41D5" w:rsidP="006E41D5">
      <w:pPr>
        <w:pStyle w:val="Textoindependiente"/>
        <w:numPr>
          <w:ilvl w:val="0"/>
          <w:numId w:val="29"/>
        </w:numPr>
        <w:spacing w:before="223" w:line="259" w:lineRule="auto"/>
        <w:ind w:right="960"/>
        <w:jc w:val="both"/>
        <w:rPr>
          <w:lang w:val="es-CL"/>
        </w:rPr>
      </w:pPr>
      <w:r w:rsidRPr="006E41D5">
        <w:rPr>
          <w:b/>
          <w:bCs/>
        </w:rPr>
        <w:t>Decisión:</w:t>
      </w:r>
      <w:r w:rsidRPr="006E41D5">
        <w:t> Se adopta la opción (b): La plataforma no emite rechazos automáticos. Todo caso con puntaje &lt; 60 o señales de fraude activas se deriva a la Bandeja de Revisión con prioridad alta. </w:t>
      </w:r>
      <w:r w:rsidRPr="006E41D5">
        <w:rPr>
          <w:lang w:val="es-CL"/>
        </w:rPr>
        <w:t> </w:t>
      </w:r>
    </w:p>
    <w:p w14:paraId="541D4E6C" w14:textId="77777777" w:rsidR="006E41D5" w:rsidRPr="006E41D5" w:rsidRDefault="006E41D5" w:rsidP="006E41D5">
      <w:pPr>
        <w:pStyle w:val="Textoindependiente"/>
        <w:numPr>
          <w:ilvl w:val="0"/>
          <w:numId w:val="30"/>
        </w:numPr>
        <w:spacing w:before="223" w:line="259" w:lineRule="auto"/>
        <w:ind w:right="960"/>
        <w:jc w:val="both"/>
        <w:rPr>
          <w:lang w:val="es-CL"/>
        </w:rPr>
      </w:pPr>
      <w:r w:rsidRPr="006E41D5">
        <w:rPr>
          <w:b/>
          <w:bCs/>
        </w:rPr>
        <w:t>Justificación:</w:t>
      </w:r>
      <w:r w:rsidRPr="006E41D5">
        <w:t> Cumplimiento de la ley de protección de datos personales respecto a decisiones automatizadas desfavorables. Validado con el Representante del Cliente. </w:t>
      </w:r>
      <w:r w:rsidRPr="006E41D5">
        <w:rPr>
          <w:lang w:val="es-CL"/>
        </w:rPr>
        <w:t> </w:t>
      </w:r>
    </w:p>
    <w:p w14:paraId="03566DD7" w14:textId="77777777" w:rsidR="006E41D5" w:rsidRPr="006E41D5" w:rsidRDefault="006E41D5" w:rsidP="006E41D5">
      <w:pPr>
        <w:pStyle w:val="Textoindependiente"/>
        <w:numPr>
          <w:ilvl w:val="0"/>
          <w:numId w:val="31"/>
        </w:numPr>
        <w:spacing w:before="223" w:line="259" w:lineRule="auto"/>
        <w:ind w:right="960"/>
        <w:jc w:val="both"/>
        <w:rPr>
          <w:lang w:val="es-CL"/>
        </w:rPr>
      </w:pPr>
      <w:r w:rsidRPr="006E41D5">
        <w:rPr>
          <w:b/>
          <w:bCs/>
        </w:rPr>
        <w:t>Impacto:</w:t>
      </w:r>
      <w:r w:rsidRPr="006E41D5">
        <w:t> RQF-008, Caso de Uso CU-02, Flujo de Excepción SSD, Hallazgo H-04.</w:t>
      </w:r>
      <w:r w:rsidRPr="006E41D5">
        <w:rPr>
          <w:lang w:val="es-CL"/>
        </w:rPr>
        <w:t> </w:t>
      </w:r>
    </w:p>
    <w:p w14:paraId="25C07419" w14:textId="77777777" w:rsidR="006E41D5" w:rsidRPr="006E41D5" w:rsidRDefault="006E41D5" w:rsidP="006E41D5">
      <w:pPr>
        <w:pStyle w:val="Textoindependiente"/>
        <w:spacing w:before="223" w:line="259" w:lineRule="auto"/>
        <w:ind w:left="114" w:right="960"/>
        <w:jc w:val="both"/>
        <w:rPr>
          <w:lang w:val="es-CL"/>
        </w:rPr>
      </w:pPr>
      <w:r w:rsidRPr="006E41D5">
        <w:rPr>
          <w:b/>
          <w:bCs/>
        </w:rPr>
        <w:t>Inconsistencia 4 (H-04 / DEC-04)</w:t>
      </w:r>
      <w:r w:rsidRPr="006E41D5">
        <w:rPr>
          <w:lang w:val="es-CL"/>
        </w:rPr>
        <w:t> </w:t>
      </w:r>
    </w:p>
    <w:p w14:paraId="6332B640"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2B86A6EB" w14:textId="77777777" w:rsidR="006E41D5" w:rsidRPr="006E41D5" w:rsidRDefault="006E41D5" w:rsidP="006E41D5">
      <w:pPr>
        <w:pStyle w:val="Textoindependiente"/>
        <w:spacing w:before="223" w:line="259" w:lineRule="auto"/>
        <w:ind w:left="114" w:right="960"/>
        <w:jc w:val="both"/>
        <w:rPr>
          <w:lang w:val="es-CL"/>
        </w:rPr>
      </w:pPr>
      <w:r w:rsidRPr="006E41D5">
        <w:rPr>
          <w:i/>
          <w:iCs/>
        </w:rPr>
        <w:t>"Por norma de protección de datos personales, ningún sistema puede rechazarle un reembolso a una persona de forma 100% automática sin que un ejecutivo revise el caso. Si la plataforma calcula que un caso tiene puntaje bajo o detecta un posible fraude, no lo va a rechazar de inmediato; lo tiene que mandar con alerta roja a la pantalla de nuestro liquidador para que él revise las pruebas y firme el rechazo."</w:t>
      </w:r>
      <w:r w:rsidRPr="006E41D5">
        <w:rPr>
          <w:lang w:val="es-CL"/>
        </w:rPr>
        <w:t> </w:t>
      </w:r>
    </w:p>
    <w:p w14:paraId="67BE4DE6"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0ABF6A2B"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01AC6DA0"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6C589F87"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1EECE8D1"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251704CE"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EF6427B"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58613ABB" w14:textId="77777777" w:rsidR="006E41D5" w:rsidRPr="006E41D5" w:rsidRDefault="006E41D5" w:rsidP="006E41D5">
            <w:pPr>
              <w:pStyle w:val="Textoindependiente"/>
              <w:spacing w:before="223" w:line="259" w:lineRule="auto"/>
              <w:ind w:left="114" w:right="960"/>
              <w:jc w:val="both"/>
              <w:rPr>
                <w:lang w:val="es-CL"/>
              </w:rPr>
            </w:pPr>
            <w:r w:rsidRPr="006E41D5">
              <w:t>H-04</w:t>
            </w:r>
            <w:r w:rsidRPr="006E41D5">
              <w:rPr>
                <w:lang w:val="es-CL"/>
              </w:rPr>
              <w:t> </w:t>
            </w:r>
          </w:p>
        </w:tc>
      </w:tr>
      <w:tr w:rsidR="006E41D5" w:rsidRPr="006E41D5" w14:paraId="506C380B"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7F2029C0"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FEE9F91"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75427C0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2AEEAF1"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B77FD6F" w14:textId="77777777" w:rsidR="006E41D5" w:rsidRPr="006E41D5" w:rsidRDefault="006E41D5" w:rsidP="006E41D5">
            <w:pPr>
              <w:pStyle w:val="Textoindependiente"/>
              <w:spacing w:before="223" w:line="259" w:lineRule="auto"/>
              <w:ind w:left="114" w:right="960"/>
              <w:jc w:val="both"/>
              <w:rPr>
                <w:lang w:val="es-CL"/>
              </w:rPr>
            </w:pPr>
            <w:r w:rsidRPr="006E41D5">
              <w:t>Rechazo automático de casos. El documento propone rechazar sin intervención humana, lo cual el área legal prohíbe.</w:t>
            </w:r>
            <w:r w:rsidRPr="006E41D5">
              <w:rPr>
                <w:lang w:val="es-CL"/>
              </w:rPr>
              <w:t> </w:t>
            </w:r>
          </w:p>
        </w:tc>
      </w:tr>
      <w:tr w:rsidR="006E41D5" w:rsidRPr="006E41D5" w14:paraId="1063CD6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29C867D"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19E02595" w14:textId="77777777" w:rsidR="006E41D5" w:rsidRPr="006E41D5" w:rsidRDefault="006E41D5" w:rsidP="006E41D5">
            <w:pPr>
              <w:pStyle w:val="Textoindependiente"/>
              <w:spacing w:before="223" w:line="259" w:lineRule="auto"/>
              <w:ind w:left="114" w:right="960"/>
              <w:jc w:val="both"/>
              <w:rPr>
                <w:lang w:val="es-CL"/>
              </w:rPr>
            </w:pPr>
            <w:r w:rsidRPr="006E41D5">
              <w:t>§2.6: Bajo 60 puntos, el caso "se escala o se rechaza".</w:t>
            </w:r>
            <w:r w:rsidRPr="006E41D5">
              <w:rPr>
                <w:lang w:val="es-CL"/>
              </w:rPr>
              <w:t> </w:t>
            </w:r>
          </w:p>
          <w:p w14:paraId="470E7323" w14:textId="77777777" w:rsidR="006E41D5" w:rsidRPr="006E41D5" w:rsidRDefault="006E41D5" w:rsidP="006E41D5">
            <w:pPr>
              <w:pStyle w:val="Textoindependiente"/>
              <w:spacing w:before="223" w:line="259" w:lineRule="auto"/>
              <w:ind w:left="114" w:right="960"/>
              <w:jc w:val="both"/>
              <w:rPr>
                <w:lang w:val="es-CL"/>
              </w:rPr>
            </w:pPr>
            <w:r w:rsidRPr="006E41D5">
              <w:t>ENT6 (Daniela - Oficial de Cumplimiento): "Lo que no puede ocurrir es un rechazo automático... ese 'o rechazo' es exactamente lo que no puede quedar así".</w:t>
            </w:r>
            <w:r w:rsidRPr="006E41D5">
              <w:rPr>
                <w:lang w:val="es-CL"/>
              </w:rPr>
              <w:t> </w:t>
            </w:r>
          </w:p>
        </w:tc>
      </w:tr>
      <w:tr w:rsidR="006E41D5" w:rsidRPr="006E41D5" w14:paraId="7AADB84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FCC7B8E"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2ACCFD3" w14:textId="77777777" w:rsidR="006E41D5" w:rsidRPr="006E41D5" w:rsidRDefault="006E41D5" w:rsidP="006E41D5">
            <w:pPr>
              <w:pStyle w:val="Textoindependiente"/>
              <w:spacing w:before="223" w:line="259" w:lineRule="auto"/>
              <w:ind w:left="114" w:right="960"/>
              <w:jc w:val="both"/>
              <w:rPr>
                <w:lang w:val="es-CL"/>
              </w:rPr>
            </w:pPr>
            <w:r w:rsidRPr="006E41D5">
              <w:t xml:space="preserve">(a) Permitir rechazo automático. (b) Prohibir el rechazo </w:t>
            </w:r>
            <w:r w:rsidRPr="006E41D5">
              <w:lastRenderedPageBreak/>
              <w:t>automático y derivar siempre a revisión humana.</w:t>
            </w:r>
            <w:r w:rsidRPr="006E41D5">
              <w:rPr>
                <w:lang w:val="es-CL"/>
              </w:rPr>
              <w:t> </w:t>
            </w:r>
          </w:p>
        </w:tc>
      </w:tr>
      <w:tr w:rsidR="006E41D5" w:rsidRPr="006E41D5" w14:paraId="02962881"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75845C54" w14:textId="77777777" w:rsidR="006E41D5" w:rsidRPr="006E41D5" w:rsidRDefault="006E41D5" w:rsidP="006E41D5">
            <w:pPr>
              <w:pStyle w:val="Textoindependiente"/>
              <w:spacing w:before="223" w:line="259" w:lineRule="auto"/>
              <w:ind w:left="114" w:right="960"/>
              <w:jc w:val="both"/>
              <w:rPr>
                <w:lang w:val="es-CL"/>
              </w:rPr>
            </w:pPr>
            <w:r w:rsidRPr="006E41D5">
              <w:rPr>
                <w:b/>
                <w:bCs/>
              </w:rPr>
              <w:lastRenderedPageBreak/>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1D6F42E" w14:textId="77777777" w:rsidR="006E41D5" w:rsidRPr="006E41D5" w:rsidRDefault="006E41D5" w:rsidP="006E41D5">
            <w:pPr>
              <w:pStyle w:val="Textoindependiente"/>
              <w:spacing w:before="223" w:line="259" w:lineRule="auto"/>
              <w:ind w:left="114" w:right="960"/>
              <w:jc w:val="both"/>
              <w:rPr>
                <w:lang w:val="es-CL"/>
              </w:rPr>
            </w:pPr>
            <w:r w:rsidRPr="006E41D5">
              <w:t>Se adopta la opción (b): Todo caso desfavorable o sospechoso pasa a revisión asistida.</w:t>
            </w:r>
            <w:r w:rsidRPr="006E41D5">
              <w:rPr>
                <w:lang w:val="es-CL"/>
              </w:rPr>
              <w:t> </w:t>
            </w:r>
          </w:p>
          <w:p w14:paraId="5E6277AE"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r w:rsidR="006E41D5" w:rsidRPr="006E41D5" w14:paraId="64E72412"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59C8B9E"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1A5136D" w14:textId="77777777" w:rsidR="006E41D5" w:rsidRPr="006E41D5" w:rsidRDefault="006E41D5" w:rsidP="006E41D5">
            <w:pPr>
              <w:pStyle w:val="Textoindependiente"/>
              <w:spacing w:before="223" w:line="259" w:lineRule="auto"/>
              <w:ind w:left="114" w:right="960"/>
              <w:jc w:val="both"/>
              <w:rPr>
                <w:lang w:val="es-CL"/>
              </w:rPr>
            </w:pPr>
            <w:r w:rsidRPr="006E41D5">
              <w:t>Restricción legal e imperativa sobre la protección de los derechos del asegurado.</w:t>
            </w:r>
            <w:r w:rsidRPr="006E41D5">
              <w:rPr>
                <w:lang w:val="es-CL"/>
              </w:rPr>
              <w:t> </w:t>
            </w:r>
          </w:p>
        </w:tc>
      </w:tr>
      <w:tr w:rsidR="006E41D5" w:rsidRPr="006E41D5" w14:paraId="5D0F9A95"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25FC0E6"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E7802C7" w14:textId="77777777" w:rsidR="006E41D5" w:rsidRPr="006E41D5" w:rsidRDefault="006E41D5" w:rsidP="006E41D5">
            <w:pPr>
              <w:pStyle w:val="Textoindependiente"/>
              <w:spacing w:before="223" w:line="259" w:lineRule="auto"/>
              <w:ind w:left="114" w:right="960"/>
              <w:jc w:val="both"/>
              <w:rPr>
                <w:lang w:val="es-CL"/>
              </w:rPr>
            </w:pPr>
            <w:r w:rsidRPr="006E41D5">
              <w:t>RQF-008, CU-02, DEC-03.</w:t>
            </w:r>
            <w:r w:rsidRPr="006E41D5">
              <w:rPr>
                <w:lang w:val="es-CL"/>
              </w:rPr>
              <w:t> </w:t>
            </w:r>
          </w:p>
        </w:tc>
      </w:tr>
    </w:tbl>
    <w:p w14:paraId="3AAA1D92"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2B3D42E8"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DEC-04</w:t>
      </w:r>
      <w:r w:rsidRPr="006E41D5">
        <w:rPr>
          <w:i/>
          <w:iCs/>
          <w:lang w:val="es-CL"/>
        </w:rPr>
        <w:t> </w:t>
      </w:r>
    </w:p>
    <w:p w14:paraId="683C8217" w14:textId="77777777" w:rsidR="006E41D5" w:rsidRPr="006E41D5" w:rsidRDefault="006E41D5" w:rsidP="006E41D5">
      <w:pPr>
        <w:pStyle w:val="Textoindependiente"/>
        <w:numPr>
          <w:ilvl w:val="0"/>
          <w:numId w:val="32"/>
        </w:numPr>
        <w:spacing w:before="223" w:line="259" w:lineRule="auto"/>
        <w:ind w:right="960"/>
        <w:jc w:val="both"/>
        <w:rPr>
          <w:lang w:val="es-CL"/>
        </w:rPr>
      </w:pPr>
      <w:r w:rsidRPr="006E41D5">
        <w:rPr>
          <w:b/>
          <w:bCs/>
        </w:rPr>
        <w:t>ID:</w:t>
      </w:r>
      <w:r w:rsidRPr="006E41D5">
        <w:t> DEC-04 </w:t>
      </w:r>
      <w:r w:rsidRPr="006E41D5">
        <w:rPr>
          <w:lang w:val="es-CL"/>
        </w:rPr>
        <w:t> </w:t>
      </w:r>
    </w:p>
    <w:p w14:paraId="745794F4" w14:textId="77777777" w:rsidR="006E41D5" w:rsidRPr="006E41D5" w:rsidRDefault="006E41D5" w:rsidP="006E41D5">
      <w:pPr>
        <w:pStyle w:val="Textoindependiente"/>
        <w:numPr>
          <w:ilvl w:val="0"/>
          <w:numId w:val="33"/>
        </w:numPr>
        <w:spacing w:before="223" w:line="259" w:lineRule="auto"/>
        <w:ind w:right="960"/>
        <w:jc w:val="both"/>
        <w:rPr>
          <w:lang w:val="es-CL"/>
        </w:rPr>
      </w:pPr>
      <w:r w:rsidRPr="006E41D5">
        <w:rPr>
          <w:b/>
          <w:bCs/>
        </w:rPr>
        <w:t>Fecha:</w:t>
      </w:r>
      <w:r w:rsidRPr="006E41D5">
        <w:t> 06-09-2026 </w:t>
      </w:r>
      <w:r w:rsidRPr="006E41D5">
        <w:rPr>
          <w:lang w:val="es-CL"/>
        </w:rPr>
        <w:t> </w:t>
      </w:r>
    </w:p>
    <w:p w14:paraId="5EFA445B" w14:textId="77777777" w:rsidR="006E41D5" w:rsidRPr="006E41D5" w:rsidRDefault="006E41D5" w:rsidP="006E41D5">
      <w:pPr>
        <w:pStyle w:val="Textoindependiente"/>
        <w:numPr>
          <w:ilvl w:val="0"/>
          <w:numId w:val="34"/>
        </w:numPr>
        <w:spacing w:before="223" w:line="259" w:lineRule="auto"/>
        <w:ind w:right="960"/>
        <w:jc w:val="both"/>
        <w:rPr>
          <w:lang w:val="es-CL"/>
        </w:rPr>
      </w:pPr>
      <w:r w:rsidRPr="006E41D5">
        <w:rPr>
          <w:b/>
          <w:bCs/>
        </w:rPr>
        <w:t>Asunto:</w:t>
      </w:r>
      <w:r w:rsidRPr="006E41D5">
        <w:t> Arquitectura de ingesta y procesamiento asincrónico por eventos. </w:t>
      </w:r>
      <w:r w:rsidRPr="006E41D5">
        <w:rPr>
          <w:lang w:val="es-CL"/>
        </w:rPr>
        <w:t> </w:t>
      </w:r>
    </w:p>
    <w:p w14:paraId="421D50AB" w14:textId="77777777" w:rsidR="006E41D5" w:rsidRPr="006E41D5" w:rsidRDefault="006E41D5" w:rsidP="006E41D5">
      <w:pPr>
        <w:pStyle w:val="Textoindependiente"/>
        <w:numPr>
          <w:ilvl w:val="0"/>
          <w:numId w:val="35"/>
        </w:numPr>
        <w:spacing w:before="223" w:line="259" w:lineRule="auto"/>
        <w:ind w:right="960"/>
        <w:jc w:val="both"/>
        <w:rPr>
          <w:lang w:val="es-CL"/>
        </w:rPr>
      </w:pPr>
      <w:r w:rsidRPr="006E41D5">
        <w:rPr>
          <w:b/>
          <w:bCs/>
        </w:rPr>
        <w:t>Contexto:</w:t>
      </w:r>
      <w:r w:rsidRPr="006E41D5">
        <w:t> §4 exige procesamiento sincrónico en menos de 5 segundos. ENT3 advierte que expedientes pesados demoran entre 30 y 40 segundos. </w:t>
      </w:r>
      <w:r w:rsidRPr="006E41D5">
        <w:rPr>
          <w:lang w:val="es-CL"/>
        </w:rPr>
        <w:t> </w:t>
      </w:r>
    </w:p>
    <w:p w14:paraId="79AC8264" w14:textId="77777777" w:rsidR="006E41D5" w:rsidRPr="006E41D5" w:rsidRDefault="006E41D5" w:rsidP="006E41D5">
      <w:pPr>
        <w:pStyle w:val="Textoindependiente"/>
        <w:numPr>
          <w:ilvl w:val="0"/>
          <w:numId w:val="36"/>
        </w:numPr>
        <w:spacing w:before="223" w:line="259" w:lineRule="auto"/>
        <w:ind w:right="960"/>
        <w:jc w:val="both"/>
        <w:rPr>
          <w:lang w:val="es-CL"/>
        </w:rPr>
      </w:pPr>
      <w:r w:rsidRPr="006E41D5">
        <w:rPr>
          <w:b/>
          <w:bCs/>
        </w:rPr>
        <w:t>Alternativas:</w:t>
      </w:r>
      <w:r w:rsidRPr="006E41D5">
        <w:t> (a) Mantener llamadas sincrónicas con riesgo de tiempo de espera desbordado. (b) Implementar procesamiento asincrónico mediante colas de mensajería y respuesta mediante acuse inmediato (HTTP 202). </w:t>
      </w:r>
      <w:r w:rsidRPr="006E41D5">
        <w:rPr>
          <w:lang w:val="es-CL"/>
        </w:rPr>
        <w:t> </w:t>
      </w:r>
    </w:p>
    <w:p w14:paraId="6A132119" w14:textId="77777777" w:rsidR="006E41D5" w:rsidRPr="006E41D5" w:rsidRDefault="006E41D5" w:rsidP="006E41D5">
      <w:pPr>
        <w:pStyle w:val="Textoindependiente"/>
        <w:numPr>
          <w:ilvl w:val="0"/>
          <w:numId w:val="37"/>
        </w:numPr>
        <w:spacing w:before="223" w:line="259" w:lineRule="auto"/>
        <w:ind w:right="960"/>
        <w:jc w:val="both"/>
        <w:rPr>
          <w:lang w:val="es-CL"/>
        </w:rPr>
      </w:pPr>
      <w:r w:rsidRPr="006E41D5">
        <w:rPr>
          <w:b/>
          <w:bCs/>
        </w:rPr>
        <w:t>Decisión:</w:t>
      </w:r>
      <w:r w:rsidRPr="006E41D5">
        <w:t> Se adopta la opción (b): La API responde acuse de recibo en &lt; 1 segundo y notifica el resultado mediante </w:t>
      </w:r>
      <w:proofErr w:type="spellStart"/>
      <w:r w:rsidRPr="006E41D5">
        <w:rPr>
          <w:i/>
          <w:iCs/>
        </w:rPr>
        <w:t>webhooks</w:t>
      </w:r>
      <w:proofErr w:type="spellEnd"/>
      <w:r w:rsidRPr="006E41D5">
        <w:t> o eventos al finalizar el procesamiento. </w:t>
      </w:r>
      <w:r w:rsidRPr="006E41D5">
        <w:rPr>
          <w:lang w:val="es-CL"/>
        </w:rPr>
        <w:t> </w:t>
      </w:r>
    </w:p>
    <w:p w14:paraId="7AE9B623" w14:textId="77777777" w:rsidR="006E41D5" w:rsidRPr="006E41D5" w:rsidRDefault="006E41D5" w:rsidP="006E41D5">
      <w:pPr>
        <w:pStyle w:val="Textoindependiente"/>
        <w:numPr>
          <w:ilvl w:val="0"/>
          <w:numId w:val="38"/>
        </w:numPr>
        <w:spacing w:before="223" w:line="259" w:lineRule="auto"/>
        <w:ind w:right="960"/>
        <w:jc w:val="both"/>
        <w:rPr>
          <w:lang w:val="es-CL"/>
        </w:rPr>
      </w:pPr>
      <w:r w:rsidRPr="006E41D5">
        <w:rPr>
          <w:b/>
          <w:bCs/>
        </w:rPr>
        <w:t>Justificación:</w:t>
      </w:r>
      <w:r w:rsidRPr="006E41D5">
        <w:t> Previene bloqueos, caídas del servicio y reintentos duplicados en expedientes pesados o con video. Validado con el Representante del Cliente. </w:t>
      </w:r>
      <w:r w:rsidRPr="006E41D5">
        <w:rPr>
          <w:lang w:val="es-CL"/>
        </w:rPr>
        <w:t> </w:t>
      </w:r>
    </w:p>
    <w:p w14:paraId="72FD58CB" w14:textId="77777777" w:rsidR="006E41D5" w:rsidRPr="006E41D5" w:rsidRDefault="006E41D5" w:rsidP="006E41D5">
      <w:pPr>
        <w:pStyle w:val="Textoindependiente"/>
        <w:numPr>
          <w:ilvl w:val="0"/>
          <w:numId w:val="39"/>
        </w:numPr>
        <w:spacing w:before="223" w:line="259" w:lineRule="auto"/>
        <w:ind w:right="960"/>
        <w:jc w:val="both"/>
        <w:rPr>
          <w:lang w:val="es-CL"/>
        </w:rPr>
      </w:pPr>
      <w:r w:rsidRPr="006E41D5">
        <w:rPr>
          <w:b/>
          <w:bCs/>
        </w:rPr>
        <w:t>Impacto:</w:t>
      </w:r>
      <w:r w:rsidRPr="006E41D5">
        <w:t> RQNF-001, Diagrama de Secuencia de Sistema (SSD), Pruebas PX-04, Hallazgo H-07.</w:t>
      </w:r>
      <w:r w:rsidRPr="006E41D5">
        <w:rPr>
          <w:lang w:val="es-CL"/>
        </w:rPr>
        <w:t> </w:t>
      </w:r>
    </w:p>
    <w:p w14:paraId="7C445C27" w14:textId="77777777" w:rsidR="006E41D5" w:rsidRPr="006E41D5" w:rsidRDefault="006E41D5" w:rsidP="006E41D5">
      <w:pPr>
        <w:pStyle w:val="Textoindependiente"/>
        <w:spacing w:before="223" w:line="259" w:lineRule="auto"/>
        <w:ind w:left="114" w:right="960"/>
        <w:jc w:val="both"/>
        <w:rPr>
          <w:lang w:val="es-CL"/>
        </w:rPr>
      </w:pPr>
      <w:r w:rsidRPr="006E41D5">
        <w:rPr>
          <w:b/>
          <w:bCs/>
        </w:rPr>
        <w:t>Inconsistencia 5 (H-05 / DEC-05)</w:t>
      </w:r>
      <w:r w:rsidRPr="006E41D5">
        <w:rPr>
          <w:lang w:val="es-CL"/>
        </w:rPr>
        <w:t> </w:t>
      </w:r>
    </w:p>
    <w:p w14:paraId="65904079"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6A0648FB" w14:textId="77777777" w:rsidR="006E41D5" w:rsidRPr="006E41D5" w:rsidRDefault="006E41D5" w:rsidP="006E41D5">
      <w:pPr>
        <w:pStyle w:val="Textoindependiente"/>
        <w:spacing w:before="223" w:line="259" w:lineRule="auto"/>
        <w:ind w:left="114" w:right="960"/>
        <w:jc w:val="both"/>
        <w:rPr>
          <w:lang w:val="es-CL"/>
        </w:rPr>
      </w:pPr>
      <w:r w:rsidRPr="006E41D5">
        <w:rPr>
          <w:i/>
          <w:iCs/>
        </w:rPr>
        <w:t>"A ver, la ley nos exige que el historial donde se anotan las decisiones sea inalterable para auditorías, pero también dice </w:t>
      </w:r>
      <w:proofErr w:type="gramStart"/>
      <w:r w:rsidRPr="006E41D5">
        <w:rPr>
          <w:i/>
          <w:iCs/>
        </w:rPr>
        <w:t>que</w:t>
      </w:r>
      <w:proofErr w:type="gramEnd"/>
      <w:r w:rsidRPr="006E41D5">
        <w:rPr>
          <w:i/>
          <w:iCs/>
        </w:rPr>
        <w:t> si un usuario pide borrar sus datos personales, hay que eliminar su RUT y su nombre. Para conciliar esto, cuando alguien ejerza su derecho a borrado, el sistema tiene que anonimizar sus datos personales de la pantalla, pero mantener guardado el historial técnico de cómo se evaluó el caso sin identificar a la persona."</w:t>
      </w:r>
      <w:r w:rsidRPr="006E41D5">
        <w:rPr>
          <w:lang w:val="es-CL"/>
        </w:rPr>
        <w:t> </w:t>
      </w:r>
    </w:p>
    <w:p w14:paraId="0E2ABC06"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187BE8CE"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5001206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649EEA45"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3F8E4530"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1C347C24"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644BA5A"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5ADEB9C" w14:textId="77777777" w:rsidR="006E41D5" w:rsidRPr="006E41D5" w:rsidRDefault="006E41D5" w:rsidP="006E41D5">
            <w:pPr>
              <w:pStyle w:val="Textoindependiente"/>
              <w:spacing w:before="223" w:line="259" w:lineRule="auto"/>
              <w:ind w:left="114" w:right="960"/>
              <w:jc w:val="both"/>
              <w:rPr>
                <w:lang w:val="es-CL"/>
              </w:rPr>
            </w:pPr>
            <w:r w:rsidRPr="006E41D5">
              <w:t>H-05</w:t>
            </w:r>
            <w:r w:rsidRPr="006E41D5">
              <w:rPr>
                <w:lang w:val="es-CL"/>
              </w:rPr>
              <w:t> </w:t>
            </w:r>
          </w:p>
        </w:tc>
      </w:tr>
      <w:tr w:rsidR="006E41D5" w:rsidRPr="006E41D5" w14:paraId="1940C3A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248B3AF6"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C61A698"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56F9397E"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49F8F00" w14:textId="77777777" w:rsidR="006E41D5" w:rsidRPr="006E41D5" w:rsidRDefault="006E41D5" w:rsidP="006E41D5">
            <w:pPr>
              <w:pStyle w:val="Textoindependiente"/>
              <w:spacing w:before="223" w:line="259" w:lineRule="auto"/>
              <w:ind w:left="114" w:right="960"/>
              <w:jc w:val="both"/>
              <w:rPr>
                <w:lang w:val="es-CL"/>
              </w:rPr>
            </w:pPr>
            <w:r w:rsidRPr="006E41D5">
              <w:rPr>
                <w:b/>
                <w:bCs/>
              </w:rPr>
              <w:lastRenderedPageBreak/>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583DD3F5" w14:textId="77777777" w:rsidR="006E41D5" w:rsidRPr="006E41D5" w:rsidRDefault="006E41D5" w:rsidP="006E41D5">
            <w:pPr>
              <w:pStyle w:val="Textoindependiente"/>
              <w:spacing w:before="223" w:line="259" w:lineRule="auto"/>
              <w:ind w:left="114" w:right="960"/>
              <w:jc w:val="both"/>
              <w:rPr>
                <w:lang w:val="es-CL"/>
              </w:rPr>
            </w:pPr>
            <w:r w:rsidRPr="006E41D5">
              <w:t>Contradicción técnica/legal sobre borrar datos personales versus inalterabilidad de los registros.</w:t>
            </w:r>
            <w:r w:rsidRPr="006E41D5">
              <w:rPr>
                <w:lang w:val="es-CL"/>
              </w:rPr>
              <w:t> </w:t>
            </w:r>
          </w:p>
        </w:tc>
      </w:tr>
      <w:tr w:rsidR="006E41D5" w:rsidRPr="006E41D5" w14:paraId="6CB6C7A7"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21F684C"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9F0F70F" w14:textId="77777777" w:rsidR="006E41D5" w:rsidRPr="006E41D5" w:rsidRDefault="006E41D5" w:rsidP="006E41D5">
            <w:pPr>
              <w:pStyle w:val="Textoindependiente"/>
              <w:spacing w:before="223" w:line="259" w:lineRule="auto"/>
              <w:ind w:left="114" w:right="960"/>
              <w:jc w:val="both"/>
              <w:rPr>
                <w:lang w:val="es-CL"/>
              </w:rPr>
            </w:pPr>
            <w:r w:rsidRPr="006E41D5">
              <w:t>§2.11: El rastro de auditoría es "inalterable".</w:t>
            </w:r>
            <w:r w:rsidRPr="006E41D5">
              <w:rPr>
                <w:lang w:val="es-CL"/>
              </w:rPr>
              <w:t> </w:t>
            </w:r>
          </w:p>
          <w:p w14:paraId="2C42F748" w14:textId="77777777" w:rsidR="006E41D5" w:rsidRPr="006E41D5" w:rsidRDefault="006E41D5" w:rsidP="006E41D5">
            <w:pPr>
              <w:pStyle w:val="Textoindependiente"/>
              <w:spacing w:before="223" w:line="259" w:lineRule="auto"/>
              <w:ind w:left="114" w:right="960"/>
              <w:jc w:val="both"/>
              <w:rPr>
                <w:lang w:val="es-CL"/>
              </w:rPr>
            </w:pPr>
            <w:r w:rsidRPr="006E41D5">
              <w:t>§3: Los datos personales se "eliminan cuando el titular ejerce su derecho".</w:t>
            </w:r>
            <w:r w:rsidRPr="006E41D5">
              <w:rPr>
                <w:lang w:val="es-CL"/>
              </w:rPr>
              <w:t> </w:t>
            </w:r>
          </w:p>
          <w:p w14:paraId="20155050" w14:textId="77777777" w:rsidR="006E41D5" w:rsidRPr="006E41D5" w:rsidRDefault="006E41D5" w:rsidP="006E41D5">
            <w:pPr>
              <w:pStyle w:val="Textoindependiente"/>
              <w:spacing w:before="223" w:line="259" w:lineRule="auto"/>
              <w:ind w:left="114" w:right="960"/>
              <w:jc w:val="both"/>
              <w:rPr>
                <w:lang w:val="es-CL"/>
              </w:rPr>
            </w:pPr>
            <w:r w:rsidRPr="006E41D5">
              <w:t>ENT6 (Daniela - Oficial de Cumplimiento): Advierte que "esas dos frases juntas no funcionan".</w:t>
            </w:r>
            <w:r w:rsidRPr="006E41D5">
              <w:rPr>
                <w:lang w:val="es-CL"/>
              </w:rPr>
              <w:t> </w:t>
            </w:r>
          </w:p>
        </w:tc>
      </w:tr>
      <w:tr w:rsidR="006E41D5" w:rsidRPr="006E41D5" w14:paraId="1F3D716E"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B165385"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28EE6E9" w14:textId="77777777" w:rsidR="006E41D5" w:rsidRPr="006E41D5" w:rsidRDefault="006E41D5" w:rsidP="006E41D5">
            <w:pPr>
              <w:pStyle w:val="Textoindependiente"/>
              <w:spacing w:before="223" w:line="259" w:lineRule="auto"/>
              <w:ind w:left="114" w:right="960"/>
              <w:jc w:val="both"/>
              <w:rPr>
                <w:lang w:val="es-CL"/>
              </w:rPr>
            </w:pPr>
            <w:r w:rsidRPr="006E41D5">
              <w:t>(a) Eliminar el registro completo de auditoría. (b) Anonimizar los datos de identificación personal (PII) manteniendo la traza técnica.</w:t>
            </w:r>
            <w:r w:rsidRPr="006E41D5">
              <w:rPr>
                <w:lang w:val="es-CL"/>
              </w:rPr>
              <w:t> </w:t>
            </w:r>
          </w:p>
        </w:tc>
      </w:tr>
      <w:tr w:rsidR="006E41D5" w:rsidRPr="006E41D5" w14:paraId="79221BC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3355B4F"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0FCB115" w14:textId="77777777" w:rsidR="006E41D5" w:rsidRPr="006E41D5" w:rsidRDefault="006E41D5" w:rsidP="006E41D5">
            <w:pPr>
              <w:pStyle w:val="Textoindependiente"/>
              <w:spacing w:before="223" w:line="259" w:lineRule="auto"/>
              <w:ind w:left="114" w:right="960"/>
              <w:jc w:val="both"/>
              <w:rPr>
                <w:lang w:val="es-CL"/>
              </w:rPr>
            </w:pPr>
            <w:r w:rsidRPr="006E41D5">
              <w:t>Se adopta la opción (b): Se anonimiza el nombre/RUT y se preserva el rastro técnico.</w:t>
            </w:r>
            <w:r w:rsidRPr="006E41D5">
              <w:rPr>
                <w:lang w:val="es-CL"/>
              </w:rPr>
              <w:t> </w:t>
            </w:r>
          </w:p>
        </w:tc>
      </w:tr>
      <w:tr w:rsidR="006E41D5" w:rsidRPr="006E41D5" w14:paraId="4875823B"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2C8FFD55"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AF65DB4" w14:textId="77777777" w:rsidR="006E41D5" w:rsidRPr="006E41D5" w:rsidRDefault="006E41D5" w:rsidP="006E41D5">
            <w:pPr>
              <w:pStyle w:val="Textoindependiente"/>
              <w:spacing w:before="223" w:line="259" w:lineRule="auto"/>
              <w:ind w:left="114" w:right="960"/>
              <w:jc w:val="both"/>
              <w:rPr>
                <w:lang w:val="es-CL"/>
              </w:rPr>
            </w:pPr>
            <w:r w:rsidRPr="006E41D5">
              <w:t>Permite cumplir la privacidad sin destruir la trazabilidad de auditoría exigida.</w:t>
            </w:r>
            <w:r w:rsidRPr="006E41D5">
              <w:rPr>
                <w:lang w:val="es-CL"/>
              </w:rPr>
              <w:t> </w:t>
            </w:r>
          </w:p>
        </w:tc>
      </w:tr>
      <w:tr w:rsidR="006E41D5" w:rsidRPr="006E41D5" w14:paraId="32B7AA65"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F11E1FB"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C173E23" w14:textId="77777777" w:rsidR="006E41D5" w:rsidRPr="006E41D5" w:rsidRDefault="006E41D5" w:rsidP="006E41D5">
            <w:pPr>
              <w:pStyle w:val="Textoindependiente"/>
              <w:spacing w:before="223" w:line="259" w:lineRule="auto"/>
              <w:ind w:left="114" w:right="960"/>
              <w:jc w:val="both"/>
              <w:rPr>
                <w:lang w:val="es-CL"/>
              </w:rPr>
            </w:pPr>
            <w:r w:rsidRPr="006E41D5">
              <w:t>RQF-019, RQNF-007, DEC-05.</w:t>
            </w:r>
            <w:r w:rsidRPr="006E41D5">
              <w:rPr>
                <w:lang w:val="es-CL"/>
              </w:rPr>
              <w:t> </w:t>
            </w:r>
          </w:p>
        </w:tc>
      </w:tr>
    </w:tbl>
    <w:p w14:paraId="4B10AAD3"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59763B17"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DEC-05</w:t>
      </w:r>
      <w:r w:rsidRPr="006E41D5">
        <w:rPr>
          <w:i/>
          <w:iCs/>
          <w:lang w:val="es-CL"/>
        </w:rPr>
        <w:t> </w:t>
      </w:r>
    </w:p>
    <w:p w14:paraId="27C5C46A" w14:textId="77777777" w:rsidR="006E41D5" w:rsidRPr="006E41D5" w:rsidRDefault="006E41D5" w:rsidP="006E41D5">
      <w:pPr>
        <w:pStyle w:val="Textoindependiente"/>
        <w:numPr>
          <w:ilvl w:val="0"/>
          <w:numId w:val="40"/>
        </w:numPr>
        <w:spacing w:before="223" w:line="259" w:lineRule="auto"/>
        <w:ind w:right="960"/>
        <w:jc w:val="both"/>
        <w:rPr>
          <w:lang w:val="es-CL"/>
        </w:rPr>
      </w:pPr>
      <w:r w:rsidRPr="006E41D5">
        <w:rPr>
          <w:b/>
          <w:bCs/>
        </w:rPr>
        <w:t>ID:</w:t>
      </w:r>
      <w:r w:rsidRPr="006E41D5">
        <w:t> DEC-05 </w:t>
      </w:r>
      <w:r w:rsidRPr="006E41D5">
        <w:rPr>
          <w:lang w:val="es-CL"/>
        </w:rPr>
        <w:t> </w:t>
      </w:r>
    </w:p>
    <w:p w14:paraId="690CCEED" w14:textId="77777777" w:rsidR="006E41D5" w:rsidRPr="006E41D5" w:rsidRDefault="006E41D5" w:rsidP="006E41D5">
      <w:pPr>
        <w:pStyle w:val="Textoindependiente"/>
        <w:numPr>
          <w:ilvl w:val="0"/>
          <w:numId w:val="41"/>
        </w:numPr>
        <w:spacing w:before="223" w:line="259" w:lineRule="auto"/>
        <w:ind w:right="960"/>
        <w:jc w:val="both"/>
        <w:rPr>
          <w:lang w:val="es-CL"/>
        </w:rPr>
      </w:pPr>
      <w:r w:rsidRPr="006E41D5">
        <w:rPr>
          <w:b/>
          <w:bCs/>
        </w:rPr>
        <w:t>Fecha:</w:t>
      </w:r>
      <w:r w:rsidRPr="006E41D5">
        <w:t> 06-09-2026 </w:t>
      </w:r>
      <w:r w:rsidRPr="006E41D5">
        <w:rPr>
          <w:lang w:val="es-CL"/>
        </w:rPr>
        <w:t> </w:t>
      </w:r>
    </w:p>
    <w:p w14:paraId="2B6B51AF" w14:textId="77777777" w:rsidR="006E41D5" w:rsidRPr="006E41D5" w:rsidRDefault="006E41D5" w:rsidP="006E41D5">
      <w:pPr>
        <w:pStyle w:val="Textoindependiente"/>
        <w:numPr>
          <w:ilvl w:val="0"/>
          <w:numId w:val="42"/>
        </w:numPr>
        <w:spacing w:before="223" w:line="259" w:lineRule="auto"/>
        <w:ind w:right="960"/>
        <w:jc w:val="both"/>
        <w:rPr>
          <w:lang w:val="es-CL"/>
        </w:rPr>
      </w:pPr>
      <w:r w:rsidRPr="006E41D5">
        <w:rPr>
          <w:b/>
          <w:bCs/>
        </w:rPr>
        <w:t>Asunto:</w:t>
      </w:r>
      <w:r w:rsidRPr="006E41D5">
        <w:t> Implementación de seudonimización y anonimización en el rastro de auditoría. </w:t>
      </w:r>
      <w:r w:rsidRPr="006E41D5">
        <w:rPr>
          <w:lang w:val="es-CL"/>
        </w:rPr>
        <w:t> </w:t>
      </w:r>
    </w:p>
    <w:p w14:paraId="4F297C84" w14:textId="77777777" w:rsidR="006E41D5" w:rsidRPr="006E41D5" w:rsidRDefault="006E41D5" w:rsidP="006E41D5">
      <w:pPr>
        <w:pStyle w:val="Textoindependiente"/>
        <w:numPr>
          <w:ilvl w:val="0"/>
          <w:numId w:val="43"/>
        </w:numPr>
        <w:spacing w:before="223" w:line="259" w:lineRule="auto"/>
        <w:ind w:right="960"/>
        <w:jc w:val="both"/>
        <w:rPr>
          <w:lang w:val="es-CL"/>
        </w:rPr>
      </w:pPr>
      <w:r w:rsidRPr="006E41D5">
        <w:rPr>
          <w:b/>
          <w:bCs/>
        </w:rPr>
        <w:t>Contexto:</w:t>
      </w:r>
      <w:r w:rsidRPr="006E41D5">
        <w:t> §2.11 exige rastro de auditoría inalterable. §3 contempla el derecho de supresión de datos personales del titular. ENT6 exige reconciliar ambos principios. </w:t>
      </w:r>
      <w:r w:rsidRPr="006E41D5">
        <w:rPr>
          <w:lang w:val="es-CL"/>
        </w:rPr>
        <w:t> </w:t>
      </w:r>
    </w:p>
    <w:p w14:paraId="059ABAE9" w14:textId="77777777" w:rsidR="006E41D5" w:rsidRPr="006E41D5" w:rsidRDefault="006E41D5" w:rsidP="006E41D5">
      <w:pPr>
        <w:pStyle w:val="Textoindependiente"/>
        <w:numPr>
          <w:ilvl w:val="0"/>
          <w:numId w:val="44"/>
        </w:numPr>
        <w:spacing w:before="223" w:line="259" w:lineRule="auto"/>
        <w:ind w:right="960"/>
        <w:jc w:val="both"/>
        <w:rPr>
          <w:lang w:val="es-CL"/>
        </w:rPr>
      </w:pPr>
      <w:r w:rsidRPr="006E41D5">
        <w:rPr>
          <w:b/>
          <w:bCs/>
        </w:rPr>
        <w:t>Alternativas:</w:t>
      </w:r>
      <w:r w:rsidRPr="006E41D5">
        <w:t> (a) Eliminar el registro de auditoría completo. (b) Anonimizar los datos de identificación personal (PII) manteniendo intacta la traza técnica de la decisión. </w:t>
      </w:r>
      <w:r w:rsidRPr="006E41D5">
        <w:rPr>
          <w:lang w:val="es-CL"/>
        </w:rPr>
        <w:t> </w:t>
      </w:r>
    </w:p>
    <w:p w14:paraId="1C011FCA" w14:textId="77777777" w:rsidR="006E41D5" w:rsidRPr="006E41D5" w:rsidRDefault="006E41D5" w:rsidP="006E41D5">
      <w:pPr>
        <w:pStyle w:val="Textoindependiente"/>
        <w:numPr>
          <w:ilvl w:val="0"/>
          <w:numId w:val="45"/>
        </w:numPr>
        <w:spacing w:before="223" w:line="259" w:lineRule="auto"/>
        <w:ind w:right="960"/>
        <w:jc w:val="both"/>
        <w:rPr>
          <w:lang w:val="es-CL"/>
        </w:rPr>
      </w:pPr>
      <w:r w:rsidRPr="006E41D5">
        <w:rPr>
          <w:b/>
          <w:bCs/>
        </w:rPr>
        <w:t>Decisión:</w:t>
      </w:r>
      <w:r w:rsidRPr="006E41D5">
        <w:t> Se adopta la opción (b): Ante una solicitud de borrado, se elimina la vinculación con la identidad del titular, pero se conserva el historial inalterable de la evaluación técnica. </w:t>
      </w:r>
      <w:r w:rsidRPr="006E41D5">
        <w:rPr>
          <w:lang w:val="es-CL"/>
        </w:rPr>
        <w:t> </w:t>
      </w:r>
    </w:p>
    <w:p w14:paraId="722D4320" w14:textId="77777777" w:rsidR="006E41D5" w:rsidRPr="006E41D5" w:rsidRDefault="006E41D5" w:rsidP="006E41D5">
      <w:pPr>
        <w:pStyle w:val="Textoindependiente"/>
        <w:numPr>
          <w:ilvl w:val="0"/>
          <w:numId w:val="46"/>
        </w:numPr>
        <w:spacing w:before="223" w:line="259" w:lineRule="auto"/>
        <w:ind w:right="960"/>
        <w:jc w:val="both"/>
        <w:rPr>
          <w:lang w:val="es-CL"/>
        </w:rPr>
      </w:pPr>
      <w:r w:rsidRPr="006E41D5">
        <w:rPr>
          <w:b/>
          <w:bCs/>
        </w:rPr>
        <w:t>Justificación:</w:t>
      </w:r>
      <w:r w:rsidRPr="006E41D5">
        <w:t> Reconcilia el derecho al olvido con la inalterabilidad requerida por auditorías de procesos. Validado con el Representante del Cliente. </w:t>
      </w:r>
      <w:r w:rsidRPr="006E41D5">
        <w:rPr>
          <w:lang w:val="es-CL"/>
        </w:rPr>
        <w:t> </w:t>
      </w:r>
    </w:p>
    <w:p w14:paraId="4D750C0C" w14:textId="77777777" w:rsidR="006E41D5" w:rsidRPr="006E41D5" w:rsidRDefault="006E41D5" w:rsidP="006E41D5">
      <w:pPr>
        <w:pStyle w:val="Textoindependiente"/>
        <w:numPr>
          <w:ilvl w:val="0"/>
          <w:numId w:val="47"/>
        </w:numPr>
        <w:spacing w:before="223" w:line="259" w:lineRule="auto"/>
        <w:ind w:right="960"/>
        <w:jc w:val="both"/>
        <w:rPr>
          <w:lang w:val="es-CL"/>
        </w:rPr>
      </w:pPr>
      <w:r w:rsidRPr="006E41D5">
        <w:rPr>
          <w:b/>
          <w:bCs/>
        </w:rPr>
        <w:t>Impacto:</w:t>
      </w:r>
      <w:r w:rsidRPr="006E41D5">
        <w:t> RQF-019, RQNF-007, Pruebas PX-08, Hallazgo H-05.</w:t>
      </w:r>
      <w:r w:rsidRPr="006E41D5">
        <w:rPr>
          <w:lang w:val="es-CL"/>
        </w:rPr>
        <w:t> </w:t>
      </w:r>
    </w:p>
    <w:p w14:paraId="1E5C1814"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4E148A6F"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050FB5FF" w14:textId="77777777" w:rsidR="006E41D5" w:rsidRPr="006E41D5" w:rsidRDefault="006E41D5" w:rsidP="006E41D5">
      <w:pPr>
        <w:pStyle w:val="Textoindependiente"/>
        <w:spacing w:before="223" w:line="259" w:lineRule="auto"/>
        <w:ind w:left="114" w:right="960"/>
        <w:jc w:val="both"/>
        <w:rPr>
          <w:lang w:val="es-CL"/>
        </w:rPr>
      </w:pPr>
      <w:r w:rsidRPr="006E41D5">
        <w:rPr>
          <w:b/>
          <w:bCs/>
        </w:rPr>
        <w:t>Inconsistencia 6 (H-06 / DEC-06)</w:t>
      </w:r>
      <w:r w:rsidRPr="006E41D5">
        <w:rPr>
          <w:lang w:val="es-CL"/>
        </w:rPr>
        <w:t> </w:t>
      </w:r>
    </w:p>
    <w:p w14:paraId="46C599CE"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25AA4715" w14:textId="77777777" w:rsidR="006E41D5" w:rsidRPr="006E41D5" w:rsidRDefault="006E41D5" w:rsidP="006E41D5">
      <w:pPr>
        <w:pStyle w:val="Textoindependiente"/>
        <w:spacing w:before="223" w:line="259" w:lineRule="auto"/>
        <w:ind w:left="114" w:right="960"/>
        <w:jc w:val="both"/>
        <w:rPr>
          <w:lang w:val="es-CL"/>
        </w:rPr>
      </w:pPr>
      <w:r w:rsidRPr="006E41D5">
        <w:rPr>
          <w:i/>
          <w:iCs/>
        </w:rPr>
        <w:t xml:space="preserve">"Nuestros contratos corporativos dicen explícitamente que los datos de los asegurados chilenos </w:t>
      </w:r>
      <w:r w:rsidRPr="006E41D5">
        <w:rPr>
          <w:i/>
          <w:iCs/>
        </w:rPr>
        <w:lastRenderedPageBreak/>
        <w:t>no pueden salir del país. Si ustedes usan Inteligencia Artificial cuyos servidores están en Estados Unidos, no podemos enviarles las fotos con los nombres ni los RUTs directos. Toda la información original debe descansar en servidores locales en Chile, y cuando la plataforma le consulte a la IA externa, debe mandar los textos limpios sin datos que identifiquen a las personas."</w:t>
      </w:r>
      <w:r w:rsidRPr="006E41D5">
        <w:rPr>
          <w:lang w:val="es-CL"/>
        </w:rPr>
        <w:t> </w:t>
      </w:r>
    </w:p>
    <w:p w14:paraId="1075C2E7"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10C2DC55"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1E8B5623"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2050208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62744B76"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227FEA66"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7A05B04F"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CFD7E5D"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3E59804" w14:textId="77777777" w:rsidR="006E41D5" w:rsidRPr="006E41D5" w:rsidRDefault="006E41D5" w:rsidP="006E41D5">
            <w:pPr>
              <w:pStyle w:val="Textoindependiente"/>
              <w:spacing w:before="223" w:line="259" w:lineRule="auto"/>
              <w:ind w:left="114" w:right="960"/>
              <w:jc w:val="both"/>
              <w:rPr>
                <w:lang w:val="es-CL"/>
              </w:rPr>
            </w:pPr>
            <w:r w:rsidRPr="006E41D5">
              <w:t>H-06</w:t>
            </w:r>
            <w:r w:rsidRPr="006E41D5">
              <w:rPr>
                <w:lang w:val="es-CL"/>
              </w:rPr>
              <w:t> </w:t>
            </w:r>
          </w:p>
        </w:tc>
      </w:tr>
      <w:tr w:rsidR="006E41D5" w:rsidRPr="006E41D5" w14:paraId="35E9098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749C541"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4212082"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3093D44A"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81F1B8B"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C70705F" w14:textId="77777777" w:rsidR="006E41D5" w:rsidRPr="006E41D5" w:rsidRDefault="006E41D5" w:rsidP="006E41D5">
            <w:pPr>
              <w:pStyle w:val="Textoindependiente"/>
              <w:spacing w:before="223" w:line="259" w:lineRule="auto"/>
              <w:ind w:left="114" w:right="960"/>
              <w:jc w:val="both"/>
              <w:rPr>
                <w:lang w:val="es-CL"/>
              </w:rPr>
            </w:pPr>
            <w:r w:rsidRPr="006E41D5">
              <w:t>Localización de los datos</w:t>
            </w:r>
            <w:r w:rsidRPr="006E41D5">
              <w:rPr>
                <w:lang w:val="es-CL"/>
              </w:rPr>
              <w:t> </w:t>
            </w:r>
          </w:p>
        </w:tc>
      </w:tr>
      <w:tr w:rsidR="006E41D5" w:rsidRPr="006E41D5" w14:paraId="7A303F15"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243E463"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19D8B12" w14:textId="77777777" w:rsidR="006E41D5" w:rsidRPr="006E41D5" w:rsidRDefault="006E41D5" w:rsidP="006E41D5">
            <w:pPr>
              <w:pStyle w:val="Textoindependiente"/>
              <w:spacing w:before="223" w:line="259" w:lineRule="auto"/>
              <w:ind w:left="114" w:right="960"/>
              <w:jc w:val="both"/>
              <w:rPr>
                <w:lang w:val="es-CL"/>
              </w:rPr>
            </w:pPr>
            <w:r w:rsidRPr="006E41D5">
              <w:t>§4: Exige que los datos de clientes chilenos permanezcan en territorio nacional.</w:t>
            </w:r>
            <w:r w:rsidRPr="006E41D5">
              <w:rPr>
                <w:lang w:val="es-CL"/>
              </w:rPr>
              <w:t> </w:t>
            </w:r>
          </w:p>
          <w:p w14:paraId="43ED1AF7" w14:textId="77777777" w:rsidR="006E41D5" w:rsidRPr="006E41D5" w:rsidRDefault="006E41D5" w:rsidP="006E41D5">
            <w:pPr>
              <w:pStyle w:val="Textoindependiente"/>
              <w:spacing w:before="223" w:line="259" w:lineRule="auto"/>
              <w:ind w:left="114" w:right="960"/>
              <w:jc w:val="both"/>
              <w:rPr>
                <w:lang w:val="es-CL"/>
              </w:rPr>
            </w:pPr>
            <w:r w:rsidRPr="006E41D5">
              <w:t>§4 y ENT6: Se usan modelos de lenguaje y visión en </w:t>
            </w:r>
            <w:proofErr w:type="gramStart"/>
            <w:r w:rsidRPr="006E41D5">
              <w:t>EE.UU.</w:t>
            </w:r>
            <w:proofErr w:type="gramEnd"/>
            <w:r w:rsidRPr="006E41D5">
              <w:t>/Europa, lo cual constituye una transferencia internacional de datos no autorizada ni contemplada.</w:t>
            </w:r>
            <w:r w:rsidRPr="006E41D5">
              <w:rPr>
                <w:lang w:val="es-CL"/>
              </w:rPr>
              <w:t> </w:t>
            </w:r>
          </w:p>
        </w:tc>
      </w:tr>
      <w:tr w:rsidR="006E41D5" w:rsidRPr="006E41D5" w14:paraId="0F0FAC9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27F1022A"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3ECD0B5" w14:textId="77777777" w:rsidR="006E41D5" w:rsidRPr="006E41D5" w:rsidRDefault="006E41D5" w:rsidP="006E41D5">
            <w:pPr>
              <w:pStyle w:val="Textoindependiente"/>
              <w:spacing w:before="223" w:line="259" w:lineRule="auto"/>
              <w:ind w:left="114" w:right="960"/>
              <w:jc w:val="both"/>
              <w:rPr>
                <w:lang w:val="es-CL"/>
              </w:rPr>
            </w:pPr>
            <w:r w:rsidRPr="006E41D5">
              <w:t>(a) Restringir el sistema a modelos locales. (b) Mantener bases en Chile y desinfectar/enmascarar PII antes de enviar cargas a la nube.</w:t>
            </w:r>
            <w:r w:rsidRPr="006E41D5">
              <w:rPr>
                <w:lang w:val="es-CL"/>
              </w:rPr>
              <w:t> </w:t>
            </w:r>
          </w:p>
        </w:tc>
      </w:tr>
      <w:tr w:rsidR="006E41D5" w:rsidRPr="006E41D5" w14:paraId="02C8AD31"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75CC17E"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C77F828" w14:textId="77777777" w:rsidR="006E41D5" w:rsidRPr="006E41D5" w:rsidRDefault="006E41D5" w:rsidP="006E41D5">
            <w:pPr>
              <w:pStyle w:val="Textoindependiente"/>
              <w:spacing w:before="223" w:line="259" w:lineRule="auto"/>
              <w:ind w:left="114" w:right="960"/>
              <w:jc w:val="both"/>
              <w:rPr>
                <w:lang w:val="es-CL"/>
              </w:rPr>
            </w:pPr>
            <w:r w:rsidRPr="006E41D5">
              <w:t>Se adopta la opción (b): Almacenamiento local en Chile con enmascaramiento previo de PII para la nube.</w:t>
            </w:r>
            <w:r w:rsidRPr="006E41D5">
              <w:rPr>
                <w:lang w:val="es-CL"/>
              </w:rPr>
              <w:t> </w:t>
            </w:r>
          </w:p>
          <w:p w14:paraId="5177FA43"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r w:rsidR="006E41D5" w:rsidRPr="006E41D5" w14:paraId="7691392B"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7A8E3E6"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553BEA1D" w14:textId="77777777" w:rsidR="006E41D5" w:rsidRPr="006E41D5" w:rsidRDefault="006E41D5" w:rsidP="006E41D5">
            <w:pPr>
              <w:pStyle w:val="Textoindependiente"/>
              <w:spacing w:before="223" w:line="259" w:lineRule="auto"/>
              <w:ind w:left="114" w:right="960"/>
              <w:jc w:val="both"/>
              <w:rPr>
                <w:lang w:val="es-CL"/>
              </w:rPr>
            </w:pPr>
            <w:r w:rsidRPr="006E41D5">
              <w:t>Cumple con la residencia territorial de datos sin perder potencia de procesamiento.</w:t>
            </w:r>
            <w:r w:rsidRPr="006E41D5">
              <w:rPr>
                <w:lang w:val="es-CL"/>
              </w:rPr>
              <w:t> </w:t>
            </w:r>
          </w:p>
        </w:tc>
      </w:tr>
      <w:tr w:rsidR="006E41D5" w:rsidRPr="006E41D5" w14:paraId="19B55C79"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C4B1045"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6BC0567" w14:textId="77777777" w:rsidR="006E41D5" w:rsidRPr="006E41D5" w:rsidRDefault="006E41D5" w:rsidP="006E41D5">
            <w:pPr>
              <w:pStyle w:val="Textoindependiente"/>
              <w:spacing w:before="223" w:line="259" w:lineRule="auto"/>
              <w:ind w:left="114" w:right="960"/>
              <w:jc w:val="both"/>
              <w:rPr>
                <w:lang w:val="es-CL"/>
              </w:rPr>
            </w:pPr>
            <w:r w:rsidRPr="006E41D5">
              <w:t>RQNF-006, Arquitectura, DEC-06.</w:t>
            </w:r>
            <w:r w:rsidRPr="006E41D5">
              <w:rPr>
                <w:lang w:val="es-CL"/>
              </w:rPr>
              <w:t> </w:t>
            </w:r>
          </w:p>
          <w:p w14:paraId="16280E32"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bl>
    <w:p w14:paraId="5DA94C4C"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42E0DE3E"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DEC-06</w:t>
      </w:r>
      <w:r w:rsidRPr="006E41D5">
        <w:rPr>
          <w:i/>
          <w:iCs/>
          <w:lang w:val="es-CL"/>
        </w:rPr>
        <w:t> </w:t>
      </w:r>
    </w:p>
    <w:p w14:paraId="47BADA2C" w14:textId="77777777" w:rsidR="006E41D5" w:rsidRPr="006E41D5" w:rsidRDefault="006E41D5" w:rsidP="006E41D5">
      <w:pPr>
        <w:pStyle w:val="Textoindependiente"/>
        <w:numPr>
          <w:ilvl w:val="0"/>
          <w:numId w:val="48"/>
        </w:numPr>
        <w:spacing w:before="223" w:line="259" w:lineRule="auto"/>
        <w:ind w:right="960"/>
        <w:jc w:val="both"/>
        <w:rPr>
          <w:lang w:val="es-CL"/>
        </w:rPr>
      </w:pPr>
      <w:r w:rsidRPr="006E41D5">
        <w:rPr>
          <w:b/>
          <w:bCs/>
        </w:rPr>
        <w:t>ID:</w:t>
      </w:r>
      <w:r w:rsidRPr="006E41D5">
        <w:t> DEC-06 </w:t>
      </w:r>
      <w:r w:rsidRPr="006E41D5">
        <w:rPr>
          <w:lang w:val="es-CL"/>
        </w:rPr>
        <w:t> </w:t>
      </w:r>
    </w:p>
    <w:p w14:paraId="6650A82B" w14:textId="77777777" w:rsidR="006E41D5" w:rsidRPr="006E41D5" w:rsidRDefault="006E41D5" w:rsidP="006E41D5">
      <w:pPr>
        <w:pStyle w:val="Textoindependiente"/>
        <w:numPr>
          <w:ilvl w:val="0"/>
          <w:numId w:val="49"/>
        </w:numPr>
        <w:spacing w:before="223" w:line="259" w:lineRule="auto"/>
        <w:ind w:right="960"/>
        <w:jc w:val="both"/>
        <w:rPr>
          <w:lang w:val="es-CL"/>
        </w:rPr>
      </w:pPr>
      <w:r w:rsidRPr="006E41D5">
        <w:rPr>
          <w:b/>
          <w:bCs/>
        </w:rPr>
        <w:t>Fecha:</w:t>
      </w:r>
      <w:r w:rsidRPr="006E41D5">
        <w:t> 06-09-2026 </w:t>
      </w:r>
      <w:r w:rsidRPr="006E41D5">
        <w:rPr>
          <w:lang w:val="es-CL"/>
        </w:rPr>
        <w:t> </w:t>
      </w:r>
    </w:p>
    <w:p w14:paraId="3F505FD3" w14:textId="77777777" w:rsidR="006E41D5" w:rsidRPr="006E41D5" w:rsidRDefault="006E41D5" w:rsidP="006E41D5">
      <w:pPr>
        <w:pStyle w:val="Textoindependiente"/>
        <w:numPr>
          <w:ilvl w:val="0"/>
          <w:numId w:val="50"/>
        </w:numPr>
        <w:spacing w:before="223" w:line="259" w:lineRule="auto"/>
        <w:ind w:right="960"/>
        <w:jc w:val="both"/>
        <w:rPr>
          <w:lang w:val="es-CL"/>
        </w:rPr>
      </w:pPr>
      <w:r w:rsidRPr="006E41D5">
        <w:rPr>
          <w:b/>
          <w:bCs/>
        </w:rPr>
        <w:t>Asunto:</w:t>
      </w:r>
      <w:r w:rsidRPr="006E41D5">
        <w:t> Enmascaramiento de datos personales previo a llamadas a modelos externos. </w:t>
      </w:r>
      <w:r w:rsidRPr="006E41D5">
        <w:rPr>
          <w:lang w:val="es-CL"/>
        </w:rPr>
        <w:t> </w:t>
      </w:r>
    </w:p>
    <w:p w14:paraId="0978F234" w14:textId="77777777" w:rsidR="006E41D5" w:rsidRPr="006E41D5" w:rsidRDefault="006E41D5" w:rsidP="006E41D5">
      <w:pPr>
        <w:pStyle w:val="Textoindependiente"/>
        <w:numPr>
          <w:ilvl w:val="0"/>
          <w:numId w:val="51"/>
        </w:numPr>
        <w:spacing w:before="223" w:line="259" w:lineRule="auto"/>
        <w:ind w:right="960"/>
        <w:jc w:val="both"/>
        <w:rPr>
          <w:lang w:val="es-CL"/>
        </w:rPr>
      </w:pPr>
      <w:r w:rsidRPr="006E41D5">
        <w:rPr>
          <w:b/>
          <w:bCs/>
        </w:rPr>
        <w:t>Contexto:</w:t>
      </w:r>
      <w:r w:rsidRPr="006E41D5">
        <w:t> §4 exige que los datos permanezcan en Chile. §4 y ENT6 indican que los </w:t>
      </w:r>
      <w:proofErr w:type="spellStart"/>
      <w:r w:rsidRPr="006E41D5">
        <w:t>LLMs</w:t>
      </w:r>
      <w:proofErr w:type="spellEnd"/>
      <w:r w:rsidRPr="006E41D5">
        <w:t> externos operan en </w:t>
      </w:r>
      <w:proofErr w:type="gramStart"/>
      <w:r w:rsidRPr="006E41D5">
        <w:t>EE.UU.</w:t>
      </w:r>
      <w:proofErr w:type="gramEnd"/>
      <w:r w:rsidRPr="006E41D5">
        <w:t>, lo que constituye transferencia internacional. </w:t>
      </w:r>
      <w:r w:rsidRPr="006E41D5">
        <w:rPr>
          <w:lang w:val="es-CL"/>
        </w:rPr>
        <w:t> </w:t>
      </w:r>
    </w:p>
    <w:p w14:paraId="7FF0727A" w14:textId="77777777" w:rsidR="006E41D5" w:rsidRPr="006E41D5" w:rsidRDefault="006E41D5" w:rsidP="006E41D5">
      <w:pPr>
        <w:pStyle w:val="Textoindependiente"/>
        <w:numPr>
          <w:ilvl w:val="0"/>
          <w:numId w:val="52"/>
        </w:numPr>
        <w:spacing w:before="223" w:line="259" w:lineRule="auto"/>
        <w:ind w:right="960"/>
        <w:jc w:val="both"/>
        <w:rPr>
          <w:lang w:val="es-CL"/>
        </w:rPr>
      </w:pPr>
      <w:r w:rsidRPr="006E41D5">
        <w:rPr>
          <w:b/>
          <w:bCs/>
        </w:rPr>
        <w:t>Alternativas:</w:t>
      </w:r>
      <w:r w:rsidRPr="006E41D5">
        <w:t> (a) Restringir el sistema a modelos locales. (b) Almacenar la evidencia en Chile y desinfectar/enmascarar PII antes de enviar cargas a los modelos de la nube. </w:t>
      </w:r>
      <w:r w:rsidRPr="006E41D5">
        <w:rPr>
          <w:lang w:val="es-CL"/>
        </w:rPr>
        <w:t> </w:t>
      </w:r>
    </w:p>
    <w:p w14:paraId="4664BE5C" w14:textId="77777777" w:rsidR="006E41D5" w:rsidRPr="006E41D5" w:rsidRDefault="006E41D5" w:rsidP="006E41D5">
      <w:pPr>
        <w:pStyle w:val="Textoindependiente"/>
        <w:numPr>
          <w:ilvl w:val="0"/>
          <w:numId w:val="53"/>
        </w:numPr>
        <w:spacing w:before="223" w:line="259" w:lineRule="auto"/>
        <w:ind w:right="960"/>
        <w:jc w:val="both"/>
        <w:rPr>
          <w:lang w:val="es-CL"/>
        </w:rPr>
      </w:pPr>
      <w:r w:rsidRPr="006E41D5">
        <w:rPr>
          <w:b/>
          <w:bCs/>
        </w:rPr>
        <w:lastRenderedPageBreak/>
        <w:t>Decisión:</w:t>
      </w:r>
      <w:r w:rsidRPr="006E41D5">
        <w:t> Se adopta la opción (b): La evidencia reside en servidores chilenos. Un módulo local remueve RUT y nombres antes de enviar fragmentos a modelos externos. </w:t>
      </w:r>
      <w:r w:rsidRPr="006E41D5">
        <w:rPr>
          <w:lang w:val="es-CL"/>
        </w:rPr>
        <w:t> </w:t>
      </w:r>
    </w:p>
    <w:p w14:paraId="21E7BBFF" w14:textId="77777777" w:rsidR="006E41D5" w:rsidRPr="006E41D5" w:rsidRDefault="006E41D5" w:rsidP="006E41D5">
      <w:pPr>
        <w:pStyle w:val="Textoindependiente"/>
        <w:numPr>
          <w:ilvl w:val="0"/>
          <w:numId w:val="54"/>
        </w:numPr>
        <w:spacing w:before="223" w:line="259" w:lineRule="auto"/>
        <w:ind w:right="960"/>
        <w:jc w:val="both"/>
        <w:rPr>
          <w:lang w:val="es-CL"/>
        </w:rPr>
      </w:pPr>
      <w:r w:rsidRPr="006E41D5">
        <w:rPr>
          <w:b/>
          <w:bCs/>
        </w:rPr>
        <w:t>Justificación:</w:t>
      </w:r>
      <w:r w:rsidRPr="006E41D5">
        <w:t> Garantiza el cumplimiento de las cláusulas de soberanía de datos del cliente financiero utilizando modelos de frontera. Validado con el Representante del Cliente. </w:t>
      </w:r>
      <w:r w:rsidRPr="006E41D5">
        <w:rPr>
          <w:lang w:val="es-CL"/>
        </w:rPr>
        <w:t> </w:t>
      </w:r>
    </w:p>
    <w:p w14:paraId="5223E0AE" w14:textId="77777777" w:rsidR="006E41D5" w:rsidRPr="006E41D5" w:rsidRDefault="006E41D5" w:rsidP="006E41D5">
      <w:pPr>
        <w:pStyle w:val="Textoindependiente"/>
        <w:numPr>
          <w:ilvl w:val="0"/>
          <w:numId w:val="55"/>
        </w:numPr>
        <w:spacing w:before="223" w:line="259" w:lineRule="auto"/>
        <w:ind w:right="960"/>
        <w:jc w:val="both"/>
        <w:rPr>
          <w:lang w:val="es-CL"/>
        </w:rPr>
      </w:pPr>
      <w:r w:rsidRPr="006E41D5">
        <w:rPr>
          <w:b/>
          <w:bCs/>
        </w:rPr>
        <w:t>Impacto:</w:t>
      </w:r>
      <w:r w:rsidRPr="006E41D5">
        <w:t> RQNF-006, Diagrama de Arquitectura, Pruebas PX-08, Hallazgo H-06.</w:t>
      </w:r>
      <w:r w:rsidRPr="006E41D5">
        <w:rPr>
          <w:lang w:val="es-CL"/>
        </w:rPr>
        <w:t> </w:t>
      </w:r>
    </w:p>
    <w:p w14:paraId="456F5225" w14:textId="77777777" w:rsidR="006E41D5" w:rsidRPr="006E41D5" w:rsidRDefault="006E41D5" w:rsidP="006E41D5">
      <w:pPr>
        <w:pStyle w:val="Textoindependiente"/>
        <w:spacing w:before="223" w:line="259" w:lineRule="auto"/>
        <w:ind w:left="114" w:right="960"/>
        <w:jc w:val="both"/>
        <w:rPr>
          <w:lang w:val="es-CL"/>
        </w:rPr>
      </w:pPr>
      <w:r w:rsidRPr="006E41D5">
        <w:rPr>
          <w:b/>
          <w:bCs/>
        </w:rPr>
        <w:t>Inconsistencia 7 (H-07 / DEC-07)</w:t>
      </w:r>
      <w:r w:rsidRPr="006E41D5">
        <w:rPr>
          <w:lang w:val="es-CL"/>
        </w:rPr>
        <w:t> </w:t>
      </w:r>
    </w:p>
    <w:p w14:paraId="5AAF3499"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0E81C5A6" w14:textId="77777777" w:rsidR="006E41D5" w:rsidRPr="006E41D5" w:rsidRDefault="006E41D5" w:rsidP="006E41D5">
      <w:pPr>
        <w:pStyle w:val="Textoindependiente"/>
        <w:spacing w:before="223" w:line="259" w:lineRule="auto"/>
        <w:ind w:left="114" w:right="960"/>
        <w:jc w:val="both"/>
        <w:rPr>
          <w:lang w:val="es-CL"/>
        </w:rPr>
      </w:pPr>
      <w:r w:rsidRPr="006E41D5">
        <w:rPr>
          <w:i/>
          <w:iCs/>
        </w:rPr>
        <w:t>"Decir que cualquier expediente se va a procesar en 5 segundos no es realista si nos mandan 12 documentos o un video pesado. Si el sistema intenta responder en línea en 5 segundos, se va a pegar. Prefiero que la plataforma reciba el caso, nos entregue un comprobante de recepción inmediato en menos de un segundo, y trabaje tranquila por detrás avisándonos apenas tenga el resultado listo."</w:t>
      </w:r>
      <w:r w:rsidRPr="006E41D5">
        <w:rPr>
          <w:lang w:val="es-CL"/>
        </w:rPr>
        <w:t> </w:t>
      </w:r>
    </w:p>
    <w:p w14:paraId="238832A5"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3B0BA667"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7082713E"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48FB9BAD"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77902904"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71CBC074"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73F3BDA"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FE7FC6D" w14:textId="77777777" w:rsidR="006E41D5" w:rsidRPr="006E41D5" w:rsidRDefault="006E41D5" w:rsidP="006E41D5">
            <w:pPr>
              <w:pStyle w:val="Textoindependiente"/>
              <w:spacing w:before="223" w:line="259" w:lineRule="auto"/>
              <w:ind w:left="114" w:right="960"/>
              <w:jc w:val="both"/>
              <w:rPr>
                <w:lang w:val="es-CL"/>
              </w:rPr>
            </w:pPr>
            <w:r w:rsidRPr="006E41D5">
              <w:t>H-07</w:t>
            </w:r>
            <w:r w:rsidRPr="006E41D5">
              <w:rPr>
                <w:lang w:val="es-CL"/>
              </w:rPr>
              <w:t> </w:t>
            </w:r>
          </w:p>
        </w:tc>
      </w:tr>
      <w:tr w:rsidR="006E41D5" w:rsidRPr="006E41D5" w14:paraId="53E3423E"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0A320B2"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D2A1E8F"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2F4277E7"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0712CBF"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0CE8EA1" w14:textId="77777777" w:rsidR="006E41D5" w:rsidRPr="006E41D5" w:rsidRDefault="006E41D5" w:rsidP="006E41D5">
            <w:pPr>
              <w:pStyle w:val="Textoindependiente"/>
              <w:spacing w:before="223" w:line="259" w:lineRule="auto"/>
              <w:ind w:left="114" w:right="960"/>
              <w:jc w:val="both"/>
              <w:rPr>
                <w:lang w:val="es-CL"/>
              </w:rPr>
            </w:pPr>
            <w:r w:rsidRPr="006E41D5">
              <w:t>Los tiempos de procesamiento exigidos son imposibles de cumplir con la arquitectura descrita.</w:t>
            </w:r>
            <w:r w:rsidRPr="006E41D5">
              <w:rPr>
                <w:lang w:val="es-CL"/>
              </w:rPr>
              <w:t> </w:t>
            </w:r>
          </w:p>
        </w:tc>
      </w:tr>
      <w:tr w:rsidR="006E41D5" w:rsidRPr="006E41D5" w14:paraId="216BAD2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23FEA25A"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AA70A78" w14:textId="77777777" w:rsidR="006E41D5" w:rsidRPr="006E41D5" w:rsidRDefault="006E41D5" w:rsidP="006E41D5">
            <w:pPr>
              <w:pStyle w:val="Textoindependiente"/>
              <w:spacing w:before="223" w:line="259" w:lineRule="auto"/>
              <w:ind w:left="114" w:right="960"/>
              <w:jc w:val="both"/>
              <w:rPr>
                <w:lang w:val="es-CL"/>
              </w:rPr>
            </w:pPr>
            <w:r w:rsidRPr="006E41D5">
              <w:t>§4: "ningún caso debe demorar más de cinco segundos en procesarse".</w:t>
            </w:r>
            <w:r w:rsidRPr="006E41D5">
              <w:rPr>
                <w:lang w:val="es-CL"/>
              </w:rPr>
              <w:t> </w:t>
            </w:r>
          </w:p>
          <w:p w14:paraId="75498B23" w14:textId="77777777" w:rsidR="006E41D5" w:rsidRPr="006E41D5" w:rsidRDefault="006E41D5" w:rsidP="006E41D5">
            <w:pPr>
              <w:pStyle w:val="Textoindependiente"/>
              <w:spacing w:before="223" w:line="259" w:lineRule="auto"/>
              <w:ind w:left="114" w:right="960"/>
              <w:jc w:val="both"/>
              <w:rPr>
                <w:lang w:val="es-CL"/>
              </w:rPr>
            </w:pPr>
            <w:r w:rsidRPr="006E41D5">
              <w:t>ENT3 (Sebastián - Ing. Modelos): Aclara que casos reales toman 30-40 segundos, y videos demoran minutos. Prometer 5 segundos es "prometer algo que el motor no puede hacer"</w:t>
            </w:r>
            <w:r w:rsidRPr="006E41D5">
              <w:rPr>
                <w:lang w:val="es-CL"/>
              </w:rPr>
              <w:t> </w:t>
            </w:r>
          </w:p>
        </w:tc>
      </w:tr>
      <w:tr w:rsidR="006E41D5" w:rsidRPr="006E41D5" w14:paraId="41D8C5A9"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ADDCF16"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A5E61BF" w14:textId="77777777" w:rsidR="006E41D5" w:rsidRPr="006E41D5" w:rsidRDefault="006E41D5" w:rsidP="006E41D5">
            <w:pPr>
              <w:pStyle w:val="Textoindependiente"/>
              <w:spacing w:before="223" w:line="259" w:lineRule="auto"/>
              <w:ind w:left="114" w:right="960"/>
              <w:jc w:val="both"/>
              <w:rPr>
                <w:lang w:val="es-CL"/>
              </w:rPr>
            </w:pPr>
            <w:r w:rsidRPr="006E41D5">
              <w:t>(a) Forzar modelo sincrónico con riesgo de caídas. (b) Implementar procesamiento asincrónico por eventos con acuse de recibo inmediato.</w:t>
            </w:r>
            <w:r w:rsidRPr="006E41D5">
              <w:rPr>
                <w:lang w:val="es-CL"/>
              </w:rPr>
              <w:t> </w:t>
            </w:r>
          </w:p>
        </w:tc>
      </w:tr>
      <w:tr w:rsidR="006E41D5" w:rsidRPr="006E41D5" w14:paraId="7EFCA480"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423C61A"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5B73A7E3" w14:textId="77777777" w:rsidR="006E41D5" w:rsidRPr="006E41D5" w:rsidRDefault="006E41D5" w:rsidP="006E41D5">
            <w:pPr>
              <w:pStyle w:val="Textoindependiente"/>
              <w:spacing w:before="223" w:line="259" w:lineRule="auto"/>
              <w:ind w:left="114" w:right="960"/>
              <w:jc w:val="both"/>
              <w:rPr>
                <w:lang w:val="es-CL"/>
              </w:rPr>
            </w:pPr>
            <w:r w:rsidRPr="006E41D5">
              <w:t>Se adopta la opción (b): Acuse de recibo inmediato (HTTP 202) y notificación posterior.</w:t>
            </w:r>
            <w:r w:rsidRPr="006E41D5">
              <w:rPr>
                <w:lang w:val="es-CL"/>
              </w:rPr>
              <w:t> </w:t>
            </w:r>
          </w:p>
        </w:tc>
      </w:tr>
      <w:tr w:rsidR="006E41D5" w:rsidRPr="006E41D5" w14:paraId="1CE3739A"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D3FB810"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50851780" w14:textId="77777777" w:rsidR="006E41D5" w:rsidRPr="006E41D5" w:rsidRDefault="006E41D5" w:rsidP="006E41D5">
            <w:pPr>
              <w:pStyle w:val="Textoindependiente"/>
              <w:spacing w:before="223" w:line="259" w:lineRule="auto"/>
              <w:ind w:left="114" w:right="960"/>
              <w:jc w:val="both"/>
              <w:rPr>
                <w:lang w:val="es-CL"/>
              </w:rPr>
            </w:pPr>
            <w:r w:rsidRPr="006E41D5">
              <w:t>Asegura estabilidad del sistema ante expedientes complejos o pesados.</w:t>
            </w:r>
            <w:r w:rsidRPr="006E41D5">
              <w:rPr>
                <w:lang w:val="es-CL"/>
              </w:rPr>
              <w:t> </w:t>
            </w:r>
          </w:p>
        </w:tc>
      </w:tr>
      <w:tr w:rsidR="006E41D5" w:rsidRPr="006E41D5" w14:paraId="4C9F204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CD69636"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2F4D8975" w14:textId="77777777" w:rsidR="006E41D5" w:rsidRPr="006E41D5" w:rsidRDefault="006E41D5" w:rsidP="006E41D5">
            <w:pPr>
              <w:pStyle w:val="Textoindependiente"/>
              <w:spacing w:before="223" w:line="259" w:lineRule="auto"/>
              <w:ind w:left="114" w:right="960"/>
              <w:jc w:val="both"/>
              <w:rPr>
                <w:lang w:val="es-CL"/>
              </w:rPr>
            </w:pPr>
            <w:r w:rsidRPr="006E41D5">
              <w:t>RQNF-001, SSD, PX-04, DEC-04.</w:t>
            </w:r>
            <w:r w:rsidRPr="006E41D5">
              <w:rPr>
                <w:lang w:val="es-CL"/>
              </w:rPr>
              <w:t> </w:t>
            </w:r>
          </w:p>
        </w:tc>
      </w:tr>
    </w:tbl>
    <w:p w14:paraId="0FA6F8CD"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13A38740"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DEC-07</w:t>
      </w:r>
      <w:r w:rsidRPr="006E41D5">
        <w:rPr>
          <w:i/>
          <w:iCs/>
          <w:lang w:val="es-CL"/>
        </w:rPr>
        <w:t> </w:t>
      </w:r>
    </w:p>
    <w:p w14:paraId="03884D43" w14:textId="77777777" w:rsidR="006E41D5" w:rsidRPr="006E41D5" w:rsidRDefault="006E41D5" w:rsidP="006E41D5">
      <w:pPr>
        <w:pStyle w:val="Textoindependiente"/>
        <w:numPr>
          <w:ilvl w:val="0"/>
          <w:numId w:val="56"/>
        </w:numPr>
        <w:spacing w:before="223" w:line="259" w:lineRule="auto"/>
        <w:ind w:right="960"/>
        <w:jc w:val="both"/>
        <w:rPr>
          <w:lang w:val="es-CL"/>
        </w:rPr>
      </w:pPr>
      <w:r w:rsidRPr="006E41D5">
        <w:rPr>
          <w:b/>
          <w:bCs/>
        </w:rPr>
        <w:t>ID:</w:t>
      </w:r>
      <w:r w:rsidRPr="006E41D5">
        <w:t> DEC-07 </w:t>
      </w:r>
      <w:r w:rsidRPr="006E41D5">
        <w:rPr>
          <w:lang w:val="es-CL"/>
        </w:rPr>
        <w:t> </w:t>
      </w:r>
    </w:p>
    <w:p w14:paraId="1F08C0DC" w14:textId="77777777" w:rsidR="006E41D5" w:rsidRPr="006E41D5" w:rsidRDefault="006E41D5" w:rsidP="006E41D5">
      <w:pPr>
        <w:pStyle w:val="Textoindependiente"/>
        <w:numPr>
          <w:ilvl w:val="0"/>
          <w:numId w:val="57"/>
        </w:numPr>
        <w:spacing w:before="223" w:line="259" w:lineRule="auto"/>
        <w:ind w:right="960"/>
        <w:jc w:val="both"/>
        <w:rPr>
          <w:lang w:val="es-CL"/>
        </w:rPr>
      </w:pPr>
      <w:r w:rsidRPr="006E41D5">
        <w:rPr>
          <w:b/>
          <w:bCs/>
        </w:rPr>
        <w:lastRenderedPageBreak/>
        <w:t>Fecha:</w:t>
      </w:r>
      <w:r w:rsidRPr="006E41D5">
        <w:t> 06-09-2026 </w:t>
      </w:r>
      <w:r w:rsidRPr="006E41D5">
        <w:rPr>
          <w:lang w:val="es-CL"/>
        </w:rPr>
        <w:t> </w:t>
      </w:r>
    </w:p>
    <w:p w14:paraId="2DDB7045" w14:textId="77777777" w:rsidR="006E41D5" w:rsidRPr="006E41D5" w:rsidRDefault="006E41D5" w:rsidP="006E41D5">
      <w:pPr>
        <w:pStyle w:val="Textoindependiente"/>
        <w:numPr>
          <w:ilvl w:val="0"/>
          <w:numId w:val="58"/>
        </w:numPr>
        <w:spacing w:before="223" w:line="259" w:lineRule="auto"/>
        <w:ind w:right="960"/>
        <w:jc w:val="both"/>
        <w:rPr>
          <w:lang w:val="es-CL"/>
        </w:rPr>
      </w:pPr>
      <w:r w:rsidRPr="006E41D5">
        <w:rPr>
          <w:b/>
          <w:bCs/>
        </w:rPr>
        <w:t>Asunto:</w:t>
      </w:r>
      <w:r w:rsidRPr="006E41D5">
        <w:t> Parametrización y calibración de umbrales por flujo y cliente. </w:t>
      </w:r>
      <w:r w:rsidRPr="006E41D5">
        <w:rPr>
          <w:lang w:val="es-CL"/>
        </w:rPr>
        <w:t> </w:t>
      </w:r>
    </w:p>
    <w:p w14:paraId="566ED152" w14:textId="77777777" w:rsidR="006E41D5" w:rsidRPr="006E41D5" w:rsidRDefault="006E41D5" w:rsidP="006E41D5">
      <w:pPr>
        <w:pStyle w:val="Textoindependiente"/>
        <w:numPr>
          <w:ilvl w:val="0"/>
          <w:numId w:val="59"/>
        </w:numPr>
        <w:spacing w:before="223" w:line="259" w:lineRule="auto"/>
        <w:ind w:right="960"/>
        <w:jc w:val="both"/>
        <w:rPr>
          <w:lang w:val="es-CL"/>
        </w:rPr>
      </w:pPr>
      <w:r w:rsidRPr="006E41D5">
        <w:rPr>
          <w:b/>
          <w:bCs/>
        </w:rPr>
        <w:t>Contexto:</w:t>
      </w:r>
      <w:r w:rsidRPr="006E41D5">
        <w:t> §2.6 fija umbrales estándar de 85/60 puntos. ENT4 exige iniciar la marcha blanca con un umbral más conservador (90 puntos) administrable por el cliente. </w:t>
      </w:r>
      <w:r w:rsidRPr="006E41D5">
        <w:rPr>
          <w:lang w:val="es-CL"/>
        </w:rPr>
        <w:t> </w:t>
      </w:r>
    </w:p>
    <w:p w14:paraId="746110DA" w14:textId="77777777" w:rsidR="006E41D5" w:rsidRPr="006E41D5" w:rsidRDefault="006E41D5" w:rsidP="006E41D5">
      <w:pPr>
        <w:pStyle w:val="Textoindependiente"/>
        <w:numPr>
          <w:ilvl w:val="0"/>
          <w:numId w:val="60"/>
        </w:numPr>
        <w:spacing w:before="223" w:line="259" w:lineRule="auto"/>
        <w:ind w:right="960"/>
        <w:jc w:val="both"/>
        <w:rPr>
          <w:lang w:val="es-CL"/>
        </w:rPr>
      </w:pPr>
      <w:r w:rsidRPr="006E41D5">
        <w:rPr>
          <w:b/>
          <w:bCs/>
        </w:rPr>
        <w:t>Alternativas:</w:t>
      </w:r>
      <w:r w:rsidRPr="006E41D5">
        <w:t> (a) Codificar los umbrales de manera fija en el sistema. (b) Convertir los umbrales en parámetros configurables por el Administrador de Riesgo de cada cliente. </w:t>
      </w:r>
      <w:r w:rsidRPr="006E41D5">
        <w:rPr>
          <w:lang w:val="es-CL"/>
        </w:rPr>
        <w:t> </w:t>
      </w:r>
    </w:p>
    <w:p w14:paraId="4AD061C6" w14:textId="77777777" w:rsidR="006E41D5" w:rsidRPr="006E41D5" w:rsidRDefault="006E41D5" w:rsidP="006E41D5">
      <w:pPr>
        <w:pStyle w:val="Textoindependiente"/>
        <w:numPr>
          <w:ilvl w:val="0"/>
          <w:numId w:val="61"/>
        </w:numPr>
        <w:spacing w:before="223" w:line="259" w:lineRule="auto"/>
        <w:ind w:right="960"/>
        <w:jc w:val="both"/>
        <w:rPr>
          <w:lang w:val="es-CL"/>
        </w:rPr>
      </w:pPr>
      <w:r w:rsidRPr="006E41D5">
        <w:rPr>
          <w:b/>
          <w:bCs/>
        </w:rPr>
        <w:t>Decisión:</w:t>
      </w:r>
      <w:r w:rsidRPr="006E41D5">
        <w:t> Se adopta la opción (b): Los umbrales no quedan fijos en código. Para la marcha blanca del cliente piloto se establece el umbral de aprobación automática en 90 puntos. </w:t>
      </w:r>
      <w:r w:rsidRPr="006E41D5">
        <w:rPr>
          <w:lang w:val="es-CL"/>
        </w:rPr>
        <w:t> </w:t>
      </w:r>
    </w:p>
    <w:p w14:paraId="3743B608" w14:textId="77777777" w:rsidR="006E41D5" w:rsidRPr="006E41D5" w:rsidRDefault="006E41D5" w:rsidP="006E41D5">
      <w:pPr>
        <w:pStyle w:val="Textoindependiente"/>
        <w:numPr>
          <w:ilvl w:val="0"/>
          <w:numId w:val="62"/>
        </w:numPr>
        <w:spacing w:before="223" w:line="259" w:lineRule="auto"/>
        <w:ind w:right="960"/>
        <w:jc w:val="both"/>
        <w:rPr>
          <w:lang w:val="es-CL"/>
        </w:rPr>
      </w:pPr>
      <w:r w:rsidRPr="006E41D5">
        <w:rPr>
          <w:b/>
          <w:bCs/>
        </w:rPr>
        <w:t>Justificación:</w:t>
      </w:r>
      <w:r w:rsidRPr="006E41D5">
        <w:t> Otorga flexibilidad operativa al cliente para ajustar su apetito de riesgo de forma independiente. Validado con el Representante del Cliente. </w:t>
      </w:r>
      <w:r w:rsidRPr="006E41D5">
        <w:rPr>
          <w:lang w:val="es-CL"/>
        </w:rPr>
        <w:t> </w:t>
      </w:r>
    </w:p>
    <w:p w14:paraId="3BAB2739" w14:textId="77777777" w:rsidR="006E41D5" w:rsidRPr="006E41D5" w:rsidRDefault="006E41D5" w:rsidP="006E41D5">
      <w:pPr>
        <w:pStyle w:val="Textoindependiente"/>
        <w:numPr>
          <w:ilvl w:val="0"/>
          <w:numId w:val="63"/>
        </w:numPr>
        <w:spacing w:before="223" w:line="259" w:lineRule="auto"/>
        <w:ind w:right="960"/>
        <w:jc w:val="both"/>
        <w:rPr>
          <w:lang w:val="es-CL"/>
        </w:rPr>
      </w:pPr>
      <w:r w:rsidRPr="006E41D5">
        <w:rPr>
          <w:b/>
          <w:bCs/>
        </w:rPr>
        <w:t>Impacto:</w:t>
      </w:r>
      <w:r w:rsidRPr="006E41D5">
        <w:t> RQF-006, Modelo de Dominio (</w:t>
      </w:r>
      <w:r w:rsidRPr="006E41D5">
        <w:rPr>
          <w:i/>
          <w:iCs/>
        </w:rPr>
        <w:t>Entidad Flujo/Umbral</w:t>
      </w:r>
      <w:r w:rsidRPr="006E41D5">
        <w:t>), Hallazgo H-07.</w:t>
      </w:r>
      <w:r w:rsidRPr="006E41D5">
        <w:rPr>
          <w:lang w:val="es-CL"/>
        </w:rPr>
        <w:t> </w:t>
      </w:r>
    </w:p>
    <w:p w14:paraId="300C9923"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6E5BAEFA" w14:textId="77777777" w:rsidR="006E41D5" w:rsidRPr="006E41D5" w:rsidRDefault="006E41D5" w:rsidP="006E41D5">
      <w:pPr>
        <w:pStyle w:val="Textoindependiente"/>
        <w:spacing w:before="223" w:line="259" w:lineRule="auto"/>
        <w:ind w:left="114" w:right="960"/>
        <w:jc w:val="both"/>
        <w:rPr>
          <w:lang w:val="es-CL"/>
        </w:rPr>
      </w:pPr>
      <w:r w:rsidRPr="006E41D5">
        <w:rPr>
          <w:b/>
          <w:bCs/>
        </w:rPr>
        <w:t>Inconsistencia 8 (H-08 / DEC-08)</w:t>
      </w:r>
      <w:r w:rsidRPr="006E41D5">
        <w:rPr>
          <w:lang w:val="es-CL"/>
        </w:rPr>
        <w:t> </w:t>
      </w:r>
    </w:p>
    <w:p w14:paraId="4E548FCD"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1D1D835E" w14:textId="77777777" w:rsidR="006E41D5" w:rsidRPr="006E41D5" w:rsidRDefault="006E41D5" w:rsidP="006E41D5">
      <w:pPr>
        <w:pStyle w:val="Textoindependiente"/>
        <w:spacing w:before="223" w:line="259" w:lineRule="auto"/>
        <w:ind w:left="114" w:right="960"/>
        <w:jc w:val="both"/>
        <w:rPr>
          <w:lang w:val="es-CL"/>
        </w:rPr>
      </w:pPr>
      <w:r w:rsidRPr="006E41D5">
        <w:rPr>
          <w:i/>
          <w:iCs/>
        </w:rPr>
        <w:t>"Nuestro sistema central de siniestros tiene 22 años de antigüedad y no tiene interfaces web modernas para conectarse directamente por API. Todo nuestro trabajo se hace dejando y leyendo archivos en una carpeta compartida cada media hora. Para no tener que rehacer nuestro sistema antiguo, MIRA tiene que incluir un conector especial que revise esa carpeta compartida y mueva los archivos de forma automática."</w:t>
      </w:r>
      <w:r w:rsidRPr="006E41D5">
        <w:rPr>
          <w:lang w:val="es-CL"/>
        </w:rPr>
        <w:t> </w:t>
      </w:r>
    </w:p>
    <w:p w14:paraId="1045631A"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6BBB756A"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50F78787"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431730E4"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31E83CF8"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1945481"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27A890C" w14:textId="77777777" w:rsidR="006E41D5" w:rsidRPr="006E41D5" w:rsidRDefault="006E41D5" w:rsidP="006E41D5">
            <w:pPr>
              <w:pStyle w:val="Textoindependiente"/>
              <w:spacing w:before="223" w:line="259" w:lineRule="auto"/>
              <w:ind w:left="114" w:right="960"/>
              <w:jc w:val="both"/>
              <w:rPr>
                <w:lang w:val="es-CL"/>
              </w:rPr>
            </w:pPr>
            <w:r w:rsidRPr="006E41D5">
              <w:t>H-08</w:t>
            </w:r>
            <w:r w:rsidRPr="006E41D5">
              <w:rPr>
                <w:lang w:val="es-CL"/>
              </w:rPr>
              <w:t> </w:t>
            </w:r>
          </w:p>
        </w:tc>
      </w:tr>
      <w:tr w:rsidR="006E41D5" w:rsidRPr="006E41D5" w14:paraId="330556CA"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577C4FF"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ECD3F61"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05FD173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EDF4218"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5F79433" w14:textId="77777777" w:rsidR="006E41D5" w:rsidRPr="006E41D5" w:rsidRDefault="006E41D5" w:rsidP="006E41D5">
            <w:pPr>
              <w:pStyle w:val="Textoindependiente"/>
              <w:spacing w:before="223" w:line="259" w:lineRule="auto"/>
              <w:ind w:left="114" w:right="960"/>
              <w:jc w:val="both"/>
              <w:rPr>
                <w:lang w:val="es-CL"/>
              </w:rPr>
            </w:pPr>
            <w:r w:rsidRPr="006E41D5">
              <w:t>El método de integración exigido por el cliente choca con la arquitectura construida por DPRIME</w:t>
            </w:r>
            <w:r w:rsidRPr="006E41D5">
              <w:rPr>
                <w:lang w:val="es-CL"/>
              </w:rPr>
              <w:t> </w:t>
            </w:r>
          </w:p>
        </w:tc>
      </w:tr>
      <w:tr w:rsidR="006E41D5" w:rsidRPr="006E41D5" w14:paraId="4AA6BAE6"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9702C50"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3F60CDA8" w14:textId="77777777" w:rsidR="006E41D5" w:rsidRPr="006E41D5" w:rsidRDefault="006E41D5" w:rsidP="006E41D5">
            <w:pPr>
              <w:pStyle w:val="Textoindependiente"/>
              <w:spacing w:before="223" w:line="259" w:lineRule="auto"/>
              <w:ind w:left="114" w:right="960"/>
              <w:jc w:val="both"/>
              <w:rPr>
                <w:lang w:val="es-CL"/>
              </w:rPr>
            </w:pPr>
            <w:r w:rsidRPr="006E41D5">
              <w:t>§2.10: Se asume integración vía API (llamadas web en línea)</w:t>
            </w:r>
            <w:r w:rsidRPr="006E41D5">
              <w:rPr>
                <w:lang w:val="es-CL"/>
              </w:rPr>
              <w:t> </w:t>
            </w:r>
          </w:p>
          <w:p w14:paraId="7FBE82A4" w14:textId="77777777" w:rsidR="006E41D5" w:rsidRPr="006E41D5" w:rsidRDefault="006E41D5" w:rsidP="006E41D5">
            <w:pPr>
              <w:pStyle w:val="Textoindependiente"/>
              <w:spacing w:before="223" w:line="259" w:lineRule="auto"/>
              <w:ind w:left="114" w:right="960"/>
              <w:jc w:val="both"/>
              <w:rPr>
                <w:lang w:val="es-CL"/>
              </w:rPr>
            </w:pPr>
            <w:r w:rsidRPr="006E41D5">
              <w:t>ENT7 (Hugo - IT Cliente): El sistema central tiene 22 años y no expone servicios web. Solo funciona leyendo "archivos en una carpeta compartida".</w:t>
            </w:r>
            <w:r w:rsidRPr="006E41D5">
              <w:rPr>
                <w:lang w:val="es-CL"/>
              </w:rPr>
              <w:t> </w:t>
            </w:r>
          </w:p>
        </w:tc>
      </w:tr>
      <w:tr w:rsidR="006E41D5" w:rsidRPr="006E41D5" w14:paraId="4732F77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795CE3FD"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BA36A53" w14:textId="77777777" w:rsidR="006E41D5" w:rsidRPr="006E41D5" w:rsidRDefault="006E41D5" w:rsidP="006E41D5">
            <w:pPr>
              <w:pStyle w:val="Textoindependiente"/>
              <w:spacing w:before="223" w:line="259" w:lineRule="auto"/>
              <w:ind w:left="114" w:right="960"/>
              <w:jc w:val="both"/>
              <w:rPr>
                <w:lang w:val="es-CL"/>
              </w:rPr>
            </w:pPr>
            <w:r w:rsidRPr="006E41D5">
              <w:t>(a) Exigir al cliente modificar su </w:t>
            </w:r>
            <w:proofErr w:type="spellStart"/>
            <w:r w:rsidRPr="006E41D5">
              <w:t>core</w:t>
            </w:r>
            <w:proofErr w:type="spellEnd"/>
            <w:r w:rsidRPr="006E41D5">
              <w:t>. (b) Desarrollar un conector adaptador que lea/escriba en la carpeta compartida.</w:t>
            </w:r>
            <w:r w:rsidRPr="006E41D5">
              <w:rPr>
                <w:lang w:val="es-CL"/>
              </w:rPr>
              <w:t> </w:t>
            </w:r>
          </w:p>
        </w:tc>
      </w:tr>
      <w:tr w:rsidR="006E41D5" w:rsidRPr="006E41D5" w14:paraId="07544D4A"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094BD604"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3D5E05C2" w14:textId="77777777" w:rsidR="006E41D5" w:rsidRPr="006E41D5" w:rsidRDefault="006E41D5" w:rsidP="006E41D5">
            <w:pPr>
              <w:pStyle w:val="Textoindependiente"/>
              <w:spacing w:before="223" w:line="259" w:lineRule="auto"/>
              <w:ind w:left="114" w:right="960"/>
              <w:jc w:val="both"/>
              <w:rPr>
                <w:lang w:val="es-CL"/>
              </w:rPr>
            </w:pPr>
            <w:r w:rsidRPr="006E41D5">
              <w:t>Se adopta la opción (b): Se desarrolla un módulo adaptador para la carpeta compartida del cliente.</w:t>
            </w:r>
            <w:r w:rsidRPr="006E41D5">
              <w:rPr>
                <w:lang w:val="es-CL"/>
              </w:rPr>
              <w:t> </w:t>
            </w:r>
          </w:p>
          <w:p w14:paraId="5B0FC70E"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r w:rsidR="006E41D5" w:rsidRPr="006E41D5" w14:paraId="15A6D2CD"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825C442"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BE6F08A" w14:textId="77777777" w:rsidR="006E41D5" w:rsidRPr="006E41D5" w:rsidRDefault="006E41D5" w:rsidP="006E41D5">
            <w:pPr>
              <w:pStyle w:val="Textoindependiente"/>
              <w:spacing w:before="223" w:line="259" w:lineRule="auto"/>
              <w:ind w:left="114" w:right="960"/>
              <w:jc w:val="both"/>
              <w:rPr>
                <w:lang w:val="es-CL"/>
              </w:rPr>
            </w:pPr>
            <w:r w:rsidRPr="006E41D5">
              <w:t xml:space="preserve">Permite iniciar la marcha blanca sin forzar inversiones caras </w:t>
            </w:r>
            <w:r w:rsidRPr="006E41D5">
              <w:lastRenderedPageBreak/>
              <w:t>en el sistema antiguo.</w:t>
            </w:r>
            <w:r w:rsidRPr="006E41D5">
              <w:rPr>
                <w:lang w:val="es-CL"/>
              </w:rPr>
              <w:t> </w:t>
            </w:r>
          </w:p>
        </w:tc>
      </w:tr>
      <w:tr w:rsidR="006E41D5" w:rsidRPr="006E41D5" w14:paraId="5B62EDF1"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BF1AEE8" w14:textId="77777777" w:rsidR="006E41D5" w:rsidRPr="006E41D5" w:rsidRDefault="006E41D5" w:rsidP="006E41D5">
            <w:pPr>
              <w:pStyle w:val="Textoindependiente"/>
              <w:spacing w:before="223" w:line="259" w:lineRule="auto"/>
              <w:ind w:left="114" w:right="960"/>
              <w:jc w:val="both"/>
              <w:rPr>
                <w:lang w:val="es-CL"/>
              </w:rPr>
            </w:pPr>
            <w:r w:rsidRPr="006E41D5">
              <w:rPr>
                <w:b/>
                <w:bCs/>
              </w:rPr>
              <w:lastRenderedPageBreak/>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1CFC91B" w14:textId="77777777" w:rsidR="006E41D5" w:rsidRPr="006E41D5" w:rsidRDefault="006E41D5" w:rsidP="006E41D5">
            <w:pPr>
              <w:pStyle w:val="Textoindependiente"/>
              <w:spacing w:before="223" w:line="259" w:lineRule="auto"/>
              <w:ind w:left="114" w:right="960"/>
              <w:jc w:val="both"/>
              <w:rPr>
                <w:lang w:val="es-CL"/>
              </w:rPr>
            </w:pPr>
            <w:r w:rsidRPr="006E41D5">
              <w:t>RQF-012, CU-01, SSD, DEC-08.</w:t>
            </w:r>
            <w:r w:rsidRPr="006E41D5">
              <w:rPr>
                <w:lang w:val="es-CL"/>
              </w:rPr>
              <w:t> </w:t>
            </w:r>
          </w:p>
        </w:tc>
      </w:tr>
    </w:tbl>
    <w:p w14:paraId="7D4F2E48"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61AF8A66"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DEC-08</w:t>
      </w:r>
      <w:r w:rsidRPr="006E41D5">
        <w:rPr>
          <w:i/>
          <w:iCs/>
          <w:lang w:val="es-CL"/>
        </w:rPr>
        <w:t> </w:t>
      </w:r>
    </w:p>
    <w:p w14:paraId="265D49D7" w14:textId="77777777" w:rsidR="006E41D5" w:rsidRPr="006E41D5" w:rsidRDefault="006E41D5" w:rsidP="006E41D5">
      <w:pPr>
        <w:pStyle w:val="Textoindependiente"/>
        <w:numPr>
          <w:ilvl w:val="0"/>
          <w:numId w:val="64"/>
        </w:numPr>
        <w:spacing w:before="223" w:line="259" w:lineRule="auto"/>
        <w:ind w:right="960"/>
        <w:jc w:val="both"/>
        <w:rPr>
          <w:lang w:val="es-CL"/>
        </w:rPr>
      </w:pPr>
      <w:r w:rsidRPr="006E41D5">
        <w:rPr>
          <w:b/>
          <w:bCs/>
        </w:rPr>
        <w:t>ID:</w:t>
      </w:r>
      <w:r w:rsidRPr="006E41D5">
        <w:t> DEC-08 </w:t>
      </w:r>
      <w:r w:rsidRPr="006E41D5">
        <w:rPr>
          <w:lang w:val="es-CL"/>
        </w:rPr>
        <w:t> </w:t>
      </w:r>
    </w:p>
    <w:p w14:paraId="63E68E53" w14:textId="77777777" w:rsidR="006E41D5" w:rsidRPr="006E41D5" w:rsidRDefault="006E41D5" w:rsidP="006E41D5">
      <w:pPr>
        <w:pStyle w:val="Textoindependiente"/>
        <w:numPr>
          <w:ilvl w:val="0"/>
          <w:numId w:val="65"/>
        </w:numPr>
        <w:spacing w:before="223" w:line="259" w:lineRule="auto"/>
        <w:ind w:right="960"/>
        <w:jc w:val="both"/>
        <w:rPr>
          <w:lang w:val="es-CL"/>
        </w:rPr>
      </w:pPr>
      <w:r w:rsidRPr="006E41D5">
        <w:rPr>
          <w:b/>
          <w:bCs/>
        </w:rPr>
        <w:t>Fecha:</w:t>
      </w:r>
      <w:r w:rsidRPr="006E41D5">
        <w:t> 06-09-2026 </w:t>
      </w:r>
      <w:r w:rsidRPr="006E41D5">
        <w:rPr>
          <w:lang w:val="es-CL"/>
        </w:rPr>
        <w:t> </w:t>
      </w:r>
    </w:p>
    <w:p w14:paraId="1EEF0276" w14:textId="77777777" w:rsidR="006E41D5" w:rsidRPr="006E41D5" w:rsidRDefault="006E41D5" w:rsidP="006E41D5">
      <w:pPr>
        <w:pStyle w:val="Textoindependiente"/>
        <w:numPr>
          <w:ilvl w:val="0"/>
          <w:numId w:val="66"/>
        </w:numPr>
        <w:spacing w:before="223" w:line="259" w:lineRule="auto"/>
        <w:ind w:right="960"/>
        <w:jc w:val="both"/>
        <w:rPr>
          <w:lang w:val="es-CL"/>
        </w:rPr>
      </w:pPr>
      <w:r w:rsidRPr="006E41D5">
        <w:rPr>
          <w:b/>
          <w:bCs/>
        </w:rPr>
        <w:t>Asunto:</w:t>
      </w:r>
      <w:r w:rsidRPr="006E41D5">
        <w:t> Adaptador de integración por carpeta compartida para sistemas heredados. </w:t>
      </w:r>
      <w:r w:rsidRPr="006E41D5">
        <w:rPr>
          <w:lang w:val="es-CL"/>
        </w:rPr>
        <w:t> </w:t>
      </w:r>
    </w:p>
    <w:p w14:paraId="523E2974" w14:textId="77777777" w:rsidR="006E41D5" w:rsidRPr="006E41D5" w:rsidRDefault="006E41D5" w:rsidP="006E41D5">
      <w:pPr>
        <w:pStyle w:val="Textoindependiente"/>
        <w:numPr>
          <w:ilvl w:val="0"/>
          <w:numId w:val="67"/>
        </w:numPr>
        <w:spacing w:before="223" w:line="259" w:lineRule="auto"/>
        <w:ind w:right="960"/>
        <w:jc w:val="both"/>
        <w:rPr>
          <w:lang w:val="es-CL"/>
        </w:rPr>
      </w:pPr>
      <w:r w:rsidRPr="006E41D5">
        <w:rPr>
          <w:b/>
          <w:bCs/>
        </w:rPr>
        <w:t>Contexto:</w:t>
      </w:r>
      <w:r w:rsidRPr="006E41D5">
        <w:t> §2.10 asume integración vía API REST. ENT7 aclara que su sistema </w:t>
      </w:r>
      <w:proofErr w:type="spellStart"/>
      <w:r w:rsidRPr="006E41D5">
        <w:rPr>
          <w:i/>
          <w:iCs/>
        </w:rPr>
        <w:t>core</w:t>
      </w:r>
      <w:proofErr w:type="spellEnd"/>
      <w:r w:rsidRPr="006E41D5">
        <w:t> de 22 años solo intercambia archivos mediante una carpeta compartida. </w:t>
      </w:r>
      <w:r w:rsidRPr="006E41D5">
        <w:rPr>
          <w:lang w:val="es-CL"/>
        </w:rPr>
        <w:t> </w:t>
      </w:r>
    </w:p>
    <w:p w14:paraId="35C93702" w14:textId="77777777" w:rsidR="006E41D5" w:rsidRPr="006E41D5" w:rsidRDefault="006E41D5" w:rsidP="006E41D5">
      <w:pPr>
        <w:pStyle w:val="Textoindependiente"/>
        <w:numPr>
          <w:ilvl w:val="0"/>
          <w:numId w:val="68"/>
        </w:numPr>
        <w:spacing w:before="223" w:line="259" w:lineRule="auto"/>
        <w:ind w:right="960"/>
        <w:jc w:val="both"/>
        <w:rPr>
          <w:lang w:val="es-CL"/>
        </w:rPr>
      </w:pPr>
      <w:r w:rsidRPr="006E41D5">
        <w:rPr>
          <w:b/>
          <w:bCs/>
        </w:rPr>
        <w:t>Alternativas:</w:t>
      </w:r>
      <w:r w:rsidRPr="006E41D5">
        <w:t> (a) Exigir al cliente la modificación de su sistema </w:t>
      </w:r>
      <w:proofErr w:type="spellStart"/>
      <w:r w:rsidRPr="006E41D5">
        <w:rPr>
          <w:i/>
          <w:iCs/>
        </w:rPr>
        <w:t>core</w:t>
      </w:r>
      <w:proofErr w:type="spellEnd"/>
      <w:r w:rsidRPr="006E41D5">
        <w:t>. (b) Proveer un conector adaptador que monitoree la carpeta compartida y transforme los archivos en llamadas API de MIRA. </w:t>
      </w:r>
      <w:r w:rsidRPr="006E41D5">
        <w:rPr>
          <w:lang w:val="es-CL"/>
        </w:rPr>
        <w:t> </w:t>
      </w:r>
    </w:p>
    <w:p w14:paraId="035028D6" w14:textId="77777777" w:rsidR="006E41D5" w:rsidRPr="006E41D5" w:rsidRDefault="006E41D5" w:rsidP="006E41D5">
      <w:pPr>
        <w:pStyle w:val="Textoindependiente"/>
        <w:numPr>
          <w:ilvl w:val="0"/>
          <w:numId w:val="69"/>
        </w:numPr>
        <w:spacing w:before="223" w:line="259" w:lineRule="auto"/>
        <w:ind w:right="960"/>
        <w:jc w:val="both"/>
        <w:rPr>
          <w:lang w:val="es-CL"/>
        </w:rPr>
      </w:pPr>
      <w:r w:rsidRPr="006E41D5">
        <w:rPr>
          <w:b/>
          <w:bCs/>
        </w:rPr>
        <w:t>Decisión:</w:t>
      </w:r>
      <w:r w:rsidRPr="006E41D5">
        <w:t> Se adopta la opción (b): Se desarrolla un componente adaptador desacoplado para gestionar la lectura/escritura en la carpeta del cliente. </w:t>
      </w:r>
      <w:r w:rsidRPr="006E41D5">
        <w:rPr>
          <w:lang w:val="es-CL"/>
        </w:rPr>
        <w:t> </w:t>
      </w:r>
    </w:p>
    <w:p w14:paraId="353B5CCE" w14:textId="77777777" w:rsidR="006E41D5" w:rsidRPr="006E41D5" w:rsidRDefault="006E41D5" w:rsidP="006E41D5">
      <w:pPr>
        <w:pStyle w:val="Textoindependiente"/>
        <w:numPr>
          <w:ilvl w:val="0"/>
          <w:numId w:val="70"/>
        </w:numPr>
        <w:spacing w:before="223" w:line="259" w:lineRule="auto"/>
        <w:ind w:right="960"/>
        <w:jc w:val="both"/>
        <w:rPr>
          <w:lang w:val="es-CL"/>
        </w:rPr>
      </w:pPr>
      <w:r w:rsidRPr="006E41D5">
        <w:rPr>
          <w:b/>
          <w:bCs/>
        </w:rPr>
        <w:t>Justificación:</w:t>
      </w:r>
      <w:r w:rsidRPr="006E41D5">
        <w:t> Permite la marcha blanca sin forzar inversiones caras en la infraestructura </w:t>
      </w:r>
      <w:proofErr w:type="spellStart"/>
      <w:r w:rsidRPr="006E41D5">
        <w:rPr>
          <w:i/>
          <w:iCs/>
        </w:rPr>
        <w:t>legacy</w:t>
      </w:r>
      <w:proofErr w:type="spellEnd"/>
      <w:r w:rsidRPr="006E41D5">
        <w:t> de la aseguradora. Validado con el Representante del Cliente. </w:t>
      </w:r>
      <w:r w:rsidRPr="006E41D5">
        <w:rPr>
          <w:lang w:val="es-CL"/>
        </w:rPr>
        <w:t> </w:t>
      </w:r>
    </w:p>
    <w:p w14:paraId="4164141E" w14:textId="77777777" w:rsidR="006E41D5" w:rsidRPr="006E41D5" w:rsidRDefault="006E41D5" w:rsidP="006E41D5">
      <w:pPr>
        <w:pStyle w:val="Textoindependiente"/>
        <w:numPr>
          <w:ilvl w:val="0"/>
          <w:numId w:val="71"/>
        </w:numPr>
        <w:spacing w:before="223" w:line="259" w:lineRule="auto"/>
        <w:ind w:right="960"/>
        <w:jc w:val="both"/>
        <w:rPr>
          <w:lang w:val="es-CL"/>
        </w:rPr>
      </w:pPr>
      <w:r w:rsidRPr="006E41D5">
        <w:rPr>
          <w:b/>
          <w:bCs/>
        </w:rPr>
        <w:t>Impacto:</w:t>
      </w:r>
      <w:r w:rsidRPr="006E41D5">
        <w:t> RQF-012, Caso de Uso CU-01, Diagrama SSD, Hallazgo H-08.</w:t>
      </w:r>
      <w:r w:rsidRPr="006E41D5">
        <w:rPr>
          <w:lang w:val="es-CL"/>
        </w:rPr>
        <w:t> </w:t>
      </w:r>
    </w:p>
    <w:p w14:paraId="3764A61B" w14:textId="77777777" w:rsidR="006E41D5" w:rsidRPr="006E41D5" w:rsidRDefault="006E41D5" w:rsidP="006E41D5">
      <w:pPr>
        <w:pStyle w:val="Textoindependiente"/>
        <w:spacing w:before="223" w:line="259" w:lineRule="auto"/>
        <w:ind w:left="114" w:right="960"/>
        <w:jc w:val="both"/>
        <w:rPr>
          <w:lang w:val="es-CL"/>
        </w:rPr>
      </w:pPr>
      <w:r w:rsidRPr="006E41D5">
        <w:rPr>
          <w:b/>
          <w:bCs/>
        </w:rPr>
        <w:t>Inconsistencia 9 (H-09 / DEC-09)</w:t>
      </w:r>
      <w:r w:rsidRPr="006E41D5">
        <w:rPr>
          <w:lang w:val="es-CL"/>
        </w:rPr>
        <w:t> </w:t>
      </w:r>
    </w:p>
    <w:p w14:paraId="2B45202B"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15EFDA9B" w14:textId="77777777" w:rsidR="006E41D5" w:rsidRPr="006E41D5" w:rsidRDefault="006E41D5" w:rsidP="006E41D5">
      <w:pPr>
        <w:pStyle w:val="Textoindependiente"/>
        <w:spacing w:before="223" w:line="259" w:lineRule="auto"/>
        <w:ind w:left="114" w:right="960"/>
        <w:jc w:val="both"/>
        <w:rPr>
          <w:lang w:val="es-CL"/>
        </w:rPr>
      </w:pPr>
      <w:r w:rsidRPr="006E41D5">
        <w:rPr>
          <w:i/>
          <w:iCs/>
        </w:rPr>
        <w:t>"Nuestros ejecutivos ya tienen suficientes contraseñas que memorizar. Por políticas estrictas de ciberseguridad, no vamos a permitir que administren una clave nueva dentro de MIRA. La plataforma debe conectarse obligatoriamente con nuestro sistema corporativo de inicio de sesión (SSO/Active </w:t>
      </w:r>
      <w:proofErr w:type="spellStart"/>
      <w:r w:rsidRPr="006E41D5">
        <w:rPr>
          <w:i/>
          <w:iCs/>
        </w:rPr>
        <w:t>Directory</w:t>
      </w:r>
      <w:proofErr w:type="spellEnd"/>
      <w:r w:rsidRPr="006E41D5">
        <w:rPr>
          <w:i/>
          <w:iCs/>
        </w:rPr>
        <w:t>) para que entren con sus mismas credenciales de la empresa."</w:t>
      </w:r>
      <w:r w:rsidRPr="006E41D5">
        <w:rPr>
          <w:lang w:val="es-CL"/>
        </w:rPr>
        <w:t> </w:t>
      </w:r>
    </w:p>
    <w:p w14:paraId="2DA21CA4"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7752BA02"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3F317920"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68008748"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5883CC42"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BB6CB4C"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EA20417" w14:textId="77777777" w:rsidR="006E41D5" w:rsidRPr="006E41D5" w:rsidRDefault="006E41D5" w:rsidP="006E41D5">
            <w:pPr>
              <w:pStyle w:val="Textoindependiente"/>
              <w:spacing w:before="223" w:line="259" w:lineRule="auto"/>
              <w:ind w:left="114" w:right="960"/>
              <w:jc w:val="both"/>
              <w:rPr>
                <w:lang w:val="es-CL"/>
              </w:rPr>
            </w:pPr>
            <w:r w:rsidRPr="006E41D5">
              <w:t>H-09</w:t>
            </w:r>
            <w:r w:rsidRPr="006E41D5">
              <w:rPr>
                <w:lang w:val="es-CL"/>
              </w:rPr>
              <w:t> </w:t>
            </w:r>
          </w:p>
        </w:tc>
      </w:tr>
      <w:tr w:rsidR="006E41D5" w:rsidRPr="006E41D5" w14:paraId="531B7D39"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33FDB03"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53C1F687"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76E045FE"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09FC7ED"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CC5AF3A" w14:textId="77777777" w:rsidR="006E41D5" w:rsidRPr="006E41D5" w:rsidRDefault="006E41D5" w:rsidP="006E41D5">
            <w:pPr>
              <w:pStyle w:val="Textoindependiente"/>
              <w:spacing w:before="223" w:line="259" w:lineRule="auto"/>
              <w:ind w:left="114" w:right="960"/>
              <w:jc w:val="both"/>
              <w:rPr>
                <w:lang w:val="es-CL"/>
              </w:rPr>
            </w:pPr>
            <w:r w:rsidRPr="006E41D5">
              <w:t>Autenticación de usuarios duplicada.</w:t>
            </w:r>
            <w:r w:rsidRPr="006E41D5">
              <w:rPr>
                <w:lang w:val="es-CL"/>
              </w:rPr>
              <w:t> </w:t>
            </w:r>
          </w:p>
        </w:tc>
      </w:tr>
      <w:tr w:rsidR="006E41D5" w:rsidRPr="006E41D5" w14:paraId="31F699C8"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4EA2048"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4E51922" w14:textId="77777777" w:rsidR="006E41D5" w:rsidRPr="006E41D5" w:rsidRDefault="006E41D5" w:rsidP="006E41D5">
            <w:pPr>
              <w:pStyle w:val="Textoindependiente"/>
              <w:spacing w:before="223" w:line="259" w:lineRule="auto"/>
              <w:ind w:left="114" w:right="960"/>
              <w:jc w:val="both"/>
              <w:rPr>
                <w:lang w:val="es-CL"/>
              </w:rPr>
            </w:pPr>
            <w:r w:rsidRPr="006E41D5">
              <w:t>§2.13: Los usuarios se autentican con credenciales que administra MIRA.</w:t>
            </w:r>
            <w:r w:rsidRPr="006E41D5">
              <w:rPr>
                <w:lang w:val="es-CL"/>
              </w:rPr>
              <w:t> </w:t>
            </w:r>
          </w:p>
          <w:p w14:paraId="14022949" w14:textId="77777777" w:rsidR="006E41D5" w:rsidRPr="006E41D5" w:rsidRDefault="006E41D5" w:rsidP="006E41D5">
            <w:pPr>
              <w:pStyle w:val="Textoindependiente"/>
              <w:spacing w:before="223" w:line="259" w:lineRule="auto"/>
              <w:ind w:left="114" w:right="960"/>
              <w:jc w:val="both"/>
              <w:rPr>
                <w:lang w:val="es-CL"/>
              </w:rPr>
            </w:pPr>
            <w:r w:rsidRPr="006E41D5">
              <w:t>ENT7 (Hugo - IT Cliente): Exige federar la autenticación contra su directorio corporativo, rehusándose a usar las contraseñas de MIRA.</w:t>
            </w:r>
            <w:r w:rsidRPr="006E41D5">
              <w:rPr>
                <w:lang w:val="es-CL"/>
              </w:rPr>
              <w:t> </w:t>
            </w:r>
          </w:p>
        </w:tc>
      </w:tr>
      <w:tr w:rsidR="006E41D5" w:rsidRPr="006E41D5" w14:paraId="2BF84E00"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C765357" w14:textId="77777777" w:rsidR="006E41D5" w:rsidRPr="006E41D5" w:rsidRDefault="006E41D5" w:rsidP="006E41D5">
            <w:pPr>
              <w:pStyle w:val="Textoindependiente"/>
              <w:spacing w:before="223" w:line="259" w:lineRule="auto"/>
              <w:ind w:left="114" w:right="960"/>
              <w:jc w:val="both"/>
              <w:rPr>
                <w:lang w:val="es-CL"/>
              </w:rPr>
            </w:pPr>
            <w:r w:rsidRPr="006E41D5">
              <w:rPr>
                <w:b/>
                <w:bCs/>
              </w:rPr>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2680799" w14:textId="77777777" w:rsidR="006E41D5" w:rsidRPr="006E41D5" w:rsidRDefault="006E41D5" w:rsidP="006E41D5">
            <w:pPr>
              <w:pStyle w:val="Textoindependiente"/>
              <w:spacing w:before="223" w:line="259" w:lineRule="auto"/>
              <w:ind w:left="114" w:right="960"/>
              <w:jc w:val="both"/>
              <w:rPr>
                <w:lang w:val="es-CL"/>
              </w:rPr>
            </w:pPr>
            <w:r w:rsidRPr="006E41D5">
              <w:t>(a) Mantener credenciales internas en MIRA. (b) Implementar autenticación federada (SSO/SAML/OAuth2).</w:t>
            </w:r>
            <w:r w:rsidRPr="006E41D5">
              <w:rPr>
                <w:lang w:val="es-CL"/>
              </w:rPr>
              <w:t> </w:t>
            </w:r>
          </w:p>
        </w:tc>
      </w:tr>
      <w:tr w:rsidR="006E41D5" w:rsidRPr="006E41D5" w14:paraId="6ED8BBE5"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FD53289" w14:textId="77777777" w:rsidR="006E41D5" w:rsidRPr="006E41D5" w:rsidRDefault="006E41D5" w:rsidP="006E41D5">
            <w:pPr>
              <w:pStyle w:val="Textoindependiente"/>
              <w:spacing w:before="223" w:line="259" w:lineRule="auto"/>
              <w:ind w:left="114" w:right="960"/>
              <w:jc w:val="both"/>
              <w:rPr>
                <w:lang w:val="es-CL"/>
              </w:rPr>
            </w:pPr>
            <w:r w:rsidRPr="006E41D5">
              <w:rPr>
                <w:b/>
                <w:bCs/>
              </w:rPr>
              <w:lastRenderedPageBreak/>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100981F" w14:textId="77777777" w:rsidR="006E41D5" w:rsidRPr="006E41D5" w:rsidRDefault="006E41D5" w:rsidP="006E41D5">
            <w:pPr>
              <w:pStyle w:val="Textoindependiente"/>
              <w:spacing w:before="223" w:line="259" w:lineRule="auto"/>
              <w:ind w:left="114" w:right="960"/>
              <w:jc w:val="both"/>
              <w:rPr>
                <w:lang w:val="es-CL"/>
              </w:rPr>
            </w:pPr>
            <w:r w:rsidRPr="006E41D5">
              <w:t>Se adopta la opción (b): Implementar ingreso único federado (SSO).</w:t>
            </w:r>
            <w:r w:rsidRPr="006E41D5">
              <w:rPr>
                <w:lang w:val="es-CL"/>
              </w:rPr>
              <w:t> </w:t>
            </w:r>
          </w:p>
        </w:tc>
      </w:tr>
      <w:tr w:rsidR="006E41D5" w:rsidRPr="006E41D5" w14:paraId="35EFEC53"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0BAD29D8"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0D2AFB72" w14:textId="77777777" w:rsidR="006E41D5" w:rsidRPr="006E41D5" w:rsidRDefault="006E41D5" w:rsidP="006E41D5">
            <w:pPr>
              <w:pStyle w:val="Textoindependiente"/>
              <w:spacing w:before="223" w:line="259" w:lineRule="auto"/>
              <w:ind w:left="114" w:right="960"/>
              <w:jc w:val="both"/>
              <w:rPr>
                <w:lang w:val="es-CL"/>
              </w:rPr>
            </w:pPr>
            <w:r w:rsidRPr="006E41D5">
              <w:t>Restricción </w:t>
            </w:r>
            <w:proofErr w:type="spellStart"/>
            <w:r w:rsidRPr="006E41D5">
              <w:t>mandatoria</w:t>
            </w:r>
            <w:proofErr w:type="spellEnd"/>
            <w:r w:rsidRPr="006E41D5">
              <w:t> de ciberseguridad del cliente financiero.</w:t>
            </w:r>
            <w:r w:rsidRPr="006E41D5">
              <w:rPr>
                <w:lang w:val="es-CL"/>
              </w:rPr>
              <w:t> </w:t>
            </w:r>
          </w:p>
          <w:p w14:paraId="44FCEBD4"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r w:rsidR="006E41D5" w:rsidRPr="006E41D5" w14:paraId="5DEFF96E"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5049EA7E"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3EB5C269" w14:textId="77777777" w:rsidR="006E41D5" w:rsidRPr="006E41D5" w:rsidRDefault="006E41D5" w:rsidP="006E41D5">
            <w:pPr>
              <w:pStyle w:val="Textoindependiente"/>
              <w:spacing w:before="223" w:line="259" w:lineRule="auto"/>
              <w:ind w:left="114" w:right="960"/>
              <w:jc w:val="both"/>
              <w:rPr>
                <w:lang w:val="es-CL"/>
              </w:rPr>
            </w:pPr>
            <w:r w:rsidRPr="006E41D5">
              <w:t>RQF-020, RQNF-008, DEC-09.</w:t>
            </w:r>
            <w:r w:rsidRPr="006E41D5">
              <w:rPr>
                <w:lang w:val="es-CL"/>
              </w:rPr>
              <w:t> </w:t>
            </w:r>
          </w:p>
        </w:tc>
      </w:tr>
    </w:tbl>
    <w:p w14:paraId="5A40CF25"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r w:rsidRPr="006E41D5">
        <w:rPr>
          <w:lang w:val="es-CL"/>
        </w:rPr>
        <w:br/>
      </w:r>
      <w:r w:rsidRPr="006E41D5">
        <w:rPr>
          <w:b/>
          <w:bCs/>
        </w:rPr>
        <w:t>DEC-09</w:t>
      </w:r>
      <w:r w:rsidRPr="006E41D5">
        <w:rPr>
          <w:lang w:val="es-CL"/>
        </w:rPr>
        <w:t> </w:t>
      </w:r>
    </w:p>
    <w:p w14:paraId="0357A4A6" w14:textId="77777777" w:rsidR="006E41D5" w:rsidRPr="006E41D5" w:rsidRDefault="006E41D5" w:rsidP="006E41D5">
      <w:pPr>
        <w:pStyle w:val="Textoindependiente"/>
        <w:numPr>
          <w:ilvl w:val="0"/>
          <w:numId w:val="72"/>
        </w:numPr>
        <w:spacing w:before="223" w:line="259" w:lineRule="auto"/>
        <w:ind w:right="960"/>
        <w:jc w:val="both"/>
        <w:rPr>
          <w:lang w:val="es-CL"/>
        </w:rPr>
      </w:pPr>
      <w:r w:rsidRPr="006E41D5">
        <w:rPr>
          <w:b/>
          <w:bCs/>
        </w:rPr>
        <w:t>ID:</w:t>
      </w:r>
      <w:r w:rsidRPr="006E41D5">
        <w:t> DEC-09 </w:t>
      </w:r>
      <w:r w:rsidRPr="006E41D5">
        <w:rPr>
          <w:lang w:val="es-CL"/>
        </w:rPr>
        <w:t> </w:t>
      </w:r>
    </w:p>
    <w:p w14:paraId="54541E7D" w14:textId="77777777" w:rsidR="006E41D5" w:rsidRPr="006E41D5" w:rsidRDefault="006E41D5" w:rsidP="006E41D5">
      <w:pPr>
        <w:pStyle w:val="Textoindependiente"/>
        <w:numPr>
          <w:ilvl w:val="0"/>
          <w:numId w:val="73"/>
        </w:numPr>
        <w:spacing w:before="223" w:line="259" w:lineRule="auto"/>
        <w:ind w:right="960"/>
        <w:jc w:val="both"/>
        <w:rPr>
          <w:lang w:val="es-CL"/>
        </w:rPr>
      </w:pPr>
      <w:r w:rsidRPr="006E41D5">
        <w:rPr>
          <w:b/>
          <w:bCs/>
        </w:rPr>
        <w:t>Fecha:</w:t>
      </w:r>
      <w:r w:rsidRPr="006E41D5">
        <w:t> 06-09-2026 </w:t>
      </w:r>
      <w:r w:rsidRPr="006E41D5">
        <w:rPr>
          <w:lang w:val="es-CL"/>
        </w:rPr>
        <w:t> </w:t>
      </w:r>
    </w:p>
    <w:p w14:paraId="3A22855D" w14:textId="77777777" w:rsidR="006E41D5" w:rsidRPr="006E41D5" w:rsidRDefault="006E41D5" w:rsidP="006E41D5">
      <w:pPr>
        <w:pStyle w:val="Textoindependiente"/>
        <w:numPr>
          <w:ilvl w:val="0"/>
          <w:numId w:val="74"/>
        </w:numPr>
        <w:spacing w:before="223" w:line="259" w:lineRule="auto"/>
        <w:ind w:right="960"/>
        <w:jc w:val="both"/>
        <w:rPr>
          <w:lang w:val="es-CL"/>
        </w:rPr>
      </w:pPr>
      <w:r w:rsidRPr="006E41D5">
        <w:rPr>
          <w:b/>
          <w:bCs/>
        </w:rPr>
        <w:t>Asunto:</w:t>
      </w:r>
      <w:r w:rsidRPr="006E41D5">
        <w:t> Soporte de autenticación federada (SSO/SAML/OAuth2) para clientes corporativos. </w:t>
      </w:r>
      <w:r w:rsidRPr="006E41D5">
        <w:rPr>
          <w:lang w:val="es-CL"/>
        </w:rPr>
        <w:t> </w:t>
      </w:r>
    </w:p>
    <w:p w14:paraId="59632676" w14:textId="77777777" w:rsidR="006E41D5" w:rsidRPr="006E41D5" w:rsidRDefault="006E41D5" w:rsidP="006E41D5">
      <w:pPr>
        <w:pStyle w:val="Textoindependiente"/>
        <w:numPr>
          <w:ilvl w:val="0"/>
          <w:numId w:val="75"/>
        </w:numPr>
        <w:spacing w:before="223" w:line="259" w:lineRule="auto"/>
        <w:ind w:right="960"/>
        <w:jc w:val="both"/>
        <w:rPr>
          <w:lang w:val="es-CL"/>
        </w:rPr>
      </w:pPr>
      <w:r w:rsidRPr="006E41D5">
        <w:rPr>
          <w:b/>
          <w:bCs/>
        </w:rPr>
        <w:t>Contexto:</w:t>
      </w:r>
      <w:r w:rsidRPr="006E41D5">
        <w:t> §2.13 contempla gestión de usuarios propia de MIRA. ENT7 exige integración obligatoria con el directorio activo/SSO de la compañía. </w:t>
      </w:r>
      <w:r w:rsidRPr="006E41D5">
        <w:rPr>
          <w:lang w:val="es-CL"/>
        </w:rPr>
        <w:t> </w:t>
      </w:r>
    </w:p>
    <w:p w14:paraId="4BC7695D" w14:textId="77777777" w:rsidR="006E41D5" w:rsidRPr="006E41D5" w:rsidRDefault="006E41D5" w:rsidP="006E41D5">
      <w:pPr>
        <w:pStyle w:val="Textoindependiente"/>
        <w:numPr>
          <w:ilvl w:val="0"/>
          <w:numId w:val="76"/>
        </w:numPr>
        <w:spacing w:before="223" w:line="259" w:lineRule="auto"/>
        <w:ind w:right="960"/>
        <w:jc w:val="both"/>
        <w:rPr>
          <w:lang w:val="es-CL"/>
        </w:rPr>
      </w:pPr>
      <w:r w:rsidRPr="006E41D5">
        <w:rPr>
          <w:b/>
          <w:bCs/>
        </w:rPr>
        <w:t>Alternativas:</w:t>
      </w:r>
      <w:r w:rsidRPr="006E41D5">
        <w:t> (a) Mantener únicamente credenciales locales. (b) Implementar un módulo de autenticación federada (SSO/SAML) para clientes corporativos. </w:t>
      </w:r>
      <w:r w:rsidRPr="006E41D5">
        <w:rPr>
          <w:lang w:val="es-CL"/>
        </w:rPr>
        <w:t> </w:t>
      </w:r>
    </w:p>
    <w:p w14:paraId="3C21EF39" w14:textId="77777777" w:rsidR="006E41D5" w:rsidRPr="006E41D5" w:rsidRDefault="006E41D5" w:rsidP="006E41D5">
      <w:pPr>
        <w:pStyle w:val="Textoindependiente"/>
        <w:numPr>
          <w:ilvl w:val="0"/>
          <w:numId w:val="77"/>
        </w:numPr>
        <w:spacing w:before="223" w:line="259" w:lineRule="auto"/>
        <w:ind w:right="960"/>
        <w:jc w:val="both"/>
        <w:rPr>
          <w:lang w:val="es-CL"/>
        </w:rPr>
      </w:pPr>
      <w:r w:rsidRPr="006E41D5">
        <w:rPr>
          <w:b/>
          <w:bCs/>
        </w:rPr>
        <w:t>Decisión:</w:t>
      </w:r>
      <w:r w:rsidRPr="006E41D5">
        <w:t> Se adopta la opción (b): MIRA soportará federación de identidades corporativas como opción preferente de autenticación. </w:t>
      </w:r>
      <w:r w:rsidRPr="006E41D5">
        <w:rPr>
          <w:lang w:val="es-CL"/>
        </w:rPr>
        <w:t> </w:t>
      </w:r>
    </w:p>
    <w:p w14:paraId="7CE340C2" w14:textId="77777777" w:rsidR="006E41D5" w:rsidRPr="006E41D5" w:rsidRDefault="006E41D5" w:rsidP="006E41D5">
      <w:pPr>
        <w:pStyle w:val="Textoindependiente"/>
        <w:numPr>
          <w:ilvl w:val="0"/>
          <w:numId w:val="78"/>
        </w:numPr>
        <w:spacing w:before="223" w:line="259" w:lineRule="auto"/>
        <w:ind w:right="960"/>
        <w:jc w:val="both"/>
        <w:rPr>
          <w:lang w:val="es-CL"/>
        </w:rPr>
      </w:pPr>
      <w:r w:rsidRPr="006E41D5">
        <w:rPr>
          <w:b/>
          <w:bCs/>
        </w:rPr>
        <w:t>Justificación:</w:t>
      </w:r>
      <w:r w:rsidRPr="006E41D5">
        <w:t> Exigencia </w:t>
      </w:r>
      <w:proofErr w:type="spellStart"/>
      <w:r w:rsidRPr="006E41D5">
        <w:t>mandatoria</w:t>
      </w:r>
      <w:proofErr w:type="spellEnd"/>
      <w:r w:rsidRPr="006E41D5">
        <w:t> de ciberseguridad para evitar la administración duplicada de claves en el cliente. Validado con el Representante del Cliente. </w:t>
      </w:r>
      <w:r w:rsidRPr="006E41D5">
        <w:rPr>
          <w:lang w:val="es-CL"/>
        </w:rPr>
        <w:t> </w:t>
      </w:r>
    </w:p>
    <w:p w14:paraId="353857A0" w14:textId="77777777" w:rsidR="006E41D5" w:rsidRPr="006E41D5" w:rsidRDefault="006E41D5" w:rsidP="006E41D5">
      <w:pPr>
        <w:pStyle w:val="Textoindependiente"/>
        <w:numPr>
          <w:ilvl w:val="0"/>
          <w:numId w:val="79"/>
        </w:numPr>
        <w:spacing w:before="223" w:line="259" w:lineRule="auto"/>
        <w:ind w:right="960"/>
        <w:jc w:val="both"/>
        <w:rPr>
          <w:lang w:val="es-CL"/>
        </w:rPr>
      </w:pPr>
      <w:r w:rsidRPr="006E41D5">
        <w:rPr>
          <w:b/>
          <w:bCs/>
        </w:rPr>
        <w:t>Impacto:</w:t>
      </w:r>
      <w:r w:rsidRPr="006E41D5">
        <w:t> RQF-020, RQNF-008, Arquitectura de Seguridad, Hallazgo H-09.</w:t>
      </w:r>
      <w:r w:rsidRPr="006E41D5">
        <w:rPr>
          <w:lang w:val="es-CL"/>
        </w:rPr>
        <w:t> </w:t>
      </w:r>
    </w:p>
    <w:p w14:paraId="4D86666C" w14:textId="77777777" w:rsidR="006E41D5" w:rsidRPr="006E41D5" w:rsidRDefault="006E41D5" w:rsidP="006E41D5">
      <w:pPr>
        <w:pStyle w:val="Textoindependiente"/>
        <w:spacing w:before="223" w:line="259" w:lineRule="auto"/>
        <w:ind w:left="114" w:right="960"/>
        <w:jc w:val="both"/>
        <w:rPr>
          <w:lang w:val="es-CL"/>
        </w:rPr>
      </w:pPr>
      <w:r w:rsidRPr="006E41D5">
        <w:rPr>
          <w:b/>
          <w:bCs/>
        </w:rPr>
        <w:t>Inconsistencia 10 (H-10 / DEC-10)</w:t>
      </w:r>
      <w:r w:rsidRPr="006E41D5">
        <w:rPr>
          <w:lang w:val="es-CL"/>
        </w:rPr>
        <w:t> </w:t>
      </w:r>
    </w:p>
    <w:p w14:paraId="38141A25" w14:textId="77777777" w:rsidR="006E41D5" w:rsidRPr="006E41D5" w:rsidRDefault="006E41D5" w:rsidP="006E41D5">
      <w:pPr>
        <w:pStyle w:val="Textoindependiente"/>
        <w:spacing w:before="223" w:line="259" w:lineRule="auto"/>
        <w:ind w:left="114" w:right="960"/>
        <w:jc w:val="both"/>
        <w:rPr>
          <w:lang w:val="es-CL"/>
        </w:rPr>
      </w:pPr>
      <w:r w:rsidRPr="006E41D5">
        <w:rPr>
          <w:b/>
          <w:bCs/>
        </w:rPr>
        <w:t>Respuesta del Cliente (Nikolas):</w:t>
      </w:r>
      <w:r w:rsidRPr="006E41D5">
        <w:rPr>
          <w:lang w:val="es-CL"/>
        </w:rPr>
        <w:t> </w:t>
      </w:r>
    </w:p>
    <w:p w14:paraId="763BE045" w14:textId="77777777" w:rsidR="006E41D5" w:rsidRPr="006E41D5" w:rsidRDefault="006E41D5" w:rsidP="006E41D5">
      <w:pPr>
        <w:pStyle w:val="Textoindependiente"/>
        <w:spacing w:before="223" w:line="259" w:lineRule="auto"/>
        <w:ind w:left="114" w:right="960"/>
        <w:jc w:val="both"/>
        <w:rPr>
          <w:lang w:val="es-CL"/>
        </w:rPr>
      </w:pPr>
      <w:r w:rsidRPr="006E41D5">
        <w:rPr>
          <w:i/>
          <w:iCs/>
        </w:rPr>
        <w:t>"Entiendo que el plan completo de ingeniería termina en abril de 2027, pero nosotros tenemos un compromiso comercial para salir a operar con casos reales en enero y mostrarlo en la feria de marzo. Para no poner en riesgo el proyecto, hagamos un primer lanzamiento en enero enfocado únicamente en reembolsos médicos con documentos e imágenes, y dejemos las cosas más complejas como el análisis de video y audio para la entrega final de abril."</w:t>
      </w:r>
      <w:r w:rsidRPr="006E41D5">
        <w:rPr>
          <w:lang w:val="es-CL"/>
        </w:rPr>
        <w:t> </w:t>
      </w:r>
    </w:p>
    <w:p w14:paraId="7217A74E"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1"/>
        <w:gridCol w:w="7005"/>
      </w:tblGrid>
      <w:tr w:rsidR="006E41D5" w:rsidRPr="006E41D5" w14:paraId="7FC1B068"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DAE8F8"/>
            <w:hideMark/>
          </w:tcPr>
          <w:p w14:paraId="107A5F70" w14:textId="77777777" w:rsidR="006E41D5" w:rsidRPr="006E41D5" w:rsidRDefault="006E41D5" w:rsidP="006E41D5">
            <w:pPr>
              <w:pStyle w:val="Textoindependiente"/>
              <w:spacing w:before="223" w:line="259" w:lineRule="auto"/>
              <w:ind w:left="114" w:right="960"/>
              <w:jc w:val="both"/>
              <w:rPr>
                <w:lang w:val="es-CL"/>
              </w:rPr>
            </w:pPr>
            <w:r w:rsidRPr="006E41D5">
              <w:rPr>
                <w:b/>
                <w:bCs/>
              </w:rPr>
              <w:t>Campo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DAE8F8"/>
            <w:hideMark/>
          </w:tcPr>
          <w:p w14:paraId="41AC0828" w14:textId="77777777" w:rsidR="006E41D5" w:rsidRPr="006E41D5" w:rsidRDefault="006E41D5" w:rsidP="006E41D5">
            <w:pPr>
              <w:pStyle w:val="Textoindependiente"/>
              <w:spacing w:before="223" w:line="259" w:lineRule="auto"/>
              <w:ind w:left="114" w:right="960"/>
              <w:jc w:val="both"/>
              <w:rPr>
                <w:lang w:val="es-CL"/>
              </w:rPr>
            </w:pPr>
            <w:r w:rsidRPr="006E41D5">
              <w:rPr>
                <w:b/>
                <w:bCs/>
              </w:rPr>
              <w:t>Contenido</w:t>
            </w:r>
            <w:r w:rsidRPr="006E41D5">
              <w:rPr>
                <w:lang w:val="es-CL"/>
              </w:rPr>
              <w:t> </w:t>
            </w:r>
          </w:p>
        </w:tc>
      </w:tr>
      <w:tr w:rsidR="006E41D5" w:rsidRPr="006E41D5" w14:paraId="77115A22"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49989BB" w14:textId="77777777" w:rsidR="006E41D5" w:rsidRPr="006E41D5" w:rsidRDefault="006E41D5" w:rsidP="006E41D5">
            <w:pPr>
              <w:pStyle w:val="Textoindependiente"/>
              <w:spacing w:before="223" w:line="259" w:lineRule="auto"/>
              <w:ind w:left="114" w:right="960"/>
              <w:jc w:val="both"/>
              <w:rPr>
                <w:lang w:val="es-CL"/>
              </w:rPr>
            </w:pPr>
            <w:r w:rsidRPr="006E41D5">
              <w:rPr>
                <w:b/>
                <w:bCs/>
              </w:rPr>
              <w:t>ID</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51459FD4" w14:textId="77777777" w:rsidR="006E41D5" w:rsidRPr="006E41D5" w:rsidRDefault="006E41D5" w:rsidP="006E41D5">
            <w:pPr>
              <w:pStyle w:val="Textoindependiente"/>
              <w:spacing w:before="223" w:line="259" w:lineRule="auto"/>
              <w:ind w:left="114" w:right="960"/>
              <w:jc w:val="both"/>
              <w:rPr>
                <w:lang w:val="es-CL"/>
              </w:rPr>
            </w:pPr>
            <w:r w:rsidRPr="006E41D5">
              <w:t>H-10</w:t>
            </w:r>
            <w:r w:rsidRPr="006E41D5">
              <w:rPr>
                <w:lang w:val="es-CL"/>
              </w:rPr>
              <w:t> </w:t>
            </w:r>
          </w:p>
        </w:tc>
      </w:tr>
      <w:tr w:rsidR="006E41D5" w:rsidRPr="006E41D5" w14:paraId="55C6D7F0"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FBBCD8C" w14:textId="77777777" w:rsidR="006E41D5" w:rsidRPr="006E41D5" w:rsidRDefault="006E41D5" w:rsidP="006E41D5">
            <w:pPr>
              <w:pStyle w:val="Textoindependiente"/>
              <w:spacing w:before="223" w:line="259" w:lineRule="auto"/>
              <w:ind w:left="114" w:right="960"/>
              <w:jc w:val="both"/>
              <w:rPr>
                <w:lang w:val="es-CL"/>
              </w:rPr>
            </w:pPr>
            <w:r w:rsidRPr="006E41D5">
              <w:rPr>
                <w:b/>
                <w:bCs/>
              </w:rPr>
              <w:t>Fecha</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12C9762A" w14:textId="77777777" w:rsidR="006E41D5" w:rsidRPr="006E41D5" w:rsidRDefault="006E41D5" w:rsidP="006E41D5">
            <w:pPr>
              <w:pStyle w:val="Textoindependiente"/>
              <w:spacing w:before="223" w:line="259" w:lineRule="auto"/>
              <w:ind w:left="114" w:right="960"/>
              <w:jc w:val="both"/>
              <w:rPr>
                <w:lang w:val="es-CL"/>
              </w:rPr>
            </w:pPr>
            <w:r w:rsidRPr="006E41D5">
              <w:t>06-09-2026</w:t>
            </w:r>
            <w:r w:rsidRPr="006E41D5">
              <w:rPr>
                <w:lang w:val="es-CL"/>
              </w:rPr>
              <w:t> </w:t>
            </w:r>
          </w:p>
        </w:tc>
      </w:tr>
      <w:tr w:rsidR="006E41D5" w:rsidRPr="006E41D5" w14:paraId="4B625E4B"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856F23F" w14:textId="77777777" w:rsidR="006E41D5" w:rsidRPr="006E41D5" w:rsidRDefault="006E41D5" w:rsidP="006E41D5">
            <w:pPr>
              <w:pStyle w:val="Textoindependiente"/>
              <w:spacing w:before="223" w:line="259" w:lineRule="auto"/>
              <w:ind w:left="114" w:right="960"/>
              <w:jc w:val="both"/>
              <w:rPr>
                <w:lang w:val="es-CL"/>
              </w:rPr>
            </w:pPr>
            <w:r w:rsidRPr="006E41D5">
              <w:rPr>
                <w:b/>
                <w:bCs/>
              </w:rPr>
              <w:t>Asunto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A982F7B" w14:textId="77777777" w:rsidR="006E41D5" w:rsidRPr="006E41D5" w:rsidRDefault="006E41D5" w:rsidP="006E41D5">
            <w:pPr>
              <w:pStyle w:val="Textoindependiente"/>
              <w:spacing w:before="223" w:line="259" w:lineRule="auto"/>
              <w:ind w:left="114" w:right="960"/>
              <w:jc w:val="both"/>
              <w:rPr>
                <w:lang w:val="es-CL"/>
              </w:rPr>
            </w:pPr>
            <w:r w:rsidRPr="006E41D5">
              <w:t>Choque frontal de fechas entre la planificación de desarrollo y las promesas comerciales.</w:t>
            </w:r>
            <w:r w:rsidRPr="006E41D5">
              <w:rPr>
                <w:lang w:val="es-CL"/>
              </w:rPr>
              <w:t> </w:t>
            </w:r>
          </w:p>
        </w:tc>
      </w:tr>
      <w:tr w:rsidR="006E41D5" w:rsidRPr="006E41D5" w14:paraId="777311D2"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7C85092" w14:textId="77777777" w:rsidR="006E41D5" w:rsidRPr="006E41D5" w:rsidRDefault="006E41D5" w:rsidP="006E41D5">
            <w:pPr>
              <w:pStyle w:val="Textoindependiente"/>
              <w:spacing w:before="223" w:line="259" w:lineRule="auto"/>
              <w:ind w:left="114" w:right="960"/>
              <w:jc w:val="both"/>
              <w:rPr>
                <w:lang w:val="es-CL"/>
              </w:rPr>
            </w:pPr>
            <w:r w:rsidRPr="006E41D5">
              <w:rPr>
                <w:b/>
                <w:bCs/>
              </w:rPr>
              <w:t>Contexto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AC7A509" w14:textId="77777777" w:rsidR="006E41D5" w:rsidRPr="006E41D5" w:rsidRDefault="006E41D5" w:rsidP="006E41D5">
            <w:pPr>
              <w:pStyle w:val="Textoindependiente"/>
              <w:spacing w:before="223" w:line="259" w:lineRule="auto"/>
              <w:ind w:left="114" w:right="960"/>
              <w:jc w:val="both"/>
              <w:rPr>
                <w:lang w:val="es-CL"/>
              </w:rPr>
            </w:pPr>
            <w:r w:rsidRPr="006E41D5">
              <w:t>§5.2: Indica que la marcha blanca parte en febrero de 2027 y producción final en abril de 2027.</w:t>
            </w:r>
            <w:r w:rsidRPr="006E41D5">
              <w:rPr>
                <w:lang w:val="es-CL"/>
              </w:rPr>
              <w:t> </w:t>
            </w:r>
          </w:p>
          <w:p w14:paraId="58134CB8" w14:textId="77777777" w:rsidR="006E41D5" w:rsidRPr="006E41D5" w:rsidRDefault="006E41D5" w:rsidP="006E41D5">
            <w:pPr>
              <w:pStyle w:val="Textoindependiente"/>
              <w:spacing w:before="223" w:line="259" w:lineRule="auto"/>
              <w:ind w:left="114" w:right="960"/>
              <w:jc w:val="both"/>
              <w:rPr>
                <w:lang w:val="es-CL"/>
              </w:rPr>
            </w:pPr>
            <w:r w:rsidRPr="006E41D5">
              <w:lastRenderedPageBreak/>
              <w:t>ENT1 (Rodrigo - Gerente): Prometió al cliente operar con casos reales en enero 2027 y tener todo listo para una feria en marzo 2027 ("Sé que estoy pidiendo algo que no cierra con el plan").</w:t>
            </w:r>
            <w:r w:rsidRPr="006E41D5">
              <w:rPr>
                <w:lang w:val="es-CL"/>
              </w:rPr>
              <w:t> </w:t>
            </w:r>
          </w:p>
        </w:tc>
      </w:tr>
      <w:tr w:rsidR="006E41D5" w:rsidRPr="006E41D5" w14:paraId="78D057C1"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147FA379" w14:textId="77777777" w:rsidR="006E41D5" w:rsidRPr="006E41D5" w:rsidRDefault="006E41D5" w:rsidP="006E41D5">
            <w:pPr>
              <w:pStyle w:val="Textoindependiente"/>
              <w:spacing w:before="223" w:line="259" w:lineRule="auto"/>
              <w:ind w:left="114" w:right="960"/>
              <w:jc w:val="both"/>
              <w:rPr>
                <w:lang w:val="es-CL"/>
              </w:rPr>
            </w:pPr>
            <w:r w:rsidRPr="006E41D5">
              <w:rPr>
                <w:b/>
                <w:bCs/>
              </w:rPr>
              <w:lastRenderedPageBreak/>
              <w:t>Alternativas</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FAF07EF" w14:textId="77777777" w:rsidR="006E41D5" w:rsidRPr="006E41D5" w:rsidRDefault="006E41D5" w:rsidP="006E41D5">
            <w:pPr>
              <w:pStyle w:val="Textoindependiente"/>
              <w:spacing w:before="223" w:line="259" w:lineRule="auto"/>
              <w:ind w:left="114" w:right="960"/>
              <w:jc w:val="both"/>
              <w:rPr>
                <w:lang w:val="es-CL"/>
              </w:rPr>
            </w:pPr>
            <w:r w:rsidRPr="006E41D5">
              <w:t>(a) Adelantar la versión completa arriesgando fallas. (b) Lanzar un MVP acotado a reembolsos médicos en enero y la suite completa en abril.</w:t>
            </w:r>
            <w:r w:rsidRPr="006E41D5">
              <w:rPr>
                <w:lang w:val="es-CL"/>
              </w:rPr>
              <w:t> </w:t>
            </w:r>
          </w:p>
        </w:tc>
      </w:tr>
      <w:tr w:rsidR="006E41D5" w:rsidRPr="006E41D5" w14:paraId="487B57E8"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6BC371BC" w14:textId="77777777" w:rsidR="006E41D5" w:rsidRPr="006E41D5" w:rsidRDefault="006E41D5" w:rsidP="006E41D5">
            <w:pPr>
              <w:pStyle w:val="Textoindependiente"/>
              <w:spacing w:before="223" w:line="259" w:lineRule="auto"/>
              <w:ind w:left="114" w:right="960"/>
              <w:jc w:val="both"/>
              <w:rPr>
                <w:lang w:val="es-CL"/>
              </w:rPr>
            </w:pPr>
            <w:r w:rsidRPr="006E41D5">
              <w:rPr>
                <w:b/>
                <w:bCs/>
              </w:rPr>
              <w:t>Decisión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43EF256B" w14:textId="77777777" w:rsidR="006E41D5" w:rsidRPr="006E41D5" w:rsidRDefault="006E41D5" w:rsidP="006E41D5">
            <w:pPr>
              <w:pStyle w:val="Textoindependiente"/>
              <w:spacing w:before="223" w:line="259" w:lineRule="auto"/>
              <w:ind w:left="114" w:right="960"/>
              <w:jc w:val="both"/>
              <w:rPr>
                <w:lang w:val="es-CL"/>
              </w:rPr>
            </w:pPr>
            <w:r w:rsidRPr="006E41D5">
              <w:t>Se adopta la opción (b): MVP de reembolsos médicos en enero de 2027 y entrega multimodal completa en abril.</w:t>
            </w:r>
            <w:r w:rsidRPr="006E41D5">
              <w:rPr>
                <w:lang w:val="es-CL"/>
              </w:rPr>
              <w:t> </w:t>
            </w:r>
          </w:p>
        </w:tc>
      </w:tr>
      <w:tr w:rsidR="006E41D5" w:rsidRPr="006E41D5" w14:paraId="59AF9982"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3EE8378C" w14:textId="77777777" w:rsidR="006E41D5" w:rsidRPr="006E41D5" w:rsidRDefault="006E41D5" w:rsidP="006E41D5">
            <w:pPr>
              <w:pStyle w:val="Textoindependiente"/>
              <w:spacing w:before="223" w:line="259" w:lineRule="auto"/>
              <w:ind w:left="114" w:right="960"/>
              <w:jc w:val="both"/>
              <w:rPr>
                <w:lang w:val="es-CL"/>
              </w:rPr>
            </w:pPr>
            <w:r w:rsidRPr="006E41D5">
              <w:rPr>
                <w:b/>
                <w:bCs/>
              </w:rPr>
              <w:t>Justificación</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6DA7CEA6" w14:textId="77777777" w:rsidR="006E41D5" w:rsidRPr="006E41D5" w:rsidRDefault="006E41D5" w:rsidP="006E41D5">
            <w:pPr>
              <w:pStyle w:val="Textoindependiente"/>
              <w:spacing w:before="223" w:line="259" w:lineRule="auto"/>
              <w:ind w:left="114" w:right="960"/>
              <w:jc w:val="both"/>
              <w:rPr>
                <w:lang w:val="es-CL"/>
              </w:rPr>
            </w:pPr>
            <w:r w:rsidRPr="006E41D5">
              <w:t>Cumple el compromiso comercial sin saturar la capacidad técnica de desarrollo.</w:t>
            </w:r>
            <w:r w:rsidRPr="006E41D5">
              <w:rPr>
                <w:lang w:val="es-CL"/>
              </w:rPr>
              <w:t> </w:t>
            </w:r>
          </w:p>
        </w:tc>
      </w:tr>
      <w:tr w:rsidR="006E41D5" w:rsidRPr="006E41D5" w14:paraId="4751091B" w14:textId="77777777">
        <w:trPr>
          <w:trHeight w:val="285"/>
        </w:trPr>
        <w:tc>
          <w:tcPr>
            <w:tcW w:w="2010" w:type="dxa"/>
            <w:tcBorders>
              <w:top w:val="single" w:sz="6" w:space="0" w:color="000000"/>
              <w:left w:val="single" w:sz="6" w:space="0" w:color="000000"/>
              <w:bottom w:val="single" w:sz="6" w:space="0" w:color="000000"/>
              <w:right w:val="single" w:sz="6" w:space="0" w:color="000000"/>
            </w:tcBorders>
            <w:shd w:val="clear" w:color="auto" w:fill="262626"/>
            <w:hideMark/>
          </w:tcPr>
          <w:p w14:paraId="40A0FCF3" w14:textId="77777777" w:rsidR="006E41D5" w:rsidRPr="006E41D5" w:rsidRDefault="006E41D5" w:rsidP="006E41D5">
            <w:pPr>
              <w:pStyle w:val="Textoindependiente"/>
              <w:spacing w:before="223" w:line="259" w:lineRule="auto"/>
              <w:ind w:left="114" w:right="960"/>
              <w:jc w:val="both"/>
              <w:rPr>
                <w:lang w:val="es-CL"/>
              </w:rPr>
            </w:pPr>
            <w:r w:rsidRPr="006E41D5">
              <w:rPr>
                <w:b/>
                <w:bCs/>
              </w:rPr>
              <w:t>Impacto</w:t>
            </w:r>
            <w:r w:rsidRPr="006E41D5">
              <w:rPr>
                <w:lang w:val="es-CL"/>
              </w:rPr>
              <w:t> </w:t>
            </w:r>
          </w:p>
        </w:tc>
        <w:tc>
          <w:tcPr>
            <w:tcW w:w="7005" w:type="dxa"/>
            <w:tcBorders>
              <w:top w:val="single" w:sz="6" w:space="0" w:color="000000"/>
              <w:left w:val="single" w:sz="6" w:space="0" w:color="000000"/>
              <w:bottom w:val="single" w:sz="6" w:space="0" w:color="000000"/>
              <w:right w:val="single" w:sz="6" w:space="0" w:color="000000"/>
            </w:tcBorders>
            <w:shd w:val="clear" w:color="auto" w:fill="262626"/>
            <w:hideMark/>
          </w:tcPr>
          <w:p w14:paraId="7B14BF41" w14:textId="77777777" w:rsidR="006E41D5" w:rsidRPr="006E41D5" w:rsidRDefault="006E41D5" w:rsidP="006E41D5">
            <w:pPr>
              <w:pStyle w:val="Textoindependiente"/>
              <w:spacing w:before="223" w:line="259" w:lineRule="auto"/>
              <w:ind w:left="114" w:right="960"/>
              <w:jc w:val="both"/>
              <w:rPr>
                <w:lang w:val="es-CL"/>
              </w:rPr>
            </w:pPr>
            <w:r w:rsidRPr="006E41D5">
              <w:t>Backlog, Planificación de Entregas, DEC-10.</w:t>
            </w:r>
            <w:r w:rsidRPr="006E41D5">
              <w:rPr>
                <w:lang w:val="es-CL"/>
              </w:rPr>
              <w:t> </w:t>
            </w:r>
          </w:p>
          <w:p w14:paraId="65FA1DAB"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tc>
      </w:tr>
    </w:tbl>
    <w:p w14:paraId="0AD71E70" w14:textId="77777777" w:rsidR="006E41D5" w:rsidRPr="006E41D5" w:rsidRDefault="006E41D5" w:rsidP="006E41D5">
      <w:pPr>
        <w:pStyle w:val="Textoindependiente"/>
        <w:spacing w:before="223" w:line="259" w:lineRule="auto"/>
        <w:ind w:left="114" w:right="960"/>
        <w:jc w:val="both"/>
        <w:rPr>
          <w:lang w:val="es-CL"/>
        </w:rPr>
      </w:pPr>
      <w:r w:rsidRPr="006E41D5">
        <w:rPr>
          <w:lang w:val="es-CL"/>
        </w:rPr>
        <w:t> </w:t>
      </w:r>
    </w:p>
    <w:p w14:paraId="79B7690E" w14:textId="77777777" w:rsidR="006E41D5" w:rsidRPr="006E41D5" w:rsidRDefault="006E41D5" w:rsidP="006E41D5">
      <w:pPr>
        <w:pStyle w:val="Textoindependiente"/>
        <w:spacing w:before="223" w:line="259" w:lineRule="auto"/>
        <w:ind w:left="114" w:right="960"/>
        <w:jc w:val="both"/>
        <w:rPr>
          <w:i/>
          <w:iCs/>
          <w:lang w:val="es-CL"/>
        </w:rPr>
      </w:pPr>
      <w:r w:rsidRPr="006E41D5">
        <w:rPr>
          <w:b/>
          <w:bCs/>
          <w:i/>
          <w:iCs/>
        </w:rPr>
        <w:t>DEC-10</w:t>
      </w:r>
      <w:r w:rsidRPr="006E41D5">
        <w:rPr>
          <w:i/>
          <w:iCs/>
          <w:lang w:val="es-CL"/>
        </w:rPr>
        <w:t> </w:t>
      </w:r>
    </w:p>
    <w:p w14:paraId="0C462B09" w14:textId="77777777" w:rsidR="006E41D5" w:rsidRPr="006E41D5" w:rsidRDefault="006E41D5" w:rsidP="006E41D5">
      <w:pPr>
        <w:pStyle w:val="Textoindependiente"/>
        <w:numPr>
          <w:ilvl w:val="0"/>
          <w:numId w:val="80"/>
        </w:numPr>
        <w:spacing w:before="223" w:line="259" w:lineRule="auto"/>
        <w:ind w:right="960"/>
        <w:jc w:val="both"/>
        <w:rPr>
          <w:lang w:val="es-CL"/>
        </w:rPr>
      </w:pPr>
      <w:r w:rsidRPr="006E41D5">
        <w:rPr>
          <w:b/>
          <w:bCs/>
        </w:rPr>
        <w:t>ID:</w:t>
      </w:r>
      <w:r w:rsidRPr="006E41D5">
        <w:t> DEC-10 </w:t>
      </w:r>
      <w:r w:rsidRPr="006E41D5">
        <w:rPr>
          <w:lang w:val="es-CL"/>
        </w:rPr>
        <w:t> </w:t>
      </w:r>
    </w:p>
    <w:p w14:paraId="7AEDAFF0" w14:textId="77777777" w:rsidR="006E41D5" w:rsidRPr="006E41D5" w:rsidRDefault="006E41D5" w:rsidP="006E41D5">
      <w:pPr>
        <w:pStyle w:val="Textoindependiente"/>
        <w:numPr>
          <w:ilvl w:val="0"/>
          <w:numId w:val="81"/>
        </w:numPr>
        <w:spacing w:before="223" w:line="259" w:lineRule="auto"/>
        <w:ind w:right="960"/>
        <w:jc w:val="both"/>
        <w:rPr>
          <w:lang w:val="es-CL"/>
        </w:rPr>
      </w:pPr>
      <w:r w:rsidRPr="006E41D5">
        <w:rPr>
          <w:b/>
          <w:bCs/>
        </w:rPr>
        <w:t>Fecha:</w:t>
      </w:r>
      <w:r w:rsidRPr="006E41D5">
        <w:t> 06-09-2026 </w:t>
      </w:r>
      <w:r w:rsidRPr="006E41D5">
        <w:rPr>
          <w:lang w:val="es-CL"/>
        </w:rPr>
        <w:t> </w:t>
      </w:r>
    </w:p>
    <w:p w14:paraId="0B8388D2" w14:textId="77777777" w:rsidR="006E41D5" w:rsidRPr="006E41D5" w:rsidRDefault="006E41D5" w:rsidP="006E41D5">
      <w:pPr>
        <w:pStyle w:val="Textoindependiente"/>
        <w:numPr>
          <w:ilvl w:val="0"/>
          <w:numId w:val="82"/>
        </w:numPr>
        <w:spacing w:before="223" w:line="259" w:lineRule="auto"/>
        <w:ind w:right="960"/>
        <w:jc w:val="both"/>
        <w:rPr>
          <w:lang w:val="es-CL"/>
        </w:rPr>
      </w:pPr>
      <w:r w:rsidRPr="006E41D5">
        <w:rPr>
          <w:b/>
          <w:bCs/>
        </w:rPr>
        <w:t>Asunto:</w:t>
      </w:r>
      <w:r w:rsidRPr="006E41D5">
        <w:t> Reordenamiento de entregas del proyecto mediante despliegue MVP acotado a enero 2027. </w:t>
      </w:r>
      <w:r w:rsidRPr="006E41D5">
        <w:rPr>
          <w:lang w:val="es-CL"/>
        </w:rPr>
        <w:t> </w:t>
      </w:r>
    </w:p>
    <w:p w14:paraId="502492DD" w14:textId="77777777" w:rsidR="006E41D5" w:rsidRPr="006E41D5" w:rsidRDefault="006E41D5" w:rsidP="006E41D5">
      <w:pPr>
        <w:pStyle w:val="Textoindependiente"/>
        <w:numPr>
          <w:ilvl w:val="0"/>
          <w:numId w:val="83"/>
        </w:numPr>
        <w:spacing w:before="223" w:line="259" w:lineRule="auto"/>
        <w:ind w:right="960"/>
        <w:jc w:val="both"/>
        <w:rPr>
          <w:lang w:val="es-CL"/>
        </w:rPr>
      </w:pPr>
      <w:r w:rsidRPr="006E41D5">
        <w:rPr>
          <w:b/>
          <w:bCs/>
        </w:rPr>
        <w:t>Contexto:</w:t>
      </w:r>
      <w:r w:rsidRPr="006E41D5">
        <w:t> §5.2 define la marcha blanca en febrero y producción en abril de 2027. ENT1 exige estar operando en enero de 2027 por compromisos comerciales. </w:t>
      </w:r>
      <w:r w:rsidRPr="006E41D5">
        <w:rPr>
          <w:lang w:val="es-CL"/>
        </w:rPr>
        <w:t> </w:t>
      </w:r>
    </w:p>
    <w:p w14:paraId="2623196E" w14:textId="77777777" w:rsidR="006E41D5" w:rsidRPr="006E41D5" w:rsidRDefault="006E41D5" w:rsidP="006E41D5">
      <w:pPr>
        <w:pStyle w:val="Textoindependiente"/>
        <w:numPr>
          <w:ilvl w:val="0"/>
          <w:numId w:val="84"/>
        </w:numPr>
        <w:spacing w:before="223" w:line="259" w:lineRule="auto"/>
        <w:ind w:right="960"/>
        <w:jc w:val="both"/>
        <w:rPr>
          <w:lang w:val="es-CL"/>
        </w:rPr>
      </w:pPr>
      <w:r w:rsidRPr="006E41D5">
        <w:rPr>
          <w:b/>
          <w:bCs/>
        </w:rPr>
        <w:t>Alternativas:</w:t>
      </w:r>
      <w:r w:rsidRPr="006E41D5">
        <w:t> (a) Adelantar la versión completa con riesgo de fallas. (b) Desplegar un MVP acotado exclusivamente a reembolsos médicos (documentos e imágenes) en enero, dejando la suite multimodal completa para abril de 2027. </w:t>
      </w:r>
      <w:r w:rsidRPr="006E41D5">
        <w:rPr>
          <w:lang w:val="es-CL"/>
        </w:rPr>
        <w:t> </w:t>
      </w:r>
    </w:p>
    <w:p w14:paraId="2B934F14" w14:textId="77777777" w:rsidR="006E41D5" w:rsidRPr="006E41D5" w:rsidRDefault="006E41D5" w:rsidP="006E41D5">
      <w:pPr>
        <w:pStyle w:val="Textoindependiente"/>
        <w:numPr>
          <w:ilvl w:val="0"/>
          <w:numId w:val="85"/>
        </w:numPr>
        <w:spacing w:before="223" w:line="259" w:lineRule="auto"/>
        <w:ind w:right="960"/>
        <w:jc w:val="both"/>
        <w:rPr>
          <w:lang w:val="es-CL"/>
        </w:rPr>
      </w:pPr>
      <w:r w:rsidRPr="006E41D5">
        <w:rPr>
          <w:b/>
          <w:bCs/>
        </w:rPr>
        <w:t>Decisión:</w:t>
      </w:r>
      <w:r w:rsidRPr="006E41D5">
        <w:t> Se adopta la opción (b): Se adelanta un MVP simplificado para enero de 2027 que atiende el proceso de mayor volumen del piloto. </w:t>
      </w:r>
      <w:r w:rsidRPr="006E41D5">
        <w:rPr>
          <w:lang w:val="es-CL"/>
        </w:rPr>
        <w:t> </w:t>
      </w:r>
    </w:p>
    <w:p w14:paraId="4D4D7BFF" w14:textId="77777777" w:rsidR="006E41D5" w:rsidRPr="006E41D5" w:rsidRDefault="006E41D5" w:rsidP="006E41D5">
      <w:pPr>
        <w:pStyle w:val="Textoindependiente"/>
        <w:numPr>
          <w:ilvl w:val="0"/>
          <w:numId w:val="86"/>
        </w:numPr>
        <w:spacing w:before="223" w:line="259" w:lineRule="auto"/>
        <w:ind w:right="960"/>
        <w:jc w:val="both"/>
        <w:rPr>
          <w:lang w:val="es-CL"/>
        </w:rPr>
      </w:pPr>
      <w:r w:rsidRPr="006E41D5">
        <w:rPr>
          <w:b/>
          <w:bCs/>
        </w:rPr>
        <w:t>Justificación:</w:t>
      </w:r>
      <w:r w:rsidRPr="006E41D5">
        <w:t> Satisface el hito comercial sin arriesgar la calidad del motor al posponer modalidades complejas como audio. Validado con el Representante del Cliente. </w:t>
      </w:r>
      <w:r w:rsidRPr="006E41D5">
        <w:rPr>
          <w:lang w:val="es-CL"/>
        </w:rPr>
        <w:t> </w:t>
      </w:r>
    </w:p>
    <w:p w14:paraId="309AB549" w14:textId="77777777" w:rsidR="006E41D5" w:rsidRPr="006E41D5" w:rsidRDefault="006E41D5" w:rsidP="006E41D5">
      <w:pPr>
        <w:pStyle w:val="Textoindependiente"/>
        <w:numPr>
          <w:ilvl w:val="0"/>
          <w:numId w:val="87"/>
        </w:numPr>
        <w:spacing w:before="223" w:line="259" w:lineRule="auto"/>
        <w:ind w:right="960"/>
        <w:jc w:val="both"/>
        <w:rPr>
          <w:lang w:val="es-CL"/>
        </w:rPr>
      </w:pPr>
      <w:r w:rsidRPr="006E41D5">
        <w:rPr>
          <w:b/>
          <w:bCs/>
        </w:rPr>
        <w:t>Impacto:</w:t>
      </w:r>
      <w:r w:rsidRPr="006E41D5">
        <w:t> Backlog de Producto, Planificación de Entregas, Hallazgo H-10.</w:t>
      </w:r>
      <w:r w:rsidRPr="006E41D5">
        <w:rPr>
          <w:lang w:val="es-CL"/>
        </w:rPr>
        <w:t> </w:t>
      </w:r>
    </w:p>
    <w:p w14:paraId="5C713FEA" w14:textId="77777777" w:rsidR="006E41D5" w:rsidRPr="006E41D5" w:rsidRDefault="006E41D5">
      <w:pPr>
        <w:pStyle w:val="Textoindependiente"/>
        <w:spacing w:before="223" w:line="259" w:lineRule="auto"/>
        <w:ind w:left="114" w:right="960" w:firstLine="0"/>
        <w:jc w:val="both"/>
        <w:rPr>
          <w:lang w:val="es-CL"/>
        </w:rPr>
      </w:pPr>
    </w:p>
    <w:p w14:paraId="6815B8D5" w14:textId="77777777" w:rsidR="00D94C5B" w:rsidRDefault="00D94C5B">
      <w:pPr>
        <w:pStyle w:val="Textoindependiente"/>
        <w:spacing w:before="105"/>
        <w:ind w:left="0" w:firstLine="0"/>
      </w:pPr>
    </w:p>
    <w:p w14:paraId="2460BA71" w14:textId="77777777" w:rsidR="00D94C5B" w:rsidRDefault="00000000">
      <w:pPr>
        <w:pStyle w:val="Ttulo1"/>
        <w:numPr>
          <w:ilvl w:val="0"/>
          <w:numId w:val="7"/>
        </w:numPr>
        <w:tabs>
          <w:tab w:val="left" w:pos="587"/>
        </w:tabs>
        <w:ind w:hanging="473"/>
        <w:jc w:val="both"/>
      </w:pPr>
      <w:bookmarkStart w:id="3" w:name="Discusión"/>
      <w:bookmarkEnd w:id="3"/>
      <w:r>
        <w:rPr>
          <w:spacing w:val="-2"/>
          <w:w w:val="105"/>
        </w:rPr>
        <w:t>Discusión</w:t>
      </w:r>
    </w:p>
    <w:p w14:paraId="2DDD4C94" w14:textId="77777777" w:rsidR="00D94C5B" w:rsidRDefault="00000000">
      <w:pPr>
        <w:pStyle w:val="Textoindependiente"/>
        <w:spacing w:before="223" w:line="259" w:lineRule="auto"/>
        <w:ind w:left="114" w:right="959" w:firstLine="0"/>
        <w:jc w:val="both"/>
      </w:pPr>
      <w:r>
        <w:t>El</w:t>
      </w:r>
      <w:r>
        <w:rPr>
          <w:spacing w:val="-6"/>
        </w:rPr>
        <w:t xml:space="preserve"> </w:t>
      </w:r>
      <w:r>
        <w:t>modelo</w:t>
      </w:r>
      <w:r>
        <w:rPr>
          <w:spacing w:val="-6"/>
        </w:rPr>
        <w:t xml:space="preserve"> </w:t>
      </w:r>
      <w:r>
        <w:t>fue</w:t>
      </w:r>
      <w:r>
        <w:rPr>
          <w:spacing w:val="-6"/>
        </w:rPr>
        <w:t xml:space="preserve"> </w:t>
      </w:r>
      <w:r>
        <w:t>más</w:t>
      </w:r>
      <w:r>
        <w:rPr>
          <w:spacing w:val="-6"/>
        </w:rPr>
        <w:t xml:space="preserve"> </w:t>
      </w:r>
      <w:r>
        <w:t>útil</w:t>
      </w:r>
      <w:r>
        <w:rPr>
          <w:spacing w:val="-6"/>
        </w:rPr>
        <w:t xml:space="preserve"> </w:t>
      </w:r>
      <w:r>
        <w:t>donde</w:t>
      </w:r>
      <w:r>
        <w:rPr>
          <w:spacing w:val="-6"/>
        </w:rPr>
        <w:t xml:space="preserve"> </w:t>
      </w:r>
      <w:r>
        <w:t>la</w:t>
      </w:r>
      <w:r>
        <w:rPr>
          <w:spacing w:val="-6"/>
        </w:rPr>
        <w:t xml:space="preserve"> </w:t>
      </w:r>
      <w:r>
        <w:t>tarea</w:t>
      </w:r>
      <w:r>
        <w:rPr>
          <w:spacing w:val="-6"/>
        </w:rPr>
        <w:t xml:space="preserve"> </w:t>
      </w:r>
      <w:r>
        <w:t>era</w:t>
      </w:r>
      <w:r>
        <w:rPr>
          <w:spacing w:val="-6"/>
        </w:rPr>
        <w:t xml:space="preserve"> </w:t>
      </w:r>
      <w:r>
        <w:rPr>
          <w:b/>
        </w:rPr>
        <w:t>de</w:t>
      </w:r>
      <w:r>
        <w:rPr>
          <w:b/>
          <w:spacing w:val="-2"/>
        </w:rPr>
        <w:t xml:space="preserve"> </w:t>
      </w:r>
      <w:r>
        <w:rPr>
          <w:b/>
        </w:rPr>
        <w:t>traducción</w:t>
      </w:r>
      <w:r>
        <w:rPr>
          <w:b/>
          <w:spacing w:val="-2"/>
        </w:rPr>
        <w:t xml:space="preserve"> </w:t>
      </w:r>
      <w:r>
        <w:rPr>
          <w:b/>
        </w:rPr>
        <w:t>estructurada</w:t>
      </w:r>
      <w:r>
        <w:t>:</w:t>
      </w:r>
      <w:r>
        <w:rPr>
          <w:spacing w:val="13"/>
        </w:rPr>
        <w:t xml:space="preserve"> </w:t>
      </w:r>
      <w:r>
        <w:t>convertir</w:t>
      </w:r>
      <w:r>
        <w:rPr>
          <w:spacing w:val="-6"/>
        </w:rPr>
        <w:t xml:space="preserve"> </w:t>
      </w:r>
      <w:r>
        <w:t>las</w:t>
      </w:r>
      <w:r>
        <w:rPr>
          <w:spacing w:val="-6"/>
        </w:rPr>
        <w:t xml:space="preserve"> </w:t>
      </w:r>
      <w:r>
        <w:t>nueve</w:t>
      </w:r>
      <w:r>
        <w:rPr>
          <w:spacing w:val="-6"/>
        </w:rPr>
        <w:t xml:space="preserve"> </w:t>
      </w:r>
      <w:r>
        <w:t>en-</w:t>
      </w:r>
      <w:proofErr w:type="spellStart"/>
      <w:r>
        <w:t>trevistas</w:t>
      </w:r>
      <w:proofErr w:type="spellEnd"/>
      <w:r>
        <w:t xml:space="preserve"> y el documento de necesidades en tablas de RF/RNF, backlog y diagramas (</w:t>
      </w:r>
      <w:proofErr w:type="spellStart"/>
      <w:r>
        <w:t>Mermaid</w:t>
      </w:r>
      <w:proofErr w:type="spellEnd"/>
      <w:r>
        <w:t xml:space="preserve">, </w:t>
      </w:r>
      <w:proofErr w:type="spellStart"/>
      <w:r>
        <w:t>PlantUML</w:t>
      </w:r>
      <w:proofErr w:type="spellEnd"/>
      <w:r>
        <w:t>) con esquema fijo.</w:t>
      </w:r>
      <w:r>
        <w:rPr>
          <w:spacing w:val="40"/>
        </w:rPr>
        <w:t xml:space="preserve"> </w:t>
      </w:r>
      <w:r>
        <w:t>También ayudó de forma concreta al aplicar Chain-</w:t>
      </w:r>
      <w:proofErr w:type="spellStart"/>
      <w:r>
        <w:t>of</w:t>
      </w:r>
      <w:proofErr w:type="spellEnd"/>
      <w:r>
        <w:t>-</w:t>
      </w:r>
      <w:proofErr w:type="spellStart"/>
      <w:r>
        <w:t>Verification</w:t>
      </w:r>
      <w:proofErr w:type="spellEnd"/>
      <w:r>
        <w:t xml:space="preserve"> sobre</w:t>
      </w:r>
      <w:r>
        <w:rPr>
          <w:spacing w:val="-11"/>
        </w:rPr>
        <w:t xml:space="preserve"> </w:t>
      </w:r>
      <w:r>
        <w:t>el</w:t>
      </w:r>
      <w:r>
        <w:rPr>
          <w:spacing w:val="-11"/>
        </w:rPr>
        <w:t xml:space="preserve"> </w:t>
      </w:r>
      <w:r>
        <w:t>set</w:t>
      </w:r>
      <w:r>
        <w:rPr>
          <w:spacing w:val="-11"/>
        </w:rPr>
        <w:t xml:space="preserve"> </w:t>
      </w:r>
      <w:r>
        <w:t>de</w:t>
      </w:r>
      <w:r>
        <w:rPr>
          <w:spacing w:val="-11"/>
        </w:rPr>
        <w:t xml:space="preserve"> </w:t>
      </w:r>
      <w:r>
        <w:t>pruebas:</w:t>
      </w:r>
      <w:r>
        <w:rPr>
          <w:spacing w:val="5"/>
        </w:rPr>
        <w:t xml:space="preserve"> </w:t>
      </w:r>
      <w:r>
        <w:t>preguntarle</w:t>
      </w:r>
      <w:r>
        <w:rPr>
          <w:spacing w:val="-11"/>
        </w:rPr>
        <w:t xml:space="preserve"> </w:t>
      </w:r>
      <w:r>
        <w:t>explícitamente</w:t>
      </w:r>
      <w:r>
        <w:rPr>
          <w:spacing w:val="-11"/>
        </w:rPr>
        <w:t xml:space="preserve"> </w:t>
      </w:r>
      <w:r>
        <w:t>“¿este</w:t>
      </w:r>
      <w:r>
        <w:rPr>
          <w:spacing w:val="-11"/>
        </w:rPr>
        <w:t xml:space="preserve"> </w:t>
      </w:r>
      <w:r>
        <w:t>caso</w:t>
      </w:r>
      <w:r>
        <w:rPr>
          <w:spacing w:val="-11"/>
        </w:rPr>
        <w:t xml:space="preserve"> </w:t>
      </w:r>
      <w:r>
        <w:t>de</w:t>
      </w:r>
      <w:r>
        <w:rPr>
          <w:spacing w:val="-11"/>
        </w:rPr>
        <w:t xml:space="preserve"> </w:t>
      </w:r>
      <w:r>
        <w:t>uso</w:t>
      </w:r>
      <w:r>
        <w:rPr>
          <w:spacing w:val="-11"/>
        </w:rPr>
        <w:t xml:space="preserve"> </w:t>
      </w:r>
      <w:r>
        <w:t>tiene</w:t>
      </w:r>
      <w:r>
        <w:rPr>
          <w:spacing w:val="-11"/>
        </w:rPr>
        <w:t xml:space="preserve"> </w:t>
      </w:r>
      <w:r>
        <w:t>cubierto</w:t>
      </w:r>
      <w:r>
        <w:rPr>
          <w:spacing w:val="-11"/>
        </w:rPr>
        <w:t xml:space="preserve"> </w:t>
      </w:r>
      <w:r>
        <w:t>un</w:t>
      </w:r>
      <w:r>
        <w:rPr>
          <w:spacing w:val="-11"/>
        </w:rPr>
        <w:t xml:space="preserve"> </w:t>
      </w:r>
      <w:r>
        <w:t>flujo</w:t>
      </w:r>
      <w:r>
        <w:rPr>
          <w:spacing w:val="-11"/>
        </w:rPr>
        <w:t xml:space="preserve"> </w:t>
      </w:r>
      <w:proofErr w:type="gramStart"/>
      <w:r>
        <w:t>alter-nativo</w:t>
      </w:r>
      <w:proofErr w:type="gramEnd"/>
      <w:r>
        <w:t xml:space="preserve"> o de excepción?”</w:t>
      </w:r>
      <w:r>
        <w:rPr>
          <w:spacing w:val="40"/>
        </w:rPr>
        <w:t xml:space="preserve"> </w:t>
      </w:r>
      <w:r>
        <w:t>hizo aparecer PF-02 y el caso de publicación inválida de CU-03, que una relectura simple no había detectado.</w:t>
      </w:r>
    </w:p>
    <w:p w14:paraId="1DCFA734" w14:textId="77777777" w:rsidR="00D94C5B" w:rsidRDefault="00000000">
      <w:pPr>
        <w:pStyle w:val="Textoindependiente"/>
        <w:spacing w:before="141" w:line="259" w:lineRule="auto"/>
        <w:ind w:left="114" w:right="960" w:firstLine="0"/>
        <w:jc w:val="both"/>
      </w:pPr>
      <w:r>
        <w:lastRenderedPageBreak/>
        <w:t>Fue</w:t>
      </w:r>
      <w:r>
        <w:rPr>
          <w:spacing w:val="-14"/>
        </w:rPr>
        <w:t xml:space="preserve"> </w:t>
      </w:r>
      <w:r>
        <w:t>activamente</w:t>
      </w:r>
      <w:r>
        <w:rPr>
          <w:spacing w:val="-13"/>
        </w:rPr>
        <w:t xml:space="preserve"> </w:t>
      </w:r>
      <w:r>
        <w:t>engañoso</w:t>
      </w:r>
      <w:r>
        <w:rPr>
          <w:spacing w:val="-13"/>
        </w:rPr>
        <w:t xml:space="preserve"> </w:t>
      </w:r>
      <w:r>
        <w:t>en</w:t>
      </w:r>
      <w:r>
        <w:rPr>
          <w:spacing w:val="-14"/>
        </w:rPr>
        <w:t xml:space="preserve"> </w:t>
      </w:r>
      <w:r>
        <w:t>dos</w:t>
      </w:r>
      <w:r>
        <w:rPr>
          <w:spacing w:val="-13"/>
        </w:rPr>
        <w:t xml:space="preserve"> </w:t>
      </w:r>
      <w:r>
        <w:t>momentos</w:t>
      </w:r>
      <w:r>
        <w:rPr>
          <w:spacing w:val="-13"/>
        </w:rPr>
        <w:t xml:space="preserve"> </w:t>
      </w:r>
      <w:r>
        <w:t>concretos.</w:t>
      </w:r>
      <w:r>
        <w:rPr>
          <w:spacing w:val="-2"/>
        </w:rPr>
        <w:t xml:space="preserve"> </w:t>
      </w:r>
      <w:r>
        <w:t>El</w:t>
      </w:r>
      <w:r>
        <w:rPr>
          <w:spacing w:val="-13"/>
        </w:rPr>
        <w:t xml:space="preserve"> </w:t>
      </w:r>
      <w:r>
        <w:t>primero: sin</w:t>
      </w:r>
      <w:r>
        <w:rPr>
          <w:spacing w:val="-14"/>
        </w:rPr>
        <w:t xml:space="preserve"> </w:t>
      </w:r>
      <w:r>
        <w:t>exigir</w:t>
      </w:r>
      <w:r>
        <w:rPr>
          <w:spacing w:val="-13"/>
        </w:rPr>
        <w:t xml:space="preserve"> </w:t>
      </w:r>
      <w:r>
        <w:t>cita</w:t>
      </w:r>
      <w:r>
        <w:rPr>
          <w:spacing w:val="-13"/>
        </w:rPr>
        <w:t xml:space="preserve"> </w:t>
      </w:r>
      <w:r>
        <w:t>por</w:t>
      </w:r>
      <w:r>
        <w:rPr>
          <w:spacing w:val="-14"/>
        </w:rPr>
        <w:t xml:space="preserve"> </w:t>
      </w:r>
      <w:r>
        <w:t>fuente</w:t>
      </w:r>
      <w:r>
        <w:rPr>
          <w:spacing w:val="-13"/>
        </w:rPr>
        <w:t xml:space="preserve"> </w:t>
      </w:r>
      <w:proofErr w:type="gramStart"/>
      <w:r>
        <w:t>sepa-</w:t>
      </w:r>
      <w:r>
        <w:rPr>
          <w:spacing w:val="-2"/>
        </w:rPr>
        <w:t>rada</w:t>
      </w:r>
      <w:proofErr w:type="gramEnd"/>
      <w:r>
        <w:rPr>
          <w:spacing w:val="-2"/>
        </w:rPr>
        <w:t>,</w:t>
      </w:r>
      <w:r>
        <w:rPr>
          <w:spacing w:val="-7"/>
        </w:rPr>
        <w:t xml:space="preserve"> </w:t>
      </w:r>
      <w:r>
        <w:rPr>
          <w:spacing w:val="-2"/>
        </w:rPr>
        <w:t>fijó</w:t>
      </w:r>
      <w:r>
        <w:rPr>
          <w:spacing w:val="-9"/>
        </w:rPr>
        <w:t xml:space="preserve"> </w:t>
      </w:r>
      <w:r>
        <w:rPr>
          <w:spacing w:val="-2"/>
        </w:rPr>
        <w:t>el</w:t>
      </w:r>
      <w:r>
        <w:rPr>
          <w:spacing w:val="-9"/>
        </w:rPr>
        <w:t xml:space="preserve"> </w:t>
      </w:r>
      <w:r>
        <w:rPr>
          <w:spacing w:val="-2"/>
        </w:rPr>
        <w:t>umbral</w:t>
      </w:r>
      <w:r>
        <w:rPr>
          <w:spacing w:val="-8"/>
        </w:rPr>
        <w:t xml:space="preserve"> </w:t>
      </w:r>
      <w:r>
        <w:rPr>
          <w:spacing w:val="-2"/>
        </w:rPr>
        <w:t>de</w:t>
      </w:r>
      <w:r>
        <w:rPr>
          <w:spacing w:val="-8"/>
        </w:rPr>
        <w:t xml:space="preserve"> </w:t>
      </w:r>
      <w:r>
        <w:rPr>
          <w:spacing w:val="-2"/>
        </w:rPr>
        <w:t>aprobación</w:t>
      </w:r>
      <w:r>
        <w:rPr>
          <w:spacing w:val="-9"/>
        </w:rPr>
        <w:t xml:space="preserve"> </w:t>
      </w:r>
      <w:r>
        <w:rPr>
          <w:spacing w:val="-2"/>
        </w:rPr>
        <w:t>automática</w:t>
      </w:r>
      <w:r>
        <w:rPr>
          <w:spacing w:val="-9"/>
        </w:rPr>
        <w:t xml:space="preserve"> </w:t>
      </w:r>
      <w:r>
        <w:rPr>
          <w:spacing w:val="-2"/>
        </w:rPr>
        <w:t>en</w:t>
      </w:r>
      <w:r>
        <w:rPr>
          <w:spacing w:val="-9"/>
        </w:rPr>
        <w:t xml:space="preserve"> </w:t>
      </w:r>
      <w:r>
        <w:rPr>
          <w:spacing w:val="-2"/>
        </w:rPr>
        <w:t>85</w:t>
      </w:r>
      <w:r>
        <w:rPr>
          <w:spacing w:val="-8"/>
        </w:rPr>
        <w:t xml:space="preserve"> </w:t>
      </w:r>
      <w:r>
        <w:rPr>
          <w:spacing w:val="-2"/>
        </w:rPr>
        <w:t>puntos</w:t>
      </w:r>
      <w:r>
        <w:rPr>
          <w:spacing w:val="-9"/>
        </w:rPr>
        <w:t xml:space="preserve"> </w:t>
      </w:r>
      <w:r>
        <w:rPr>
          <w:spacing w:val="-2"/>
        </w:rPr>
        <w:t>como</w:t>
      </w:r>
      <w:r>
        <w:rPr>
          <w:spacing w:val="-9"/>
        </w:rPr>
        <w:t xml:space="preserve"> </w:t>
      </w:r>
      <w:r>
        <w:rPr>
          <w:spacing w:val="-2"/>
        </w:rPr>
        <w:t>si</w:t>
      </w:r>
      <w:r>
        <w:rPr>
          <w:spacing w:val="-9"/>
        </w:rPr>
        <w:t xml:space="preserve"> </w:t>
      </w:r>
      <w:r>
        <w:rPr>
          <w:spacing w:val="-2"/>
        </w:rPr>
        <w:t>fuera</w:t>
      </w:r>
      <w:r>
        <w:rPr>
          <w:spacing w:val="-9"/>
        </w:rPr>
        <w:t xml:space="preserve"> </w:t>
      </w:r>
      <w:r>
        <w:rPr>
          <w:spacing w:val="-2"/>
        </w:rPr>
        <w:t>un</w:t>
      </w:r>
      <w:r>
        <w:rPr>
          <w:spacing w:val="-9"/>
        </w:rPr>
        <w:t xml:space="preserve"> </w:t>
      </w:r>
      <w:r>
        <w:rPr>
          <w:spacing w:val="-2"/>
        </w:rPr>
        <w:t>dato</w:t>
      </w:r>
      <w:r>
        <w:rPr>
          <w:spacing w:val="-9"/>
        </w:rPr>
        <w:t xml:space="preserve"> </w:t>
      </w:r>
      <w:r>
        <w:rPr>
          <w:spacing w:val="-2"/>
        </w:rPr>
        <w:t>firme</w:t>
      </w:r>
      <w:r>
        <w:rPr>
          <w:spacing w:val="-9"/>
        </w:rPr>
        <w:t xml:space="preserve"> </w:t>
      </w:r>
      <w:r>
        <w:rPr>
          <w:spacing w:val="-2"/>
        </w:rPr>
        <w:t>del</w:t>
      </w:r>
      <w:r>
        <w:rPr>
          <w:spacing w:val="-9"/>
        </w:rPr>
        <w:t xml:space="preserve"> </w:t>
      </w:r>
      <w:r>
        <w:rPr>
          <w:spacing w:val="-2"/>
        </w:rPr>
        <w:t xml:space="preserve">negocio, </w:t>
      </w:r>
      <w:r>
        <w:t>cuando en realidad era solo el número usado en la demo (H-11) — una cifra fluida y segura, pero sin</w:t>
      </w:r>
      <w:r>
        <w:rPr>
          <w:spacing w:val="-9"/>
        </w:rPr>
        <w:t xml:space="preserve"> </w:t>
      </w:r>
      <w:r>
        <w:t>respaldo</w:t>
      </w:r>
      <w:r>
        <w:rPr>
          <w:spacing w:val="-10"/>
        </w:rPr>
        <w:t xml:space="preserve"> </w:t>
      </w:r>
      <w:r>
        <w:t>real.</w:t>
      </w:r>
      <w:r>
        <w:rPr>
          <w:spacing w:val="11"/>
        </w:rPr>
        <w:t xml:space="preserve"> </w:t>
      </w:r>
      <w:r>
        <w:t>El</w:t>
      </w:r>
      <w:r>
        <w:rPr>
          <w:spacing w:val="-9"/>
        </w:rPr>
        <w:t xml:space="preserve"> </w:t>
      </w:r>
      <w:r>
        <w:t>segundo,</w:t>
      </w:r>
      <w:r>
        <w:rPr>
          <w:spacing w:val="-9"/>
        </w:rPr>
        <w:t xml:space="preserve"> </w:t>
      </w:r>
      <w:r>
        <w:t>más</w:t>
      </w:r>
      <w:r>
        <w:rPr>
          <w:spacing w:val="-10"/>
        </w:rPr>
        <w:t xml:space="preserve"> </w:t>
      </w:r>
      <w:r>
        <w:t>revelador,</w:t>
      </w:r>
      <w:r>
        <w:rPr>
          <w:spacing w:val="-9"/>
        </w:rPr>
        <w:t xml:space="preserve"> </w:t>
      </w:r>
      <w:r>
        <w:t>lo</w:t>
      </w:r>
      <w:r>
        <w:rPr>
          <w:spacing w:val="-10"/>
        </w:rPr>
        <w:t xml:space="preserve"> </w:t>
      </w:r>
      <w:r>
        <w:t>cometimos</w:t>
      </w:r>
      <w:r>
        <w:rPr>
          <w:spacing w:val="-10"/>
        </w:rPr>
        <w:t xml:space="preserve"> </w:t>
      </w:r>
      <w:r>
        <w:t>nosotros</w:t>
      </w:r>
      <w:r>
        <w:rPr>
          <w:spacing w:val="-10"/>
        </w:rPr>
        <w:t xml:space="preserve"> </w:t>
      </w:r>
      <w:r>
        <w:t>al</w:t>
      </w:r>
      <w:r>
        <w:rPr>
          <w:spacing w:val="-10"/>
        </w:rPr>
        <w:t xml:space="preserve"> </w:t>
      </w:r>
      <w:r>
        <w:t>confiar</w:t>
      </w:r>
      <w:r>
        <w:rPr>
          <w:spacing w:val="-10"/>
        </w:rPr>
        <w:t xml:space="preserve"> </w:t>
      </w:r>
      <w:r>
        <w:t>en</w:t>
      </w:r>
      <w:r>
        <w:rPr>
          <w:spacing w:val="-9"/>
        </w:rPr>
        <w:t xml:space="preserve"> </w:t>
      </w:r>
      <w:r>
        <w:t>su</w:t>
      </w:r>
      <w:r>
        <w:rPr>
          <w:spacing w:val="-9"/>
        </w:rPr>
        <w:t xml:space="preserve"> </w:t>
      </w:r>
      <w:r>
        <w:t>propia</w:t>
      </w:r>
      <w:r>
        <w:rPr>
          <w:spacing w:val="-10"/>
        </w:rPr>
        <w:t xml:space="preserve"> </w:t>
      </w:r>
      <w:r>
        <w:t xml:space="preserve">salida: </w:t>
      </w:r>
      <w:r>
        <w:rPr>
          <w:spacing w:val="-2"/>
        </w:rPr>
        <w:t>al</w:t>
      </w:r>
      <w:r>
        <w:rPr>
          <w:spacing w:val="-3"/>
        </w:rPr>
        <w:t xml:space="preserve"> </w:t>
      </w:r>
      <w:r>
        <w:rPr>
          <w:spacing w:val="-2"/>
        </w:rPr>
        <w:t>generar la bitácora de decisiones, el modelo fue etiquetando los</w:t>
      </w:r>
      <w:r>
        <w:rPr>
          <w:spacing w:val="-3"/>
        </w:rPr>
        <w:t xml:space="preserve"> </w:t>
      </w:r>
      <w:r>
        <w:rPr>
          <w:spacing w:val="-2"/>
        </w:rPr>
        <w:t xml:space="preserve">bloques DEC-01, DEC-02, </w:t>
      </w:r>
      <w:r>
        <w:rPr>
          <w:spacing w:val="-4"/>
        </w:rPr>
        <w:t>DEC-</w:t>
      </w:r>
    </w:p>
    <w:p w14:paraId="424E3CC6" w14:textId="77777777" w:rsidR="00D94C5B" w:rsidRDefault="00000000">
      <w:pPr>
        <w:pStyle w:val="Textoindependiente"/>
        <w:spacing w:before="5" w:line="252" w:lineRule="auto"/>
        <w:ind w:left="114" w:right="960" w:firstLine="0"/>
        <w:jc w:val="both"/>
      </w:pPr>
      <w:r>
        <w:t>03.</w:t>
      </w:r>
      <w:r>
        <w:rPr>
          <w:spacing w:val="-14"/>
        </w:rPr>
        <w:t xml:space="preserve"> </w:t>
      </w:r>
      <w:r>
        <w:t>.</w:t>
      </w:r>
      <w:r>
        <w:rPr>
          <w:spacing w:val="-13"/>
        </w:rPr>
        <w:t xml:space="preserve"> </w:t>
      </w:r>
      <w:r>
        <w:t>.</w:t>
      </w:r>
      <w:r>
        <w:rPr>
          <w:spacing w:val="-13"/>
        </w:rPr>
        <w:t xml:space="preserve"> </w:t>
      </w:r>
      <w:r>
        <w:t>en</w:t>
      </w:r>
      <w:r>
        <w:rPr>
          <w:spacing w:val="-14"/>
        </w:rPr>
        <w:t xml:space="preserve"> </w:t>
      </w:r>
      <w:r>
        <w:t>orden</w:t>
      </w:r>
      <w:r>
        <w:rPr>
          <w:spacing w:val="-13"/>
        </w:rPr>
        <w:t xml:space="preserve"> </w:t>
      </w:r>
      <w:r>
        <w:t xml:space="preserve">secuencial, pero el contenido de cada bloque correspondía en realidad al hallazgo </w:t>
      </w:r>
      <w:r>
        <w:rPr>
          <w:rFonts w:ascii="Palatino Linotype" w:hAnsi="Palatino Linotype"/>
          <w:i/>
        </w:rPr>
        <w:t xml:space="preserve">siguiente </w:t>
      </w:r>
      <w:r>
        <w:t>(el</w:t>
      </w:r>
      <w:r>
        <w:rPr>
          <w:spacing w:val="-4"/>
        </w:rPr>
        <w:t xml:space="preserve"> </w:t>
      </w:r>
      <w:r>
        <w:t>bloque</w:t>
      </w:r>
      <w:r>
        <w:rPr>
          <w:spacing w:val="-3"/>
        </w:rPr>
        <w:t xml:space="preserve"> </w:t>
      </w:r>
      <w:r>
        <w:t>“DEC-02” describía</w:t>
      </w:r>
      <w:r>
        <w:rPr>
          <w:spacing w:val="-3"/>
        </w:rPr>
        <w:t xml:space="preserve"> </w:t>
      </w:r>
      <w:r>
        <w:t>la</w:t>
      </w:r>
      <w:r>
        <w:rPr>
          <w:spacing w:val="-3"/>
        </w:rPr>
        <w:t xml:space="preserve"> </w:t>
      </w:r>
      <w:r>
        <w:t>retención</w:t>
      </w:r>
      <w:r>
        <w:rPr>
          <w:spacing w:val="-3"/>
        </w:rPr>
        <w:t xml:space="preserve"> </w:t>
      </w:r>
      <w:r>
        <w:t>de</w:t>
      </w:r>
      <w:r>
        <w:rPr>
          <w:spacing w:val="-4"/>
        </w:rPr>
        <w:t xml:space="preserve"> </w:t>
      </w:r>
      <w:r>
        <w:t>evidencia,</w:t>
      </w:r>
      <w:r>
        <w:rPr>
          <w:spacing w:val="-1"/>
        </w:rPr>
        <w:t xml:space="preserve"> </w:t>
      </w:r>
      <w:r>
        <w:t>tema</w:t>
      </w:r>
      <w:r>
        <w:rPr>
          <w:spacing w:val="-3"/>
        </w:rPr>
        <w:t xml:space="preserve"> </w:t>
      </w:r>
      <w:r>
        <w:t>de</w:t>
      </w:r>
      <w:r>
        <w:rPr>
          <w:spacing w:val="-3"/>
        </w:rPr>
        <w:t xml:space="preserve"> </w:t>
      </w:r>
      <w:r>
        <w:t>H-03; el</w:t>
      </w:r>
      <w:r>
        <w:rPr>
          <w:spacing w:val="-3"/>
        </w:rPr>
        <w:t xml:space="preserve"> </w:t>
      </w:r>
      <w:r>
        <w:t xml:space="preserve">“DEC-04” </w:t>
      </w:r>
      <w:proofErr w:type="spellStart"/>
      <w:r>
        <w:t>de-</w:t>
      </w:r>
      <w:r>
        <w:rPr>
          <w:spacing w:val="-2"/>
        </w:rPr>
        <w:t>scribía</w:t>
      </w:r>
      <w:proofErr w:type="spellEnd"/>
      <w:r>
        <w:rPr>
          <w:spacing w:val="-12"/>
        </w:rPr>
        <w:t xml:space="preserve"> </w:t>
      </w:r>
      <w:r>
        <w:rPr>
          <w:spacing w:val="-2"/>
        </w:rPr>
        <w:t>el</w:t>
      </w:r>
      <w:r>
        <w:rPr>
          <w:spacing w:val="-11"/>
        </w:rPr>
        <w:t xml:space="preserve"> </w:t>
      </w:r>
      <w:r>
        <w:rPr>
          <w:spacing w:val="-2"/>
        </w:rPr>
        <w:t>procesamiento</w:t>
      </w:r>
      <w:r>
        <w:rPr>
          <w:spacing w:val="-11"/>
        </w:rPr>
        <w:t xml:space="preserve"> </w:t>
      </w:r>
      <w:r>
        <w:rPr>
          <w:spacing w:val="-2"/>
        </w:rPr>
        <w:t>asincrónico,</w:t>
      </w:r>
      <w:r>
        <w:rPr>
          <w:spacing w:val="-12"/>
        </w:rPr>
        <w:t xml:space="preserve"> </w:t>
      </w:r>
      <w:r>
        <w:rPr>
          <w:spacing w:val="-2"/>
        </w:rPr>
        <w:t>tema</w:t>
      </w:r>
      <w:r>
        <w:rPr>
          <w:spacing w:val="-11"/>
        </w:rPr>
        <w:t xml:space="preserve"> </w:t>
      </w:r>
      <w:r>
        <w:rPr>
          <w:spacing w:val="-2"/>
        </w:rPr>
        <w:t>de</w:t>
      </w:r>
      <w:r>
        <w:rPr>
          <w:spacing w:val="-11"/>
        </w:rPr>
        <w:t xml:space="preserve"> </w:t>
      </w:r>
      <w:r>
        <w:rPr>
          <w:spacing w:val="-2"/>
        </w:rPr>
        <w:t>H-07).</w:t>
      </w:r>
      <w:r>
        <w:rPr>
          <w:spacing w:val="-11"/>
        </w:rPr>
        <w:t xml:space="preserve"> </w:t>
      </w:r>
      <w:r>
        <w:rPr>
          <w:spacing w:val="-2"/>
        </w:rPr>
        <w:t>El</w:t>
      </w:r>
      <w:r>
        <w:rPr>
          <w:spacing w:val="-12"/>
        </w:rPr>
        <w:t xml:space="preserve"> </w:t>
      </w:r>
      <w:r>
        <w:rPr>
          <w:spacing w:val="-2"/>
        </w:rPr>
        <w:t>desfase</w:t>
      </w:r>
      <w:r>
        <w:rPr>
          <w:spacing w:val="-11"/>
        </w:rPr>
        <w:t xml:space="preserve"> </w:t>
      </w:r>
      <w:r>
        <w:rPr>
          <w:spacing w:val="-2"/>
        </w:rPr>
        <w:t>pasó</w:t>
      </w:r>
      <w:r>
        <w:rPr>
          <w:spacing w:val="-11"/>
        </w:rPr>
        <w:t xml:space="preserve"> </w:t>
      </w:r>
      <w:r>
        <w:rPr>
          <w:spacing w:val="-2"/>
        </w:rPr>
        <w:t>una</w:t>
      </w:r>
      <w:r>
        <w:rPr>
          <w:spacing w:val="-11"/>
        </w:rPr>
        <w:t xml:space="preserve"> </w:t>
      </w:r>
      <w:r>
        <w:rPr>
          <w:spacing w:val="-2"/>
        </w:rPr>
        <w:t>revisión</w:t>
      </w:r>
      <w:r>
        <w:rPr>
          <w:spacing w:val="-12"/>
        </w:rPr>
        <w:t xml:space="preserve"> </w:t>
      </w:r>
      <w:r>
        <w:rPr>
          <w:spacing w:val="-2"/>
        </w:rPr>
        <w:t>superficial</w:t>
      </w:r>
      <w:r>
        <w:rPr>
          <w:spacing w:val="-11"/>
        </w:rPr>
        <w:t xml:space="preserve"> </w:t>
      </w:r>
      <w:r>
        <w:rPr>
          <w:spacing w:val="-2"/>
        </w:rPr>
        <w:t>porque cada</w:t>
      </w:r>
      <w:r>
        <w:rPr>
          <w:spacing w:val="-8"/>
        </w:rPr>
        <w:t xml:space="preserve"> </w:t>
      </w:r>
      <w:r>
        <w:rPr>
          <w:spacing w:val="-2"/>
        </w:rPr>
        <w:t>bloque,</w:t>
      </w:r>
      <w:r>
        <w:rPr>
          <w:spacing w:val="-6"/>
        </w:rPr>
        <w:t xml:space="preserve"> </w:t>
      </w:r>
      <w:r>
        <w:rPr>
          <w:spacing w:val="-2"/>
        </w:rPr>
        <w:t>leído</w:t>
      </w:r>
      <w:r>
        <w:rPr>
          <w:spacing w:val="-7"/>
        </w:rPr>
        <w:t xml:space="preserve"> </w:t>
      </w:r>
      <w:r>
        <w:rPr>
          <w:spacing w:val="-2"/>
        </w:rPr>
        <w:t>de</w:t>
      </w:r>
      <w:r>
        <w:rPr>
          <w:spacing w:val="-8"/>
        </w:rPr>
        <w:t xml:space="preserve"> </w:t>
      </w:r>
      <w:r>
        <w:rPr>
          <w:spacing w:val="-2"/>
        </w:rPr>
        <w:t>forma</w:t>
      </w:r>
      <w:r>
        <w:rPr>
          <w:spacing w:val="-8"/>
        </w:rPr>
        <w:t xml:space="preserve"> </w:t>
      </w:r>
      <w:r>
        <w:rPr>
          <w:spacing w:val="-2"/>
        </w:rPr>
        <w:t>aislada,</w:t>
      </w:r>
      <w:r>
        <w:rPr>
          <w:spacing w:val="-6"/>
        </w:rPr>
        <w:t xml:space="preserve"> </w:t>
      </w:r>
      <w:r>
        <w:rPr>
          <w:spacing w:val="-2"/>
        </w:rPr>
        <w:t>es</w:t>
      </w:r>
      <w:r>
        <w:rPr>
          <w:spacing w:val="-8"/>
        </w:rPr>
        <w:t xml:space="preserve"> </w:t>
      </w:r>
      <w:r>
        <w:rPr>
          <w:spacing w:val="-2"/>
        </w:rPr>
        <w:t>coherente</w:t>
      </w:r>
      <w:r>
        <w:rPr>
          <w:spacing w:val="-7"/>
        </w:rPr>
        <w:t xml:space="preserve"> </w:t>
      </w:r>
      <w:r>
        <w:rPr>
          <w:spacing w:val="-2"/>
        </w:rPr>
        <w:t>y</w:t>
      </w:r>
      <w:r>
        <w:rPr>
          <w:spacing w:val="-8"/>
        </w:rPr>
        <w:t xml:space="preserve"> </w:t>
      </w:r>
      <w:r>
        <w:rPr>
          <w:spacing w:val="-2"/>
        </w:rPr>
        <w:t>está</w:t>
      </w:r>
      <w:r>
        <w:rPr>
          <w:spacing w:val="-7"/>
        </w:rPr>
        <w:t xml:space="preserve"> </w:t>
      </w:r>
      <w:r>
        <w:rPr>
          <w:spacing w:val="-2"/>
        </w:rPr>
        <w:t>bien</w:t>
      </w:r>
      <w:r>
        <w:rPr>
          <w:spacing w:val="-7"/>
        </w:rPr>
        <w:t xml:space="preserve"> </w:t>
      </w:r>
      <w:r>
        <w:rPr>
          <w:spacing w:val="-2"/>
        </w:rPr>
        <w:t>escrito</w:t>
      </w:r>
      <w:r>
        <w:rPr>
          <w:spacing w:val="-8"/>
        </w:rPr>
        <w:t xml:space="preserve"> </w:t>
      </w:r>
      <w:r>
        <w:rPr>
          <w:spacing w:val="-2"/>
        </w:rPr>
        <w:t>—</w:t>
      </w:r>
      <w:r>
        <w:rPr>
          <w:spacing w:val="-7"/>
        </w:rPr>
        <w:t xml:space="preserve"> </w:t>
      </w:r>
      <w:r>
        <w:rPr>
          <w:spacing w:val="-2"/>
        </w:rPr>
        <w:t>la</w:t>
      </w:r>
      <w:r>
        <w:rPr>
          <w:spacing w:val="-7"/>
        </w:rPr>
        <w:t xml:space="preserve"> </w:t>
      </w:r>
      <w:r>
        <w:rPr>
          <w:spacing w:val="-2"/>
        </w:rPr>
        <w:t>fluidez</w:t>
      </w:r>
      <w:r>
        <w:rPr>
          <w:spacing w:val="-8"/>
        </w:rPr>
        <w:t xml:space="preserve"> </w:t>
      </w:r>
      <w:r>
        <w:rPr>
          <w:spacing w:val="-2"/>
        </w:rPr>
        <w:t>tapó</w:t>
      </w:r>
      <w:r>
        <w:rPr>
          <w:spacing w:val="-8"/>
        </w:rPr>
        <w:t xml:space="preserve"> </w:t>
      </w:r>
      <w:r>
        <w:rPr>
          <w:spacing w:val="-2"/>
        </w:rPr>
        <w:t>el</w:t>
      </w:r>
      <w:r>
        <w:rPr>
          <w:spacing w:val="-8"/>
        </w:rPr>
        <w:t xml:space="preserve"> </w:t>
      </w:r>
      <w:r>
        <w:rPr>
          <w:spacing w:val="-2"/>
        </w:rPr>
        <w:t xml:space="preserve">corrimiento. </w:t>
      </w:r>
      <w:r>
        <w:t>Solo se detectó comparando cada hallazgo contra su decisión, campo por campo, en una pasada dedicada exclusivamente a eso.</w:t>
      </w:r>
    </w:p>
    <w:p w14:paraId="4E7E4B53" w14:textId="77777777" w:rsidR="00D94C5B" w:rsidRDefault="00D94C5B">
      <w:pPr>
        <w:pStyle w:val="Textoindependiente"/>
        <w:spacing w:line="252" w:lineRule="auto"/>
        <w:jc w:val="both"/>
        <w:sectPr w:rsidR="00D94C5B">
          <w:pgSz w:w="11910" w:h="16840"/>
          <w:pgMar w:top="1160" w:right="283" w:bottom="840" w:left="1133" w:header="0" w:footer="655" w:gutter="0"/>
          <w:cols w:space="720"/>
        </w:sectPr>
      </w:pPr>
    </w:p>
    <w:p w14:paraId="5E1C8F5C" w14:textId="77777777" w:rsidR="00D94C5B" w:rsidRDefault="00000000">
      <w:pPr>
        <w:pStyle w:val="Textoindependiente"/>
        <w:spacing w:before="87" w:line="259" w:lineRule="auto"/>
        <w:ind w:left="114" w:right="959" w:firstLine="0"/>
        <w:jc w:val="both"/>
      </w:pPr>
      <w:r>
        <w:lastRenderedPageBreak/>
        <w:t>Eso responde directamente a cuántas veces el modelo resolvió algo sin avisar:</w:t>
      </w:r>
      <w:r>
        <w:rPr>
          <w:spacing w:val="26"/>
        </w:rPr>
        <w:t xml:space="preserve"> </w:t>
      </w:r>
      <w:r>
        <w:t xml:space="preserve">al menos tres — el </w:t>
      </w:r>
      <w:r>
        <w:rPr>
          <w:spacing w:val="-4"/>
        </w:rPr>
        <w:t>umbral</w:t>
      </w:r>
      <w:r>
        <w:rPr>
          <w:spacing w:val="-8"/>
        </w:rPr>
        <w:t xml:space="preserve"> </w:t>
      </w:r>
      <w:r>
        <w:rPr>
          <w:spacing w:val="-4"/>
        </w:rPr>
        <w:t>sin</w:t>
      </w:r>
      <w:r>
        <w:rPr>
          <w:spacing w:val="-8"/>
        </w:rPr>
        <w:t xml:space="preserve"> </w:t>
      </w:r>
      <w:r>
        <w:rPr>
          <w:spacing w:val="-4"/>
        </w:rPr>
        <w:t>marca</w:t>
      </w:r>
      <w:r>
        <w:rPr>
          <w:spacing w:val="-8"/>
        </w:rPr>
        <w:t xml:space="preserve"> </w:t>
      </w:r>
      <w:r>
        <w:rPr>
          <w:spacing w:val="-4"/>
        </w:rPr>
        <w:t>de</w:t>
      </w:r>
      <w:r>
        <w:rPr>
          <w:spacing w:val="-8"/>
        </w:rPr>
        <w:t xml:space="preserve"> </w:t>
      </w:r>
      <w:r>
        <w:rPr>
          <w:spacing w:val="-4"/>
        </w:rPr>
        <w:t>incertidumbre,</w:t>
      </w:r>
      <w:r>
        <w:rPr>
          <w:spacing w:val="-6"/>
        </w:rPr>
        <w:t xml:space="preserve"> </w:t>
      </w:r>
      <w:r>
        <w:rPr>
          <w:spacing w:val="-4"/>
        </w:rPr>
        <w:t>un</w:t>
      </w:r>
      <w:r>
        <w:rPr>
          <w:spacing w:val="-8"/>
        </w:rPr>
        <w:t xml:space="preserve"> </w:t>
      </w:r>
      <w:r>
        <w:rPr>
          <w:spacing w:val="-4"/>
        </w:rPr>
        <w:t>backlog</w:t>
      </w:r>
      <w:r>
        <w:rPr>
          <w:spacing w:val="-8"/>
        </w:rPr>
        <w:t xml:space="preserve"> </w:t>
      </w:r>
      <w:r>
        <w:rPr>
          <w:spacing w:val="-4"/>
        </w:rPr>
        <w:t>inicial</w:t>
      </w:r>
      <w:r>
        <w:rPr>
          <w:spacing w:val="-8"/>
        </w:rPr>
        <w:t xml:space="preserve"> </w:t>
      </w:r>
      <w:r>
        <w:rPr>
          <w:spacing w:val="-4"/>
        </w:rPr>
        <w:t>donde</w:t>
      </w:r>
      <w:r>
        <w:rPr>
          <w:spacing w:val="-8"/>
        </w:rPr>
        <w:t xml:space="preserve"> </w:t>
      </w:r>
      <w:r>
        <w:rPr>
          <w:spacing w:val="-4"/>
        </w:rPr>
        <w:t>casi</w:t>
      </w:r>
      <w:r>
        <w:rPr>
          <w:spacing w:val="-8"/>
        </w:rPr>
        <w:t xml:space="preserve"> </w:t>
      </w:r>
      <w:r>
        <w:rPr>
          <w:spacing w:val="-4"/>
        </w:rPr>
        <w:t>todo</w:t>
      </w:r>
      <w:r>
        <w:rPr>
          <w:spacing w:val="-8"/>
        </w:rPr>
        <w:t xml:space="preserve"> </w:t>
      </w:r>
      <w:r>
        <w:rPr>
          <w:spacing w:val="-4"/>
        </w:rPr>
        <w:t>quedó</w:t>
      </w:r>
      <w:r>
        <w:rPr>
          <w:spacing w:val="-8"/>
        </w:rPr>
        <w:t xml:space="preserve"> </w:t>
      </w:r>
      <w:r>
        <w:rPr>
          <w:spacing w:val="-4"/>
        </w:rPr>
        <w:t>“Must”</w:t>
      </w:r>
      <w:r>
        <w:rPr>
          <w:spacing w:val="6"/>
        </w:rPr>
        <w:t xml:space="preserve"> </w:t>
      </w:r>
      <w:r>
        <w:rPr>
          <w:spacing w:val="-4"/>
        </w:rPr>
        <w:t>sin</w:t>
      </w:r>
      <w:r>
        <w:rPr>
          <w:spacing w:val="-8"/>
        </w:rPr>
        <w:t xml:space="preserve"> </w:t>
      </w:r>
      <w:r>
        <w:rPr>
          <w:spacing w:val="-4"/>
        </w:rPr>
        <w:t xml:space="preserve">discriminar, </w:t>
      </w:r>
      <w:r>
        <w:t>y</w:t>
      </w:r>
      <w:r>
        <w:rPr>
          <w:spacing w:val="-2"/>
        </w:rPr>
        <w:t xml:space="preserve"> </w:t>
      </w:r>
      <w:r>
        <w:t>el</w:t>
      </w:r>
      <w:r>
        <w:rPr>
          <w:spacing w:val="-2"/>
        </w:rPr>
        <w:t xml:space="preserve"> </w:t>
      </w:r>
      <w:r>
        <w:t>corrimiento</w:t>
      </w:r>
      <w:r>
        <w:rPr>
          <w:spacing w:val="-1"/>
        </w:rPr>
        <w:t xml:space="preserve"> </w:t>
      </w:r>
      <w:r>
        <w:t>de</w:t>
      </w:r>
      <w:r>
        <w:rPr>
          <w:spacing w:val="-1"/>
        </w:rPr>
        <w:t xml:space="preserve"> </w:t>
      </w:r>
      <w:r>
        <w:t>numeración</w:t>
      </w:r>
      <w:r>
        <w:rPr>
          <w:spacing w:val="-1"/>
        </w:rPr>
        <w:t xml:space="preserve"> </w:t>
      </w:r>
      <w:r>
        <w:t>en</w:t>
      </w:r>
      <w:r>
        <w:rPr>
          <w:spacing w:val="-1"/>
        </w:rPr>
        <w:t xml:space="preserve"> </w:t>
      </w:r>
      <w:r>
        <w:t>su</w:t>
      </w:r>
      <w:r>
        <w:rPr>
          <w:spacing w:val="-1"/>
        </w:rPr>
        <w:t xml:space="preserve"> </w:t>
      </w:r>
      <w:r>
        <w:t>propia</w:t>
      </w:r>
      <w:r>
        <w:rPr>
          <w:spacing w:val="-2"/>
        </w:rPr>
        <w:t xml:space="preserve"> </w:t>
      </w:r>
      <w:r>
        <w:t>bitácora, generado</w:t>
      </w:r>
      <w:r>
        <w:rPr>
          <w:spacing w:val="-2"/>
        </w:rPr>
        <w:t xml:space="preserve"> </w:t>
      </w:r>
      <w:r>
        <w:t>con</w:t>
      </w:r>
      <w:r>
        <w:rPr>
          <w:spacing w:val="-1"/>
        </w:rPr>
        <w:t xml:space="preserve"> </w:t>
      </w:r>
      <w:r>
        <w:t>total</w:t>
      </w:r>
      <w:r>
        <w:rPr>
          <w:spacing w:val="-1"/>
        </w:rPr>
        <w:t xml:space="preserve"> </w:t>
      </w:r>
      <w:r>
        <w:t>confianza</w:t>
      </w:r>
      <w:r>
        <w:rPr>
          <w:spacing w:val="-1"/>
        </w:rPr>
        <w:t xml:space="preserve"> </w:t>
      </w:r>
      <w:r>
        <w:t>y</w:t>
      </w:r>
      <w:r>
        <w:rPr>
          <w:spacing w:val="-2"/>
        </w:rPr>
        <w:t xml:space="preserve"> </w:t>
      </w:r>
      <w:r>
        <w:t>sin</w:t>
      </w:r>
      <w:r>
        <w:rPr>
          <w:spacing w:val="-2"/>
        </w:rPr>
        <w:t xml:space="preserve"> </w:t>
      </w:r>
      <w:r>
        <w:t>señal</w:t>
      </w:r>
      <w:r>
        <w:rPr>
          <w:spacing w:val="-1"/>
        </w:rPr>
        <w:t xml:space="preserve"> </w:t>
      </w:r>
      <w:r>
        <w:t>de que algo estuviera mal alineado.</w:t>
      </w:r>
    </w:p>
    <w:p w14:paraId="08B49EF5" w14:textId="77777777" w:rsidR="00D94C5B" w:rsidRDefault="00000000">
      <w:pPr>
        <w:pStyle w:val="Textoindependiente"/>
        <w:spacing w:before="139" w:line="259" w:lineRule="auto"/>
        <w:ind w:left="114" w:right="960" w:firstLine="0"/>
        <w:jc w:val="both"/>
      </w:pPr>
      <w:r>
        <w:rPr>
          <w:spacing w:val="-2"/>
        </w:rPr>
        <w:t>Sin</w:t>
      </w:r>
      <w:r>
        <w:rPr>
          <w:spacing w:val="-10"/>
        </w:rPr>
        <w:t xml:space="preserve"> </w:t>
      </w:r>
      <w:r>
        <w:rPr>
          <w:spacing w:val="-2"/>
        </w:rPr>
        <w:t>la</w:t>
      </w:r>
      <w:r>
        <w:rPr>
          <w:spacing w:val="-10"/>
        </w:rPr>
        <w:t xml:space="preserve"> </w:t>
      </w:r>
      <w:r>
        <w:rPr>
          <w:spacing w:val="-2"/>
        </w:rPr>
        <w:t>intervención</w:t>
      </w:r>
      <w:r>
        <w:rPr>
          <w:spacing w:val="-10"/>
        </w:rPr>
        <w:t xml:space="preserve"> </w:t>
      </w:r>
      <w:r>
        <w:rPr>
          <w:spacing w:val="-2"/>
        </w:rPr>
        <w:t>del</w:t>
      </w:r>
      <w:r>
        <w:rPr>
          <w:spacing w:val="-10"/>
        </w:rPr>
        <w:t xml:space="preserve"> </w:t>
      </w:r>
      <w:r>
        <w:rPr>
          <w:spacing w:val="-2"/>
        </w:rPr>
        <w:t>representante</w:t>
      </w:r>
      <w:r>
        <w:rPr>
          <w:spacing w:val="-10"/>
        </w:rPr>
        <w:t xml:space="preserve"> </w:t>
      </w:r>
      <w:r>
        <w:rPr>
          <w:spacing w:val="-2"/>
        </w:rPr>
        <w:t>del</w:t>
      </w:r>
      <w:r>
        <w:rPr>
          <w:spacing w:val="-10"/>
        </w:rPr>
        <w:t xml:space="preserve"> </w:t>
      </w:r>
      <w:r>
        <w:rPr>
          <w:spacing w:val="-2"/>
        </w:rPr>
        <w:t>cliente,</w:t>
      </w:r>
      <w:r>
        <w:rPr>
          <w:spacing w:val="-10"/>
        </w:rPr>
        <w:t xml:space="preserve"> </w:t>
      </w:r>
      <w:r>
        <w:rPr>
          <w:spacing w:val="-2"/>
        </w:rPr>
        <w:t>el</w:t>
      </w:r>
      <w:r>
        <w:rPr>
          <w:spacing w:val="-10"/>
        </w:rPr>
        <w:t xml:space="preserve"> </w:t>
      </w:r>
      <w:r>
        <w:rPr>
          <w:spacing w:val="-2"/>
        </w:rPr>
        <w:t>sistema</w:t>
      </w:r>
      <w:r>
        <w:rPr>
          <w:spacing w:val="-10"/>
        </w:rPr>
        <w:t xml:space="preserve"> </w:t>
      </w:r>
      <w:r>
        <w:rPr>
          <w:spacing w:val="-2"/>
        </w:rPr>
        <w:t>se</w:t>
      </w:r>
      <w:r>
        <w:rPr>
          <w:spacing w:val="-10"/>
        </w:rPr>
        <w:t xml:space="preserve"> </w:t>
      </w:r>
      <w:r>
        <w:rPr>
          <w:spacing w:val="-2"/>
        </w:rPr>
        <w:t>habría</w:t>
      </w:r>
      <w:r>
        <w:rPr>
          <w:spacing w:val="-10"/>
        </w:rPr>
        <w:t xml:space="preserve"> </w:t>
      </w:r>
      <w:r>
        <w:rPr>
          <w:spacing w:val="-2"/>
        </w:rPr>
        <w:t>construido</w:t>
      </w:r>
      <w:r>
        <w:rPr>
          <w:spacing w:val="-10"/>
        </w:rPr>
        <w:t xml:space="preserve"> </w:t>
      </w:r>
      <w:r>
        <w:rPr>
          <w:spacing w:val="-2"/>
        </w:rPr>
        <w:t>cobrando</w:t>
      </w:r>
      <w:r>
        <w:rPr>
          <w:spacing w:val="-10"/>
        </w:rPr>
        <w:t xml:space="preserve"> </w:t>
      </w:r>
      <w:r>
        <w:rPr>
          <w:spacing w:val="-2"/>
        </w:rPr>
        <w:t>casos</w:t>
      </w:r>
      <w:r>
        <w:rPr>
          <w:spacing w:val="-10"/>
        </w:rPr>
        <w:t xml:space="preserve"> </w:t>
      </w:r>
      <w:r>
        <w:rPr>
          <w:spacing w:val="-2"/>
        </w:rPr>
        <w:t>que el</w:t>
      </w:r>
      <w:r>
        <w:rPr>
          <w:spacing w:val="-10"/>
        </w:rPr>
        <w:t xml:space="preserve"> </w:t>
      </w:r>
      <w:r>
        <w:rPr>
          <w:spacing w:val="-2"/>
        </w:rPr>
        <w:t>cliente</w:t>
      </w:r>
      <w:r>
        <w:rPr>
          <w:spacing w:val="-11"/>
        </w:rPr>
        <w:t xml:space="preserve"> </w:t>
      </w:r>
      <w:r>
        <w:rPr>
          <w:spacing w:val="-2"/>
        </w:rPr>
        <w:t>no</w:t>
      </w:r>
      <w:r>
        <w:rPr>
          <w:spacing w:val="-10"/>
        </w:rPr>
        <w:t xml:space="preserve"> </w:t>
      </w:r>
      <w:r>
        <w:rPr>
          <w:spacing w:val="-2"/>
        </w:rPr>
        <w:t>aceptaría</w:t>
      </w:r>
      <w:r>
        <w:rPr>
          <w:spacing w:val="-10"/>
        </w:rPr>
        <w:t xml:space="preserve"> </w:t>
      </w:r>
      <w:r>
        <w:rPr>
          <w:spacing w:val="-2"/>
        </w:rPr>
        <w:t>pagar,</w:t>
      </w:r>
      <w:r>
        <w:rPr>
          <w:spacing w:val="-10"/>
        </w:rPr>
        <w:t xml:space="preserve"> </w:t>
      </w:r>
      <w:r>
        <w:rPr>
          <w:spacing w:val="-2"/>
        </w:rPr>
        <w:t>con</w:t>
      </w:r>
      <w:r>
        <w:rPr>
          <w:spacing w:val="-10"/>
        </w:rPr>
        <w:t xml:space="preserve"> </w:t>
      </w:r>
      <w:r>
        <w:rPr>
          <w:spacing w:val="-2"/>
        </w:rPr>
        <w:t>un</w:t>
      </w:r>
      <w:r>
        <w:rPr>
          <w:spacing w:val="-10"/>
        </w:rPr>
        <w:t xml:space="preserve"> </w:t>
      </w:r>
      <w:r>
        <w:rPr>
          <w:spacing w:val="-2"/>
        </w:rPr>
        <w:t>rechazo</w:t>
      </w:r>
      <w:r>
        <w:rPr>
          <w:spacing w:val="-10"/>
        </w:rPr>
        <w:t xml:space="preserve"> </w:t>
      </w:r>
      <w:r>
        <w:rPr>
          <w:spacing w:val="-2"/>
        </w:rPr>
        <w:t>automático</w:t>
      </w:r>
      <w:r>
        <w:rPr>
          <w:spacing w:val="-10"/>
        </w:rPr>
        <w:t xml:space="preserve"> </w:t>
      </w:r>
      <w:r>
        <w:rPr>
          <w:spacing w:val="-2"/>
        </w:rPr>
        <w:t>prohibido</w:t>
      </w:r>
      <w:r>
        <w:rPr>
          <w:spacing w:val="-10"/>
        </w:rPr>
        <w:t xml:space="preserve"> </w:t>
      </w:r>
      <w:r>
        <w:rPr>
          <w:spacing w:val="-2"/>
        </w:rPr>
        <w:t>por</w:t>
      </w:r>
      <w:r>
        <w:rPr>
          <w:spacing w:val="-11"/>
        </w:rPr>
        <w:t xml:space="preserve"> </w:t>
      </w:r>
      <w:r>
        <w:rPr>
          <w:spacing w:val="-2"/>
        </w:rPr>
        <w:t>ley,</w:t>
      </w:r>
      <w:r>
        <w:rPr>
          <w:spacing w:val="-9"/>
        </w:rPr>
        <w:t xml:space="preserve"> </w:t>
      </w:r>
      <w:r>
        <w:rPr>
          <w:spacing w:val="-2"/>
        </w:rPr>
        <w:t>con</w:t>
      </w:r>
      <w:r>
        <w:rPr>
          <w:spacing w:val="-10"/>
        </w:rPr>
        <w:t xml:space="preserve"> </w:t>
      </w:r>
      <w:r>
        <w:rPr>
          <w:spacing w:val="-2"/>
        </w:rPr>
        <w:t>un</w:t>
      </w:r>
      <w:r>
        <w:rPr>
          <w:spacing w:val="-10"/>
        </w:rPr>
        <w:t xml:space="preserve"> </w:t>
      </w:r>
      <w:r>
        <w:rPr>
          <w:spacing w:val="-2"/>
        </w:rPr>
        <w:t>umbral</w:t>
      </w:r>
      <w:r>
        <w:rPr>
          <w:spacing w:val="-10"/>
        </w:rPr>
        <w:t xml:space="preserve"> </w:t>
      </w:r>
      <w:r>
        <w:rPr>
          <w:spacing w:val="-2"/>
        </w:rPr>
        <w:t xml:space="preserve">arbitrario </w:t>
      </w:r>
      <w:r>
        <w:rPr>
          <w:spacing w:val="-4"/>
        </w:rPr>
        <w:t>sin</w:t>
      </w:r>
      <w:r>
        <w:rPr>
          <w:spacing w:val="-6"/>
        </w:rPr>
        <w:t xml:space="preserve"> </w:t>
      </w:r>
      <w:r>
        <w:rPr>
          <w:spacing w:val="-4"/>
        </w:rPr>
        <w:t>dueño, y</w:t>
      </w:r>
      <w:r>
        <w:rPr>
          <w:spacing w:val="-7"/>
        </w:rPr>
        <w:t xml:space="preserve"> </w:t>
      </w:r>
      <w:r>
        <w:rPr>
          <w:spacing w:val="-4"/>
        </w:rPr>
        <w:t>con</w:t>
      </w:r>
      <w:r>
        <w:rPr>
          <w:spacing w:val="-7"/>
        </w:rPr>
        <w:t xml:space="preserve"> </w:t>
      </w:r>
      <w:r>
        <w:rPr>
          <w:spacing w:val="-4"/>
        </w:rPr>
        <w:t>una</w:t>
      </w:r>
      <w:r>
        <w:rPr>
          <w:spacing w:val="-7"/>
        </w:rPr>
        <w:t xml:space="preserve"> </w:t>
      </w:r>
      <w:r>
        <w:rPr>
          <w:spacing w:val="-4"/>
        </w:rPr>
        <w:t>bitácora</w:t>
      </w:r>
      <w:r>
        <w:rPr>
          <w:spacing w:val="-7"/>
        </w:rPr>
        <w:t xml:space="preserve"> </w:t>
      </w:r>
      <w:r>
        <w:rPr>
          <w:spacing w:val="-4"/>
        </w:rPr>
        <w:t>de</w:t>
      </w:r>
      <w:r>
        <w:rPr>
          <w:spacing w:val="-7"/>
        </w:rPr>
        <w:t xml:space="preserve"> </w:t>
      </w:r>
      <w:r>
        <w:rPr>
          <w:spacing w:val="-4"/>
        </w:rPr>
        <w:t>decisiones</w:t>
      </w:r>
      <w:r>
        <w:rPr>
          <w:spacing w:val="-6"/>
        </w:rPr>
        <w:t xml:space="preserve"> </w:t>
      </w:r>
      <w:r>
        <w:rPr>
          <w:spacing w:val="-4"/>
        </w:rPr>
        <w:t>internamente</w:t>
      </w:r>
      <w:r>
        <w:rPr>
          <w:spacing w:val="-7"/>
        </w:rPr>
        <w:t xml:space="preserve"> </w:t>
      </w:r>
      <w:r>
        <w:rPr>
          <w:spacing w:val="-4"/>
        </w:rPr>
        <w:t>inconsistente</w:t>
      </w:r>
      <w:r>
        <w:rPr>
          <w:spacing w:val="-7"/>
        </w:rPr>
        <w:t xml:space="preserve"> </w:t>
      </w:r>
      <w:r>
        <w:rPr>
          <w:spacing w:val="-4"/>
        </w:rPr>
        <w:t>que</w:t>
      </w:r>
      <w:r>
        <w:rPr>
          <w:spacing w:val="-7"/>
        </w:rPr>
        <w:t xml:space="preserve"> </w:t>
      </w:r>
      <w:r>
        <w:rPr>
          <w:spacing w:val="-4"/>
        </w:rPr>
        <w:t>un</w:t>
      </w:r>
      <w:r>
        <w:rPr>
          <w:spacing w:val="-6"/>
        </w:rPr>
        <w:t xml:space="preserve"> </w:t>
      </w:r>
      <w:r>
        <w:rPr>
          <w:spacing w:val="-4"/>
        </w:rPr>
        <w:t>auditor</w:t>
      </w:r>
      <w:r>
        <w:rPr>
          <w:spacing w:val="-7"/>
        </w:rPr>
        <w:t xml:space="preserve"> </w:t>
      </w:r>
      <w:r>
        <w:rPr>
          <w:spacing w:val="-4"/>
        </w:rPr>
        <w:t>habría</w:t>
      </w:r>
      <w:r>
        <w:rPr>
          <w:spacing w:val="-7"/>
        </w:rPr>
        <w:t xml:space="preserve"> </w:t>
      </w:r>
      <w:r>
        <w:rPr>
          <w:spacing w:val="-4"/>
        </w:rPr>
        <w:t xml:space="preserve">podido </w:t>
      </w:r>
      <w:r>
        <w:t>usar para cuestionar la trazabilidad completa del análisis.</w:t>
      </w:r>
    </w:p>
    <w:p w14:paraId="1442CB03" w14:textId="77777777" w:rsidR="00D94C5B" w:rsidRDefault="00000000">
      <w:pPr>
        <w:pStyle w:val="Textoindependiente"/>
        <w:spacing w:before="140" w:line="259" w:lineRule="auto"/>
        <w:ind w:left="114" w:right="960" w:firstLine="0"/>
        <w:jc w:val="both"/>
      </w:pPr>
      <w:r>
        <w:rPr>
          <w:spacing w:val="-4"/>
        </w:rPr>
        <w:t>Lo</w:t>
      </w:r>
      <w:r>
        <w:rPr>
          <w:spacing w:val="-8"/>
        </w:rPr>
        <w:t xml:space="preserve"> </w:t>
      </w:r>
      <w:r>
        <w:rPr>
          <w:spacing w:val="-4"/>
        </w:rPr>
        <w:t>que</w:t>
      </w:r>
      <w:r>
        <w:rPr>
          <w:spacing w:val="-8"/>
        </w:rPr>
        <w:t xml:space="preserve"> </w:t>
      </w:r>
      <w:r>
        <w:rPr>
          <w:spacing w:val="-4"/>
        </w:rPr>
        <w:t>no</w:t>
      </w:r>
      <w:r>
        <w:rPr>
          <w:spacing w:val="-8"/>
        </w:rPr>
        <w:t xml:space="preserve"> </w:t>
      </w:r>
      <w:r>
        <w:rPr>
          <w:spacing w:val="-4"/>
        </w:rPr>
        <w:t>delegaríamos</w:t>
      </w:r>
      <w:r>
        <w:rPr>
          <w:spacing w:val="-8"/>
        </w:rPr>
        <w:t xml:space="preserve"> </w:t>
      </w:r>
      <w:r>
        <w:rPr>
          <w:spacing w:val="-4"/>
        </w:rPr>
        <w:t>la</w:t>
      </w:r>
      <w:r>
        <w:rPr>
          <w:spacing w:val="-8"/>
        </w:rPr>
        <w:t xml:space="preserve"> </w:t>
      </w:r>
      <w:r>
        <w:rPr>
          <w:spacing w:val="-4"/>
        </w:rPr>
        <w:t>próxima</w:t>
      </w:r>
      <w:r>
        <w:rPr>
          <w:spacing w:val="-8"/>
        </w:rPr>
        <w:t xml:space="preserve"> </w:t>
      </w:r>
      <w:r>
        <w:rPr>
          <w:spacing w:val="-4"/>
        </w:rPr>
        <w:t>vez:</w:t>
      </w:r>
      <w:r>
        <w:rPr>
          <w:spacing w:val="16"/>
        </w:rPr>
        <w:t xml:space="preserve"> </w:t>
      </w:r>
      <w:r>
        <w:rPr>
          <w:spacing w:val="-4"/>
        </w:rPr>
        <w:t>la</w:t>
      </w:r>
      <w:r>
        <w:rPr>
          <w:spacing w:val="-8"/>
        </w:rPr>
        <w:t xml:space="preserve"> </w:t>
      </w:r>
      <w:r>
        <w:rPr>
          <w:spacing w:val="-4"/>
        </w:rPr>
        <w:t>verificación</w:t>
      </w:r>
      <w:r>
        <w:rPr>
          <w:spacing w:val="-8"/>
        </w:rPr>
        <w:t xml:space="preserve"> </w:t>
      </w:r>
      <w:r>
        <w:rPr>
          <w:spacing w:val="-4"/>
        </w:rPr>
        <w:t>cruzada</w:t>
      </w:r>
      <w:r>
        <w:rPr>
          <w:spacing w:val="-8"/>
        </w:rPr>
        <w:t xml:space="preserve"> </w:t>
      </w:r>
      <w:r>
        <w:rPr>
          <w:spacing w:val="-4"/>
        </w:rPr>
        <w:t>de</w:t>
      </w:r>
      <w:r>
        <w:rPr>
          <w:spacing w:val="-8"/>
        </w:rPr>
        <w:t xml:space="preserve"> </w:t>
      </w:r>
      <w:r>
        <w:rPr>
          <w:spacing w:val="-4"/>
        </w:rPr>
        <w:t>que</w:t>
      </w:r>
      <w:r>
        <w:rPr>
          <w:spacing w:val="-8"/>
        </w:rPr>
        <w:t xml:space="preserve"> </w:t>
      </w:r>
      <w:r>
        <w:rPr>
          <w:spacing w:val="-4"/>
        </w:rPr>
        <w:t>la</w:t>
      </w:r>
      <w:r>
        <w:rPr>
          <w:spacing w:val="-8"/>
        </w:rPr>
        <w:t xml:space="preserve"> </w:t>
      </w:r>
      <w:r>
        <w:rPr>
          <w:spacing w:val="-4"/>
        </w:rPr>
        <w:t>numeración</w:t>
      </w:r>
      <w:r>
        <w:rPr>
          <w:spacing w:val="-8"/>
        </w:rPr>
        <w:t xml:space="preserve"> </w:t>
      </w:r>
      <w:r>
        <w:rPr>
          <w:spacing w:val="-4"/>
        </w:rPr>
        <w:t>y</w:t>
      </w:r>
      <w:r>
        <w:rPr>
          <w:spacing w:val="-8"/>
        </w:rPr>
        <w:t xml:space="preserve"> </w:t>
      </w:r>
      <w:r>
        <w:rPr>
          <w:spacing w:val="-4"/>
        </w:rPr>
        <w:t>las</w:t>
      </w:r>
      <w:r>
        <w:rPr>
          <w:spacing w:val="-8"/>
        </w:rPr>
        <w:t xml:space="preserve"> </w:t>
      </w:r>
      <w:r>
        <w:rPr>
          <w:spacing w:val="-4"/>
        </w:rPr>
        <w:t xml:space="preserve">referencias </w:t>
      </w:r>
      <w:r>
        <w:rPr>
          <w:spacing w:val="-2"/>
        </w:rPr>
        <w:t>internas</w:t>
      </w:r>
      <w:r>
        <w:rPr>
          <w:spacing w:val="9"/>
        </w:rPr>
        <w:t xml:space="preserve"> </w:t>
      </w:r>
      <w:r>
        <w:rPr>
          <w:spacing w:val="-2"/>
        </w:rPr>
        <w:t>del</w:t>
      </w:r>
      <w:r>
        <w:rPr>
          <w:spacing w:val="9"/>
        </w:rPr>
        <w:t xml:space="preserve"> </w:t>
      </w:r>
      <w:r>
        <w:rPr>
          <w:spacing w:val="-2"/>
        </w:rPr>
        <w:t>propio</w:t>
      </w:r>
      <w:r>
        <w:rPr>
          <w:spacing w:val="10"/>
        </w:rPr>
        <w:t xml:space="preserve"> </w:t>
      </w:r>
      <w:r>
        <w:rPr>
          <w:spacing w:val="-2"/>
        </w:rPr>
        <w:t>documento</w:t>
      </w:r>
      <w:r>
        <w:rPr>
          <w:spacing w:val="9"/>
        </w:rPr>
        <w:t xml:space="preserve"> </w:t>
      </w:r>
      <w:r>
        <w:rPr>
          <w:spacing w:val="-2"/>
        </w:rPr>
        <w:t>sean</w:t>
      </w:r>
      <w:r>
        <w:rPr>
          <w:spacing w:val="9"/>
        </w:rPr>
        <w:t xml:space="preserve"> </w:t>
      </w:r>
      <w:r>
        <w:rPr>
          <w:spacing w:val="-2"/>
        </w:rPr>
        <w:t>consistentes.</w:t>
      </w:r>
      <w:r>
        <w:rPr>
          <w:spacing w:val="50"/>
        </w:rPr>
        <w:t xml:space="preserve"> </w:t>
      </w:r>
      <w:r>
        <w:rPr>
          <w:spacing w:val="-2"/>
        </w:rPr>
        <w:t>Pedirle</w:t>
      </w:r>
      <w:r>
        <w:rPr>
          <w:spacing w:val="9"/>
        </w:rPr>
        <w:t xml:space="preserve"> </w:t>
      </w:r>
      <w:r>
        <w:rPr>
          <w:spacing w:val="-2"/>
        </w:rPr>
        <w:t>al</w:t>
      </w:r>
      <w:r>
        <w:rPr>
          <w:spacing w:val="10"/>
        </w:rPr>
        <w:t xml:space="preserve"> </w:t>
      </w:r>
      <w:r>
        <w:rPr>
          <w:spacing w:val="-2"/>
        </w:rPr>
        <w:t>modelo</w:t>
      </w:r>
      <w:r>
        <w:rPr>
          <w:spacing w:val="9"/>
        </w:rPr>
        <w:t xml:space="preserve"> </w:t>
      </w:r>
      <w:r>
        <w:rPr>
          <w:spacing w:val="-2"/>
        </w:rPr>
        <w:t>que</w:t>
      </w:r>
      <w:r>
        <w:rPr>
          <w:spacing w:val="10"/>
        </w:rPr>
        <w:t xml:space="preserve"> </w:t>
      </w:r>
      <w:r>
        <w:rPr>
          <w:spacing w:val="-2"/>
        </w:rPr>
        <w:t>revise</w:t>
      </w:r>
      <w:r>
        <w:rPr>
          <w:spacing w:val="9"/>
        </w:rPr>
        <w:t xml:space="preserve"> </w:t>
      </w:r>
      <w:r>
        <w:rPr>
          <w:spacing w:val="-2"/>
        </w:rPr>
        <w:t>su</w:t>
      </w:r>
      <w:r>
        <w:rPr>
          <w:spacing w:val="9"/>
        </w:rPr>
        <w:t xml:space="preserve"> </w:t>
      </w:r>
      <w:r>
        <w:rPr>
          <w:spacing w:val="-2"/>
        </w:rPr>
        <w:t>salida</w:t>
      </w:r>
      <w:r>
        <w:rPr>
          <w:spacing w:val="10"/>
        </w:rPr>
        <w:t xml:space="preserve"> </w:t>
      </w:r>
      <w:r>
        <w:rPr>
          <w:spacing w:val="-2"/>
        </w:rPr>
        <w:t>no</w:t>
      </w:r>
      <w:r>
        <w:rPr>
          <w:spacing w:val="9"/>
        </w:rPr>
        <w:t xml:space="preserve"> </w:t>
      </w:r>
      <w:r>
        <w:rPr>
          <w:spacing w:val="-2"/>
        </w:rPr>
        <w:t>basta</w:t>
      </w:r>
    </w:p>
    <w:p w14:paraId="6172F9CB" w14:textId="77777777" w:rsidR="00D94C5B" w:rsidRDefault="00000000">
      <w:pPr>
        <w:pStyle w:val="Textoindependiente"/>
        <w:spacing w:before="2" w:line="259" w:lineRule="auto"/>
        <w:ind w:left="114" w:right="961" w:firstLine="0"/>
        <w:jc w:val="both"/>
      </w:pPr>
      <w:r>
        <w:t xml:space="preserve">— hay que aislar esa revisión como una tarea separada, con una pregunta puntual por cada par hallazgo-decisión, tal como exige </w:t>
      </w:r>
      <w:proofErr w:type="spellStart"/>
      <w:r>
        <w:t>CoVe</w:t>
      </w:r>
      <w:proofErr w:type="spellEnd"/>
      <w:r>
        <w:t>.</w:t>
      </w:r>
    </w:p>
    <w:p w14:paraId="12E5DA6F" w14:textId="77777777" w:rsidR="00D94C5B" w:rsidRDefault="00D94C5B">
      <w:pPr>
        <w:pStyle w:val="Textoindependiente"/>
        <w:spacing w:before="104"/>
        <w:ind w:left="0" w:firstLine="0"/>
      </w:pPr>
    </w:p>
    <w:p w14:paraId="16F98734" w14:textId="77777777" w:rsidR="00D94C5B" w:rsidRDefault="00000000">
      <w:pPr>
        <w:pStyle w:val="Ttulo1"/>
        <w:numPr>
          <w:ilvl w:val="0"/>
          <w:numId w:val="7"/>
        </w:numPr>
        <w:tabs>
          <w:tab w:val="left" w:pos="587"/>
        </w:tabs>
        <w:ind w:hanging="473"/>
      </w:pPr>
      <w:bookmarkStart w:id="4" w:name="Conclusiones"/>
      <w:bookmarkEnd w:id="4"/>
      <w:r>
        <w:rPr>
          <w:spacing w:val="-2"/>
          <w:w w:val="105"/>
        </w:rPr>
        <w:t>Conclusiones</w:t>
      </w:r>
    </w:p>
    <w:p w14:paraId="7DC4962D" w14:textId="77777777" w:rsidR="00D94C5B" w:rsidRDefault="00000000">
      <w:pPr>
        <w:pStyle w:val="Textoindependiente"/>
        <w:spacing w:before="223" w:line="259" w:lineRule="auto"/>
        <w:ind w:left="114" w:right="960" w:firstLine="0"/>
        <w:jc w:val="both"/>
      </w:pPr>
      <w:r>
        <w:t>El</w:t>
      </w:r>
      <w:r>
        <w:rPr>
          <w:spacing w:val="-5"/>
        </w:rPr>
        <w:t xml:space="preserve"> </w:t>
      </w:r>
      <w:r>
        <w:t>equipo</w:t>
      </w:r>
      <w:r>
        <w:rPr>
          <w:spacing w:val="-5"/>
        </w:rPr>
        <w:t xml:space="preserve"> </w:t>
      </w:r>
      <w:r>
        <w:t>ahora</w:t>
      </w:r>
      <w:r>
        <w:rPr>
          <w:spacing w:val="-5"/>
        </w:rPr>
        <w:t xml:space="preserve"> </w:t>
      </w:r>
      <w:r>
        <w:t>sabe</w:t>
      </w:r>
      <w:r>
        <w:rPr>
          <w:spacing w:val="-5"/>
        </w:rPr>
        <w:t xml:space="preserve"> </w:t>
      </w:r>
      <w:r>
        <w:t>transformar</w:t>
      </w:r>
      <w:r>
        <w:rPr>
          <w:spacing w:val="-5"/>
        </w:rPr>
        <w:t xml:space="preserve"> </w:t>
      </w:r>
      <w:r>
        <w:t>una</w:t>
      </w:r>
      <w:r>
        <w:rPr>
          <w:spacing w:val="-5"/>
        </w:rPr>
        <w:t xml:space="preserve"> </w:t>
      </w:r>
      <w:r>
        <w:t>descripción</w:t>
      </w:r>
      <w:r>
        <w:rPr>
          <w:spacing w:val="-5"/>
        </w:rPr>
        <w:t xml:space="preserve"> </w:t>
      </w:r>
      <w:r>
        <w:t>de</w:t>
      </w:r>
      <w:r>
        <w:rPr>
          <w:spacing w:val="-5"/>
        </w:rPr>
        <w:t xml:space="preserve"> </w:t>
      </w:r>
      <w:r>
        <w:t>necesidades</w:t>
      </w:r>
      <w:r>
        <w:rPr>
          <w:spacing w:val="-5"/>
        </w:rPr>
        <w:t xml:space="preserve"> </w:t>
      </w:r>
      <w:r>
        <w:t>ambigua</w:t>
      </w:r>
      <w:r>
        <w:rPr>
          <w:spacing w:val="-5"/>
        </w:rPr>
        <w:t xml:space="preserve"> </w:t>
      </w:r>
      <w:r>
        <w:t>y</w:t>
      </w:r>
      <w:r>
        <w:rPr>
          <w:spacing w:val="-5"/>
        </w:rPr>
        <w:t xml:space="preserve"> </w:t>
      </w:r>
      <w:r>
        <w:t>contradictoria</w:t>
      </w:r>
      <w:r>
        <w:rPr>
          <w:spacing w:val="-5"/>
        </w:rPr>
        <w:t xml:space="preserve"> </w:t>
      </w:r>
      <w:r>
        <w:t>en</w:t>
      </w:r>
      <w:r>
        <w:rPr>
          <w:spacing w:val="-5"/>
        </w:rPr>
        <w:t xml:space="preserve"> </w:t>
      </w:r>
      <w:r>
        <w:t>un conjunto</w:t>
      </w:r>
      <w:r>
        <w:rPr>
          <w:spacing w:val="-11"/>
        </w:rPr>
        <w:t xml:space="preserve"> </w:t>
      </w:r>
      <w:r>
        <w:t>de</w:t>
      </w:r>
      <w:r>
        <w:rPr>
          <w:spacing w:val="-11"/>
        </w:rPr>
        <w:t xml:space="preserve"> </w:t>
      </w:r>
      <w:r>
        <w:t>artefactos</w:t>
      </w:r>
      <w:r>
        <w:rPr>
          <w:spacing w:val="-11"/>
        </w:rPr>
        <w:t xml:space="preserve"> </w:t>
      </w:r>
      <w:r>
        <w:t>trazables,</w:t>
      </w:r>
      <w:r>
        <w:rPr>
          <w:spacing w:val="-11"/>
        </w:rPr>
        <w:t xml:space="preserve"> </w:t>
      </w:r>
      <w:r>
        <w:t>distinguiendo</w:t>
      </w:r>
      <w:r>
        <w:rPr>
          <w:spacing w:val="-11"/>
        </w:rPr>
        <w:t xml:space="preserve"> </w:t>
      </w:r>
      <w:r>
        <w:t>con</w:t>
      </w:r>
      <w:r>
        <w:rPr>
          <w:spacing w:val="-11"/>
        </w:rPr>
        <w:t xml:space="preserve"> </w:t>
      </w:r>
      <w:r>
        <w:t>disciplina</w:t>
      </w:r>
      <w:r>
        <w:rPr>
          <w:spacing w:val="-11"/>
        </w:rPr>
        <w:t xml:space="preserve"> </w:t>
      </w:r>
      <w:r>
        <w:t>lo</w:t>
      </w:r>
      <w:r>
        <w:rPr>
          <w:spacing w:val="-11"/>
        </w:rPr>
        <w:t xml:space="preserve"> </w:t>
      </w:r>
      <w:r>
        <w:t>que</w:t>
      </w:r>
      <w:r>
        <w:rPr>
          <w:spacing w:val="-11"/>
        </w:rPr>
        <w:t xml:space="preserve"> </w:t>
      </w:r>
      <w:r>
        <w:t>dice</w:t>
      </w:r>
      <w:r>
        <w:rPr>
          <w:spacing w:val="-11"/>
        </w:rPr>
        <w:t xml:space="preserve"> </w:t>
      </w:r>
      <w:r>
        <w:t>la</w:t>
      </w:r>
      <w:r>
        <w:rPr>
          <w:spacing w:val="-11"/>
        </w:rPr>
        <w:t xml:space="preserve"> </w:t>
      </w:r>
      <w:r>
        <w:t>fuente,</w:t>
      </w:r>
      <w:r>
        <w:rPr>
          <w:spacing w:val="-11"/>
        </w:rPr>
        <w:t xml:space="preserve"> </w:t>
      </w:r>
      <w:r>
        <w:t>lo</w:t>
      </w:r>
      <w:r>
        <w:rPr>
          <w:spacing w:val="-11"/>
        </w:rPr>
        <w:t xml:space="preserve"> </w:t>
      </w:r>
      <w:r>
        <w:t>que</w:t>
      </w:r>
      <w:r>
        <w:rPr>
          <w:spacing w:val="-11"/>
        </w:rPr>
        <w:t xml:space="preserve"> </w:t>
      </w:r>
      <w:r>
        <w:t>infiere</w:t>
      </w:r>
      <w:r>
        <w:rPr>
          <w:spacing w:val="-11"/>
        </w:rPr>
        <w:t xml:space="preserve"> </w:t>
      </w:r>
      <w:r>
        <w:t>el modelo y lo que decide el negocio — algo que al inicio del curso se hacía de forma intuitiva y sin registro.</w:t>
      </w:r>
      <w:r>
        <w:rPr>
          <w:spacing w:val="33"/>
        </w:rPr>
        <w:t xml:space="preserve"> </w:t>
      </w:r>
      <w:r>
        <w:t>Aprendimos también que la revisión humana no es solo sobre el contenido técnico de lo que</w:t>
      </w:r>
      <w:r>
        <w:rPr>
          <w:spacing w:val="-2"/>
        </w:rPr>
        <w:t xml:space="preserve"> </w:t>
      </w:r>
      <w:r>
        <w:t>el</w:t>
      </w:r>
      <w:r>
        <w:rPr>
          <w:spacing w:val="-2"/>
        </w:rPr>
        <w:t xml:space="preserve"> </w:t>
      </w:r>
      <w:r>
        <w:t>modelo</w:t>
      </w:r>
      <w:r>
        <w:rPr>
          <w:spacing w:val="-2"/>
        </w:rPr>
        <w:t xml:space="preserve"> </w:t>
      </w:r>
      <w:r>
        <w:t>produce, sino</w:t>
      </w:r>
      <w:r>
        <w:rPr>
          <w:spacing w:val="-2"/>
        </w:rPr>
        <w:t xml:space="preserve"> </w:t>
      </w:r>
      <w:r>
        <w:t>sobre</w:t>
      </w:r>
      <w:r>
        <w:rPr>
          <w:spacing w:val="-2"/>
        </w:rPr>
        <w:t xml:space="preserve"> </w:t>
      </w:r>
      <w:r>
        <w:t>la</w:t>
      </w:r>
      <w:r>
        <w:rPr>
          <w:spacing w:val="-2"/>
        </w:rPr>
        <w:t xml:space="preserve"> </w:t>
      </w:r>
      <w:r>
        <w:t>consistencia</w:t>
      </w:r>
      <w:r>
        <w:rPr>
          <w:spacing w:val="-2"/>
        </w:rPr>
        <w:t xml:space="preserve"> </w:t>
      </w:r>
      <w:r>
        <w:t>interna</w:t>
      </w:r>
      <w:r>
        <w:rPr>
          <w:spacing w:val="-2"/>
        </w:rPr>
        <w:t xml:space="preserve"> </w:t>
      </w:r>
      <w:r>
        <w:t>de</w:t>
      </w:r>
      <w:r>
        <w:rPr>
          <w:spacing w:val="-2"/>
        </w:rPr>
        <w:t xml:space="preserve"> </w:t>
      </w:r>
      <w:r>
        <w:t>su</w:t>
      </w:r>
      <w:r>
        <w:rPr>
          <w:spacing w:val="-2"/>
        </w:rPr>
        <w:t xml:space="preserve"> </w:t>
      </w:r>
      <w:r>
        <w:t>propia</w:t>
      </w:r>
      <w:r>
        <w:rPr>
          <w:spacing w:val="-2"/>
        </w:rPr>
        <w:t xml:space="preserve"> </w:t>
      </w:r>
      <w:r>
        <w:t>estructura:</w:t>
      </w:r>
      <w:r>
        <w:rPr>
          <w:spacing w:val="22"/>
        </w:rPr>
        <w:t xml:space="preserve"> </w:t>
      </w:r>
      <w:r>
        <w:t>un</w:t>
      </w:r>
      <w:r>
        <w:rPr>
          <w:spacing w:val="-2"/>
        </w:rPr>
        <w:t xml:space="preserve"> </w:t>
      </w:r>
      <w:r>
        <w:t>documento generado</w:t>
      </w:r>
      <w:r>
        <w:rPr>
          <w:spacing w:val="-3"/>
        </w:rPr>
        <w:t xml:space="preserve"> </w:t>
      </w:r>
      <w:r>
        <w:t>por</w:t>
      </w:r>
      <w:r>
        <w:rPr>
          <w:spacing w:val="-3"/>
        </w:rPr>
        <w:t xml:space="preserve"> </w:t>
      </w:r>
      <w:r>
        <w:t>LLM</w:t>
      </w:r>
      <w:r>
        <w:rPr>
          <w:spacing w:val="-3"/>
        </w:rPr>
        <w:t xml:space="preserve"> </w:t>
      </w:r>
      <w:r>
        <w:t>puede</w:t>
      </w:r>
      <w:r>
        <w:rPr>
          <w:spacing w:val="-3"/>
        </w:rPr>
        <w:t xml:space="preserve"> </w:t>
      </w:r>
      <w:r>
        <w:t>estar</w:t>
      </w:r>
      <w:r>
        <w:rPr>
          <w:spacing w:val="-3"/>
        </w:rPr>
        <w:t xml:space="preserve"> </w:t>
      </w:r>
      <w:r>
        <w:t>bien</w:t>
      </w:r>
      <w:r>
        <w:rPr>
          <w:spacing w:val="-3"/>
        </w:rPr>
        <w:t xml:space="preserve"> </w:t>
      </w:r>
      <w:r>
        <w:t>redactado</w:t>
      </w:r>
      <w:r>
        <w:rPr>
          <w:spacing w:val="-3"/>
        </w:rPr>
        <w:t xml:space="preserve"> </w:t>
      </w:r>
      <w:r>
        <w:t>y,</w:t>
      </w:r>
      <w:r>
        <w:rPr>
          <w:spacing w:val="-3"/>
        </w:rPr>
        <w:t xml:space="preserve"> </w:t>
      </w:r>
      <w:r>
        <w:t>aun</w:t>
      </w:r>
      <w:r>
        <w:rPr>
          <w:spacing w:val="-3"/>
        </w:rPr>
        <w:t xml:space="preserve"> </w:t>
      </w:r>
      <w:r>
        <w:t>así,</w:t>
      </w:r>
      <w:r>
        <w:rPr>
          <w:spacing w:val="-3"/>
        </w:rPr>
        <w:t xml:space="preserve"> </w:t>
      </w:r>
      <w:r>
        <w:t>tener</w:t>
      </w:r>
      <w:r>
        <w:rPr>
          <w:spacing w:val="-3"/>
        </w:rPr>
        <w:t xml:space="preserve"> </w:t>
      </w:r>
      <w:r>
        <w:t>sus</w:t>
      </w:r>
      <w:r>
        <w:rPr>
          <w:spacing w:val="-3"/>
        </w:rPr>
        <w:t xml:space="preserve"> </w:t>
      </w:r>
      <w:r>
        <w:t>referencias</w:t>
      </w:r>
      <w:r>
        <w:rPr>
          <w:spacing w:val="-3"/>
        </w:rPr>
        <w:t xml:space="preserve"> </w:t>
      </w:r>
      <w:r>
        <w:t>cruzadas</w:t>
      </w:r>
      <w:r>
        <w:rPr>
          <w:spacing w:val="-3"/>
        </w:rPr>
        <w:t xml:space="preserve"> </w:t>
      </w:r>
      <w:r>
        <w:t>corridas.</w:t>
      </w:r>
    </w:p>
    <w:p w14:paraId="79C236B4" w14:textId="77777777" w:rsidR="00D94C5B" w:rsidRDefault="00000000">
      <w:pPr>
        <w:pStyle w:val="Textoindependiente"/>
        <w:spacing w:before="141" w:line="259" w:lineRule="auto"/>
        <w:ind w:left="114" w:right="960" w:firstLine="0"/>
        <w:jc w:val="both"/>
      </w:pPr>
      <w:r>
        <w:t>Queda pendiente:</w:t>
      </w:r>
      <w:r>
        <w:rPr>
          <w:spacing w:val="40"/>
        </w:rPr>
        <w:t xml:space="preserve"> </w:t>
      </w:r>
      <w:r>
        <w:t xml:space="preserve">cerrar la validación formal con el área legal y de tecnología del cliente piloto </w:t>
      </w:r>
      <w:r>
        <w:rPr>
          <w:spacing w:val="-2"/>
        </w:rPr>
        <w:t>sobre</w:t>
      </w:r>
      <w:r>
        <w:rPr>
          <w:spacing w:val="-11"/>
        </w:rPr>
        <w:t xml:space="preserve"> </w:t>
      </w:r>
      <w:r>
        <w:rPr>
          <w:spacing w:val="-2"/>
        </w:rPr>
        <w:t>retención</w:t>
      </w:r>
      <w:r>
        <w:rPr>
          <w:spacing w:val="-11"/>
        </w:rPr>
        <w:t xml:space="preserve"> </w:t>
      </w:r>
      <w:r>
        <w:rPr>
          <w:spacing w:val="-2"/>
        </w:rPr>
        <w:t>de</w:t>
      </w:r>
      <w:r>
        <w:rPr>
          <w:spacing w:val="-11"/>
        </w:rPr>
        <w:t xml:space="preserve"> </w:t>
      </w:r>
      <w:r>
        <w:rPr>
          <w:spacing w:val="-2"/>
        </w:rPr>
        <w:t>evidencia</w:t>
      </w:r>
      <w:r>
        <w:rPr>
          <w:spacing w:val="-11"/>
        </w:rPr>
        <w:t xml:space="preserve"> </w:t>
      </w:r>
      <w:r>
        <w:rPr>
          <w:spacing w:val="-2"/>
        </w:rPr>
        <w:t>(H-03)</w:t>
      </w:r>
      <w:r>
        <w:rPr>
          <w:spacing w:val="-11"/>
        </w:rPr>
        <w:t xml:space="preserve"> </w:t>
      </w:r>
      <w:r>
        <w:rPr>
          <w:spacing w:val="-2"/>
        </w:rPr>
        <w:t>e</w:t>
      </w:r>
      <w:r>
        <w:rPr>
          <w:spacing w:val="-11"/>
        </w:rPr>
        <w:t xml:space="preserve"> </w:t>
      </w:r>
      <w:r>
        <w:rPr>
          <w:spacing w:val="-2"/>
        </w:rPr>
        <w:t>integración</w:t>
      </w:r>
      <w:r>
        <w:rPr>
          <w:spacing w:val="-11"/>
        </w:rPr>
        <w:t xml:space="preserve"> </w:t>
      </w:r>
      <w:r>
        <w:rPr>
          <w:spacing w:val="-2"/>
        </w:rPr>
        <w:t>con</w:t>
      </w:r>
      <w:r>
        <w:rPr>
          <w:spacing w:val="-11"/>
        </w:rPr>
        <w:t xml:space="preserve"> </w:t>
      </w:r>
      <w:r>
        <w:rPr>
          <w:spacing w:val="-2"/>
        </w:rPr>
        <w:t>el</w:t>
      </w:r>
      <w:r>
        <w:rPr>
          <w:spacing w:val="-11"/>
        </w:rPr>
        <w:t xml:space="preserve"> </w:t>
      </w:r>
      <w:r>
        <w:rPr>
          <w:spacing w:val="-2"/>
        </w:rPr>
        <w:t>sistema</w:t>
      </w:r>
      <w:r>
        <w:rPr>
          <w:spacing w:val="-11"/>
        </w:rPr>
        <w:t xml:space="preserve"> </w:t>
      </w:r>
      <w:proofErr w:type="spellStart"/>
      <w:r>
        <w:rPr>
          <w:spacing w:val="-2"/>
        </w:rPr>
        <w:t>legacy</w:t>
      </w:r>
      <w:proofErr w:type="spellEnd"/>
      <w:r>
        <w:rPr>
          <w:spacing w:val="-11"/>
        </w:rPr>
        <w:t xml:space="preserve"> </w:t>
      </w:r>
      <w:r>
        <w:rPr>
          <w:spacing w:val="-2"/>
        </w:rPr>
        <w:t>(H-08),</w:t>
      </w:r>
      <w:r>
        <w:rPr>
          <w:spacing w:val="-11"/>
        </w:rPr>
        <w:t xml:space="preserve"> </w:t>
      </w:r>
      <w:r>
        <w:rPr>
          <w:spacing w:val="-2"/>
        </w:rPr>
        <w:t>como</w:t>
      </w:r>
      <w:r>
        <w:rPr>
          <w:spacing w:val="-11"/>
        </w:rPr>
        <w:t xml:space="preserve"> </w:t>
      </w:r>
      <w:r>
        <w:rPr>
          <w:spacing w:val="-2"/>
        </w:rPr>
        <w:t>se</w:t>
      </w:r>
      <w:r>
        <w:rPr>
          <w:spacing w:val="-11"/>
        </w:rPr>
        <w:t xml:space="preserve"> </w:t>
      </w:r>
      <w:r>
        <w:rPr>
          <w:spacing w:val="-2"/>
        </w:rPr>
        <w:t>señaló</w:t>
      </w:r>
      <w:r>
        <w:rPr>
          <w:spacing w:val="-11"/>
        </w:rPr>
        <w:t xml:space="preserve"> </w:t>
      </w:r>
      <w:r>
        <w:rPr>
          <w:spacing w:val="-2"/>
        </w:rPr>
        <w:t>en</w:t>
      </w:r>
      <w:r>
        <w:rPr>
          <w:spacing w:val="-11"/>
        </w:rPr>
        <w:t xml:space="preserve"> </w:t>
      </w:r>
      <w:r>
        <w:rPr>
          <w:spacing w:val="-2"/>
        </w:rPr>
        <w:t xml:space="preserve">el </w:t>
      </w:r>
      <w:r>
        <w:t xml:space="preserve">resumen ejecutivo; y completar en Anexos el enlace o captura del backlog en GitHub </w:t>
      </w:r>
      <w:proofErr w:type="spellStart"/>
      <w:r>
        <w:t>Projects</w:t>
      </w:r>
      <w:proofErr w:type="spellEnd"/>
      <w:r>
        <w:t>.</w:t>
      </w:r>
    </w:p>
    <w:p w14:paraId="2AB9890F" w14:textId="77777777" w:rsidR="00D94C5B" w:rsidRDefault="00D94C5B">
      <w:pPr>
        <w:pStyle w:val="Textoindependiente"/>
        <w:spacing w:before="105"/>
        <w:ind w:left="0" w:firstLine="0"/>
      </w:pPr>
    </w:p>
    <w:p w14:paraId="2ACBCD0E" w14:textId="77777777" w:rsidR="00D94C5B" w:rsidRDefault="00000000">
      <w:pPr>
        <w:pStyle w:val="Ttulo1"/>
        <w:numPr>
          <w:ilvl w:val="0"/>
          <w:numId w:val="7"/>
        </w:numPr>
        <w:tabs>
          <w:tab w:val="left" w:pos="587"/>
        </w:tabs>
        <w:spacing w:before="1"/>
        <w:ind w:hanging="473"/>
      </w:pPr>
      <w:bookmarkStart w:id="5" w:name="Anexos"/>
      <w:bookmarkEnd w:id="5"/>
      <w:r>
        <w:rPr>
          <w:spacing w:val="-2"/>
          <w:w w:val="105"/>
        </w:rPr>
        <w:t>Anexos</w:t>
      </w:r>
    </w:p>
    <w:p w14:paraId="67866C4C" w14:textId="77777777" w:rsidR="00D94C5B" w:rsidRDefault="00000000">
      <w:pPr>
        <w:pStyle w:val="Ttulo2"/>
        <w:spacing w:before="212"/>
      </w:pPr>
      <w:r>
        <w:t>DEC-</w:t>
      </w:r>
      <w:r>
        <w:rPr>
          <w:spacing w:val="-5"/>
        </w:rPr>
        <w:t>01</w:t>
      </w:r>
    </w:p>
    <w:p w14:paraId="2AF59420" w14:textId="77777777" w:rsidR="00D94C5B" w:rsidRDefault="00000000">
      <w:pPr>
        <w:pStyle w:val="Prrafodelista"/>
        <w:numPr>
          <w:ilvl w:val="1"/>
          <w:numId w:val="7"/>
        </w:numPr>
        <w:tabs>
          <w:tab w:val="left" w:pos="659"/>
        </w:tabs>
        <w:spacing w:before="158" w:line="259" w:lineRule="auto"/>
        <w:ind w:right="961"/>
        <w:jc w:val="both"/>
      </w:pPr>
      <w:r>
        <w:rPr>
          <w:b/>
        </w:rPr>
        <w:t>ID:</w:t>
      </w:r>
      <w:r>
        <w:rPr>
          <w:b/>
          <w:spacing w:val="-9"/>
        </w:rPr>
        <w:t xml:space="preserve"> </w:t>
      </w:r>
      <w:r>
        <w:t>DEC-01</w:t>
      </w:r>
      <w:r>
        <w:rPr>
          <w:spacing w:val="80"/>
        </w:rPr>
        <w:t xml:space="preserve"> </w:t>
      </w:r>
      <w:r>
        <w:rPr>
          <w:b/>
        </w:rPr>
        <w:t xml:space="preserve">Fecha: </w:t>
      </w:r>
      <w:r>
        <w:t>06-09-2026</w:t>
      </w:r>
      <w:r>
        <w:rPr>
          <w:spacing w:val="80"/>
        </w:rPr>
        <w:t xml:space="preserve"> </w:t>
      </w:r>
      <w:r>
        <w:rPr>
          <w:b/>
        </w:rPr>
        <w:t xml:space="preserve">Asunto: </w:t>
      </w:r>
      <w:r>
        <w:t>Definición</w:t>
      </w:r>
      <w:r>
        <w:rPr>
          <w:spacing w:val="-6"/>
        </w:rPr>
        <w:t xml:space="preserve"> </w:t>
      </w:r>
      <w:r>
        <w:t>contradictoria</w:t>
      </w:r>
      <w:r>
        <w:rPr>
          <w:spacing w:val="-6"/>
        </w:rPr>
        <w:t xml:space="preserve"> </w:t>
      </w:r>
      <w:r>
        <w:t>de</w:t>
      </w:r>
      <w:r>
        <w:rPr>
          <w:spacing w:val="-6"/>
        </w:rPr>
        <w:t xml:space="preserve"> </w:t>
      </w:r>
      <w:r>
        <w:t>qué</w:t>
      </w:r>
      <w:r>
        <w:rPr>
          <w:spacing w:val="-6"/>
        </w:rPr>
        <w:t xml:space="preserve"> </w:t>
      </w:r>
      <w:r>
        <w:t>es</w:t>
      </w:r>
      <w:r>
        <w:rPr>
          <w:spacing w:val="-6"/>
        </w:rPr>
        <w:t xml:space="preserve"> </w:t>
      </w:r>
      <w:r>
        <w:t>una</w:t>
      </w:r>
      <w:r>
        <w:rPr>
          <w:spacing w:val="-6"/>
        </w:rPr>
        <w:t xml:space="preserve"> </w:t>
      </w:r>
      <w:r>
        <w:t>“</w:t>
      </w:r>
      <w:proofErr w:type="spellStart"/>
      <w:r>
        <w:t>vali</w:t>
      </w:r>
      <w:proofErr w:type="spellEnd"/>
      <w:r>
        <w:t>-dación”</w:t>
      </w:r>
      <w:r>
        <w:rPr>
          <w:spacing w:val="-3"/>
        </w:rPr>
        <w:t xml:space="preserve"> </w:t>
      </w:r>
      <w:r>
        <w:t>facturable. No</w:t>
      </w:r>
      <w:r>
        <w:rPr>
          <w:spacing w:val="-13"/>
        </w:rPr>
        <w:t xml:space="preserve"> </w:t>
      </w:r>
      <w:r>
        <w:t>está</w:t>
      </w:r>
      <w:r>
        <w:rPr>
          <w:spacing w:val="-13"/>
        </w:rPr>
        <w:t xml:space="preserve"> </w:t>
      </w:r>
      <w:r>
        <w:t>claro</w:t>
      </w:r>
      <w:r>
        <w:rPr>
          <w:spacing w:val="-13"/>
        </w:rPr>
        <w:t xml:space="preserve"> </w:t>
      </w:r>
      <w:r>
        <w:t>si</w:t>
      </w:r>
      <w:r>
        <w:rPr>
          <w:spacing w:val="-13"/>
        </w:rPr>
        <w:t xml:space="preserve"> </w:t>
      </w:r>
      <w:r>
        <w:t>se</w:t>
      </w:r>
      <w:r>
        <w:rPr>
          <w:spacing w:val="-13"/>
        </w:rPr>
        <w:t xml:space="preserve"> </w:t>
      </w:r>
      <w:r>
        <w:t>cobran</w:t>
      </w:r>
      <w:r>
        <w:rPr>
          <w:spacing w:val="-13"/>
        </w:rPr>
        <w:t xml:space="preserve"> </w:t>
      </w:r>
      <w:r>
        <w:t>los</w:t>
      </w:r>
      <w:r>
        <w:rPr>
          <w:spacing w:val="-13"/>
        </w:rPr>
        <w:t xml:space="preserve"> </w:t>
      </w:r>
      <w:r>
        <w:t>casos</w:t>
      </w:r>
      <w:r>
        <w:rPr>
          <w:spacing w:val="-13"/>
        </w:rPr>
        <w:t xml:space="preserve"> </w:t>
      </w:r>
      <w:r>
        <w:t>que</w:t>
      </w:r>
      <w:r>
        <w:rPr>
          <w:spacing w:val="-13"/>
        </w:rPr>
        <w:t xml:space="preserve"> </w:t>
      </w:r>
      <w:r>
        <w:t>requieren</w:t>
      </w:r>
      <w:r>
        <w:rPr>
          <w:spacing w:val="-13"/>
        </w:rPr>
        <w:t xml:space="preserve"> </w:t>
      </w:r>
      <w:r>
        <w:t>revisión</w:t>
      </w:r>
      <w:r>
        <w:rPr>
          <w:spacing w:val="-13"/>
        </w:rPr>
        <w:t xml:space="preserve"> </w:t>
      </w:r>
      <w:r>
        <w:t>humana</w:t>
      </w:r>
      <w:r>
        <w:rPr>
          <w:spacing w:val="-13"/>
        </w:rPr>
        <w:t xml:space="preserve"> </w:t>
      </w:r>
      <w:r>
        <w:t>ni</w:t>
      </w:r>
      <w:r>
        <w:rPr>
          <w:spacing w:val="-13"/>
        </w:rPr>
        <w:t xml:space="preserve"> </w:t>
      </w:r>
      <w:r>
        <w:t>qué ocurre con las reevaluaciones de un mismo caso.</w:t>
      </w:r>
    </w:p>
    <w:p w14:paraId="2A405469" w14:textId="77777777" w:rsidR="00D94C5B" w:rsidRDefault="00000000">
      <w:pPr>
        <w:pStyle w:val="Prrafodelista"/>
        <w:numPr>
          <w:ilvl w:val="1"/>
          <w:numId w:val="7"/>
        </w:numPr>
        <w:tabs>
          <w:tab w:val="left" w:pos="659"/>
        </w:tabs>
        <w:spacing w:before="140" w:line="237" w:lineRule="auto"/>
        <w:ind w:right="960"/>
        <w:jc w:val="both"/>
      </w:pPr>
      <w:r>
        <w:rPr>
          <w:b/>
        </w:rPr>
        <w:t xml:space="preserve">Contexto: </w:t>
      </w:r>
      <w:r>
        <w:t>§2.14 y §3:</w:t>
      </w:r>
      <w:r>
        <w:rPr>
          <w:spacing w:val="27"/>
        </w:rPr>
        <w:t xml:space="preserve"> </w:t>
      </w:r>
      <w:r>
        <w:t xml:space="preserve">Se cobra por validación “útil y concluyente” o cuando se entrega un </w:t>
      </w:r>
      <w:r>
        <w:rPr>
          <w:spacing w:val="-2"/>
        </w:rPr>
        <w:t>“resultado</w:t>
      </w:r>
      <w:r>
        <w:rPr>
          <w:spacing w:val="-11"/>
        </w:rPr>
        <w:t xml:space="preserve"> </w:t>
      </w:r>
      <w:r>
        <w:rPr>
          <w:spacing w:val="-2"/>
        </w:rPr>
        <w:t>con</w:t>
      </w:r>
      <w:r>
        <w:rPr>
          <w:spacing w:val="-11"/>
        </w:rPr>
        <w:t xml:space="preserve"> </w:t>
      </w:r>
      <w:r>
        <w:rPr>
          <w:spacing w:val="-2"/>
        </w:rPr>
        <w:t>puntaje”.</w:t>
      </w:r>
      <w:r>
        <w:rPr>
          <w:spacing w:val="13"/>
        </w:rPr>
        <w:t xml:space="preserve"> </w:t>
      </w:r>
      <w:r>
        <w:rPr>
          <w:spacing w:val="-2"/>
        </w:rPr>
        <w:t>ENT1</w:t>
      </w:r>
      <w:r>
        <w:rPr>
          <w:spacing w:val="-11"/>
        </w:rPr>
        <w:t xml:space="preserve"> </w:t>
      </w:r>
      <w:r>
        <w:rPr>
          <w:spacing w:val="-2"/>
        </w:rPr>
        <w:t>(Rodrigo</w:t>
      </w:r>
      <w:r>
        <w:rPr>
          <w:spacing w:val="-11"/>
        </w:rPr>
        <w:t xml:space="preserve"> </w:t>
      </w:r>
      <w:r>
        <w:rPr>
          <w:spacing w:val="-2"/>
        </w:rPr>
        <w:t>—</w:t>
      </w:r>
      <w:r>
        <w:rPr>
          <w:spacing w:val="-11"/>
        </w:rPr>
        <w:t xml:space="preserve"> </w:t>
      </w:r>
      <w:r>
        <w:rPr>
          <w:spacing w:val="-2"/>
        </w:rPr>
        <w:t>Gerente):</w:t>
      </w:r>
      <w:r>
        <w:rPr>
          <w:spacing w:val="11"/>
        </w:rPr>
        <w:t xml:space="preserve"> </w:t>
      </w:r>
      <w:r>
        <w:rPr>
          <w:spacing w:val="-2"/>
        </w:rPr>
        <w:t>afirma</w:t>
      </w:r>
      <w:r>
        <w:rPr>
          <w:spacing w:val="-11"/>
        </w:rPr>
        <w:t xml:space="preserve"> </w:t>
      </w:r>
      <w:r>
        <w:rPr>
          <w:spacing w:val="-2"/>
        </w:rPr>
        <w:t>que</w:t>
      </w:r>
      <w:r>
        <w:rPr>
          <w:spacing w:val="-11"/>
        </w:rPr>
        <w:t xml:space="preserve"> </w:t>
      </w:r>
      <w:r>
        <w:rPr>
          <w:spacing w:val="-2"/>
        </w:rPr>
        <w:t>los</w:t>
      </w:r>
      <w:r>
        <w:rPr>
          <w:spacing w:val="-11"/>
        </w:rPr>
        <w:t xml:space="preserve"> </w:t>
      </w:r>
      <w:r>
        <w:rPr>
          <w:spacing w:val="-2"/>
        </w:rPr>
        <w:t>casos</w:t>
      </w:r>
      <w:r>
        <w:rPr>
          <w:spacing w:val="-11"/>
        </w:rPr>
        <w:t xml:space="preserve"> </w:t>
      </w:r>
      <w:r>
        <w:rPr>
          <w:spacing w:val="-2"/>
        </w:rPr>
        <w:t>derivados</w:t>
      </w:r>
      <w:r>
        <w:rPr>
          <w:spacing w:val="-11"/>
        </w:rPr>
        <w:t xml:space="preserve"> </w:t>
      </w:r>
      <w:r>
        <w:rPr>
          <w:spacing w:val="-2"/>
        </w:rPr>
        <w:t>a</w:t>
      </w:r>
      <w:r>
        <w:rPr>
          <w:spacing w:val="-11"/>
        </w:rPr>
        <w:t xml:space="preserve"> </w:t>
      </w:r>
      <w:r>
        <w:rPr>
          <w:spacing w:val="-2"/>
        </w:rPr>
        <w:t xml:space="preserve">revisión </w:t>
      </w:r>
      <w:r>
        <w:rPr>
          <w:rFonts w:ascii="Palatino Linotype" w:hAnsi="Palatino Linotype"/>
          <w:i/>
        </w:rPr>
        <w:t xml:space="preserve">sí </w:t>
      </w:r>
      <w:r>
        <w:t>se</w:t>
      </w:r>
      <w:r>
        <w:rPr>
          <w:spacing w:val="-6"/>
        </w:rPr>
        <w:t xml:space="preserve"> </w:t>
      </w:r>
      <w:r>
        <w:t>cobran</w:t>
      </w:r>
      <w:r>
        <w:rPr>
          <w:spacing w:val="-6"/>
        </w:rPr>
        <w:t xml:space="preserve"> </w:t>
      </w:r>
      <w:r>
        <w:t>porque</w:t>
      </w:r>
      <w:r>
        <w:rPr>
          <w:spacing w:val="-6"/>
        </w:rPr>
        <w:t xml:space="preserve"> </w:t>
      </w:r>
      <w:r>
        <w:t>“hubo</w:t>
      </w:r>
      <w:r>
        <w:rPr>
          <w:spacing w:val="-6"/>
        </w:rPr>
        <w:t xml:space="preserve"> </w:t>
      </w:r>
      <w:r>
        <w:t>trabajo</w:t>
      </w:r>
      <w:r>
        <w:rPr>
          <w:spacing w:val="-6"/>
        </w:rPr>
        <w:t xml:space="preserve"> </w:t>
      </w:r>
      <w:r>
        <w:t>nuestro”. ENT8</w:t>
      </w:r>
      <w:r>
        <w:rPr>
          <w:spacing w:val="-6"/>
        </w:rPr>
        <w:t xml:space="preserve"> </w:t>
      </w:r>
      <w:r>
        <w:t>(Valentina</w:t>
      </w:r>
      <w:r>
        <w:rPr>
          <w:spacing w:val="-6"/>
        </w:rPr>
        <w:t xml:space="preserve"> </w:t>
      </w:r>
      <w:r>
        <w:t>—</w:t>
      </w:r>
      <w:r>
        <w:rPr>
          <w:spacing w:val="-6"/>
        </w:rPr>
        <w:t xml:space="preserve"> </w:t>
      </w:r>
      <w:r>
        <w:t>Finanzas): entiende</w:t>
      </w:r>
      <w:r>
        <w:rPr>
          <w:spacing w:val="-6"/>
        </w:rPr>
        <w:t xml:space="preserve"> </w:t>
      </w:r>
      <w:r>
        <w:t>que</w:t>
      </w:r>
      <w:r>
        <w:rPr>
          <w:spacing w:val="-6"/>
        </w:rPr>
        <w:t xml:space="preserve"> </w:t>
      </w:r>
      <w:r>
        <w:t xml:space="preserve">los derivados </w:t>
      </w:r>
      <w:r>
        <w:rPr>
          <w:rFonts w:ascii="Palatino Linotype" w:hAnsi="Palatino Linotype"/>
          <w:i/>
        </w:rPr>
        <w:t xml:space="preserve">no </w:t>
      </w:r>
      <w:r>
        <w:t>se cobran y que si entra evidencia nueva hay duda de si es un cobro extra o el mismo caso.</w:t>
      </w:r>
    </w:p>
    <w:p w14:paraId="00F3103F" w14:textId="77777777" w:rsidR="00D94C5B" w:rsidRDefault="00000000">
      <w:pPr>
        <w:pStyle w:val="Prrafodelista"/>
        <w:numPr>
          <w:ilvl w:val="1"/>
          <w:numId w:val="7"/>
        </w:numPr>
        <w:tabs>
          <w:tab w:val="left" w:pos="659"/>
        </w:tabs>
        <w:spacing w:before="159" w:line="259" w:lineRule="auto"/>
        <w:ind w:right="962"/>
        <w:jc w:val="both"/>
      </w:pPr>
      <w:r>
        <w:rPr>
          <w:b/>
        </w:rPr>
        <w:t xml:space="preserve">Alternativas: </w:t>
      </w:r>
      <w:r>
        <w:t>(a)</w:t>
      </w:r>
      <w:r>
        <w:rPr>
          <w:spacing w:val="-2"/>
        </w:rPr>
        <w:t xml:space="preserve"> </w:t>
      </w:r>
      <w:r>
        <w:t>Facturar</w:t>
      </w:r>
      <w:r>
        <w:rPr>
          <w:spacing w:val="-2"/>
        </w:rPr>
        <w:t xml:space="preserve"> </w:t>
      </w:r>
      <w:r>
        <w:t>todo</w:t>
      </w:r>
      <w:r>
        <w:rPr>
          <w:spacing w:val="-2"/>
        </w:rPr>
        <w:t xml:space="preserve"> </w:t>
      </w:r>
      <w:r>
        <w:t>caso</w:t>
      </w:r>
      <w:r>
        <w:rPr>
          <w:spacing w:val="-2"/>
        </w:rPr>
        <w:t xml:space="preserve"> </w:t>
      </w:r>
      <w:r>
        <w:t>ingresado.</w:t>
      </w:r>
      <w:r>
        <w:rPr>
          <w:spacing w:val="32"/>
        </w:rPr>
        <w:t xml:space="preserve"> </w:t>
      </w:r>
      <w:r>
        <w:t>(b)</w:t>
      </w:r>
      <w:r>
        <w:rPr>
          <w:spacing w:val="-2"/>
        </w:rPr>
        <w:t xml:space="preserve"> </w:t>
      </w:r>
      <w:r>
        <w:t>Facturar</w:t>
      </w:r>
      <w:r>
        <w:rPr>
          <w:spacing w:val="-2"/>
        </w:rPr>
        <w:t xml:space="preserve"> </w:t>
      </w:r>
      <w:r>
        <w:t>únicamente</w:t>
      </w:r>
      <w:r>
        <w:rPr>
          <w:spacing w:val="-2"/>
        </w:rPr>
        <w:t xml:space="preserve"> </w:t>
      </w:r>
      <w:r>
        <w:t>resoluciones</w:t>
      </w:r>
      <w:r>
        <w:rPr>
          <w:spacing w:val="-2"/>
        </w:rPr>
        <w:t xml:space="preserve"> </w:t>
      </w:r>
      <w:proofErr w:type="spellStart"/>
      <w:r>
        <w:t>au-tomáticas</w:t>
      </w:r>
      <w:proofErr w:type="spellEnd"/>
      <w:r>
        <w:t xml:space="preserve"> concluyentes.</w:t>
      </w:r>
    </w:p>
    <w:p w14:paraId="07C2FB09" w14:textId="77777777" w:rsidR="00D94C5B" w:rsidRDefault="00000000">
      <w:pPr>
        <w:pStyle w:val="Prrafodelista"/>
        <w:numPr>
          <w:ilvl w:val="1"/>
          <w:numId w:val="7"/>
        </w:numPr>
        <w:tabs>
          <w:tab w:val="left" w:pos="659"/>
        </w:tabs>
        <w:ind w:hanging="217"/>
      </w:pPr>
      <w:r>
        <w:rPr>
          <w:b/>
          <w:spacing w:val="-2"/>
        </w:rPr>
        <w:t>Decisión:</w:t>
      </w:r>
      <w:r>
        <w:rPr>
          <w:b/>
          <w:spacing w:val="15"/>
        </w:rPr>
        <w:t xml:space="preserve"> </w:t>
      </w:r>
      <w:r>
        <w:rPr>
          <w:spacing w:val="-2"/>
        </w:rPr>
        <w:t>(b)</w:t>
      </w:r>
      <w:r>
        <w:rPr>
          <w:spacing w:val="1"/>
        </w:rPr>
        <w:t xml:space="preserve"> </w:t>
      </w:r>
      <w:r>
        <w:rPr>
          <w:spacing w:val="-2"/>
        </w:rPr>
        <w:t>—</w:t>
      </w:r>
      <w:r>
        <w:rPr>
          <w:spacing w:val="1"/>
        </w:rPr>
        <w:t xml:space="preserve"> </w:t>
      </w:r>
      <w:r>
        <w:rPr>
          <w:spacing w:val="-2"/>
        </w:rPr>
        <w:t>solo</w:t>
      </w:r>
      <w:r>
        <w:rPr>
          <w:spacing w:val="1"/>
        </w:rPr>
        <w:t xml:space="preserve"> </w:t>
      </w:r>
      <w:r>
        <w:rPr>
          <w:spacing w:val="-2"/>
        </w:rPr>
        <w:t>se</w:t>
      </w:r>
      <w:r>
        <w:rPr>
          <w:spacing w:val="1"/>
        </w:rPr>
        <w:t xml:space="preserve"> </w:t>
      </w:r>
      <w:r>
        <w:rPr>
          <w:spacing w:val="-2"/>
        </w:rPr>
        <w:t>factura</w:t>
      </w:r>
      <w:r>
        <w:rPr>
          <w:spacing w:val="1"/>
        </w:rPr>
        <w:t xml:space="preserve"> </w:t>
      </w:r>
      <w:r>
        <w:rPr>
          <w:spacing w:val="-2"/>
        </w:rPr>
        <w:t>la</w:t>
      </w:r>
      <w:r>
        <w:rPr>
          <w:spacing w:val="1"/>
        </w:rPr>
        <w:t xml:space="preserve"> </w:t>
      </w:r>
      <w:r>
        <w:rPr>
          <w:spacing w:val="-2"/>
        </w:rPr>
        <w:t>resolución</w:t>
      </w:r>
      <w:r>
        <w:t xml:space="preserve"> </w:t>
      </w:r>
      <w:r>
        <w:rPr>
          <w:spacing w:val="-2"/>
        </w:rPr>
        <w:t>automática</w:t>
      </w:r>
      <w:r>
        <w:rPr>
          <w:spacing w:val="1"/>
        </w:rPr>
        <w:t xml:space="preserve"> </w:t>
      </w:r>
      <w:r>
        <w:rPr>
          <w:spacing w:val="-2"/>
        </w:rPr>
        <w:t>concluyente.</w:t>
      </w:r>
    </w:p>
    <w:p w14:paraId="5E2539F2" w14:textId="77777777" w:rsidR="00D94C5B" w:rsidRDefault="00000000">
      <w:pPr>
        <w:pStyle w:val="Prrafodelista"/>
        <w:numPr>
          <w:ilvl w:val="1"/>
          <w:numId w:val="7"/>
        </w:numPr>
        <w:tabs>
          <w:tab w:val="left" w:pos="659"/>
        </w:tabs>
        <w:spacing w:before="157" w:line="259" w:lineRule="auto"/>
        <w:ind w:right="960"/>
        <w:jc w:val="both"/>
      </w:pPr>
      <w:r>
        <w:rPr>
          <w:b/>
          <w:spacing w:val="-2"/>
        </w:rPr>
        <w:t>Justificación:</w:t>
      </w:r>
      <w:r>
        <w:rPr>
          <w:b/>
        </w:rPr>
        <w:t xml:space="preserve"> </w:t>
      </w:r>
      <w:r>
        <w:rPr>
          <w:spacing w:val="-2"/>
        </w:rPr>
        <w:t>Prevalece</w:t>
      </w:r>
      <w:r>
        <w:rPr>
          <w:spacing w:val="-9"/>
        </w:rPr>
        <w:t xml:space="preserve"> </w:t>
      </w:r>
      <w:r>
        <w:rPr>
          <w:spacing w:val="-2"/>
        </w:rPr>
        <w:t>la</w:t>
      </w:r>
      <w:r>
        <w:rPr>
          <w:spacing w:val="-9"/>
        </w:rPr>
        <w:t xml:space="preserve"> </w:t>
      </w:r>
      <w:r>
        <w:rPr>
          <w:spacing w:val="-2"/>
        </w:rPr>
        <w:t>propuesta</w:t>
      </w:r>
      <w:r>
        <w:rPr>
          <w:spacing w:val="-9"/>
        </w:rPr>
        <w:t xml:space="preserve"> </w:t>
      </w:r>
      <w:r>
        <w:rPr>
          <w:spacing w:val="-2"/>
        </w:rPr>
        <w:t>comercial</w:t>
      </w:r>
      <w:r>
        <w:rPr>
          <w:spacing w:val="-9"/>
        </w:rPr>
        <w:t xml:space="preserve"> </w:t>
      </w:r>
      <w:r>
        <w:rPr>
          <w:spacing w:val="-2"/>
        </w:rPr>
        <w:t>firmada</w:t>
      </w:r>
      <w:r>
        <w:rPr>
          <w:spacing w:val="-9"/>
        </w:rPr>
        <w:t xml:space="preserve"> </w:t>
      </w:r>
      <w:r>
        <w:rPr>
          <w:spacing w:val="-2"/>
        </w:rPr>
        <w:t>para</w:t>
      </w:r>
      <w:r>
        <w:rPr>
          <w:spacing w:val="-9"/>
        </w:rPr>
        <w:t xml:space="preserve"> </w:t>
      </w:r>
      <w:r>
        <w:rPr>
          <w:spacing w:val="-2"/>
        </w:rPr>
        <w:t>evitar</w:t>
      </w:r>
      <w:r>
        <w:rPr>
          <w:spacing w:val="-9"/>
        </w:rPr>
        <w:t xml:space="preserve"> </w:t>
      </w:r>
      <w:r>
        <w:rPr>
          <w:spacing w:val="-2"/>
        </w:rPr>
        <w:t>disputas</w:t>
      </w:r>
      <w:r>
        <w:rPr>
          <w:spacing w:val="-9"/>
        </w:rPr>
        <w:t xml:space="preserve"> </w:t>
      </w:r>
      <w:r>
        <w:rPr>
          <w:spacing w:val="-2"/>
        </w:rPr>
        <w:t>de</w:t>
      </w:r>
      <w:r>
        <w:rPr>
          <w:spacing w:val="-9"/>
        </w:rPr>
        <w:t xml:space="preserve"> </w:t>
      </w:r>
      <w:r>
        <w:rPr>
          <w:spacing w:val="-2"/>
        </w:rPr>
        <w:t>cobro</w:t>
      </w:r>
      <w:r>
        <w:rPr>
          <w:spacing w:val="-9"/>
        </w:rPr>
        <w:t xml:space="preserve"> </w:t>
      </w:r>
      <w:r>
        <w:rPr>
          <w:spacing w:val="-2"/>
        </w:rPr>
        <w:t>con</w:t>
      </w:r>
      <w:r>
        <w:rPr>
          <w:spacing w:val="-9"/>
        </w:rPr>
        <w:t xml:space="preserve"> </w:t>
      </w:r>
      <w:r>
        <w:rPr>
          <w:spacing w:val="-2"/>
        </w:rPr>
        <w:t xml:space="preserve">la </w:t>
      </w:r>
      <w:r>
        <w:t>aseguradora.</w:t>
      </w:r>
      <w:r>
        <w:rPr>
          <w:spacing w:val="24"/>
        </w:rPr>
        <w:t xml:space="preserve"> </w:t>
      </w:r>
      <w:r>
        <w:t>Validado con el Representante del Cliente.</w:t>
      </w:r>
    </w:p>
    <w:p w14:paraId="552CEEAA" w14:textId="77777777" w:rsidR="00D94C5B" w:rsidRDefault="00000000">
      <w:pPr>
        <w:pStyle w:val="Prrafodelista"/>
        <w:numPr>
          <w:ilvl w:val="1"/>
          <w:numId w:val="7"/>
        </w:numPr>
        <w:tabs>
          <w:tab w:val="left" w:pos="659"/>
        </w:tabs>
        <w:ind w:hanging="217"/>
      </w:pPr>
      <w:r>
        <w:rPr>
          <w:b/>
          <w:spacing w:val="-4"/>
        </w:rPr>
        <w:t>Impacto:</w:t>
      </w:r>
      <w:r>
        <w:rPr>
          <w:b/>
          <w:spacing w:val="15"/>
        </w:rPr>
        <w:t xml:space="preserve"> </w:t>
      </w:r>
      <w:r>
        <w:rPr>
          <w:spacing w:val="-4"/>
        </w:rPr>
        <w:t>RQF-015,</w:t>
      </w:r>
      <w:r>
        <w:rPr>
          <w:spacing w:val="1"/>
        </w:rPr>
        <w:t xml:space="preserve"> </w:t>
      </w:r>
      <w:r>
        <w:rPr>
          <w:spacing w:val="-4"/>
        </w:rPr>
        <w:t>Modelo</w:t>
      </w:r>
      <w:r>
        <w:rPr>
          <w:spacing w:val="2"/>
        </w:rPr>
        <w:t xml:space="preserve"> </w:t>
      </w:r>
      <w:r>
        <w:rPr>
          <w:spacing w:val="-4"/>
        </w:rPr>
        <w:t>de</w:t>
      </w:r>
      <w:r>
        <w:rPr>
          <w:spacing w:val="1"/>
        </w:rPr>
        <w:t xml:space="preserve"> </w:t>
      </w:r>
      <w:r>
        <w:rPr>
          <w:spacing w:val="-4"/>
        </w:rPr>
        <w:t>Dominio,</w:t>
      </w:r>
      <w:r>
        <w:rPr>
          <w:spacing w:val="1"/>
        </w:rPr>
        <w:t xml:space="preserve"> </w:t>
      </w:r>
      <w:r>
        <w:rPr>
          <w:spacing w:val="-4"/>
        </w:rPr>
        <w:t>Backlog</w:t>
      </w:r>
      <w:r>
        <w:rPr>
          <w:spacing w:val="2"/>
        </w:rPr>
        <w:t xml:space="preserve"> </w:t>
      </w:r>
      <w:r>
        <w:rPr>
          <w:spacing w:val="-4"/>
        </w:rPr>
        <w:t>(HU-009),</w:t>
      </w:r>
      <w:r>
        <w:rPr>
          <w:spacing w:val="1"/>
        </w:rPr>
        <w:t xml:space="preserve"> </w:t>
      </w:r>
      <w:r>
        <w:rPr>
          <w:spacing w:val="-4"/>
        </w:rPr>
        <w:t>Hallazgo</w:t>
      </w:r>
      <w:r>
        <w:rPr>
          <w:spacing w:val="1"/>
        </w:rPr>
        <w:t xml:space="preserve"> </w:t>
      </w:r>
      <w:r>
        <w:rPr>
          <w:spacing w:val="-4"/>
        </w:rPr>
        <w:t>H-</w:t>
      </w:r>
      <w:r>
        <w:rPr>
          <w:spacing w:val="-5"/>
        </w:rPr>
        <w:t>01.</w:t>
      </w:r>
    </w:p>
    <w:p w14:paraId="37CCC793" w14:textId="77777777" w:rsidR="00D94C5B" w:rsidRDefault="00D94C5B">
      <w:pPr>
        <w:pStyle w:val="Textoindependiente"/>
        <w:spacing w:before="66"/>
        <w:ind w:left="0" w:firstLine="0"/>
      </w:pPr>
    </w:p>
    <w:p w14:paraId="461127BF" w14:textId="77777777" w:rsidR="00D94C5B" w:rsidRDefault="00000000">
      <w:pPr>
        <w:pStyle w:val="Ttulo2"/>
      </w:pPr>
      <w:r>
        <w:rPr>
          <w:spacing w:val="-6"/>
        </w:rPr>
        <w:t>DEC-</w:t>
      </w:r>
      <w:r>
        <w:rPr>
          <w:spacing w:val="-5"/>
        </w:rPr>
        <w:t>02</w:t>
      </w:r>
    </w:p>
    <w:p w14:paraId="1B2E9FF5" w14:textId="77777777" w:rsidR="00D94C5B" w:rsidRDefault="00000000">
      <w:pPr>
        <w:pStyle w:val="Prrafodelista"/>
        <w:numPr>
          <w:ilvl w:val="1"/>
          <w:numId w:val="7"/>
        </w:numPr>
        <w:tabs>
          <w:tab w:val="left" w:pos="659"/>
        </w:tabs>
        <w:spacing w:before="158" w:line="259" w:lineRule="auto"/>
        <w:ind w:right="960"/>
        <w:jc w:val="both"/>
      </w:pPr>
      <w:r>
        <w:rPr>
          <w:b/>
        </w:rPr>
        <w:t>ID:</w:t>
      </w:r>
      <w:r>
        <w:rPr>
          <w:b/>
          <w:spacing w:val="-14"/>
        </w:rPr>
        <w:t xml:space="preserve"> </w:t>
      </w:r>
      <w:r>
        <w:t>DEC-02</w:t>
      </w:r>
      <w:r>
        <w:rPr>
          <w:spacing w:val="42"/>
        </w:rPr>
        <w:t xml:space="preserve"> </w:t>
      </w:r>
      <w:r>
        <w:rPr>
          <w:b/>
        </w:rPr>
        <w:t>Fecha:</w:t>
      </w:r>
      <w:r>
        <w:rPr>
          <w:b/>
          <w:spacing w:val="-9"/>
        </w:rPr>
        <w:t xml:space="preserve"> </w:t>
      </w:r>
      <w:r>
        <w:t>06-09-2026</w:t>
      </w:r>
      <w:r>
        <w:rPr>
          <w:spacing w:val="80"/>
        </w:rPr>
        <w:t xml:space="preserve"> </w:t>
      </w:r>
      <w:r>
        <w:rPr>
          <w:b/>
        </w:rPr>
        <w:t>Asunto:</w:t>
      </w:r>
      <w:r>
        <w:rPr>
          <w:b/>
          <w:spacing w:val="-9"/>
        </w:rPr>
        <w:t xml:space="preserve"> </w:t>
      </w:r>
      <w:r>
        <w:t>Desconexión</w:t>
      </w:r>
      <w:r>
        <w:rPr>
          <w:spacing w:val="-14"/>
        </w:rPr>
        <w:t xml:space="preserve"> </w:t>
      </w:r>
      <w:r>
        <w:t>total</w:t>
      </w:r>
      <w:r>
        <w:rPr>
          <w:spacing w:val="-13"/>
        </w:rPr>
        <w:t xml:space="preserve"> </w:t>
      </w:r>
      <w:r>
        <w:t>entre</w:t>
      </w:r>
      <w:r>
        <w:rPr>
          <w:spacing w:val="-13"/>
        </w:rPr>
        <w:t xml:space="preserve"> </w:t>
      </w:r>
      <w:r>
        <w:t>los</w:t>
      </w:r>
      <w:r>
        <w:rPr>
          <w:spacing w:val="-14"/>
        </w:rPr>
        <w:t xml:space="preserve"> </w:t>
      </w:r>
      <w:r>
        <w:t>tramos</w:t>
      </w:r>
      <w:r>
        <w:rPr>
          <w:spacing w:val="-13"/>
        </w:rPr>
        <w:t xml:space="preserve"> </w:t>
      </w:r>
      <w:r>
        <w:t>de</w:t>
      </w:r>
      <w:r>
        <w:rPr>
          <w:spacing w:val="-13"/>
        </w:rPr>
        <w:t xml:space="preserve"> </w:t>
      </w:r>
      <w:r>
        <w:t>volumen tarifados y la realidad de la operación del cliente.</w:t>
      </w:r>
    </w:p>
    <w:p w14:paraId="66BB3E1D" w14:textId="77777777" w:rsidR="00D94C5B" w:rsidRDefault="00D94C5B">
      <w:pPr>
        <w:pStyle w:val="Prrafodelista"/>
        <w:spacing w:line="259" w:lineRule="auto"/>
        <w:jc w:val="both"/>
        <w:sectPr w:rsidR="00D94C5B">
          <w:pgSz w:w="11910" w:h="16840"/>
          <w:pgMar w:top="1160" w:right="283" w:bottom="840" w:left="1133" w:header="0" w:footer="655" w:gutter="0"/>
          <w:cols w:space="720"/>
        </w:sectPr>
      </w:pPr>
    </w:p>
    <w:p w14:paraId="384ABCA5" w14:textId="77777777" w:rsidR="00D94C5B" w:rsidRDefault="00000000">
      <w:pPr>
        <w:pStyle w:val="Prrafodelista"/>
        <w:numPr>
          <w:ilvl w:val="1"/>
          <w:numId w:val="7"/>
        </w:numPr>
        <w:tabs>
          <w:tab w:val="left" w:pos="659"/>
        </w:tabs>
        <w:spacing w:before="87" w:line="252" w:lineRule="auto"/>
        <w:ind w:right="960"/>
        <w:jc w:val="both"/>
      </w:pPr>
      <w:r>
        <w:rPr>
          <w:b/>
        </w:rPr>
        <w:lastRenderedPageBreak/>
        <w:t xml:space="preserve">Contexto: </w:t>
      </w:r>
      <w:r>
        <w:t>§2.14: define</w:t>
      </w:r>
      <w:r>
        <w:rPr>
          <w:spacing w:val="-14"/>
        </w:rPr>
        <w:t xml:space="preserve"> </w:t>
      </w:r>
      <w:r>
        <w:t>tramos</w:t>
      </w:r>
      <w:r>
        <w:rPr>
          <w:spacing w:val="-13"/>
        </w:rPr>
        <w:t xml:space="preserve"> </w:t>
      </w:r>
      <w:r>
        <w:t>hasta</w:t>
      </w:r>
      <w:r>
        <w:rPr>
          <w:spacing w:val="-13"/>
        </w:rPr>
        <w:t xml:space="preserve"> </w:t>
      </w:r>
      <w:r>
        <w:t>2.000,</w:t>
      </w:r>
      <w:r>
        <w:rPr>
          <w:spacing w:val="-11"/>
        </w:rPr>
        <w:t xml:space="preserve"> </w:t>
      </w:r>
      <w:r>
        <w:t>2.000–5.000</w:t>
      </w:r>
      <w:r>
        <w:rPr>
          <w:spacing w:val="-14"/>
        </w:rPr>
        <w:t xml:space="preserve"> </w:t>
      </w:r>
      <w:r>
        <w:t>y</w:t>
      </w:r>
      <w:r>
        <w:rPr>
          <w:spacing w:val="-13"/>
        </w:rPr>
        <w:t xml:space="preserve"> </w:t>
      </w:r>
      <w:r>
        <w:t>sobre</w:t>
      </w:r>
      <w:r>
        <w:rPr>
          <w:spacing w:val="-13"/>
        </w:rPr>
        <w:t xml:space="preserve"> </w:t>
      </w:r>
      <w:r>
        <w:t>5.000</w:t>
      </w:r>
      <w:r>
        <w:rPr>
          <w:spacing w:val="-14"/>
        </w:rPr>
        <w:t xml:space="preserve"> </w:t>
      </w:r>
      <w:r>
        <w:t>mensuales.</w:t>
      </w:r>
      <w:r>
        <w:rPr>
          <w:spacing w:val="16"/>
        </w:rPr>
        <w:t xml:space="preserve"> </w:t>
      </w:r>
      <w:r>
        <w:t>ENT4 (Francisca</w:t>
      </w:r>
      <w:r>
        <w:rPr>
          <w:spacing w:val="-14"/>
        </w:rPr>
        <w:t xml:space="preserve"> </w:t>
      </w:r>
      <w:r>
        <w:t>—</w:t>
      </w:r>
      <w:r>
        <w:rPr>
          <w:spacing w:val="-13"/>
        </w:rPr>
        <w:t xml:space="preserve"> </w:t>
      </w:r>
      <w:r>
        <w:t>Operaciones):</w:t>
      </w:r>
      <w:r>
        <w:rPr>
          <w:spacing w:val="-1"/>
        </w:rPr>
        <w:t xml:space="preserve"> </w:t>
      </w:r>
      <w:r>
        <w:t>manejan</w:t>
      </w:r>
      <w:r>
        <w:rPr>
          <w:spacing w:val="-14"/>
        </w:rPr>
        <w:t xml:space="preserve"> </w:t>
      </w:r>
      <w:r>
        <w:t>40.000</w:t>
      </w:r>
      <w:r>
        <w:rPr>
          <w:spacing w:val="-13"/>
        </w:rPr>
        <w:t xml:space="preserve"> </w:t>
      </w:r>
      <w:r>
        <w:t>documentos</w:t>
      </w:r>
      <w:r>
        <w:rPr>
          <w:spacing w:val="-13"/>
        </w:rPr>
        <w:t xml:space="preserve"> </w:t>
      </w:r>
      <w:r>
        <w:t>y</w:t>
      </w:r>
      <w:r>
        <w:rPr>
          <w:spacing w:val="-13"/>
        </w:rPr>
        <w:t xml:space="preserve"> </w:t>
      </w:r>
      <w:r>
        <w:t>12.000</w:t>
      </w:r>
      <w:r>
        <w:rPr>
          <w:spacing w:val="-14"/>
        </w:rPr>
        <w:t xml:space="preserve"> </w:t>
      </w:r>
      <w:r>
        <w:t>casos</w:t>
      </w:r>
      <w:r>
        <w:rPr>
          <w:spacing w:val="-13"/>
        </w:rPr>
        <w:t xml:space="preserve"> </w:t>
      </w:r>
      <w:r>
        <w:t>al</w:t>
      </w:r>
      <w:r>
        <w:rPr>
          <w:spacing w:val="-13"/>
        </w:rPr>
        <w:t xml:space="preserve"> </w:t>
      </w:r>
      <w:r>
        <w:t>mes</w:t>
      </w:r>
      <w:r>
        <w:rPr>
          <w:spacing w:val="-13"/>
        </w:rPr>
        <w:t xml:space="preserve"> </w:t>
      </w:r>
      <w:r>
        <w:t>(“En</w:t>
      </w:r>
      <w:r>
        <w:rPr>
          <w:spacing w:val="-14"/>
        </w:rPr>
        <w:t xml:space="preserve"> </w:t>
      </w:r>
      <w:r>
        <w:t>ningún escenario</w:t>
      </w:r>
      <w:r>
        <w:rPr>
          <w:spacing w:val="-14"/>
        </w:rPr>
        <w:t xml:space="preserve"> </w:t>
      </w:r>
      <w:r>
        <w:t>son</w:t>
      </w:r>
      <w:r>
        <w:rPr>
          <w:spacing w:val="-13"/>
        </w:rPr>
        <w:t xml:space="preserve"> </w:t>
      </w:r>
      <w:r>
        <w:t>dos</w:t>
      </w:r>
      <w:r>
        <w:rPr>
          <w:spacing w:val="-13"/>
        </w:rPr>
        <w:t xml:space="preserve"> </w:t>
      </w:r>
      <w:r>
        <w:t>mil”).</w:t>
      </w:r>
      <w:r>
        <w:rPr>
          <w:spacing w:val="-14"/>
        </w:rPr>
        <w:t xml:space="preserve"> </w:t>
      </w:r>
      <w:r>
        <w:t>ENT8</w:t>
      </w:r>
      <w:r>
        <w:rPr>
          <w:spacing w:val="-13"/>
        </w:rPr>
        <w:t xml:space="preserve"> </w:t>
      </w:r>
      <w:r>
        <w:t>(Valentina</w:t>
      </w:r>
      <w:r>
        <w:rPr>
          <w:spacing w:val="-13"/>
        </w:rPr>
        <w:t xml:space="preserve"> </w:t>
      </w:r>
      <w:r>
        <w:t>—</w:t>
      </w:r>
      <w:r>
        <w:rPr>
          <w:spacing w:val="-13"/>
        </w:rPr>
        <w:t xml:space="preserve"> </w:t>
      </w:r>
      <w:r>
        <w:t>Finanzas):</w:t>
      </w:r>
      <w:r>
        <w:rPr>
          <w:spacing w:val="-14"/>
        </w:rPr>
        <w:t xml:space="preserve"> </w:t>
      </w:r>
      <w:r>
        <w:t>menciona</w:t>
      </w:r>
      <w:r>
        <w:rPr>
          <w:spacing w:val="-13"/>
        </w:rPr>
        <w:t xml:space="preserve"> </w:t>
      </w:r>
      <w:r>
        <w:t>que</w:t>
      </w:r>
      <w:r>
        <w:rPr>
          <w:spacing w:val="-13"/>
        </w:rPr>
        <w:t xml:space="preserve"> </w:t>
      </w:r>
      <w:r>
        <w:t>el</w:t>
      </w:r>
      <w:r>
        <w:rPr>
          <w:spacing w:val="-13"/>
        </w:rPr>
        <w:t xml:space="preserve"> </w:t>
      </w:r>
      <w:r>
        <w:t>contrato</w:t>
      </w:r>
      <w:r>
        <w:rPr>
          <w:spacing w:val="-14"/>
        </w:rPr>
        <w:t xml:space="preserve"> </w:t>
      </w:r>
      <w:r>
        <w:t>caerá</w:t>
      </w:r>
      <w:r>
        <w:rPr>
          <w:spacing w:val="-13"/>
        </w:rPr>
        <w:t xml:space="preserve"> </w:t>
      </w:r>
      <w:r>
        <w:t>en</w:t>
      </w:r>
      <w:r>
        <w:rPr>
          <w:spacing w:val="-13"/>
        </w:rPr>
        <w:t xml:space="preserve"> </w:t>
      </w:r>
      <w:r>
        <w:t xml:space="preserve">un tramo superior a “diez mil o más”, el cual </w:t>
      </w:r>
      <w:r>
        <w:rPr>
          <w:rFonts w:ascii="Palatino Linotype" w:hAnsi="Palatino Linotype"/>
          <w:i/>
        </w:rPr>
        <w:t>no tiene precio definido</w:t>
      </w:r>
      <w:r>
        <w:t>.</w:t>
      </w:r>
    </w:p>
    <w:p w14:paraId="2633E52D" w14:textId="77777777" w:rsidR="00D94C5B" w:rsidRDefault="00000000">
      <w:pPr>
        <w:pStyle w:val="Prrafodelista"/>
        <w:numPr>
          <w:ilvl w:val="1"/>
          <w:numId w:val="7"/>
        </w:numPr>
        <w:tabs>
          <w:tab w:val="left" w:pos="659"/>
        </w:tabs>
        <w:spacing w:before="120" w:line="259" w:lineRule="auto"/>
        <w:ind w:right="963"/>
        <w:jc w:val="both"/>
      </w:pPr>
      <w:r>
        <w:rPr>
          <w:b/>
        </w:rPr>
        <w:t>Alternativas:</w:t>
      </w:r>
      <w:r>
        <w:rPr>
          <w:b/>
          <w:spacing w:val="-1"/>
        </w:rPr>
        <w:t xml:space="preserve"> </w:t>
      </w:r>
      <w:r>
        <w:t>(a)</w:t>
      </w:r>
      <w:r>
        <w:rPr>
          <w:spacing w:val="-13"/>
        </w:rPr>
        <w:t xml:space="preserve"> </w:t>
      </w:r>
      <w:r>
        <w:t>Forzar</w:t>
      </w:r>
      <w:r>
        <w:rPr>
          <w:spacing w:val="-13"/>
        </w:rPr>
        <w:t xml:space="preserve"> </w:t>
      </w:r>
      <w:r>
        <w:t>la</w:t>
      </w:r>
      <w:r>
        <w:rPr>
          <w:spacing w:val="-13"/>
        </w:rPr>
        <w:t xml:space="preserve"> </w:t>
      </w:r>
      <w:r>
        <w:t>operación</w:t>
      </w:r>
      <w:r>
        <w:rPr>
          <w:spacing w:val="-13"/>
        </w:rPr>
        <w:t xml:space="preserve"> </w:t>
      </w:r>
      <w:r>
        <w:t>a</w:t>
      </w:r>
      <w:r>
        <w:rPr>
          <w:spacing w:val="-13"/>
        </w:rPr>
        <w:t xml:space="preserve"> </w:t>
      </w:r>
      <w:r>
        <w:t>acotarse</w:t>
      </w:r>
      <w:r>
        <w:rPr>
          <w:spacing w:val="-13"/>
        </w:rPr>
        <w:t xml:space="preserve"> </w:t>
      </w:r>
      <w:r>
        <w:t>a</w:t>
      </w:r>
      <w:r>
        <w:rPr>
          <w:spacing w:val="-13"/>
        </w:rPr>
        <w:t xml:space="preserve"> </w:t>
      </w:r>
      <w:r>
        <w:t>5.000</w:t>
      </w:r>
      <w:r>
        <w:rPr>
          <w:spacing w:val="-13"/>
        </w:rPr>
        <w:t xml:space="preserve"> </w:t>
      </w:r>
      <w:r>
        <w:t>casos. (b)</w:t>
      </w:r>
      <w:r>
        <w:rPr>
          <w:spacing w:val="-13"/>
        </w:rPr>
        <w:t xml:space="preserve"> </w:t>
      </w:r>
      <w:r>
        <w:t>Reestructurar</w:t>
      </w:r>
      <w:r>
        <w:rPr>
          <w:spacing w:val="-13"/>
        </w:rPr>
        <w:t xml:space="preserve"> </w:t>
      </w:r>
      <w:r>
        <w:t>la</w:t>
      </w:r>
      <w:r>
        <w:rPr>
          <w:spacing w:val="-13"/>
        </w:rPr>
        <w:t xml:space="preserve"> </w:t>
      </w:r>
      <w:r>
        <w:t>tabla</w:t>
      </w:r>
      <w:r>
        <w:rPr>
          <w:spacing w:val="-13"/>
        </w:rPr>
        <w:t xml:space="preserve"> </w:t>
      </w:r>
      <w:r>
        <w:t>de tramos tarifarios en la plataforma para escalar a 15.000+ casos.</w:t>
      </w:r>
    </w:p>
    <w:p w14:paraId="2FEBC405" w14:textId="77777777" w:rsidR="00D94C5B" w:rsidRDefault="00000000">
      <w:pPr>
        <w:pStyle w:val="Prrafodelista"/>
        <w:numPr>
          <w:ilvl w:val="1"/>
          <w:numId w:val="7"/>
        </w:numPr>
        <w:tabs>
          <w:tab w:val="left" w:pos="659"/>
        </w:tabs>
        <w:ind w:hanging="217"/>
      </w:pPr>
      <w:r>
        <w:rPr>
          <w:b/>
          <w:spacing w:val="-4"/>
        </w:rPr>
        <w:t>Decisión:</w:t>
      </w:r>
      <w:r>
        <w:rPr>
          <w:b/>
          <w:spacing w:val="15"/>
        </w:rPr>
        <w:t xml:space="preserve"> </w:t>
      </w:r>
      <w:r>
        <w:rPr>
          <w:spacing w:val="-4"/>
        </w:rPr>
        <w:t>(b)</w:t>
      </w:r>
      <w:r>
        <w:rPr>
          <w:spacing w:val="-5"/>
        </w:rPr>
        <w:t xml:space="preserve"> </w:t>
      </w:r>
      <w:r>
        <w:rPr>
          <w:spacing w:val="-4"/>
        </w:rPr>
        <w:t>—</w:t>
      </w:r>
      <w:r>
        <w:rPr>
          <w:spacing w:val="-6"/>
        </w:rPr>
        <w:t xml:space="preserve"> </w:t>
      </w:r>
      <w:r>
        <w:rPr>
          <w:spacing w:val="-4"/>
        </w:rPr>
        <w:t>se</w:t>
      </w:r>
      <w:r>
        <w:rPr>
          <w:spacing w:val="-6"/>
        </w:rPr>
        <w:t xml:space="preserve"> </w:t>
      </w:r>
      <w:r>
        <w:rPr>
          <w:spacing w:val="-4"/>
        </w:rPr>
        <w:t>parametriza</w:t>
      </w:r>
      <w:r>
        <w:rPr>
          <w:spacing w:val="-5"/>
        </w:rPr>
        <w:t xml:space="preserve"> </w:t>
      </w:r>
      <w:r>
        <w:rPr>
          <w:spacing w:val="-4"/>
        </w:rPr>
        <w:t>la</w:t>
      </w:r>
      <w:r>
        <w:rPr>
          <w:spacing w:val="-6"/>
        </w:rPr>
        <w:t xml:space="preserve"> </w:t>
      </w:r>
      <w:r>
        <w:rPr>
          <w:spacing w:val="-4"/>
        </w:rPr>
        <w:t>plataforma</w:t>
      </w:r>
      <w:r>
        <w:rPr>
          <w:spacing w:val="-6"/>
        </w:rPr>
        <w:t xml:space="preserve"> </w:t>
      </w:r>
      <w:r>
        <w:rPr>
          <w:spacing w:val="-4"/>
        </w:rPr>
        <w:t>para</w:t>
      </w:r>
      <w:r>
        <w:rPr>
          <w:spacing w:val="-5"/>
        </w:rPr>
        <w:t xml:space="preserve"> </w:t>
      </w:r>
      <w:r>
        <w:rPr>
          <w:spacing w:val="-4"/>
        </w:rPr>
        <w:t>soportar</w:t>
      </w:r>
      <w:r>
        <w:rPr>
          <w:spacing w:val="-6"/>
        </w:rPr>
        <w:t xml:space="preserve"> </w:t>
      </w:r>
      <w:r>
        <w:rPr>
          <w:spacing w:val="-4"/>
        </w:rPr>
        <w:t>tramos</w:t>
      </w:r>
      <w:r>
        <w:rPr>
          <w:spacing w:val="-6"/>
        </w:rPr>
        <w:t xml:space="preserve"> </w:t>
      </w:r>
      <w:r>
        <w:rPr>
          <w:spacing w:val="-4"/>
        </w:rPr>
        <w:t>superiores</w:t>
      </w:r>
      <w:r>
        <w:rPr>
          <w:spacing w:val="-5"/>
        </w:rPr>
        <w:t xml:space="preserve"> </w:t>
      </w:r>
      <w:r>
        <w:rPr>
          <w:spacing w:val="-4"/>
        </w:rPr>
        <w:t>a</w:t>
      </w:r>
      <w:r>
        <w:rPr>
          <w:spacing w:val="-6"/>
        </w:rPr>
        <w:t xml:space="preserve"> </w:t>
      </w:r>
      <w:r>
        <w:rPr>
          <w:spacing w:val="-4"/>
        </w:rPr>
        <w:t>15.000</w:t>
      </w:r>
      <w:r>
        <w:rPr>
          <w:spacing w:val="-6"/>
        </w:rPr>
        <w:t xml:space="preserve"> </w:t>
      </w:r>
      <w:r>
        <w:rPr>
          <w:spacing w:val="-4"/>
        </w:rPr>
        <w:t>casos.</w:t>
      </w:r>
    </w:p>
    <w:p w14:paraId="02CBB109" w14:textId="77777777" w:rsidR="00D94C5B" w:rsidRDefault="00000000">
      <w:pPr>
        <w:pStyle w:val="Prrafodelista"/>
        <w:numPr>
          <w:ilvl w:val="1"/>
          <w:numId w:val="7"/>
        </w:numPr>
        <w:tabs>
          <w:tab w:val="left" w:pos="659"/>
        </w:tabs>
        <w:spacing w:before="157" w:line="259" w:lineRule="auto"/>
        <w:ind w:right="960"/>
        <w:jc w:val="both"/>
      </w:pPr>
      <w:r>
        <w:rPr>
          <w:b/>
          <w:spacing w:val="-4"/>
        </w:rPr>
        <w:t>Justificación:</w:t>
      </w:r>
      <w:r>
        <w:rPr>
          <w:b/>
          <w:spacing w:val="11"/>
        </w:rPr>
        <w:t xml:space="preserve"> </w:t>
      </w:r>
      <w:r>
        <w:rPr>
          <w:spacing w:val="-4"/>
        </w:rPr>
        <w:t>La</w:t>
      </w:r>
      <w:r>
        <w:rPr>
          <w:spacing w:val="-9"/>
        </w:rPr>
        <w:t xml:space="preserve"> </w:t>
      </w:r>
      <w:r>
        <w:rPr>
          <w:spacing w:val="-4"/>
        </w:rPr>
        <w:t>operación</w:t>
      </w:r>
      <w:r>
        <w:rPr>
          <w:spacing w:val="-9"/>
        </w:rPr>
        <w:t xml:space="preserve"> </w:t>
      </w:r>
      <w:r>
        <w:rPr>
          <w:spacing w:val="-4"/>
        </w:rPr>
        <w:t>real</w:t>
      </w:r>
      <w:r>
        <w:rPr>
          <w:spacing w:val="-9"/>
        </w:rPr>
        <w:t xml:space="preserve"> </w:t>
      </w:r>
      <w:r>
        <w:rPr>
          <w:spacing w:val="-4"/>
        </w:rPr>
        <w:t>del</w:t>
      </w:r>
      <w:r>
        <w:rPr>
          <w:spacing w:val="-9"/>
        </w:rPr>
        <w:t xml:space="preserve"> </w:t>
      </w:r>
      <w:r>
        <w:rPr>
          <w:spacing w:val="-4"/>
        </w:rPr>
        <w:t>piloto</w:t>
      </w:r>
      <w:r>
        <w:rPr>
          <w:spacing w:val="-9"/>
        </w:rPr>
        <w:t xml:space="preserve"> </w:t>
      </w:r>
      <w:r>
        <w:rPr>
          <w:spacing w:val="-4"/>
        </w:rPr>
        <w:t>supera</w:t>
      </w:r>
      <w:r>
        <w:rPr>
          <w:spacing w:val="-9"/>
        </w:rPr>
        <w:t xml:space="preserve"> </w:t>
      </w:r>
      <w:r>
        <w:rPr>
          <w:spacing w:val="-4"/>
        </w:rPr>
        <w:t>por</w:t>
      </w:r>
      <w:r>
        <w:rPr>
          <w:spacing w:val="-9"/>
        </w:rPr>
        <w:t xml:space="preserve"> </w:t>
      </w:r>
      <w:r>
        <w:rPr>
          <w:spacing w:val="-4"/>
        </w:rPr>
        <w:t>mucho</w:t>
      </w:r>
      <w:r>
        <w:rPr>
          <w:spacing w:val="-9"/>
        </w:rPr>
        <w:t xml:space="preserve"> </w:t>
      </w:r>
      <w:r>
        <w:rPr>
          <w:spacing w:val="-4"/>
        </w:rPr>
        <w:t>los</w:t>
      </w:r>
      <w:r>
        <w:rPr>
          <w:spacing w:val="-9"/>
        </w:rPr>
        <w:t xml:space="preserve"> </w:t>
      </w:r>
      <w:r>
        <w:rPr>
          <w:spacing w:val="-4"/>
        </w:rPr>
        <w:t>tramos</w:t>
      </w:r>
      <w:r>
        <w:rPr>
          <w:spacing w:val="-9"/>
        </w:rPr>
        <w:t xml:space="preserve"> </w:t>
      </w:r>
      <w:r>
        <w:rPr>
          <w:spacing w:val="-4"/>
        </w:rPr>
        <w:t>de</w:t>
      </w:r>
      <w:r>
        <w:rPr>
          <w:spacing w:val="-9"/>
        </w:rPr>
        <w:t xml:space="preserve"> </w:t>
      </w:r>
      <w:r>
        <w:rPr>
          <w:spacing w:val="-4"/>
        </w:rPr>
        <w:t>la</w:t>
      </w:r>
      <w:r>
        <w:rPr>
          <w:spacing w:val="-9"/>
        </w:rPr>
        <w:t xml:space="preserve"> </w:t>
      </w:r>
      <w:r>
        <w:rPr>
          <w:spacing w:val="-4"/>
        </w:rPr>
        <w:t>demo.</w:t>
      </w:r>
      <w:r>
        <w:rPr>
          <w:spacing w:val="17"/>
        </w:rPr>
        <w:t xml:space="preserve"> </w:t>
      </w:r>
      <w:r>
        <w:rPr>
          <w:spacing w:val="-4"/>
        </w:rPr>
        <w:t xml:space="preserve">Validado </w:t>
      </w:r>
      <w:r>
        <w:t>con el Representante del Cliente.</w:t>
      </w:r>
    </w:p>
    <w:p w14:paraId="5B53691B" w14:textId="77777777" w:rsidR="00D94C5B" w:rsidRDefault="00000000">
      <w:pPr>
        <w:pStyle w:val="Prrafodelista"/>
        <w:numPr>
          <w:ilvl w:val="1"/>
          <w:numId w:val="7"/>
        </w:numPr>
        <w:tabs>
          <w:tab w:val="left" w:pos="659"/>
        </w:tabs>
        <w:spacing w:before="138"/>
        <w:ind w:hanging="217"/>
      </w:pPr>
      <w:r>
        <w:rPr>
          <w:b/>
          <w:spacing w:val="-4"/>
        </w:rPr>
        <w:t>Impacto:</w:t>
      </w:r>
      <w:r>
        <w:rPr>
          <w:b/>
          <w:spacing w:val="10"/>
        </w:rPr>
        <w:t xml:space="preserve"> </w:t>
      </w:r>
      <w:r>
        <w:rPr>
          <w:spacing w:val="-4"/>
        </w:rPr>
        <w:t>RQNF-007,</w:t>
      </w:r>
      <w:r>
        <w:rPr>
          <w:spacing w:val="-2"/>
        </w:rPr>
        <w:t xml:space="preserve"> </w:t>
      </w:r>
      <w:r>
        <w:rPr>
          <w:spacing w:val="-4"/>
        </w:rPr>
        <w:t>Modelo</w:t>
      </w:r>
      <w:r>
        <w:rPr>
          <w:spacing w:val="-3"/>
        </w:rPr>
        <w:t xml:space="preserve"> </w:t>
      </w:r>
      <w:r>
        <w:rPr>
          <w:spacing w:val="-4"/>
        </w:rPr>
        <w:t>de</w:t>
      </w:r>
      <w:r>
        <w:rPr>
          <w:spacing w:val="-3"/>
        </w:rPr>
        <w:t xml:space="preserve"> </w:t>
      </w:r>
      <w:r>
        <w:rPr>
          <w:spacing w:val="-4"/>
        </w:rPr>
        <w:t>Dominio,</w:t>
      </w:r>
      <w:r>
        <w:rPr>
          <w:spacing w:val="-2"/>
        </w:rPr>
        <w:t xml:space="preserve"> </w:t>
      </w:r>
      <w:r>
        <w:rPr>
          <w:spacing w:val="-4"/>
        </w:rPr>
        <w:t>Hallazgo</w:t>
      </w:r>
      <w:r>
        <w:rPr>
          <w:spacing w:val="-3"/>
        </w:rPr>
        <w:t xml:space="preserve"> </w:t>
      </w:r>
      <w:r>
        <w:rPr>
          <w:spacing w:val="-4"/>
        </w:rPr>
        <w:t>H-</w:t>
      </w:r>
      <w:r>
        <w:rPr>
          <w:spacing w:val="-5"/>
        </w:rPr>
        <w:t>02.</w:t>
      </w:r>
    </w:p>
    <w:p w14:paraId="29F40B8D" w14:textId="77777777" w:rsidR="00D94C5B" w:rsidRDefault="00D94C5B">
      <w:pPr>
        <w:pStyle w:val="Textoindependiente"/>
        <w:spacing w:before="65"/>
        <w:ind w:left="0" w:firstLine="0"/>
      </w:pPr>
    </w:p>
    <w:p w14:paraId="126BE96E" w14:textId="77777777" w:rsidR="00D94C5B" w:rsidRDefault="00000000">
      <w:pPr>
        <w:pStyle w:val="Ttulo2"/>
      </w:pPr>
      <w:r>
        <w:rPr>
          <w:spacing w:val="-5"/>
        </w:rPr>
        <w:t>DEC-03</w:t>
      </w:r>
    </w:p>
    <w:p w14:paraId="50E6E632" w14:textId="77777777" w:rsidR="00D94C5B" w:rsidRDefault="00000000">
      <w:pPr>
        <w:pStyle w:val="Prrafodelista"/>
        <w:numPr>
          <w:ilvl w:val="1"/>
          <w:numId w:val="7"/>
        </w:numPr>
        <w:tabs>
          <w:tab w:val="left" w:pos="659"/>
        </w:tabs>
        <w:spacing w:before="164" w:line="232" w:lineRule="auto"/>
        <w:ind w:right="960"/>
        <w:jc w:val="both"/>
      </w:pPr>
      <w:r>
        <w:rPr>
          <w:b/>
        </w:rPr>
        <w:t>ID:</w:t>
      </w:r>
      <w:r>
        <w:rPr>
          <w:b/>
          <w:spacing w:val="-10"/>
        </w:rPr>
        <w:t xml:space="preserve"> </w:t>
      </w:r>
      <w:r>
        <w:t>DEC-03</w:t>
      </w:r>
      <w:r>
        <w:rPr>
          <w:spacing w:val="80"/>
        </w:rPr>
        <w:t xml:space="preserve"> </w:t>
      </w:r>
      <w:r>
        <w:rPr>
          <w:b/>
        </w:rPr>
        <w:t xml:space="preserve">Fecha: </w:t>
      </w:r>
      <w:r>
        <w:t>31-08-2026</w:t>
      </w:r>
      <w:r>
        <w:rPr>
          <w:spacing w:val="80"/>
        </w:rPr>
        <w:t xml:space="preserve"> </w:t>
      </w:r>
      <w:r>
        <w:rPr>
          <w:b/>
        </w:rPr>
        <w:t xml:space="preserve">Asunto: </w:t>
      </w:r>
      <w:r>
        <w:t>Extensión</w:t>
      </w:r>
      <w:r>
        <w:rPr>
          <w:spacing w:val="-8"/>
        </w:rPr>
        <w:t xml:space="preserve"> </w:t>
      </w:r>
      <w:r>
        <w:t>del</w:t>
      </w:r>
      <w:r>
        <w:rPr>
          <w:spacing w:val="-7"/>
        </w:rPr>
        <w:t xml:space="preserve"> </w:t>
      </w:r>
      <w:r>
        <w:t>plazo</w:t>
      </w:r>
      <w:r>
        <w:rPr>
          <w:spacing w:val="-7"/>
        </w:rPr>
        <w:t xml:space="preserve"> </w:t>
      </w:r>
      <w:r>
        <w:t>de</w:t>
      </w:r>
      <w:r>
        <w:rPr>
          <w:spacing w:val="-8"/>
        </w:rPr>
        <w:t xml:space="preserve"> </w:t>
      </w:r>
      <w:r>
        <w:t>retención</w:t>
      </w:r>
      <w:r>
        <w:rPr>
          <w:spacing w:val="-8"/>
        </w:rPr>
        <w:t xml:space="preserve"> </w:t>
      </w:r>
      <w:r>
        <w:t>de</w:t>
      </w:r>
      <w:r>
        <w:rPr>
          <w:spacing w:val="-8"/>
        </w:rPr>
        <w:t xml:space="preserve"> </w:t>
      </w:r>
      <w:r>
        <w:t>evidencia con almacenamiento por capas (</w:t>
      </w:r>
      <w:proofErr w:type="spellStart"/>
      <w:r>
        <w:rPr>
          <w:rFonts w:ascii="Palatino Linotype" w:hAnsi="Palatino Linotype"/>
          <w:i/>
        </w:rPr>
        <w:t>cold</w:t>
      </w:r>
      <w:proofErr w:type="spellEnd"/>
      <w:r>
        <w:rPr>
          <w:rFonts w:ascii="Palatino Linotype" w:hAnsi="Palatino Linotype"/>
          <w:i/>
        </w:rPr>
        <w:t xml:space="preserve"> </w:t>
      </w:r>
      <w:proofErr w:type="spellStart"/>
      <w:r>
        <w:rPr>
          <w:rFonts w:ascii="Palatino Linotype" w:hAnsi="Palatino Linotype"/>
          <w:i/>
        </w:rPr>
        <w:t>storage</w:t>
      </w:r>
      <w:proofErr w:type="spellEnd"/>
      <w:r>
        <w:t>).</w:t>
      </w:r>
    </w:p>
    <w:p w14:paraId="4519DFB6" w14:textId="77777777" w:rsidR="00D94C5B" w:rsidRDefault="00000000">
      <w:pPr>
        <w:pStyle w:val="Prrafodelista"/>
        <w:numPr>
          <w:ilvl w:val="1"/>
          <w:numId w:val="7"/>
        </w:numPr>
        <w:tabs>
          <w:tab w:val="left" w:pos="659"/>
        </w:tabs>
        <w:spacing w:before="141" w:line="259" w:lineRule="auto"/>
        <w:ind w:right="961"/>
        <w:jc w:val="both"/>
      </w:pPr>
      <w:r>
        <w:rPr>
          <w:b/>
        </w:rPr>
        <w:t xml:space="preserve">Contexto: </w:t>
      </w:r>
      <w:r>
        <w:t>§2.11 fija la eliminación de evidencia a los 90 días.</w:t>
      </w:r>
      <w:r>
        <w:rPr>
          <w:spacing w:val="26"/>
        </w:rPr>
        <w:t xml:space="preserve"> </w:t>
      </w:r>
      <w:r>
        <w:t>ENT6 exige retención de 5 a 10 años por exigencias regulatorias.</w:t>
      </w:r>
    </w:p>
    <w:p w14:paraId="0CA810E7" w14:textId="77777777" w:rsidR="00D94C5B" w:rsidRDefault="00000000">
      <w:pPr>
        <w:pStyle w:val="Prrafodelista"/>
        <w:numPr>
          <w:ilvl w:val="1"/>
          <w:numId w:val="7"/>
        </w:numPr>
        <w:tabs>
          <w:tab w:val="left" w:pos="659"/>
        </w:tabs>
        <w:spacing w:before="138" w:line="259" w:lineRule="auto"/>
        <w:ind w:right="964"/>
        <w:jc w:val="both"/>
      </w:pPr>
      <w:r>
        <w:rPr>
          <w:b/>
        </w:rPr>
        <w:t xml:space="preserve">Alternativas: </w:t>
      </w:r>
      <w:r>
        <w:t>(a)</w:t>
      </w:r>
      <w:r>
        <w:rPr>
          <w:spacing w:val="-10"/>
        </w:rPr>
        <w:t xml:space="preserve"> </w:t>
      </w:r>
      <w:r>
        <w:t>Eliminar</w:t>
      </w:r>
      <w:r>
        <w:rPr>
          <w:spacing w:val="-10"/>
        </w:rPr>
        <w:t xml:space="preserve"> </w:t>
      </w:r>
      <w:r>
        <w:t>la</w:t>
      </w:r>
      <w:r>
        <w:rPr>
          <w:spacing w:val="-10"/>
        </w:rPr>
        <w:t xml:space="preserve"> </w:t>
      </w:r>
      <w:r>
        <w:t>evidencia</w:t>
      </w:r>
      <w:r>
        <w:rPr>
          <w:spacing w:val="-10"/>
        </w:rPr>
        <w:t xml:space="preserve"> </w:t>
      </w:r>
      <w:r>
        <w:t>a</w:t>
      </w:r>
      <w:r>
        <w:rPr>
          <w:spacing w:val="-10"/>
        </w:rPr>
        <w:t xml:space="preserve"> </w:t>
      </w:r>
      <w:r>
        <w:t>los</w:t>
      </w:r>
      <w:r>
        <w:rPr>
          <w:spacing w:val="-10"/>
        </w:rPr>
        <w:t xml:space="preserve"> </w:t>
      </w:r>
      <w:r>
        <w:t>90</w:t>
      </w:r>
      <w:r>
        <w:rPr>
          <w:spacing w:val="-10"/>
        </w:rPr>
        <w:t xml:space="preserve"> </w:t>
      </w:r>
      <w:r>
        <w:t>días. (b)</w:t>
      </w:r>
      <w:r>
        <w:rPr>
          <w:spacing w:val="-10"/>
        </w:rPr>
        <w:t xml:space="preserve"> </w:t>
      </w:r>
      <w:r>
        <w:t>Mantener</w:t>
      </w:r>
      <w:r>
        <w:rPr>
          <w:spacing w:val="-10"/>
        </w:rPr>
        <w:t xml:space="preserve"> </w:t>
      </w:r>
      <w:r>
        <w:t>evidencia</w:t>
      </w:r>
      <w:r>
        <w:rPr>
          <w:spacing w:val="-10"/>
        </w:rPr>
        <w:t xml:space="preserve"> </w:t>
      </w:r>
      <w:r>
        <w:t>activa</w:t>
      </w:r>
      <w:r>
        <w:rPr>
          <w:spacing w:val="-10"/>
        </w:rPr>
        <w:t xml:space="preserve"> </w:t>
      </w:r>
      <w:r>
        <w:t>90</w:t>
      </w:r>
      <w:r>
        <w:rPr>
          <w:spacing w:val="-10"/>
        </w:rPr>
        <w:t xml:space="preserve"> </w:t>
      </w:r>
      <w:r>
        <w:t>días y migrarla a almacenamiento frío hasta completar 5 años.</w:t>
      </w:r>
    </w:p>
    <w:p w14:paraId="269D21D8" w14:textId="77777777" w:rsidR="00D94C5B" w:rsidRDefault="00000000">
      <w:pPr>
        <w:pStyle w:val="Prrafodelista"/>
        <w:numPr>
          <w:ilvl w:val="1"/>
          <w:numId w:val="7"/>
        </w:numPr>
        <w:tabs>
          <w:tab w:val="left" w:pos="659"/>
        </w:tabs>
        <w:spacing w:before="108" w:line="242" w:lineRule="auto"/>
        <w:ind w:right="961"/>
        <w:jc w:val="both"/>
      </w:pPr>
      <w:r>
        <w:rPr>
          <w:b/>
        </w:rPr>
        <w:t>Decisión:</w:t>
      </w:r>
      <w:r>
        <w:rPr>
          <w:b/>
          <w:spacing w:val="40"/>
        </w:rPr>
        <w:t xml:space="preserve"> </w:t>
      </w:r>
      <w:r>
        <w:t xml:space="preserve">(b) — almacenamiento activo 90 días y archivado cifrado en </w:t>
      </w:r>
      <w:proofErr w:type="spellStart"/>
      <w:r>
        <w:rPr>
          <w:rFonts w:ascii="Palatino Linotype" w:hAnsi="Palatino Linotype"/>
          <w:i/>
        </w:rPr>
        <w:t>cold</w:t>
      </w:r>
      <w:proofErr w:type="spellEnd"/>
      <w:r>
        <w:rPr>
          <w:rFonts w:ascii="Palatino Linotype" w:hAnsi="Palatino Linotype"/>
          <w:i/>
        </w:rPr>
        <w:t xml:space="preserve"> </w:t>
      </w:r>
      <w:proofErr w:type="spellStart"/>
      <w:r>
        <w:rPr>
          <w:rFonts w:ascii="Palatino Linotype" w:hAnsi="Palatino Linotype"/>
          <w:i/>
        </w:rPr>
        <w:t>storage</w:t>
      </w:r>
      <w:proofErr w:type="spellEnd"/>
      <w:r>
        <w:rPr>
          <w:rFonts w:ascii="Palatino Linotype" w:hAnsi="Palatino Linotype"/>
          <w:i/>
        </w:rPr>
        <w:t xml:space="preserve"> </w:t>
      </w:r>
      <w:r>
        <w:t xml:space="preserve">por 5 </w:t>
      </w:r>
      <w:r>
        <w:rPr>
          <w:spacing w:val="-2"/>
        </w:rPr>
        <w:t>años.</w:t>
      </w:r>
    </w:p>
    <w:p w14:paraId="75283096" w14:textId="77777777" w:rsidR="00D94C5B" w:rsidRDefault="00000000">
      <w:pPr>
        <w:pStyle w:val="Prrafodelista"/>
        <w:numPr>
          <w:ilvl w:val="1"/>
          <w:numId w:val="7"/>
        </w:numPr>
        <w:tabs>
          <w:tab w:val="left" w:pos="659"/>
        </w:tabs>
        <w:spacing w:before="154" w:line="259" w:lineRule="auto"/>
        <w:ind w:right="870"/>
        <w:jc w:val="both"/>
      </w:pPr>
      <w:r>
        <w:rPr>
          <w:b/>
          <w:spacing w:val="-6"/>
        </w:rPr>
        <w:t>Justificación:</w:t>
      </w:r>
      <w:r>
        <w:rPr>
          <w:b/>
          <w:spacing w:val="34"/>
        </w:rPr>
        <w:t xml:space="preserve"> </w:t>
      </w:r>
      <w:r>
        <w:rPr>
          <w:spacing w:val="-6"/>
        </w:rPr>
        <w:t xml:space="preserve">Cumplimiento con la normativa reguladora del mercado asegurador (SVS/CMF) </w:t>
      </w:r>
      <w:r>
        <w:t>sin encarecer la infraestructura activa.</w:t>
      </w:r>
      <w:r>
        <w:rPr>
          <w:spacing w:val="18"/>
        </w:rPr>
        <w:t xml:space="preserve"> </w:t>
      </w:r>
      <w:r>
        <w:t>Validado con el Representante del Cliente.</w:t>
      </w:r>
    </w:p>
    <w:p w14:paraId="21DCD185" w14:textId="77777777" w:rsidR="00D94C5B" w:rsidRDefault="00000000">
      <w:pPr>
        <w:pStyle w:val="Prrafodelista"/>
        <w:numPr>
          <w:ilvl w:val="1"/>
          <w:numId w:val="7"/>
        </w:numPr>
        <w:tabs>
          <w:tab w:val="left" w:pos="659"/>
        </w:tabs>
        <w:spacing w:before="138"/>
        <w:ind w:hanging="217"/>
      </w:pPr>
      <w:r>
        <w:rPr>
          <w:b/>
          <w:spacing w:val="-4"/>
        </w:rPr>
        <w:t>Impacto:</w:t>
      </w:r>
      <w:r>
        <w:rPr>
          <w:b/>
          <w:spacing w:val="17"/>
        </w:rPr>
        <w:t xml:space="preserve"> </w:t>
      </w:r>
      <w:r>
        <w:rPr>
          <w:spacing w:val="-4"/>
        </w:rPr>
        <w:t>RQNF-004,</w:t>
      </w:r>
      <w:r>
        <w:rPr>
          <w:spacing w:val="2"/>
        </w:rPr>
        <w:t xml:space="preserve"> </w:t>
      </w:r>
      <w:r>
        <w:rPr>
          <w:spacing w:val="-4"/>
        </w:rPr>
        <w:t>PX-04,</w:t>
      </w:r>
      <w:r>
        <w:rPr>
          <w:spacing w:val="2"/>
        </w:rPr>
        <w:t xml:space="preserve"> </w:t>
      </w:r>
      <w:r>
        <w:rPr>
          <w:spacing w:val="-4"/>
        </w:rPr>
        <w:t>Arquitectura</w:t>
      </w:r>
      <w:r>
        <w:rPr>
          <w:spacing w:val="3"/>
        </w:rPr>
        <w:t xml:space="preserve"> </w:t>
      </w:r>
      <w:r>
        <w:rPr>
          <w:spacing w:val="-4"/>
        </w:rPr>
        <w:t>de</w:t>
      </w:r>
      <w:r>
        <w:rPr>
          <w:spacing w:val="2"/>
        </w:rPr>
        <w:t xml:space="preserve"> </w:t>
      </w:r>
      <w:r>
        <w:rPr>
          <w:spacing w:val="-4"/>
        </w:rPr>
        <w:t>Almacenamiento,</w:t>
      </w:r>
      <w:r>
        <w:rPr>
          <w:spacing w:val="3"/>
        </w:rPr>
        <w:t xml:space="preserve"> </w:t>
      </w:r>
      <w:r>
        <w:rPr>
          <w:spacing w:val="-4"/>
        </w:rPr>
        <w:t>Hallazgo</w:t>
      </w:r>
      <w:r>
        <w:rPr>
          <w:spacing w:val="2"/>
        </w:rPr>
        <w:t xml:space="preserve"> </w:t>
      </w:r>
      <w:r>
        <w:rPr>
          <w:spacing w:val="-4"/>
        </w:rPr>
        <w:t>H-</w:t>
      </w:r>
      <w:r>
        <w:rPr>
          <w:spacing w:val="-5"/>
        </w:rPr>
        <w:t>03.</w:t>
      </w:r>
    </w:p>
    <w:p w14:paraId="2F5EABDE" w14:textId="77777777" w:rsidR="00D94C5B" w:rsidRDefault="00D94C5B">
      <w:pPr>
        <w:pStyle w:val="Textoindependiente"/>
        <w:spacing w:before="65"/>
        <w:ind w:left="0" w:firstLine="0"/>
      </w:pPr>
    </w:p>
    <w:p w14:paraId="5DF4213D" w14:textId="77777777" w:rsidR="00D94C5B" w:rsidRDefault="00000000">
      <w:pPr>
        <w:pStyle w:val="Ttulo2"/>
        <w:spacing w:before="1"/>
      </w:pPr>
      <w:r>
        <w:rPr>
          <w:spacing w:val="-6"/>
        </w:rPr>
        <w:t>DEC-</w:t>
      </w:r>
      <w:r>
        <w:rPr>
          <w:spacing w:val="-5"/>
        </w:rPr>
        <w:t>04</w:t>
      </w:r>
    </w:p>
    <w:p w14:paraId="79AC06D6" w14:textId="77777777" w:rsidR="00D94C5B" w:rsidRDefault="00000000">
      <w:pPr>
        <w:pStyle w:val="Prrafodelista"/>
        <w:numPr>
          <w:ilvl w:val="1"/>
          <w:numId w:val="7"/>
        </w:numPr>
        <w:tabs>
          <w:tab w:val="left" w:pos="659"/>
          <w:tab w:val="left" w:pos="2156"/>
          <w:tab w:val="left" w:pos="4272"/>
        </w:tabs>
        <w:spacing w:before="157" w:line="259" w:lineRule="auto"/>
        <w:ind w:right="961"/>
      </w:pPr>
      <w:r>
        <w:rPr>
          <w:b/>
        </w:rPr>
        <w:t xml:space="preserve">ID: </w:t>
      </w:r>
      <w:r>
        <w:t>DEC-04</w:t>
      </w:r>
      <w:r>
        <w:tab/>
      </w:r>
      <w:r>
        <w:rPr>
          <w:b/>
        </w:rPr>
        <w:t>Fecha:</w:t>
      </w:r>
      <w:r>
        <w:rPr>
          <w:b/>
          <w:spacing w:val="40"/>
        </w:rPr>
        <w:t xml:space="preserve"> </w:t>
      </w:r>
      <w:r>
        <w:t>01-09-2026</w:t>
      </w:r>
      <w:r>
        <w:tab/>
      </w:r>
      <w:r>
        <w:rPr>
          <w:b/>
          <w:spacing w:val="-2"/>
        </w:rPr>
        <w:t>Asunto:</w:t>
      </w:r>
      <w:r>
        <w:rPr>
          <w:b/>
          <w:spacing w:val="20"/>
        </w:rPr>
        <w:t xml:space="preserve"> </w:t>
      </w:r>
      <w:r>
        <w:rPr>
          <w:spacing w:val="-2"/>
        </w:rPr>
        <w:t>Eliminación</w:t>
      </w:r>
      <w:r>
        <w:rPr>
          <w:spacing w:val="1"/>
        </w:rPr>
        <w:t xml:space="preserve"> </w:t>
      </w:r>
      <w:r>
        <w:rPr>
          <w:spacing w:val="-2"/>
        </w:rPr>
        <w:t>del</w:t>
      </w:r>
      <w:r>
        <w:rPr>
          <w:spacing w:val="1"/>
        </w:rPr>
        <w:t xml:space="preserve"> </w:t>
      </w:r>
      <w:r>
        <w:rPr>
          <w:spacing w:val="-2"/>
        </w:rPr>
        <w:t>rechazo</w:t>
      </w:r>
      <w:r>
        <w:rPr>
          <w:spacing w:val="1"/>
        </w:rPr>
        <w:t xml:space="preserve"> </w:t>
      </w:r>
      <w:r>
        <w:rPr>
          <w:spacing w:val="-2"/>
        </w:rPr>
        <w:t>automático</w:t>
      </w:r>
      <w:r>
        <w:rPr>
          <w:spacing w:val="1"/>
        </w:rPr>
        <w:t xml:space="preserve"> </w:t>
      </w:r>
      <w:r>
        <w:rPr>
          <w:spacing w:val="-2"/>
        </w:rPr>
        <w:t>de</w:t>
      </w:r>
      <w:r>
        <w:rPr>
          <w:spacing w:val="1"/>
        </w:rPr>
        <w:t xml:space="preserve"> </w:t>
      </w:r>
      <w:r>
        <w:rPr>
          <w:spacing w:val="-2"/>
        </w:rPr>
        <w:t xml:space="preserve">casos </w:t>
      </w:r>
      <w:r>
        <w:t>sobre personas.</w:t>
      </w:r>
    </w:p>
    <w:p w14:paraId="578F2C3D" w14:textId="77777777" w:rsidR="00D94C5B" w:rsidRDefault="00000000">
      <w:pPr>
        <w:pStyle w:val="Prrafodelista"/>
        <w:numPr>
          <w:ilvl w:val="1"/>
          <w:numId w:val="7"/>
        </w:numPr>
        <w:tabs>
          <w:tab w:val="left" w:pos="659"/>
        </w:tabs>
        <w:spacing w:before="118" w:line="259" w:lineRule="auto"/>
        <w:ind w:right="961"/>
      </w:pPr>
      <w:r>
        <w:rPr>
          <w:b/>
          <w:spacing w:val="-4"/>
        </w:rPr>
        <w:t>Contexto:</w:t>
      </w:r>
      <w:r>
        <w:rPr>
          <w:b/>
          <w:spacing w:val="9"/>
        </w:rPr>
        <w:t xml:space="preserve"> </w:t>
      </w:r>
      <w:r>
        <w:rPr>
          <w:spacing w:val="-4"/>
        </w:rPr>
        <w:t xml:space="preserve">§2.6 contempla rechazar automáticamente casos con puntaje </w:t>
      </w:r>
      <w:r>
        <w:rPr>
          <w:rFonts w:ascii="Verdana" w:hAnsi="Verdana"/>
          <w:i/>
          <w:spacing w:val="-4"/>
        </w:rPr>
        <w:t>&lt;</w:t>
      </w:r>
      <w:r>
        <w:rPr>
          <w:rFonts w:ascii="Verdana" w:hAnsi="Verdana"/>
          <w:i/>
          <w:spacing w:val="-16"/>
        </w:rPr>
        <w:t xml:space="preserve"> </w:t>
      </w:r>
      <w:r>
        <w:rPr>
          <w:spacing w:val="-4"/>
        </w:rPr>
        <w:t>60.</w:t>
      </w:r>
      <w:r>
        <w:rPr>
          <w:spacing w:val="24"/>
        </w:rPr>
        <w:t xml:space="preserve"> </w:t>
      </w:r>
      <w:r>
        <w:rPr>
          <w:spacing w:val="-4"/>
        </w:rPr>
        <w:t xml:space="preserve">ENT6 prohíbe </w:t>
      </w:r>
      <w:r>
        <w:t>el</w:t>
      </w:r>
      <w:r>
        <w:rPr>
          <w:spacing w:val="-5"/>
        </w:rPr>
        <w:t xml:space="preserve"> </w:t>
      </w:r>
      <w:r>
        <w:t>rechazo</w:t>
      </w:r>
      <w:r>
        <w:rPr>
          <w:spacing w:val="-5"/>
        </w:rPr>
        <w:t xml:space="preserve"> </w:t>
      </w:r>
      <w:r>
        <w:t>sin</w:t>
      </w:r>
      <w:r>
        <w:rPr>
          <w:spacing w:val="-5"/>
        </w:rPr>
        <w:t xml:space="preserve"> </w:t>
      </w:r>
      <w:r>
        <w:t>intervención</w:t>
      </w:r>
      <w:r>
        <w:rPr>
          <w:spacing w:val="-5"/>
        </w:rPr>
        <w:t xml:space="preserve"> </w:t>
      </w:r>
      <w:r>
        <w:t>humana</w:t>
      </w:r>
      <w:r>
        <w:rPr>
          <w:spacing w:val="-5"/>
        </w:rPr>
        <w:t xml:space="preserve"> </w:t>
      </w:r>
      <w:r>
        <w:t>significativa.</w:t>
      </w:r>
    </w:p>
    <w:p w14:paraId="2AA0FA9A" w14:textId="77777777" w:rsidR="00D94C5B" w:rsidRDefault="00000000">
      <w:pPr>
        <w:pStyle w:val="Prrafodelista"/>
        <w:numPr>
          <w:ilvl w:val="1"/>
          <w:numId w:val="7"/>
        </w:numPr>
        <w:tabs>
          <w:tab w:val="left" w:pos="659"/>
        </w:tabs>
        <w:spacing w:before="136" w:line="259" w:lineRule="auto"/>
        <w:ind w:right="963"/>
      </w:pPr>
      <w:r>
        <w:rPr>
          <w:b/>
        </w:rPr>
        <w:t>Alternativas:</w:t>
      </w:r>
      <w:r>
        <w:rPr>
          <w:b/>
          <w:spacing w:val="61"/>
        </w:rPr>
        <w:t xml:space="preserve"> </w:t>
      </w:r>
      <w:r>
        <w:t>(a)</w:t>
      </w:r>
      <w:r>
        <w:rPr>
          <w:spacing w:val="23"/>
        </w:rPr>
        <w:t xml:space="preserve"> </w:t>
      </w:r>
      <w:r>
        <w:t>Permitir</w:t>
      </w:r>
      <w:r>
        <w:rPr>
          <w:spacing w:val="23"/>
        </w:rPr>
        <w:t xml:space="preserve"> </w:t>
      </w:r>
      <w:r>
        <w:t>el</w:t>
      </w:r>
      <w:r>
        <w:rPr>
          <w:spacing w:val="24"/>
        </w:rPr>
        <w:t xml:space="preserve"> </w:t>
      </w:r>
      <w:r>
        <w:t>rechazo</w:t>
      </w:r>
      <w:r>
        <w:rPr>
          <w:spacing w:val="23"/>
        </w:rPr>
        <w:t xml:space="preserve"> </w:t>
      </w:r>
      <w:r>
        <w:t>automático</w:t>
      </w:r>
      <w:r>
        <w:rPr>
          <w:spacing w:val="24"/>
        </w:rPr>
        <w:t xml:space="preserve"> </w:t>
      </w:r>
      <w:r>
        <w:t>en</w:t>
      </w:r>
      <w:r>
        <w:rPr>
          <w:spacing w:val="23"/>
        </w:rPr>
        <w:t xml:space="preserve"> </w:t>
      </w:r>
      <w:r>
        <w:t>casos</w:t>
      </w:r>
      <w:r>
        <w:rPr>
          <w:spacing w:val="24"/>
        </w:rPr>
        <w:t xml:space="preserve"> </w:t>
      </w:r>
      <w:r>
        <w:t>de</w:t>
      </w:r>
      <w:r>
        <w:rPr>
          <w:spacing w:val="23"/>
        </w:rPr>
        <w:t xml:space="preserve"> </w:t>
      </w:r>
      <w:r>
        <w:t>bajo</w:t>
      </w:r>
      <w:r>
        <w:rPr>
          <w:spacing w:val="24"/>
        </w:rPr>
        <w:t xml:space="preserve"> </w:t>
      </w:r>
      <w:r>
        <w:t>puntaje.</w:t>
      </w:r>
      <w:r>
        <w:rPr>
          <w:spacing w:val="80"/>
        </w:rPr>
        <w:t xml:space="preserve"> </w:t>
      </w:r>
      <w:r>
        <w:t>(b)</w:t>
      </w:r>
      <w:r>
        <w:rPr>
          <w:spacing w:val="23"/>
        </w:rPr>
        <w:t xml:space="preserve"> </w:t>
      </w:r>
      <w:r>
        <w:t>Derivar obligatoriamente todo caso desfavorable a Revisión Asistida.</w:t>
      </w:r>
    </w:p>
    <w:p w14:paraId="7CBAA2A2" w14:textId="77777777" w:rsidR="00D94C5B" w:rsidRDefault="00000000">
      <w:pPr>
        <w:pStyle w:val="Prrafodelista"/>
        <w:numPr>
          <w:ilvl w:val="1"/>
          <w:numId w:val="7"/>
        </w:numPr>
        <w:tabs>
          <w:tab w:val="left" w:pos="659"/>
        </w:tabs>
        <w:spacing w:before="138" w:line="259" w:lineRule="auto"/>
        <w:ind w:right="960"/>
      </w:pPr>
      <w:r>
        <w:rPr>
          <w:b/>
        </w:rPr>
        <w:t>Decisión:</w:t>
      </w:r>
      <w:r>
        <w:rPr>
          <w:b/>
          <w:spacing w:val="16"/>
        </w:rPr>
        <w:t xml:space="preserve"> </w:t>
      </w:r>
      <w:r>
        <w:t>(b)</w:t>
      </w:r>
      <w:r>
        <w:rPr>
          <w:spacing w:val="-2"/>
        </w:rPr>
        <w:t xml:space="preserve"> </w:t>
      </w:r>
      <w:r>
        <w:t>—</w:t>
      </w:r>
      <w:r>
        <w:rPr>
          <w:spacing w:val="-1"/>
        </w:rPr>
        <w:t xml:space="preserve"> </w:t>
      </w:r>
      <w:r>
        <w:t>no</w:t>
      </w:r>
      <w:r>
        <w:rPr>
          <w:spacing w:val="-2"/>
        </w:rPr>
        <w:t xml:space="preserve"> </w:t>
      </w:r>
      <w:r>
        <w:t>se</w:t>
      </w:r>
      <w:r>
        <w:rPr>
          <w:spacing w:val="-1"/>
        </w:rPr>
        <w:t xml:space="preserve"> </w:t>
      </w:r>
      <w:r>
        <w:t>emiten</w:t>
      </w:r>
      <w:r>
        <w:rPr>
          <w:spacing w:val="-2"/>
        </w:rPr>
        <w:t xml:space="preserve"> </w:t>
      </w:r>
      <w:r>
        <w:t>rechazos</w:t>
      </w:r>
      <w:r>
        <w:rPr>
          <w:spacing w:val="-1"/>
        </w:rPr>
        <w:t xml:space="preserve"> </w:t>
      </w:r>
      <w:r>
        <w:t>automáticos;</w:t>
      </w:r>
      <w:r>
        <w:rPr>
          <w:spacing w:val="1"/>
        </w:rPr>
        <w:t xml:space="preserve"> </w:t>
      </w:r>
      <w:r>
        <w:t>todo</w:t>
      </w:r>
      <w:r>
        <w:rPr>
          <w:spacing w:val="-2"/>
        </w:rPr>
        <w:t xml:space="preserve"> </w:t>
      </w:r>
      <w:r>
        <w:t>caso</w:t>
      </w:r>
      <w:r>
        <w:rPr>
          <w:spacing w:val="-1"/>
        </w:rPr>
        <w:t xml:space="preserve"> </w:t>
      </w:r>
      <w:r>
        <w:t>bajo</w:t>
      </w:r>
      <w:r>
        <w:rPr>
          <w:spacing w:val="-2"/>
        </w:rPr>
        <w:t xml:space="preserve"> </w:t>
      </w:r>
      <w:r>
        <w:t>el</w:t>
      </w:r>
      <w:r>
        <w:rPr>
          <w:spacing w:val="-1"/>
        </w:rPr>
        <w:t xml:space="preserve"> </w:t>
      </w:r>
      <w:r>
        <w:t>umbral</w:t>
      </w:r>
      <w:r>
        <w:rPr>
          <w:spacing w:val="-2"/>
        </w:rPr>
        <w:t xml:space="preserve"> </w:t>
      </w:r>
      <w:r>
        <w:t>o</w:t>
      </w:r>
      <w:r>
        <w:rPr>
          <w:spacing w:val="-1"/>
        </w:rPr>
        <w:t xml:space="preserve"> </w:t>
      </w:r>
      <w:r>
        <w:t>con</w:t>
      </w:r>
      <w:r>
        <w:rPr>
          <w:spacing w:val="-2"/>
        </w:rPr>
        <w:t xml:space="preserve"> </w:t>
      </w:r>
      <w:r>
        <w:t>fraude activo va a la bandeja de revisión.</w:t>
      </w:r>
    </w:p>
    <w:p w14:paraId="1EFE2600" w14:textId="77777777" w:rsidR="00D94C5B" w:rsidRDefault="00000000">
      <w:pPr>
        <w:pStyle w:val="Prrafodelista"/>
        <w:numPr>
          <w:ilvl w:val="1"/>
          <w:numId w:val="7"/>
        </w:numPr>
        <w:tabs>
          <w:tab w:val="left" w:pos="659"/>
        </w:tabs>
        <w:spacing w:line="259" w:lineRule="auto"/>
        <w:ind w:right="961"/>
      </w:pPr>
      <w:r>
        <w:rPr>
          <w:b/>
          <w:spacing w:val="-4"/>
        </w:rPr>
        <w:t>Justificación:</w:t>
      </w:r>
      <w:r>
        <w:rPr>
          <w:b/>
          <w:spacing w:val="32"/>
        </w:rPr>
        <w:t xml:space="preserve"> </w:t>
      </w:r>
      <w:r>
        <w:rPr>
          <w:spacing w:val="-4"/>
        </w:rPr>
        <w:t>Cumplimiento</w:t>
      </w:r>
      <w:r>
        <w:t xml:space="preserve"> </w:t>
      </w:r>
      <w:r>
        <w:rPr>
          <w:spacing w:val="-4"/>
        </w:rPr>
        <w:t>de</w:t>
      </w:r>
      <w:r>
        <w:t xml:space="preserve"> </w:t>
      </w:r>
      <w:r>
        <w:rPr>
          <w:spacing w:val="-4"/>
        </w:rPr>
        <w:t>la</w:t>
      </w:r>
      <w:r>
        <w:t xml:space="preserve"> </w:t>
      </w:r>
      <w:r>
        <w:rPr>
          <w:spacing w:val="-4"/>
        </w:rPr>
        <w:t>normativa</w:t>
      </w:r>
      <w:r>
        <w:t xml:space="preserve"> </w:t>
      </w:r>
      <w:r>
        <w:rPr>
          <w:spacing w:val="-4"/>
        </w:rPr>
        <w:t>de</w:t>
      </w:r>
      <w:r>
        <w:t xml:space="preserve"> </w:t>
      </w:r>
      <w:r>
        <w:rPr>
          <w:spacing w:val="-4"/>
        </w:rPr>
        <w:t>protección</w:t>
      </w:r>
      <w:r>
        <w:t xml:space="preserve"> </w:t>
      </w:r>
      <w:r>
        <w:rPr>
          <w:spacing w:val="-4"/>
        </w:rPr>
        <w:t>de</w:t>
      </w:r>
      <w:r>
        <w:t xml:space="preserve"> </w:t>
      </w:r>
      <w:r>
        <w:rPr>
          <w:spacing w:val="-4"/>
        </w:rPr>
        <w:t>datos</w:t>
      </w:r>
      <w:r>
        <w:t xml:space="preserve"> </w:t>
      </w:r>
      <w:r>
        <w:rPr>
          <w:spacing w:val="-4"/>
        </w:rPr>
        <w:t>personales</w:t>
      </w:r>
      <w:r>
        <w:t xml:space="preserve"> </w:t>
      </w:r>
      <w:r>
        <w:rPr>
          <w:spacing w:val="-4"/>
        </w:rPr>
        <w:t>sobre</w:t>
      </w:r>
      <w:r>
        <w:t xml:space="preserve"> </w:t>
      </w:r>
      <w:proofErr w:type="spellStart"/>
      <w:r>
        <w:rPr>
          <w:spacing w:val="-4"/>
        </w:rPr>
        <w:t>deci-</w:t>
      </w:r>
      <w:r>
        <w:t>siones</w:t>
      </w:r>
      <w:proofErr w:type="spellEnd"/>
      <w:r>
        <w:rPr>
          <w:spacing w:val="-6"/>
        </w:rPr>
        <w:t xml:space="preserve"> </w:t>
      </w:r>
      <w:r>
        <w:t>automatizadas</w:t>
      </w:r>
      <w:r>
        <w:rPr>
          <w:spacing w:val="-6"/>
        </w:rPr>
        <w:t xml:space="preserve"> </w:t>
      </w:r>
      <w:r>
        <w:t>desfavorables.</w:t>
      </w:r>
      <w:r>
        <w:rPr>
          <w:spacing w:val="10"/>
        </w:rPr>
        <w:t xml:space="preserve"> </w:t>
      </w:r>
      <w:r>
        <w:t>Validado</w:t>
      </w:r>
      <w:r>
        <w:rPr>
          <w:spacing w:val="-6"/>
        </w:rPr>
        <w:t xml:space="preserve"> </w:t>
      </w:r>
      <w:r>
        <w:t>con</w:t>
      </w:r>
      <w:r>
        <w:rPr>
          <w:spacing w:val="-6"/>
        </w:rPr>
        <w:t xml:space="preserve"> </w:t>
      </w:r>
      <w:r>
        <w:t>el</w:t>
      </w:r>
      <w:r>
        <w:rPr>
          <w:spacing w:val="-6"/>
        </w:rPr>
        <w:t xml:space="preserve"> </w:t>
      </w:r>
      <w:r>
        <w:t>Representante</w:t>
      </w:r>
      <w:r>
        <w:rPr>
          <w:spacing w:val="-6"/>
        </w:rPr>
        <w:t xml:space="preserve"> </w:t>
      </w:r>
      <w:r>
        <w:t>del</w:t>
      </w:r>
      <w:r>
        <w:rPr>
          <w:spacing w:val="-6"/>
        </w:rPr>
        <w:t xml:space="preserve"> </w:t>
      </w:r>
      <w:r>
        <w:t>Cliente.</w:t>
      </w:r>
    </w:p>
    <w:p w14:paraId="17049F4D" w14:textId="77777777" w:rsidR="00D94C5B" w:rsidRDefault="00000000">
      <w:pPr>
        <w:pStyle w:val="Prrafodelista"/>
        <w:numPr>
          <w:ilvl w:val="1"/>
          <w:numId w:val="7"/>
        </w:numPr>
        <w:tabs>
          <w:tab w:val="left" w:pos="659"/>
        </w:tabs>
        <w:spacing w:before="138"/>
        <w:ind w:hanging="217"/>
      </w:pPr>
      <w:r>
        <w:rPr>
          <w:b/>
          <w:spacing w:val="-4"/>
        </w:rPr>
        <w:t>Impacto:</w:t>
      </w:r>
      <w:r>
        <w:rPr>
          <w:b/>
          <w:spacing w:val="18"/>
        </w:rPr>
        <w:t xml:space="preserve"> </w:t>
      </w:r>
      <w:r>
        <w:rPr>
          <w:spacing w:val="-4"/>
        </w:rPr>
        <w:t>RQF-007,</w:t>
      </w:r>
      <w:r>
        <w:rPr>
          <w:spacing w:val="4"/>
        </w:rPr>
        <w:t xml:space="preserve"> </w:t>
      </w:r>
      <w:r>
        <w:rPr>
          <w:spacing w:val="-4"/>
        </w:rPr>
        <w:t>RQF-008,</w:t>
      </w:r>
      <w:r>
        <w:rPr>
          <w:spacing w:val="4"/>
        </w:rPr>
        <w:t xml:space="preserve"> </w:t>
      </w:r>
      <w:r>
        <w:rPr>
          <w:spacing w:val="-4"/>
        </w:rPr>
        <w:t>CU-02,</w:t>
      </w:r>
      <w:r>
        <w:rPr>
          <w:spacing w:val="4"/>
        </w:rPr>
        <w:t xml:space="preserve"> </w:t>
      </w:r>
      <w:r>
        <w:rPr>
          <w:spacing w:val="-4"/>
        </w:rPr>
        <w:t>Flujo</w:t>
      </w:r>
      <w:r>
        <w:rPr>
          <w:spacing w:val="3"/>
        </w:rPr>
        <w:t xml:space="preserve"> </w:t>
      </w:r>
      <w:r>
        <w:rPr>
          <w:spacing w:val="-4"/>
        </w:rPr>
        <w:t>de</w:t>
      </w:r>
      <w:r>
        <w:rPr>
          <w:spacing w:val="4"/>
        </w:rPr>
        <w:t xml:space="preserve"> </w:t>
      </w:r>
      <w:r>
        <w:rPr>
          <w:spacing w:val="-4"/>
        </w:rPr>
        <w:t>Excepción</w:t>
      </w:r>
      <w:r>
        <w:rPr>
          <w:spacing w:val="4"/>
        </w:rPr>
        <w:t xml:space="preserve"> </w:t>
      </w:r>
      <w:r>
        <w:rPr>
          <w:spacing w:val="-4"/>
        </w:rPr>
        <w:t>SSD,</w:t>
      </w:r>
      <w:r>
        <w:rPr>
          <w:spacing w:val="4"/>
        </w:rPr>
        <w:t xml:space="preserve"> </w:t>
      </w:r>
      <w:r>
        <w:rPr>
          <w:spacing w:val="-4"/>
        </w:rPr>
        <w:t>Hallazgo</w:t>
      </w:r>
      <w:r>
        <w:rPr>
          <w:spacing w:val="3"/>
        </w:rPr>
        <w:t xml:space="preserve"> </w:t>
      </w:r>
      <w:r>
        <w:rPr>
          <w:spacing w:val="-4"/>
        </w:rPr>
        <w:t>H-</w:t>
      </w:r>
      <w:r>
        <w:rPr>
          <w:spacing w:val="-5"/>
        </w:rPr>
        <w:t>04.</w:t>
      </w:r>
    </w:p>
    <w:p w14:paraId="27600386" w14:textId="77777777" w:rsidR="00D94C5B" w:rsidRDefault="00D94C5B">
      <w:pPr>
        <w:pStyle w:val="Textoindependiente"/>
        <w:spacing w:before="66"/>
        <w:ind w:left="0" w:firstLine="0"/>
      </w:pPr>
    </w:p>
    <w:p w14:paraId="2973E826" w14:textId="77777777" w:rsidR="00D94C5B" w:rsidRDefault="00000000">
      <w:pPr>
        <w:pStyle w:val="Ttulo2"/>
      </w:pPr>
      <w:r>
        <w:rPr>
          <w:spacing w:val="-5"/>
        </w:rPr>
        <w:t>DEC-05</w:t>
      </w:r>
    </w:p>
    <w:p w14:paraId="5E9DC3AF" w14:textId="77777777" w:rsidR="00D94C5B" w:rsidRDefault="00000000">
      <w:pPr>
        <w:pStyle w:val="Prrafodelista"/>
        <w:numPr>
          <w:ilvl w:val="1"/>
          <w:numId w:val="7"/>
        </w:numPr>
        <w:tabs>
          <w:tab w:val="left" w:pos="659"/>
          <w:tab w:val="left" w:pos="2153"/>
          <w:tab w:val="left" w:pos="4262"/>
        </w:tabs>
        <w:spacing w:before="157" w:line="259" w:lineRule="auto"/>
        <w:ind w:right="961"/>
      </w:pPr>
      <w:r>
        <w:rPr>
          <w:b/>
        </w:rPr>
        <w:t xml:space="preserve">ID: </w:t>
      </w:r>
      <w:r>
        <w:t>DEC-05</w:t>
      </w:r>
      <w:r>
        <w:tab/>
      </w:r>
      <w:r>
        <w:rPr>
          <w:b/>
        </w:rPr>
        <w:t>Fecha:</w:t>
      </w:r>
      <w:r>
        <w:rPr>
          <w:b/>
          <w:spacing w:val="40"/>
        </w:rPr>
        <w:t xml:space="preserve"> </w:t>
      </w:r>
      <w:r>
        <w:t>02-09-2026</w:t>
      </w:r>
      <w:r>
        <w:tab/>
      </w:r>
      <w:r>
        <w:rPr>
          <w:b/>
          <w:spacing w:val="-4"/>
        </w:rPr>
        <w:t>Asunto:</w:t>
      </w:r>
      <w:r>
        <w:rPr>
          <w:b/>
          <w:spacing w:val="20"/>
        </w:rPr>
        <w:t xml:space="preserve"> </w:t>
      </w:r>
      <w:r>
        <w:rPr>
          <w:spacing w:val="-4"/>
        </w:rPr>
        <w:t>Implementación</w:t>
      </w:r>
      <w:r>
        <w:t xml:space="preserve"> </w:t>
      </w:r>
      <w:r>
        <w:rPr>
          <w:spacing w:val="-4"/>
        </w:rPr>
        <w:t>de</w:t>
      </w:r>
      <w:r>
        <w:t xml:space="preserve"> </w:t>
      </w:r>
      <w:r>
        <w:rPr>
          <w:spacing w:val="-4"/>
        </w:rPr>
        <w:t>seudonimización</w:t>
      </w:r>
      <w:r>
        <w:rPr>
          <w:spacing w:val="1"/>
        </w:rPr>
        <w:t xml:space="preserve"> </w:t>
      </w:r>
      <w:r>
        <w:rPr>
          <w:spacing w:val="-4"/>
        </w:rPr>
        <w:t>y</w:t>
      </w:r>
      <w:r>
        <w:t xml:space="preserve"> </w:t>
      </w:r>
      <w:proofErr w:type="spellStart"/>
      <w:r>
        <w:rPr>
          <w:spacing w:val="-4"/>
        </w:rPr>
        <w:t>anoni-</w:t>
      </w:r>
      <w:r>
        <w:t>mización</w:t>
      </w:r>
      <w:proofErr w:type="spellEnd"/>
      <w:r>
        <w:t xml:space="preserve"> en el rastro de auditoría.</w:t>
      </w:r>
    </w:p>
    <w:p w14:paraId="6568EE28" w14:textId="77777777" w:rsidR="00D94C5B" w:rsidRDefault="00000000">
      <w:pPr>
        <w:pStyle w:val="Prrafodelista"/>
        <w:numPr>
          <w:ilvl w:val="1"/>
          <w:numId w:val="7"/>
        </w:numPr>
        <w:tabs>
          <w:tab w:val="left" w:pos="659"/>
        </w:tabs>
        <w:spacing w:before="138" w:line="259" w:lineRule="auto"/>
        <w:ind w:right="961"/>
      </w:pPr>
      <w:r>
        <w:rPr>
          <w:b/>
          <w:spacing w:val="-2"/>
        </w:rPr>
        <w:t>Contexto:</w:t>
      </w:r>
      <w:r>
        <w:rPr>
          <w:b/>
          <w:spacing w:val="21"/>
        </w:rPr>
        <w:t xml:space="preserve"> </w:t>
      </w:r>
      <w:r>
        <w:rPr>
          <w:spacing w:val="-2"/>
        </w:rPr>
        <w:t>§2.11 exige rastro de auditoría inalterable.</w:t>
      </w:r>
      <w:r>
        <w:rPr>
          <w:spacing w:val="29"/>
        </w:rPr>
        <w:t xml:space="preserve"> </w:t>
      </w:r>
      <w:r>
        <w:rPr>
          <w:spacing w:val="-2"/>
        </w:rPr>
        <w:t xml:space="preserve">§3 contempla el derecho de supresión </w:t>
      </w:r>
      <w:r>
        <w:t>de datos personales.</w:t>
      </w:r>
      <w:r>
        <w:rPr>
          <w:spacing w:val="17"/>
        </w:rPr>
        <w:t xml:space="preserve"> </w:t>
      </w:r>
      <w:r>
        <w:t>ENT6 exige reconciliar ambos principios.</w:t>
      </w:r>
    </w:p>
    <w:p w14:paraId="05856FB8" w14:textId="77777777" w:rsidR="00D94C5B" w:rsidRDefault="00D94C5B">
      <w:pPr>
        <w:pStyle w:val="Prrafodelista"/>
        <w:spacing w:line="259" w:lineRule="auto"/>
        <w:sectPr w:rsidR="00D94C5B">
          <w:pgSz w:w="11910" w:h="16840"/>
          <w:pgMar w:top="1160" w:right="283" w:bottom="840" w:left="1133" w:header="0" w:footer="655" w:gutter="0"/>
          <w:cols w:space="720"/>
        </w:sectPr>
      </w:pPr>
    </w:p>
    <w:p w14:paraId="6B1B8AA2" w14:textId="77777777" w:rsidR="00D94C5B" w:rsidRDefault="00000000">
      <w:pPr>
        <w:pStyle w:val="Prrafodelista"/>
        <w:numPr>
          <w:ilvl w:val="1"/>
          <w:numId w:val="7"/>
        </w:numPr>
        <w:tabs>
          <w:tab w:val="left" w:pos="659"/>
        </w:tabs>
        <w:spacing w:before="87" w:line="259" w:lineRule="auto"/>
        <w:ind w:right="963"/>
      </w:pPr>
      <w:r>
        <w:rPr>
          <w:b/>
        </w:rPr>
        <w:lastRenderedPageBreak/>
        <w:t>Alternativas:</w:t>
      </w:r>
      <w:r>
        <w:rPr>
          <w:b/>
          <w:spacing w:val="27"/>
        </w:rPr>
        <w:t xml:space="preserve"> </w:t>
      </w:r>
      <w:r>
        <w:t>(a)</w:t>
      </w:r>
      <w:r>
        <w:rPr>
          <w:spacing w:val="4"/>
        </w:rPr>
        <w:t xml:space="preserve"> </w:t>
      </w:r>
      <w:r>
        <w:t>Eliminar</w:t>
      </w:r>
      <w:r>
        <w:rPr>
          <w:spacing w:val="4"/>
        </w:rPr>
        <w:t xml:space="preserve"> </w:t>
      </w:r>
      <w:r>
        <w:t>el</w:t>
      </w:r>
      <w:r>
        <w:rPr>
          <w:spacing w:val="4"/>
        </w:rPr>
        <w:t xml:space="preserve"> </w:t>
      </w:r>
      <w:r>
        <w:t>registro</w:t>
      </w:r>
      <w:r>
        <w:rPr>
          <w:spacing w:val="4"/>
        </w:rPr>
        <w:t xml:space="preserve"> </w:t>
      </w:r>
      <w:r>
        <w:t>de</w:t>
      </w:r>
      <w:r>
        <w:rPr>
          <w:spacing w:val="4"/>
        </w:rPr>
        <w:t xml:space="preserve"> </w:t>
      </w:r>
      <w:r>
        <w:t>auditoría</w:t>
      </w:r>
      <w:r>
        <w:rPr>
          <w:spacing w:val="4"/>
        </w:rPr>
        <w:t xml:space="preserve"> </w:t>
      </w:r>
      <w:r>
        <w:t>completo.</w:t>
      </w:r>
      <w:r>
        <w:rPr>
          <w:spacing w:val="39"/>
        </w:rPr>
        <w:t xml:space="preserve"> </w:t>
      </w:r>
      <w:r>
        <w:t>(b)</w:t>
      </w:r>
      <w:r>
        <w:rPr>
          <w:spacing w:val="4"/>
        </w:rPr>
        <w:t xml:space="preserve"> </w:t>
      </w:r>
      <w:r>
        <w:t>Anonimizar</w:t>
      </w:r>
      <w:r>
        <w:rPr>
          <w:spacing w:val="4"/>
        </w:rPr>
        <w:t xml:space="preserve"> </w:t>
      </w:r>
      <w:r>
        <w:t>los</w:t>
      </w:r>
      <w:r>
        <w:rPr>
          <w:spacing w:val="4"/>
        </w:rPr>
        <w:t xml:space="preserve"> </w:t>
      </w:r>
      <w:r>
        <w:t>datos</w:t>
      </w:r>
      <w:r>
        <w:rPr>
          <w:spacing w:val="4"/>
        </w:rPr>
        <w:t xml:space="preserve"> </w:t>
      </w:r>
      <w:r>
        <w:t>de identificación personal (PII) manteniendo intacta la traza técnica.</w:t>
      </w:r>
    </w:p>
    <w:p w14:paraId="1AA249D0" w14:textId="77777777" w:rsidR="00D94C5B" w:rsidRDefault="00000000">
      <w:pPr>
        <w:pStyle w:val="Prrafodelista"/>
        <w:numPr>
          <w:ilvl w:val="1"/>
          <w:numId w:val="7"/>
        </w:numPr>
        <w:tabs>
          <w:tab w:val="left" w:pos="659"/>
        </w:tabs>
        <w:spacing w:line="259" w:lineRule="auto"/>
        <w:ind w:right="960"/>
      </w:pPr>
      <w:r>
        <w:rPr>
          <w:b/>
          <w:spacing w:val="-2"/>
        </w:rPr>
        <w:t>Decisión:</w:t>
      </w:r>
      <w:r>
        <w:rPr>
          <w:b/>
          <w:spacing w:val="14"/>
        </w:rPr>
        <w:t xml:space="preserve"> </w:t>
      </w:r>
      <w:r>
        <w:rPr>
          <w:spacing w:val="-2"/>
        </w:rPr>
        <w:t xml:space="preserve">(b) — ante solicitud de borrado se elimina la vinculación con la identidad, pero se </w:t>
      </w:r>
      <w:r>
        <w:t>conserva el historial técnico inalterable.</w:t>
      </w:r>
    </w:p>
    <w:p w14:paraId="5EF665D6" w14:textId="77777777" w:rsidR="00D94C5B" w:rsidRDefault="00000000">
      <w:pPr>
        <w:pStyle w:val="Prrafodelista"/>
        <w:numPr>
          <w:ilvl w:val="1"/>
          <w:numId w:val="7"/>
        </w:numPr>
        <w:tabs>
          <w:tab w:val="left" w:pos="659"/>
        </w:tabs>
        <w:spacing w:before="138" w:line="259" w:lineRule="auto"/>
        <w:ind w:right="960"/>
      </w:pPr>
      <w:r>
        <w:rPr>
          <w:b/>
          <w:spacing w:val="-2"/>
        </w:rPr>
        <w:t>Justificación:</w:t>
      </w:r>
      <w:r>
        <w:rPr>
          <w:b/>
          <w:spacing w:val="40"/>
        </w:rPr>
        <w:t xml:space="preserve"> </w:t>
      </w:r>
      <w:r>
        <w:rPr>
          <w:spacing w:val="-2"/>
        </w:rPr>
        <w:t>Reconcilia</w:t>
      </w:r>
      <w:r>
        <w:rPr>
          <w:spacing w:val="16"/>
        </w:rPr>
        <w:t xml:space="preserve"> </w:t>
      </w:r>
      <w:r>
        <w:rPr>
          <w:spacing w:val="-2"/>
        </w:rPr>
        <w:t>el</w:t>
      </w:r>
      <w:r>
        <w:rPr>
          <w:spacing w:val="16"/>
        </w:rPr>
        <w:t xml:space="preserve"> </w:t>
      </w:r>
      <w:r>
        <w:rPr>
          <w:spacing w:val="-2"/>
        </w:rPr>
        <w:t>derecho</w:t>
      </w:r>
      <w:r>
        <w:rPr>
          <w:spacing w:val="16"/>
        </w:rPr>
        <w:t xml:space="preserve"> </w:t>
      </w:r>
      <w:r>
        <w:rPr>
          <w:spacing w:val="-2"/>
        </w:rPr>
        <w:t>al</w:t>
      </w:r>
      <w:r>
        <w:rPr>
          <w:spacing w:val="16"/>
        </w:rPr>
        <w:t xml:space="preserve"> </w:t>
      </w:r>
      <w:r>
        <w:rPr>
          <w:spacing w:val="-2"/>
        </w:rPr>
        <w:t>olvido</w:t>
      </w:r>
      <w:r>
        <w:rPr>
          <w:spacing w:val="16"/>
        </w:rPr>
        <w:t xml:space="preserve"> </w:t>
      </w:r>
      <w:r>
        <w:rPr>
          <w:spacing w:val="-2"/>
        </w:rPr>
        <w:t>con</w:t>
      </w:r>
      <w:r>
        <w:rPr>
          <w:spacing w:val="16"/>
        </w:rPr>
        <w:t xml:space="preserve"> </w:t>
      </w:r>
      <w:r>
        <w:rPr>
          <w:spacing w:val="-2"/>
        </w:rPr>
        <w:t>la</w:t>
      </w:r>
      <w:r>
        <w:rPr>
          <w:spacing w:val="16"/>
        </w:rPr>
        <w:t xml:space="preserve"> </w:t>
      </w:r>
      <w:r>
        <w:rPr>
          <w:spacing w:val="-2"/>
        </w:rPr>
        <w:t>inalterabilidad</w:t>
      </w:r>
      <w:r>
        <w:rPr>
          <w:spacing w:val="16"/>
        </w:rPr>
        <w:t xml:space="preserve"> </w:t>
      </w:r>
      <w:r>
        <w:rPr>
          <w:spacing w:val="-2"/>
        </w:rPr>
        <w:t>exigida</w:t>
      </w:r>
      <w:r>
        <w:rPr>
          <w:spacing w:val="16"/>
        </w:rPr>
        <w:t xml:space="preserve"> </w:t>
      </w:r>
      <w:r>
        <w:rPr>
          <w:spacing w:val="-2"/>
        </w:rPr>
        <w:t>en</w:t>
      </w:r>
      <w:r>
        <w:rPr>
          <w:spacing w:val="16"/>
        </w:rPr>
        <w:t xml:space="preserve"> </w:t>
      </w:r>
      <w:r>
        <w:rPr>
          <w:spacing w:val="-2"/>
        </w:rPr>
        <w:t xml:space="preserve">auditorías. </w:t>
      </w:r>
      <w:r>
        <w:t>Validado con el Representante del Cliente.</w:t>
      </w:r>
    </w:p>
    <w:p w14:paraId="2DADA234" w14:textId="77777777" w:rsidR="00D94C5B" w:rsidRDefault="00000000">
      <w:pPr>
        <w:pStyle w:val="Prrafodelista"/>
        <w:numPr>
          <w:ilvl w:val="1"/>
          <w:numId w:val="7"/>
        </w:numPr>
        <w:tabs>
          <w:tab w:val="left" w:pos="659"/>
        </w:tabs>
        <w:ind w:hanging="217"/>
      </w:pPr>
      <w:r>
        <w:rPr>
          <w:b/>
          <w:spacing w:val="-4"/>
        </w:rPr>
        <w:t>Impacto:</w:t>
      </w:r>
      <w:r>
        <w:rPr>
          <w:b/>
          <w:spacing w:val="19"/>
        </w:rPr>
        <w:t xml:space="preserve"> </w:t>
      </w:r>
      <w:r>
        <w:rPr>
          <w:spacing w:val="-4"/>
        </w:rPr>
        <w:t>RQF-014,</w:t>
      </w:r>
      <w:r>
        <w:rPr>
          <w:spacing w:val="5"/>
        </w:rPr>
        <w:t xml:space="preserve"> </w:t>
      </w:r>
      <w:r>
        <w:rPr>
          <w:spacing w:val="-4"/>
        </w:rPr>
        <w:t>RQNF-005,</w:t>
      </w:r>
      <w:r>
        <w:rPr>
          <w:spacing w:val="4"/>
        </w:rPr>
        <w:t xml:space="preserve"> </w:t>
      </w:r>
      <w:r>
        <w:rPr>
          <w:spacing w:val="-4"/>
        </w:rPr>
        <w:t>Pruebas</w:t>
      </w:r>
      <w:r>
        <w:rPr>
          <w:spacing w:val="5"/>
        </w:rPr>
        <w:t xml:space="preserve"> </w:t>
      </w:r>
      <w:r>
        <w:rPr>
          <w:spacing w:val="-4"/>
        </w:rPr>
        <w:t>PX-05,</w:t>
      </w:r>
      <w:r>
        <w:rPr>
          <w:spacing w:val="4"/>
        </w:rPr>
        <w:t xml:space="preserve"> </w:t>
      </w:r>
      <w:r>
        <w:rPr>
          <w:spacing w:val="-4"/>
        </w:rPr>
        <w:t>Hallazgo</w:t>
      </w:r>
      <w:r>
        <w:rPr>
          <w:spacing w:val="5"/>
        </w:rPr>
        <w:t xml:space="preserve"> </w:t>
      </w:r>
      <w:r>
        <w:rPr>
          <w:spacing w:val="-4"/>
        </w:rPr>
        <w:t>H-</w:t>
      </w:r>
      <w:r>
        <w:rPr>
          <w:spacing w:val="-5"/>
        </w:rPr>
        <w:t>05.</w:t>
      </w:r>
    </w:p>
    <w:p w14:paraId="79346819" w14:textId="77777777" w:rsidR="00D94C5B" w:rsidRDefault="00D94C5B">
      <w:pPr>
        <w:pStyle w:val="Textoindependiente"/>
        <w:spacing w:before="66"/>
        <w:ind w:left="0" w:firstLine="0"/>
      </w:pPr>
    </w:p>
    <w:p w14:paraId="6A8A84A9" w14:textId="77777777" w:rsidR="00D94C5B" w:rsidRDefault="00000000">
      <w:pPr>
        <w:pStyle w:val="Ttulo2"/>
      </w:pPr>
      <w:r>
        <w:rPr>
          <w:spacing w:val="-6"/>
        </w:rPr>
        <w:t>DEC-</w:t>
      </w:r>
      <w:r>
        <w:rPr>
          <w:spacing w:val="-5"/>
        </w:rPr>
        <w:t>06</w:t>
      </w:r>
    </w:p>
    <w:p w14:paraId="5F1031B7" w14:textId="77777777" w:rsidR="00D94C5B" w:rsidRDefault="00000000">
      <w:pPr>
        <w:pStyle w:val="Prrafodelista"/>
        <w:numPr>
          <w:ilvl w:val="1"/>
          <w:numId w:val="7"/>
        </w:numPr>
        <w:tabs>
          <w:tab w:val="left" w:pos="659"/>
          <w:tab w:val="left" w:pos="2153"/>
          <w:tab w:val="left" w:pos="4264"/>
        </w:tabs>
        <w:spacing w:before="158" w:line="259" w:lineRule="auto"/>
        <w:ind w:right="961"/>
      </w:pPr>
      <w:r>
        <w:rPr>
          <w:b/>
        </w:rPr>
        <w:t xml:space="preserve">ID: </w:t>
      </w:r>
      <w:r>
        <w:t>DEC-06</w:t>
      </w:r>
      <w:r>
        <w:tab/>
      </w:r>
      <w:r>
        <w:rPr>
          <w:b/>
        </w:rPr>
        <w:t>Fecha:</w:t>
      </w:r>
      <w:r>
        <w:rPr>
          <w:b/>
          <w:spacing w:val="40"/>
        </w:rPr>
        <w:t xml:space="preserve"> </w:t>
      </w:r>
      <w:r>
        <w:t>02-09-2026</w:t>
      </w:r>
      <w:r>
        <w:tab/>
      </w:r>
      <w:r>
        <w:rPr>
          <w:b/>
          <w:spacing w:val="-4"/>
        </w:rPr>
        <w:t>Asunto:</w:t>
      </w:r>
      <w:r>
        <w:rPr>
          <w:b/>
          <w:spacing w:val="29"/>
        </w:rPr>
        <w:t xml:space="preserve"> </w:t>
      </w:r>
      <w:r>
        <w:rPr>
          <w:spacing w:val="-4"/>
        </w:rPr>
        <w:t>Enmascaramiento</w:t>
      </w:r>
      <w:r>
        <w:rPr>
          <w:spacing w:val="8"/>
        </w:rPr>
        <w:t xml:space="preserve"> </w:t>
      </w:r>
      <w:r>
        <w:rPr>
          <w:spacing w:val="-4"/>
        </w:rPr>
        <w:t>de</w:t>
      </w:r>
      <w:r>
        <w:rPr>
          <w:spacing w:val="8"/>
        </w:rPr>
        <w:t xml:space="preserve"> </w:t>
      </w:r>
      <w:r>
        <w:rPr>
          <w:spacing w:val="-4"/>
        </w:rPr>
        <w:t>datos</w:t>
      </w:r>
      <w:r>
        <w:rPr>
          <w:spacing w:val="8"/>
        </w:rPr>
        <w:t xml:space="preserve"> </w:t>
      </w:r>
      <w:r>
        <w:rPr>
          <w:spacing w:val="-4"/>
        </w:rPr>
        <w:t>personales</w:t>
      </w:r>
      <w:r>
        <w:rPr>
          <w:spacing w:val="8"/>
        </w:rPr>
        <w:t xml:space="preserve"> </w:t>
      </w:r>
      <w:r>
        <w:rPr>
          <w:spacing w:val="-4"/>
        </w:rPr>
        <w:t xml:space="preserve">previo </w:t>
      </w:r>
      <w:r>
        <w:t>a llamadas a modelos externos.</w:t>
      </w:r>
    </w:p>
    <w:p w14:paraId="0B503005" w14:textId="77777777" w:rsidR="00D94C5B" w:rsidRDefault="00000000">
      <w:pPr>
        <w:pStyle w:val="Prrafodelista"/>
        <w:numPr>
          <w:ilvl w:val="1"/>
          <w:numId w:val="7"/>
        </w:numPr>
        <w:tabs>
          <w:tab w:val="left" w:pos="659"/>
        </w:tabs>
        <w:spacing w:line="259" w:lineRule="auto"/>
        <w:ind w:right="961"/>
      </w:pPr>
      <w:r>
        <w:rPr>
          <w:b/>
          <w:spacing w:val="-2"/>
        </w:rPr>
        <w:t>Contexto:</w:t>
      </w:r>
      <w:r>
        <w:rPr>
          <w:b/>
          <w:spacing w:val="13"/>
        </w:rPr>
        <w:t xml:space="preserve"> </w:t>
      </w:r>
      <w:r>
        <w:rPr>
          <w:spacing w:val="-2"/>
        </w:rPr>
        <w:t>§4</w:t>
      </w:r>
      <w:r>
        <w:rPr>
          <w:spacing w:val="-3"/>
        </w:rPr>
        <w:t xml:space="preserve"> </w:t>
      </w:r>
      <w:r>
        <w:rPr>
          <w:spacing w:val="-2"/>
        </w:rPr>
        <w:t>exige</w:t>
      </w:r>
      <w:r>
        <w:rPr>
          <w:spacing w:val="-3"/>
        </w:rPr>
        <w:t xml:space="preserve"> </w:t>
      </w:r>
      <w:r>
        <w:rPr>
          <w:spacing w:val="-2"/>
        </w:rPr>
        <w:t>que</w:t>
      </w:r>
      <w:r>
        <w:rPr>
          <w:spacing w:val="-3"/>
        </w:rPr>
        <w:t xml:space="preserve"> </w:t>
      </w:r>
      <w:r>
        <w:rPr>
          <w:spacing w:val="-2"/>
        </w:rPr>
        <w:t>los</w:t>
      </w:r>
      <w:r>
        <w:rPr>
          <w:spacing w:val="-3"/>
        </w:rPr>
        <w:t xml:space="preserve"> </w:t>
      </w:r>
      <w:r>
        <w:rPr>
          <w:spacing w:val="-2"/>
        </w:rPr>
        <w:t>datos</w:t>
      </w:r>
      <w:r>
        <w:rPr>
          <w:spacing w:val="-3"/>
        </w:rPr>
        <w:t xml:space="preserve"> </w:t>
      </w:r>
      <w:r>
        <w:rPr>
          <w:spacing w:val="-2"/>
        </w:rPr>
        <w:t>permanezcan</w:t>
      </w:r>
      <w:r>
        <w:rPr>
          <w:spacing w:val="-3"/>
        </w:rPr>
        <w:t xml:space="preserve"> </w:t>
      </w:r>
      <w:r>
        <w:rPr>
          <w:spacing w:val="-2"/>
        </w:rPr>
        <w:t>en</w:t>
      </w:r>
      <w:r>
        <w:rPr>
          <w:spacing w:val="-3"/>
        </w:rPr>
        <w:t xml:space="preserve"> </w:t>
      </w:r>
      <w:r>
        <w:rPr>
          <w:spacing w:val="-2"/>
        </w:rPr>
        <w:t>Chile.</w:t>
      </w:r>
      <w:r>
        <w:rPr>
          <w:spacing w:val="16"/>
        </w:rPr>
        <w:t xml:space="preserve"> </w:t>
      </w:r>
      <w:r>
        <w:rPr>
          <w:spacing w:val="-2"/>
        </w:rPr>
        <w:t>§4</w:t>
      </w:r>
      <w:r>
        <w:rPr>
          <w:spacing w:val="-3"/>
        </w:rPr>
        <w:t xml:space="preserve"> </w:t>
      </w:r>
      <w:r>
        <w:rPr>
          <w:spacing w:val="-2"/>
        </w:rPr>
        <w:t>y</w:t>
      </w:r>
      <w:r>
        <w:rPr>
          <w:spacing w:val="-3"/>
        </w:rPr>
        <w:t xml:space="preserve"> </w:t>
      </w:r>
      <w:r>
        <w:rPr>
          <w:spacing w:val="-2"/>
        </w:rPr>
        <w:t>ENT6</w:t>
      </w:r>
      <w:r>
        <w:rPr>
          <w:spacing w:val="-3"/>
        </w:rPr>
        <w:t xml:space="preserve"> </w:t>
      </w:r>
      <w:r>
        <w:rPr>
          <w:spacing w:val="-2"/>
        </w:rPr>
        <w:t>indican</w:t>
      </w:r>
      <w:r>
        <w:rPr>
          <w:spacing w:val="-3"/>
        </w:rPr>
        <w:t xml:space="preserve"> </w:t>
      </w:r>
      <w:r>
        <w:rPr>
          <w:spacing w:val="-2"/>
        </w:rPr>
        <w:t>que</w:t>
      </w:r>
      <w:r>
        <w:rPr>
          <w:spacing w:val="-3"/>
        </w:rPr>
        <w:t xml:space="preserve"> </w:t>
      </w:r>
      <w:r>
        <w:rPr>
          <w:spacing w:val="-2"/>
        </w:rPr>
        <w:t>los</w:t>
      </w:r>
      <w:r>
        <w:rPr>
          <w:spacing w:val="-3"/>
        </w:rPr>
        <w:t xml:space="preserve"> </w:t>
      </w:r>
      <w:r>
        <w:rPr>
          <w:spacing w:val="-2"/>
        </w:rPr>
        <w:t xml:space="preserve">modelos </w:t>
      </w:r>
      <w:r>
        <w:t>externos</w:t>
      </w:r>
      <w:r>
        <w:rPr>
          <w:spacing w:val="-7"/>
        </w:rPr>
        <w:t xml:space="preserve"> </w:t>
      </w:r>
      <w:r>
        <w:t>operan</w:t>
      </w:r>
      <w:r>
        <w:rPr>
          <w:spacing w:val="-6"/>
        </w:rPr>
        <w:t xml:space="preserve"> </w:t>
      </w:r>
      <w:r>
        <w:t>en</w:t>
      </w:r>
      <w:r>
        <w:rPr>
          <w:spacing w:val="-4"/>
        </w:rPr>
        <w:t xml:space="preserve"> </w:t>
      </w:r>
      <w:r>
        <w:t>EE.</w:t>
      </w:r>
      <w:r>
        <w:rPr>
          <w:spacing w:val="-17"/>
        </w:rPr>
        <w:t xml:space="preserve"> </w:t>
      </w:r>
      <w:r>
        <w:t>UU./Europa,</w:t>
      </w:r>
      <w:r>
        <w:rPr>
          <w:spacing w:val="-3"/>
        </w:rPr>
        <w:t xml:space="preserve"> </w:t>
      </w:r>
      <w:r>
        <w:t>lo</w:t>
      </w:r>
      <w:r>
        <w:rPr>
          <w:spacing w:val="-3"/>
        </w:rPr>
        <w:t xml:space="preserve"> </w:t>
      </w:r>
      <w:r>
        <w:t>que</w:t>
      </w:r>
      <w:r>
        <w:rPr>
          <w:spacing w:val="-3"/>
        </w:rPr>
        <w:t xml:space="preserve"> </w:t>
      </w:r>
      <w:r>
        <w:t>constituye</w:t>
      </w:r>
      <w:r>
        <w:rPr>
          <w:spacing w:val="-3"/>
        </w:rPr>
        <w:t xml:space="preserve"> </w:t>
      </w:r>
      <w:r>
        <w:t>transferencia</w:t>
      </w:r>
      <w:r>
        <w:rPr>
          <w:spacing w:val="-3"/>
        </w:rPr>
        <w:t xml:space="preserve"> </w:t>
      </w:r>
      <w:r>
        <w:t>internacional.</w:t>
      </w:r>
    </w:p>
    <w:p w14:paraId="1E4EF0EE" w14:textId="77777777" w:rsidR="00D94C5B" w:rsidRDefault="00000000">
      <w:pPr>
        <w:pStyle w:val="Prrafodelista"/>
        <w:numPr>
          <w:ilvl w:val="1"/>
          <w:numId w:val="7"/>
        </w:numPr>
        <w:tabs>
          <w:tab w:val="left" w:pos="659"/>
        </w:tabs>
        <w:spacing w:before="138" w:line="259" w:lineRule="auto"/>
        <w:ind w:right="963"/>
      </w:pPr>
      <w:r>
        <w:rPr>
          <w:b/>
        </w:rPr>
        <w:t>Alternativas:</w:t>
      </w:r>
      <w:r>
        <w:rPr>
          <w:b/>
          <w:spacing w:val="40"/>
        </w:rPr>
        <w:t xml:space="preserve"> </w:t>
      </w:r>
      <w:r>
        <w:t>(a)</w:t>
      </w:r>
      <w:r>
        <w:rPr>
          <w:spacing w:val="12"/>
        </w:rPr>
        <w:t xml:space="preserve"> </w:t>
      </w:r>
      <w:r>
        <w:t>Restringir</w:t>
      </w:r>
      <w:r>
        <w:rPr>
          <w:spacing w:val="12"/>
        </w:rPr>
        <w:t xml:space="preserve"> </w:t>
      </w:r>
      <w:r>
        <w:t>el</w:t>
      </w:r>
      <w:r>
        <w:rPr>
          <w:spacing w:val="13"/>
        </w:rPr>
        <w:t xml:space="preserve"> </w:t>
      </w:r>
      <w:r>
        <w:t>sistema</w:t>
      </w:r>
      <w:r>
        <w:rPr>
          <w:spacing w:val="13"/>
        </w:rPr>
        <w:t xml:space="preserve"> </w:t>
      </w:r>
      <w:r>
        <w:t>a</w:t>
      </w:r>
      <w:r>
        <w:rPr>
          <w:spacing w:val="13"/>
        </w:rPr>
        <w:t xml:space="preserve"> </w:t>
      </w:r>
      <w:r>
        <w:t>modelos</w:t>
      </w:r>
      <w:r>
        <w:rPr>
          <w:spacing w:val="13"/>
        </w:rPr>
        <w:t xml:space="preserve"> </w:t>
      </w:r>
      <w:r>
        <w:t>locales.</w:t>
      </w:r>
      <w:r>
        <w:rPr>
          <w:spacing w:val="61"/>
        </w:rPr>
        <w:t xml:space="preserve"> </w:t>
      </w:r>
      <w:r>
        <w:t>(b)</w:t>
      </w:r>
      <w:r>
        <w:rPr>
          <w:spacing w:val="12"/>
        </w:rPr>
        <w:t xml:space="preserve"> </w:t>
      </w:r>
      <w:r>
        <w:t>Almacenar</w:t>
      </w:r>
      <w:r>
        <w:rPr>
          <w:spacing w:val="12"/>
        </w:rPr>
        <w:t xml:space="preserve"> </w:t>
      </w:r>
      <w:r>
        <w:t>la</w:t>
      </w:r>
      <w:r>
        <w:rPr>
          <w:spacing w:val="13"/>
        </w:rPr>
        <w:t xml:space="preserve"> </w:t>
      </w:r>
      <w:r>
        <w:t>evidencia</w:t>
      </w:r>
      <w:r>
        <w:rPr>
          <w:spacing w:val="13"/>
        </w:rPr>
        <w:t xml:space="preserve"> </w:t>
      </w:r>
      <w:r>
        <w:t>en Chile y enmascarar PII antes de enviar fragmentos a modelos externos.</w:t>
      </w:r>
    </w:p>
    <w:p w14:paraId="557DAE61" w14:textId="77777777" w:rsidR="00D94C5B" w:rsidRDefault="00000000">
      <w:pPr>
        <w:pStyle w:val="Prrafodelista"/>
        <w:numPr>
          <w:ilvl w:val="1"/>
          <w:numId w:val="7"/>
        </w:numPr>
        <w:tabs>
          <w:tab w:val="left" w:pos="659"/>
        </w:tabs>
        <w:spacing w:line="259" w:lineRule="auto"/>
        <w:ind w:right="961"/>
      </w:pPr>
      <w:r>
        <w:rPr>
          <w:b/>
        </w:rPr>
        <w:t>Decisión:</w:t>
      </w:r>
      <w:r>
        <w:rPr>
          <w:b/>
          <w:spacing w:val="32"/>
        </w:rPr>
        <w:t xml:space="preserve"> </w:t>
      </w:r>
      <w:r>
        <w:t>(b)</w:t>
      </w:r>
      <w:r>
        <w:rPr>
          <w:spacing w:val="6"/>
        </w:rPr>
        <w:t xml:space="preserve"> </w:t>
      </w:r>
      <w:r>
        <w:t>—</w:t>
      </w:r>
      <w:r>
        <w:rPr>
          <w:spacing w:val="7"/>
        </w:rPr>
        <w:t xml:space="preserve"> </w:t>
      </w:r>
      <w:r>
        <w:t>evidencia</w:t>
      </w:r>
      <w:r>
        <w:rPr>
          <w:spacing w:val="6"/>
        </w:rPr>
        <w:t xml:space="preserve"> </w:t>
      </w:r>
      <w:r>
        <w:t>reside</w:t>
      </w:r>
      <w:r>
        <w:rPr>
          <w:spacing w:val="6"/>
        </w:rPr>
        <w:t xml:space="preserve"> </w:t>
      </w:r>
      <w:r>
        <w:t>en</w:t>
      </w:r>
      <w:r>
        <w:rPr>
          <w:spacing w:val="7"/>
        </w:rPr>
        <w:t xml:space="preserve"> </w:t>
      </w:r>
      <w:r>
        <w:t>servidores</w:t>
      </w:r>
      <w:r>
        <w:rPr>
          <w:spacing w:val="6"/>
        </w:rPr>
        <w:t xml:space="preserve"> </w:t>
      </w:r>
      <w:r>
        <w:t>chilenos;</w:t>
      </w:r>
      <w:r>
        <w:rPr>
          <w:spacing w:val="13"/>
        </w:rPr>
        <w:t xml:space="preserve"> </w:t>
      </w:r>
      <w:r>
        <w:t>un</w:t>
      </w:r>
      <w:r>
        <w:rPr>
          <w:spacing w:val="7"/>
        </w:rPr>
        <w:t xml:space="preserve"> </w:t>
      </w:r>
      <w:r>
        <w:t>módulo</w:t>
      </w:r>
      <w:r>
        <w:rPr>
          <w:spacing w:val="6"/>
        </w:rPr>
        <w:t xml:space="preserve"> </w:t>
      </w:r>
      <w:r>
        <w:t>local</w:t>
      </w:r>
      <w:r>
        <w:rPr>
          <w:spacing w:val="6"/>
        </w:rPr>
        <w:t xml:space="preserve"> </w:t>
      </w:r>
      <w:r>
        <w:t>remueve</w:t>
      </w:r>
      <w:r>
        <w:rPr>
          <w:spacing w:val="6"/>
        </w:rPr>
        <w:t xml:space="preserve"> </w:t>
      </w:r>
      <w:r>
        <w:t>RUT</w:t>
      </w:r>
      <w:r>
        <w:rPr>
          <w:spacing w:val="6"/>
        </w:rPr>
        <w:t xml:space="preserve"> </w:t>
      </w:r>
      <w:r>
        <w:t>y nombres antes del envío externo.</w:t>
      </w:r>
    </w:p>
    <w:p w14:paraId="5197A9DC" w14:textId="77777777" w:rsidR="00D94C5B" w:rsidRDefault="00000000">
      <w:pPr>
        <w:pStyle w:val="Prrafodelista"/>
        <w:numPr>
          <w:ilvl w:val="1"/>
          <w:numId w:val="7"/>
        </w:numPr>
        <w:tabs>
          <w:tab w:val="left" w:pos="659"/>
        </w:tabs>
        <w:spacing w:before="138" w:line="259" w:lineRule="auto"/>
        <w:ind w:right="960"/>
      </w:pPr>
      <w:r>
        <w:rPr>
          <w:b/>
          <w:spacing w:val="-4"/>
        </w:rPr>
        <w:t>Justificación:</w:t>
      </w:r>
      <w:r>
        <w:rPr>
          <w:b/>
          <w:spacing w:val="13"/>
        </w:rPr>
        <w:t xml:space="preserve"> </w:t>
      </w:r>
      <w:r>
        <w:rPr>
          <w:spacing w:val="-4"/>
        </w:rPr>
        <w:t xml:space="preserve">Garantiza el cumplimiento de soberanía de datos usando modelos de frontera. </w:t>
      </w:r>
      <w:r>
        <w:t>Validado con el Representante del Cliente.</w:t>
      </w:r>
    </w:p>
    <w:p w14:paraId="425C48F8" w14:textId="77777777" w:rsidR="00D94C5B" w:rsidRDefault="00000000">
      <w:pPr>
        <w:pStyle w:val="Prrafodelista"/>
        <w:numPr>
          <w:ilvl w:val="1"/>
          <w:numId w:val="7"/>
        </w:numPr>
        <w:tabs>
          <w:tab w:val="left" w:pos="659"/>
        </w:tabs>
        <w:ind w:hanging="217"/>
      </w:pPr>
      <w:r>
        <w:rPr>
          <w:b/>
          <w:spacing w:val="-4"/>
        </w:rPr>
        <w:t>Impacto:</w:t>
      </w:r>
      <w:r>
        <w:rPr>
          <w:b/>
          <w:spacing w:val="23"/>
        </w:rPr>
        <w:t xml:space="preserve"> </w:t>
      </w:r>
      <w:r>
        <w:rPr>
          <w:spacing w:val="-4"/>
        </w:rPr>
        <w:t>RQNF-003,</w:t>
      </w:r>
      <w:r>
        <w:rPr>
          <w:spacing w:val="7"/>
        </w:rPr>
        <w:t xml:space="preserve"> </w:t>
      </w:r>
      <w:r>
        <w:rPr>
          <w:spacing w:val="-4"/>
        </w:rPr>
        <w:t>Diagrama</w:t>
      </w:r>
      <w:r>
        <w:rPr>
          <w:spacing w:val="8"/>
        </w:rPr>
        <w:t xml:space="preserve"> </w:t>
      </w:r>
      <w:r>
        <w:rPr>
          <w:spacing w:val="-4"/>
        </w:rPr>
        <w:t>de</w:t>
      </w:r>
      <w:r>
        <w:rPr>
          <w:spacing w:val="7"/>
        </w:rPr>
        <w:t xml:space="preserve"> </w:t>
      </w:r>
      <w:r>
        <w:rPr>
          <w:spacing w:val="-4"/>
        </w:rPr>
        <w:t>Arquitectura,</w:t>
      </w:r>
      <w:r>
        <w:rPr>
          <w:spacing w:val="7"/>
        </w:rPr>
        <w:t xml:space="preserve"> </w:t>
      </w:r>
      <w:r>
        <w:rPr>
          <w:spacing w:val="-4"/>
        </w:rPr>
        <w:t>Pruebas</w:t>
      </w:r>
      <w:r>
        <w:rPr>
          <w:spacing w:val="7"/>
        </w:rPr>
        <w:t xml:space="preserve"> </w:t>
      </w:r>
      <w:r>
        <w:rPr>
          <w:spacing w:val="-4"/>
        </w:rPr>
        <w:t>PX-03,</w:t>
      </w:r>
      <w:r>
        <w:rPr>
          <w:spacing w:val="7"/>
        </w:rPr>
        <w:t xml:space="preserve"> </w:t>
      </w:r>
      <w:r>
        <w:rPr>
          <w:spacing w:val="-4"/>
        </w:rPr>
        <w:t>Hallazgo</w:t>
      </w:r>
      <w:r>
        <w:rPr>
          <w:spacing w:val="8"/>
        </w:rPr>
        <w:t xml:space="preserve"> </w:t>
      </w:r>
      <w:r>
        <w:rPr>
          <w:spacing w:val="-4"/>
        </w:rPr>
        <w:t>H-</w:t>
      </w:r>
      <w:r>
        <w:rPr>
          <w:spacing w:val="-5"/>
        </w:rPr>
        <w:t>06.</w:t>
      </w:r>
    </w:p>
    <w:p w14:paraId="69682915" w14:textId="77777777" w:rsidR="00D94C5B" w:rsidRDefault="00D94C5B">
      <w:pPr>
        <w:pStyle w:val="Textoindependiente"/>
        <w:spacing w:before="66"/>
        <w:ind w:left="0" w:firstLine="0"/>
      </w:pPr>
    </w:p>
    <w:p w14:paraId="5BFD0669" w14:textId="77777777" w:rsidR="00D94C5B" w:rsidRDefault="00000000">
      <w:pPr>
        <w:pStyle w:val="Ttulo2"/>
      </w:pPr>
      <w:r>
        <w:rPr>
          <w:spacing w:val="-2"/>
        </w:rPr>
        <w:t>DEC-</w:t>
      </w:r>
      <w:r>
        <w:rPr>
          <w:spacing w:val="-5"/>
        </w:rPr>
        <w:t>07</w:t>
      </w:r>
    </w:p>
    <w:p w14:paraId="14EBC6AF" w14:textId="77777777" w:rsidR="00D94C5B" w:rsidRDefault="00000000">
      <w:pPr>
        <w:pStyle w:val="Prrafodelista"/>
        <w:numPr>
          <w:ilvl w:val="1"/>
          <w:numId w:val="7"/>
        </w:numPr>
        <w:tabs>
          <w:tab w:val="left" w:pos="659"/>
          <w:tab w:val="left" w:pos="2132"/>
          <w:tab w:val="left" w:pos="4212"/>
        </w:tabs>
        <w:spacing w:before="158" w:line="259" w:lineRule="auto"/>
        <w:ind w:right="961"/>
      </w:pPr>
      <w:r>
        <w:rPr>
          <w:b/>
        </w:rPr>
        <w:t xml:space="preserve">ID: </w:t>
      </w:r>
      <w:r>
        <w:t>DEC-07</w:t>
      </w:r>
      <w:r>
        <w:tab/>
      </w:r>
      <w:r>
        <w:rPr>
          <w:b/>
        </w:rPr>
        <w:t>Fecha:</w:t>
      </w:r>
      <w:r>
        <w:rPr>
          <w:b/>
          <w:spacing w:val="40"/>
        </w:rPr>
        <w:t xml:space="preserve"> </w:t>
      </w:r>
      <w:r>
        <w:t>03-09-2026</w:t>
      </w:r>
      <w:r>
        <w:tab/>
      </w:r>
      <w:r>
        <w:rPr>
          <w:b/>
          <w:spacing w:val="-2"/>
        </w:rPr>
        <w:t>Asunto:</w:t>
      </w:r>
      <w:r>
        <w:rPr>
          <w:b/>
          <w:spacing w:val="6"/>
        </w:rPr>
        <w:t xml:space="preserve"> </w:t>
      </w:r>
      <w:r>
        <w:rPr>
          <w:spacing w:val="-2"/>
        </w:rPr>
        <w:t>Arquitectura</w:t>
      </w:r>
      <w:r>
        <w:rPr>
          <w:spacing w:val="-7"/>
        </w:rPr>
        <w:t xml:space="preserve"> </w:t>
      </w:r>
      <w:r>
        <w:rPr>
          <w:spacing w:val="-2"/>
        </w:rPr>
        <w:t>de</w:t>
      </w:r>
      <w:r>
        <w:rPr>
          <w:spacing w:val="-7"/>
        </w:rPr>
        <w:t xml:space="preserve"> </w:t>
      </w:r>
      <w:r>
        <w:rPr>
          <w:spacing w:val="-2"/>
        </w:rPr>
        <w:t>ingesta</w:t>
      </w:r>
      <w:r>
        <w:rPr>
          <w:spacing w:val="-7"/>
        </w:rPr>
        <w:t xml:space="preserve"> </w:t>
      </w:r>
      <w:r>
        <w:rPr>
          <w:spacing w:val="-2"/>
        </w:rPr>
        <w:t>y</w:t>
      </w:r>
      <w:r>
        <w:rPr>
          <w:spacing w:val="-7"/>
        </w:rPr>
        <w:t xml:space="preserve"> </w:t>
      </w:r>
      <w:r>
        <w:rPr>
          <w:spacing w:val="-2"/>
        </w:rPr>
        <w:t>procesamiento</w:t>
      </w:r>
      <w:r>
        <w:rPr>
          <w:spacing w:val="-6"/>
        </w:rPr>
        <w:t xml:space="preserve"> </w:t>
      </w:r>
      <w:proofErr w:type="spellStart"/>
      <w:r>
        <w:rPr>
          <w:spacing w:val="-2"/>
        </w:rPr>
        <w:t>asin</w:t>
      </w:r>
      <w:proofErr w:type="spellEnd"/>
      <w:r>
        <w:rPr>
          <w:spacing w:val="-2"/>
        </w:rPr>
        <w:t>-</w:t>
      </w:r>
      <w:r>
        <w:t>crónico por eventos.</w:t>
      </w:r>
    </w:p>
    <w:p w14:paraId="3431E790" w14:textId="77777777" w:rsidR="00D94C5B" w:rsidRDefault="00000000">
      <w:pPr>
        <w:pStyle w:val="Prrafodelista"/>
        <w:numPr>
          <w:ilvl w:val="1"/>
          <w:numId w:val="7"/>
        </w:numPr>
        <w:tabs>
          <w:tab w:val="left" w:pos="659"/>
        </w:tabs>
        <w:spacing w:line="259" w:lineRule="auto"/>
        <w:ind w:right="961"/>
      </w:pPr>
      <w:r>
        <w:rPr>
          <w:b/>
          <w:spacing w:val="-2"/>
        </w:rPr>
        <w:t>Contexto:</w:t>
      </w:r>
      <w:r>
        <w:rPr>
          <w:b/>
          <w:spacing w:val="12"/>
        </w:rPr>
        <w:t xml:space="preserve"> </w:t>
      </w:r>
      <w:r>
        <w:rPr>
          <w:spacing w:val="-2"/>
        </w:rPr>
        <w:t>§4</w:t>
      </w:r>
      <w:r>
        <w:rPr>
          <w:spacing w:val="-3"/>
        </w:rPr>
        <w:t xml:space="preserve"> </w:t>
      </w:r>
      <w:r>
        <w:rPr>
          <w:spacing w:val="-2"/>
        </w:rPr>
        <w:t>exige</w:t>
      </w:r>
      <w:r>
        <w:rPr>
          <w:spacing w:val="-3"/>
        </w:rPr>
        <w:t xml:space="preserve"> </w:t>
      </w:r>
      <w:r>
        <w:rPr>
          <w:spacing w:val="-2"/>
        </w:rPr>
        <w:t>procesamiento</w:t>
      </w:r>
      <w:r>
        <w:rPr>
          <w:spacing w:val="-3"/>
        </w:rPr>
        <w:t xml:space="preserve"> </w:t>
      </w:r>
      <w:r>
        <w:rPr>
          <w:spacing w:val="-2"/>
        </w:rPr>
        <w:t>en</w:t>
      </w:r>
      <w:r>
        <w:rPr>
          <w:spacing w:val="-3"/>
        </w:rPr>
        <w:t xml:space="preserve"> </w:t>
      </w:r>
      <w:r>
        <w:rPr>
          <w:spacing w:val="-2"/>
        </w:rPr>
        <w:t>menos</w:t>
      </w:r>
      <w:r>
        <w:rPr>
          <w:spacing w:val="-3"/>
        </w:rPr>
        <w:t xml:space="preserve"> </w:t>
      </w:r>
      <w:r>
        <w:rPr>
          <w:spacing w:val="-2"/>
        </w:rPr>
        <w:t>de</w:t>
      </w:r>
      <w:r>
        <w:rPr>
          <w:spacing w:val="-3"/>
        </w:rPr>
        <w:t xml:space="preserve"> </w:t>
      </w:r>
      <w:r>
        <w:rPr>
          <w:spacing w:val="-2"/>
        </w:rPr>
        <w:t>5</w:t>
      </w:r>
      <w:r>
        <w:rPr>
          <w:spacing w:val="-3"/>
        </w:rPr>
        <w:t xml:space="preserve"> </w:t>
      </w:r>
      <w:r>
        <w:rPr>
          <w:spacing w:val="-2"/>
        </w:rPr>
        <w:t>segundos.</w:t>
      </w:r>
      <w:r>
        <w:rPr>
          <w:spacing w:val="17"/>
        </w:rPr>
        <w:t xml:space="preserve"> </w:t>
      </w:r>
      <w:r>
        <w:rPr>
          <w:spacing w:val="-2"/>
        </w:rPr>
        <w:t>ENT3</w:t>
      </w:r>
      <w:r>
        <w:rPr>
          <w:spacing w:val="-3"/>
        </w:rPr>
        <w:t xml:space="preserve"> </w:t>
      </w:r>
      <w:r>
        <w:rPr>
          <w:spacing w:val="-2"/>
        </w:rPr>
        <w:t>advierte</w:t>
      </w:r>
      <w:r>
        <w:rPr>
          <w:spacing w:val="-3"/>
        </w:rPr>
        <w:t xml:space="preserve"> </w:t>
      </w:r>
      <w:r>
        <w:rPr>
          <w:spacing w:val="-2"/>
        </w:rPr>
        <w:t>que</w:t>
      </w:r>
      <w:r>
        <w:rPr>
          <w:spacing w:val="-4"/>
        </w:rPr>
        <w:t xml:space="preserve"> </w:t>
      </w:r>
      <w:r>
        <w:rPr>
          <w:spacing w:val="-2"/>
        </w:rPr>
        <w:t xml:space="preserve">expedientes </w:t>
      </w:r>
      <w:r>
        <w:t>reales</w:t>
      </w:r>
      <w:r>
        <w:rPr>
          <w:spacing w:val="-7"/>
        </w:rPr>
        <w:t xml:space="preserve"> </w:t>
      </w:r>
      <w:r>
        <w:t>toman</w:t>
      </w:r>
      <w:r>
        <w:rPr>
          <w:spacing w:val="-6"/>
        </w:rPr>
        <w:t xml:space="preserve"> </w:t>
      </w:r>
      <w:r>
        <w:t>30–40</w:t>
      </w:r>
      <w:r>
        <w:rPr>
          <w:spacing w:val="-6"/>
        </w:rPr>
        <w:t xml:space="preserve"> </w:t>
      </w:r>
      <w:r>
        <w:t>segundos</w:t>
      </w:r>
      <w:r>
        <w:rPr>
          <w:spacing w:val="-6"/>
        </w:rPr>
        <w:t xml:space="preserve"> </w:t>
      </w:r>
      <w:r>
        <w:t>y</w:t>
      </w:r>
      <w:r>
        <w:rPr>
          <w:spacing w:val="-7"/>
        </w:rPr>
        <w:t xml:space="preserve"> </w:t>
      </w:r>
      <w:r>
        <w:t>video,</w:t>
      </w:r>
      <w:r>
        <w:rPr>
          <w:spacing w:val="-6"/>
        </w:rPr>
        <w:t xml:space="preserve"> </w:t>
      </w:r>
      <w:r>
        <w:t>minutos.</w:t>
      </w:r>
    </w:p>
    <w:p w14:paraId="798D5DCB" w14:textId="77777777" w:rsidR="00D94C5B" w:rsidRDefault="00000000">
      <w:pPr>
        <w:pStyle w:val="Prrafodelista"/>
        <w:numPr>
          <w:ilvl w:val="1"/>
          <w:numId w:val="7"/>
        </w:numPr>
        <w:tabs>
          <w:tab w:val="left" w:pos="659"/>
        </w:tabs>
        <w:spacing w:before="138" w:line="259" w:lineRule="auto"/>
        <w:ind w:right="962"/>
      </w:pPr>
      <w:r>
        <w:rPr>
          <w:b/>
          <w:spacing w:val="-2"/>
        </w:rPr>
        <w:t>Alternativas:</w:t>
      </w:r>
      <w:r>
        <w:rPr>
          <w:b/>
          <w:spacing w:val="21"/>
        </w:rPr>
        <w:t xml:space="preserve"> </w:t>
      </w:r>
      <w:r>
        <w:rPr>
          <w:spacing w:val="-2"/>
        </w:rPr>
        <w:t>(a)</w:t>
      </w:r>
      <w:r>
        <w:t xml:space="preserve"> </w:t>
      </w:r>
      <w:r>
        <w:rPr>
          <w:spacing w:val="-2"/>
        </w:rPr>
        <w:t>Mantener</w:t>
      </w:r>
      <w:r>
        <w:t xml:space="preserve"> </w:t>
      </w:r>
      <w:r>
        <w:rPr>
          <w:spacing w:val="-2"/>
        </w:rPr>
        <w:t>llamadas</w:t>
      </w:r>
      <w:r>
        <w:t xml:space="preserve"> </w:t>
      </w:r>
      <w:r>
        <w:rPr>
          <w:spacing w:val="-2"/>
        </w:rPr>
        <w:t>sincrónicas</w:t>
      </w:r>
      <w:r>
        <w:t xml:space="preserve"> </w:t>
      </w:r>
      <w:r>
        <w:rPr>
          <w:spacing w:val="-2"/>
        </w:rPr>
        <w:t>con</w:t>
      </w:r>
      <w:r>
        <w:t xml:space="preserve"> </w:t>
      </w:r>
      <w:r>
        <w:rPr>
          <w:spacing w:val="-2"/>
        </w:rPr>
        <w:t>riesgo</w:t>
      </w:r>
      <w:r>
        <w:t xml:space="preserve"> </w:t>
      </w:r>
      <w:r>
        <w:rPr>
          <w:spacing w:val="-2"/>
        </w:rPr>
        <w:t>de</w:t>
      </w:r>
      <w:r>
        <w:t xml:space="preserve"> </w:t>
      </w:r>
      <w:proofErr w:type="spellStart"/>
      <w:r>
        <w:rPr>
          <w:spacing w:val="-2"/>
        </w:rPr>
        <w:t>timeout</w:t>
      </w:r>
      <w:proofErr w:type="spellEnd"/>
      <w:r>
        <w:rPr>
          <w:spacing w:val="-2"/>
        </w:rPr>
        <w:t>.</w:t>
      </w:r>
      <w:r>
        <w:rPr>
          <w:spacing w:val="29"/>
        </w:rPr>
        <w:t xml:space="preserve"> </w:t>
      </w:r>
      <w:r>
        <w:rPr>
          <w:spacing w:val="-2"/>
        </w:rPr>
        <w:t>(b)</w:t>
      </w:r>
      <w:r>
        <w:t xml:space="preserve"> </w:t>
      </w:r>
      <w:r>
        <w:rPr>
          <w:spacing w:val="-2"/>
        </w:rPr>
        <w:t xml:space="preserve">Procesamiento </w:t>
      </w:r>
      <w:r>
        <w:t>asincrónico con acuse inmediato (HTTP 202) y notificación posterior.</w:t>
      </w:r>
    </w:p>
    <w:p w14:paraId="3F5436D2" w14:textId="77777777" w:rsidR="00D94C5B" w:rsidRDefault="00000000">
      <w:pPr>
        <w:pStyle w:val="Prrafodelista"/>
        <w:numPr>
          <w:ilvl w:val="1"/>
          <w:numId w:val="7"/>
        </w:numPr>
        <w:tabs>
          <w:tab w:val="left" w:pos="659"/>
        </w:tabs>
        <w:spacing w:before="108"/>
        <w:ind w:hanging="217"/>
      </w:pPr>
      <w:r>
        <w:rPr>
          <w:b/>
        </w:rPr>
        <w:t>Decisión:</w:t>
      </w:r>
      <w:r>
        <w:rPr>
          <w:b/>
          <w:spacing w:val="3"/>
        </w:rPr>
        <w:t xml:space="preserve"> </w:t>
      </w:r>
      <w:r>
        <w:t>(b)</w:t>
      </w:r>
      <w:r>
        <w:rPr>
          <w:spacing w:val="-11"/>
        </w:rPr>
        <w:t xml:space="preserve"> </w:t>
      </w:r>
      <w:r>
        <w:t>—</w:t>
      </w:r>
      <w:r>
        <w:rPr>
          <w:spacing w:val="-11"/>
        </w:rPr>
        <w:t xml:space="preserve"> </w:t>
      </w:r>
      <w:r>
        <w:t>la</w:t>
      </w:r>
      <w:r>
        <w:rPr>
          <w:spacing w:val="-12"/>
        </w:rPr>
        <w:t xml:space="preserve"> </w:t>
      </w:r>
      <w:r>
        <w:t>API</w:t>
      </w:r>
      <w:r>
        <w:rPr>
          <w:spacing w:val="-11"/>
        </w:rPr>
        <w:t xml:space="preserve"> </w:t>
      </w:r>
      <w:r>
        <w:t>responde</w:t>
      </w:r>
      <w:r>
        <w:rPr>
          <w:spacing w:val="-8"/>
        </w:rPr>
        <w:t xml:space="preserve"> </w:t>
      </w:r>
      <w:r>
        <w:t>en</w:t>
      </w:r>
      <w:r>
        <w:rPr>
          <w:spacing w:val="-8"/>
        </w:rPr>
        <w:t xml:space="preserve"> </w:t>
      </w:r>
      <w:r>
        <w:rPr>
          <w:rFonts w:ascii="Verdana" w:hAnsi="Verdana"/>
          <w:i/>
        </w:rPr>
        <w:t>&lt;</w:t>
      </w:r>
      <w:r>
        <w:rPr>
          <w:rFonts w:ascii="Verdana" w:hAnsi="Verdana"/>
          <w:i/>
          <w:spacing w:val="-20"/>
        </w:rPr>
        <w:t xml:space="preserve"> </w:t>
      </w:r>
      <w:r>
        <w:t>1</w:t>
      </w:r>
      <w:r>
        <w:rPr>
          <w:spacing w:val="-7"/>
        </w:rPr>
        <w:t xml:space="preserve"> </w:t>
      </w:r>
      <w:r>
        <w:t>segundo</w:t>
      </w:r>
      <w:r>
        <w:rPr>
          <w:spacing w:val="-8"/>
        </w:rPr>
        <w:t xml:space="preserve"> </w:t>
      </w:r>
      <w:r>
        <w:t>y</w:t>
      </w:r>
      <w:r>
        <w:rPr>
          <w:spacing w:val="-8"/>
        </w:rPr>
        <w:t xml:space="preserve"> </w:t>
      </w:r>
      <w:r>
        <w:t>notifica</w:t>
      </w:r>
      <w:r>
        <w:rPr>
          <w:spacing w:val="-8"/>
        </w:rPr>
        <w:t xml:space="preserve"> </w:t>
      </w:r>
      <w:r>
        <w:t>el</w:t>
      </w:r>
      <w:r>
        <w:rPr>
          <w:spacing w:val="-8"/>
        </w:rPr>
        <w:t xml:space="preserve"> </w:t>
      </w:r>
      <w:r>
        <w:t>resultado</w:t>
      </w:r>
      <w:r>
        <w:rPr>
          <w:spacing w:val="-8"/>
        </w:rPr>
        <w:t xml:space="preserve"> </w:t>
      </w:r>
      <w:r>
        <w:t>por</w:t>
      </w:r>
      <w:r>
        <w:rPr>
          <w:spacing w:val="-8"/>
        </w:rPr>
        <w:t xml:space="preserve"> </w:t>
      </w:r>
      <w:proofErr w:type="spellStart"/>
      <w:r>
        <w:rPr>
          <w:rFonts w:ascii="Palatino Linotype" w:hAnsi="Palatino Linotype"/>
          <w:i/>
        </w:rPr>
        <w:t>webhook</w:t>
      </w:r>
      <w:proofErr w:type="spellEnd"/>
      <w:r>
        <w:rPr>
          <w:rFonts w:ascii="Palatino Linotype" w:hAnsi="Palatino Linotype"/>
          <w:i/>
          <w:spacing w:val="-32"/>
        </w:rPr>
        <w:t xml:space="preserve"> </w:t>
      </w:r>
      <w:r>
        <w:rPr>
          <w:spacing w:val="-2"/>
        </w:rPr>
        <w:t>/evento.</w:t>
      </w:r>
    </w:p>
    <w:p w14:paraId="1CC7FCB8" w14:textId="77777777" w:rsidR="00D94C5B" w:rsidRDefault="00000000">
      <w:pPr>
        <w:pStyle w:val="Prrafodelista"/>
        <w:numPr>
          <w:ilvl w:val="1"/>
          <w:numId w:val="7"/>
        </w:numPr>
        <w:tabs>
          <w:tab w:val="left" w:pos="659"/>
        </w:tabs>
        <w:spacing w:before="139" w:line="259" w:lineRule="auto"/>
        <w:ind w:right="959"/>
      </w:pPr>
      <w:r>
        <w:rPr>
          <w:b/>
          <w:spacing w:val="-4"/>
        </w:rPr>
        <w:t>Justificación:</w:t>
      </w:r>
      <w:r>
        <w:rPr>
          <w:b/>
          <w:spacing w:val="35"/>
        </w:rPr>
        <w:t xml:space="preserve"> </w:t>
      </w:r>
      <w:r>
        <w:rPr>
          <w:spacing w:val="-4"/>
        </w:rPr>
        <w:t>Previene</w:t>
      </w:r>
      <w:r>
        <w:rPr>
          <w:spacing w:val="11"/>
        </w:rPr>
        <w:t xml:space="preserve"> </w:t>
      </w:r>
      <w:r>
        <w:rPr>
          <w:spacing w:val="-4"/>
        </w:rPr>
        <w:t>bloqueos</w:t>
      </w:r>
      <w:r>
        <w:rPr>
          <w:spacing w:val="11"/>
        </w:rPr>
        <w:t xml:space="preserve"> </w:t>
      </w:r>
      <w:r>
        <w:rPr>
          <w:spacing w:val="-4"/>
        </w:rPr>
        <w:t>y</w:t>
      </w:r>
      <w:r>
        <w:rPr>
          <w:spacing w:val="11"/>
        </w:rPr>
        <w:t xml:space="preserve"> </w:t>
      </w:r>
      <w:r>
        <w:rPr>
          <w:spacing w:val="-4"/>
        </w:rPr>
        <w:t>reintentos</w:t>
      </w:r>
      <w:r>
        <w:rPr>
          <w:spacing w:val="11"/>
        </w:rPr>
        <w:t xml:space="preserve"> </w:t>
      </w:r>
      <w:r>
        <w:rPr>
          <w:spacing w:val="-4"/>
        </w:rPr>
        <w:t>duplicados</w:t>
      </w:r>
      <w:r>
        <w:rPr>
          <w:spacing w:val="11"/>
        </w:rPr>
        <w:t xml:space="preserve"> </w:t>
      </w:r>
      <w:r>
        <w:rPr>
          <w:spacing w:val="-4"/>
        </w:rPr>
        <w:t>en</w:t>
      </w:r>
      <w:r>
        <w:rPr>
          <w:spacing w:val="11"/>
        </w:rPr>
        <w:t xml:space="preserve"> </w:t>
      </w:r>
      <w:r>
        <w:rPr>
          <w:spacing w:val="-4"/>
        </w:rPr>
        <w:t>expedientes</w:t>
      </w:r>
      <w:r>
        <w:rPr>
          <w:spacing w:val="11"/>
        </w:rPr>
        <w:t xml:space="preserve"> </w:t>
      </w:r>
      <w:r>
        <w:rPr>
          <w:spacing w:val="-4"/>
        </w:rPr>
        <w:t>pesados.</w:t>
      </w:r>
      <w:r>
        <w:rPr>
          <w:spacing w:val="40"/>
        </w:rPr>
        <w:t xml:space="preserve"> </w:t>
      </w:r>
      <w:r>
        <w:rPr>
          <w:spacing w:val="-4"/>
        </w:rPr>
        <w:t xml:space="preserve">Validado </w:t>
      </w:r>
      <w:r>
        <w:t>con el Representante del Cliente.</w:t>
      </w:r>
    </w:p>
    <w:p w14:paraId="3F36DDEF" w14:textId="77777777" w:rsidR="00D94C5B" w:rsidRDefault="00000000">
      <w:pPr>
        <w:pStyle w:val="Prrafodelista"/>
        <w:numPr>
          <w:ilvl w:val="1"/>
          <w:numId w:val="7"/>
        </w:numPr>
        <w:tabs>
          <w:tab w:val="left" w:pos="659"/>
        </w:tabs>
        <w:ind w:hanging="217"/>
      </w:pPr>
      <w:r>
        <w:rPr>
          <w:b/>
          <w:spacing w:val="-4"/>
        </w:rPr>
        <w:t>Impacto:</w:t>
      </w:r>
      <w:r>
        <w:rPr>
          <w:b/>
          <w:spacing w:val="19"/>
        </w:rPr>
        <w:t xml:space="preserve"> </w:t>
      </w:r>
      <w:r>
        <w:rPr>
          <w:spacing w:val="-4"/>
        </w:rPr>
        <w:t>RQNF-001,</w:t>
      </w:r>
      <w:r>
        <w:rPr>
          <w:spacing w:val="3"/>
        </w:rPr>
        <w:t xml:space="preserve"> </w:t>
      </w:r>
      <w:r>
        <w:rPr>
          <w:spacing w:val="-4"/>
        </w:rPr>
        <w:t>RQNF-002,</w:t>
      </w:r>
      <w:r>
        <w:rPr>
          <w:spacing w:val="4"/>
        </w:rPr>
        <w:t xml:space="preserve"> </w:t>
      </w:r>
      <w:r>
        <w:rPr>
          <w:spacing w:val="-4"/>
        </w:rPr>
        <w:t>Diagrama</w:t>
      </w:r>
      <w:r>
        <w:rPr>
          <w:spacing w:val="4"/>
        </w:rPr>
        <w:t xml:space="preserve"> </w:t>
      </w:r>
      <w:r>
        <w:rPr>
          <w:spacing w:val="-4"/>
        </w:rPr>
        <w:t>de</w:t>
      </w:r>
      <w:r>
        <w:rPr>
          <w:spacing w:val="4"/>
        </w:rPr>
        <w:t xml:space="preserve"> </w:t>
      </w:r>
      <w:r>
        <w:rPr>
          <w:spacing w:val="-4"/>
        </w:rPr>
        <w:t>Secuencia</w:t>
      </w:r>
      <w:r>
        <w:rPr>
          <w:spacing w:val="4"/>
        </w:rPr>
        <w:t xml:space="preserve"> </w:t>
      </w:r>
      <w:r>
        <w:rPr>
          <w:spacing w:val="-4"/>
        </w:rPr>
        <w:t>(SSD),</w:t>
      </w:r>
      <w:r>
        <w:rPr>
          <w:spacing w:val="3"/>
        </w:rPr>
        <w:t xml:space="preserve"> </w:t>
      </w:r>
      <w:r>
        <w:rPr>
          <w:spacing w:val="-4"/>
        </w:rPr>
        <w:t>PX-02,</w:t>
      </w:r>
      <w:r>
        <w:rPr>
          <w:spacing w:val="4"/>
        </w:rPr>
        <w:t xml:space="preserve"> </w:t>
      </w:r>
      <w:r>
        <w:rPr>
          <w:spacing w:val="-4"/>
        </w:rPr>
        <w:t>Hallazgo</w:t>
      </w:r>
      <w:r>
        <w:rPr>
          <w:spacing w:val="4"/>
        </w:rPr>
        <w:t xml:space="preserve"> </w:t>
      </w:r>
      <w:r>
        <w:rPr>
          <w:spacing w:val="-4"/>
        </w:rPr>
        <w:t>H-</w:t>
      </w:r>
      <w:r>
        <w:rPr>
          <w:spacing w:val="-5"/>
        </w:rPr>
        <w:t>07.</w:t>
      </w:r>
    </w:p>
    <w:p w14:paraId="36ECF16B" w14:textId="77777777" w:rsidR="00D94C5B" w:rsidRDefault="00D94C5B">
      <w:pPr>
        <w:pStyle w:val="Textoindependiente"/>
        <w:spacing w:before="66"/>
        <w:ind w:left="0" w:firstLine="0"/>
      </w:pPr>
    </w:p>
    <w:p w14:paraId="3AF6564F" w14:textId="77777777" w:rsidR="00D94C5B" w:rsidRDefault="00000000">
      <w:pPr>
        <w:pStyle w:val="Ttulo2"/>
      </w:pPr>
      <w:r>
        <w:rPr>
          <w:spacing w:val="-8"/>
        </w:rPr>
        <w:t>DEC-</w:t>
      </w:r>
      <w:r>
        <w:rPr>
          <w:spacing w:val="-5"/>
        </w:rPr>
        <w:t>08</w:t>
      </w:r>
    </w:p>
    <w:p w14:paraId="1759F6A2" w14:textId="77777777" w:rsidR="00D94C5B" w:rsidRDefault="00000000">
      <w:pPr>
        <w:pStyle w:val="Prrafodelista"/>
        <w:numPr>
          <w:ilvl w:val="1"/>
          <w:numId w:val="7"/>
        </w:numPr>
        <w:tabs>
          <w:tab w:val="left" w:pos="659"/>
          <w:tab w:val="left" w:pos="2120"/>
          <w:tab w:val="left" w:pos="4190"/>
        </w:tabs>
        <w:spacing w:before="158" w:line="259" w:lineRule="auto"/>
        <w:ind w:right="962"/>
      </w:pPr>
      <w:r>
        <w:rPr>
          <w:b/>
        </w:rPr>
        <w:t xml:space="preserve">ID: </w:t>
      </w:r>
      <w:r>
        <w:t>DEC-08</w:t>
      </w:r>
      <w:r>
        <w:tab/>
      </w:r>
      <w:r>
        <w:rPr>
          <w:b/>
        </w:rPr>
        <w:t>Fecha:</w:t>
      </w:r>
      <w:r>
        <w:rPr>
          <w:b/>
          <w:spacing w:val="33"/>
        </w:rPr>
        <w:t xml:space="preserve"> </w:t>
      </w:r>
      <w:r>
        <w:t>04-09-2026</w:t>
      </w:r>
      <w:r>
        <w:tab/>
      </w:r>
      <w:r>
        <w:rPr>
          <w:b/>
          <w:spacing w:val="-2"/>
        </w:rPr>
        <w:t>Asunto:</w:t>
      </w:r>
      <w:r>
        <w:rPr>
          <w:b/>
          <w:spacing w:val="3"/>
        </w:rPr>
        <w:t xml:space="preserve"> </w:t>
      </w:r>
      <w:r>
        <w:rPr>
          <w:spacing w:val="-2"/>
        </w:rPr>
        <w:t>Adaptador</w:t>
      </w:r>
      <w:r>
        <w:rPr>
          <w:spacing w:val="-10"/>
        </w:rPr>
        <w:t xml:space="preserve"> </w:t>
      </w:r>
      <w:r>
        <w:rPr>
          <w:spacing w:val="-2"/>
        </w:rPr>
        <w:t>de</w:t>
      </w:r>
      <w:r>
        <w:rPr>
          <w:spacing w:val="-11"/>
        </w:rPr>
        <w:t xml:space="preserve"> </w:t>
      </w:r>
      <w:r>
        <w:rPr>
          <w:spacing w:val="-2"/>
        </w:rPr>
        <w:t>integración</w:t>
      </w:r>
      <w:r>
        <w:rPr>
          <w:spacing w:val="-11"/>
        </w:rPr>
        <w:t xml:space="preserve"> </w:t>
      </w:r>
      <w:r>
        <w:rPr>
          <w:spacing w:val="-2"/>
        </w:rPr>
        <w:t>por</w:t>
      </w:r>
      <w:r>
        <w:rPr>
          <w:spacing w:val="-11"/>
        </w:rPr>
        <w:t xml:space="preserve"> </w:t>
      </w:r>
      <w:r>
        <w:rPr>
          <w:spacing w:val="-2"/>
        </w:rPr>
        <w:t>carpeta</w:t>
      </w:r>
      <w:r>
        <w:rPr>
          <w:spacing w:val="-11"/>
        </w:rPr>
        <w:t xml:space="preserve"> </w:t>
      </w:r>
      <w:proofErr w:type="spellStart"/>
      <w:r>
        <w:rPr>
          <w:spacing w:val="-2"/>
        </w:rPr>
        <w:t>compar-</w:t>
      </w:r>
      <w:r>
        <w:t>tida</w:t>
      </w:r>
      <w:proofErr w:type="spellEnd"/>
      <w:r>
        <w:t xml:space="preserve"> para sistemas heredados.</w:t>
      </w:r>
    </w:p>
    <w:p w14:paraId="715767D6" w14:textId="77777777" w:rsidR="00D94C5B" w:rsidRDefault="00000000">
      <w:pPr>
        <w:pStyle w:val="Prrafodelista"/>
        <w:numPr>
          <w:ilvl w:val="1"/>
          <w:numId w:val="7"/>
        </w:numPr>
        <w:tabs>
          <w:tab w:val="left" w:pos="659"/>
        </w:tabs>
        <w:spacing w:before="108" w:line="242" w:lineRule="auto"/>
        <w:ind w:right="962"/>
      </w:pPr>
      <w:r>
        <w:rPr>
          <w:b/>
        </w:rPr>
        <w:t>Contexto:</w:t>
      </w:r>
      <w:r>
        <w:rPr>
          <w:b/>
          <w:spacing w:val="36"/>
        </w:rPr>
        <w:t xml:space="preserve"> </w:t>
      </w:r>
      <w:r>
        <w:t>§2.10</w:t>
      </w:r>
      <w:r>
        <w:rPr>
          <w:spacing w:val="12"/>
        </w:rPr>
        <w:t xml:space="preserve"> </w:t>
      </w:r>
      <w:r>
        <w:t>asume</w:t>
      </w:r>
      <w:r>
        <w:rPr>
          <w:spacing w:val="12"/>
        </w:rPr>
        <w:t xml:space="preserve"> </w:t>
      </w:r>
      <w:r>
        <w:t>integración</w:t>
      </w:r>
      <w:r>
        <w:rPr>
          <w:spacing w:val="12"/>
        </w:rPr>
        <w:t xml:space="preserve"> </w:t>
      </w:r>
      <w:r>
        <w:t>vía</w:t>
      </w:r>
      <w:r>
        <w:rPr>
          <w:spacing w:val="12"/>
        </w:rPr>
        <w:t xml:space="preserve"> </w:t>
      </w:r>
      <w:r>
        <w:t>API</w:t>
      </w:r>
      <w:r>
        <w:rPr>
          <w:spacing w:val="12"/>
        </w:rPr>
        <w:t xml:space="preserve"> </w:t>
      </w:r>
      <w:r>
        <w:t>REST.</w:t>
      </w:r>
      <w:r>
        <w:rPr>
          <w:spacing w:val="12"/>
        </w:rPr>
        <w:t xml:space="preserve"> </w:t>
      </w:r>
      <w:r>
        <w:t>ENT7</w:t>
      </w:r>
      <w:r>
        <w:rPr>
          <w:spacing w:val="12"/>
        </w:rPr>
        <w:t xml:space="preserve"> </w:t>
      </w:r>
      <w:r>
        <w:t>aclara</w:t>
      </w:r>
      <w:r>
        <w:rPr>
          <w:spacing w:val="12"/>
        </w:rPr>
        <w:t xml:space="preserve"> </w:t>
      </w:r>
      <w:r>
        <w:t>que</w:t>
      </w:r>
      <w:r>
        <w:rPr>
          <w:spacing w:val="12"/>
        </w:rPr>
        <w:t xml:space="preserve"> </w:t>
      </w:r>
      <w:r>
        <w:t>el</w:t>
      </w:r>
      <w:r>
        <w:rPr>
          <w:spacing w:val="12"/>
        </w:rPr>
        <w:t xml:space="preserve"> </w:t>
      </w:r>
      <w:r>
        <w:t>sistema</w:t>
      </w:r>
      <w:r>
        <w:rPr>
          <w:spacing w:val="12"/>
        </w:rPr>
        <w:t xml:space="preserve"> </w:t>
      </w:r>
      <w:proofErr w:type="spellStart"/>
      <w:r>
        <w:rPr>
          <w:rFonts w:ascii="Palatino Linotype" w:hAnsi="Palatino Linotype"/>
          <w:i/>
        </w:rPr>
        <w:t>core</w:t>
      </w:r>
      <w:proofErr w:type="spellEnd"/>
      <w:r>
        <w:rPr>
          <w:rFonts w:ascii="Palatino Linotype" w:hAnsi="Palatino Linotype"/>
          <w:i/>
          <w:spacing w:val="23"/>
        </w:rPr>
        <w:t xml:space="preserve"> </w:t>
      </w:r>
      <w:r>
        <w:t>de</w:t>
      </w:r>
      <w:r>
        <w:rPr>
          <w:spacing w:val="12"/>
        </w:rPr>
        <w:t xml:space="preserve"> </w:t>
      </w:r>
      <w:r>
        <w:t>22 años solo intercambia archivos por carpeta compartida.</w:t>
      </w:r>
    </w:p>
    <w:p w14:paraId="4137656B" w14:textId="77777777" w:rsidR="00D94C5B" w:rsidRDefault="00000000">
      <w:pPr>
        <w:pStyle w:val="Prrafodelista"/>
        <w:numPr>
          <w:ilvl w:val="1"/>
          <w:numId w:val="7"/>
        </w:numPr>
        <w:tabs>
          <w:tab w:val="left" w:pos="659"/>
        </w:tabs>
        <w:spacing w:before="125" w:line="242" w:lineRule="auto"/>
        <w:ind w:right="964"/>
      </w:pPr>
      <w:r>
        <w:rPr>
          <w:b/>
        </w:rPr>
        <w:t>Alternativas:</w:t>
      </w:r>
      <w:r>
        <w:rPr>
          <w:b/>
          <w:spacing w:val="9"/>
        </w:rPr>
        <w:t xml:space="preserve"> </w:t>
      </w:r>
      <w:r>
        <w:t>(a)</w:t>
      </w:r>
      <w:r>
        <w:rPr>
          <w:spacing w:val="-5"/>
        </w:rPr>
        <w:t xml:space="preserve"> </w:t>
      </w:r>
      <w:r>
        <w:t>Exigir</w:t>
      </w:r>
      <w:r>
        <w:rPr>
          <w:spacing w:val="-5"/>
        </w:rPr>
        <w:t xml:space="preserve"> </w:t>
      </w:r>
      <w:r>
        <w:t>al</w:t>
      </w:r>
      <w:r>
        <w:rPr>
          <w:spacing w:val="-5"/>
        </w:rPr>
        <w:t xml:space="preserve"> </w:t>
      </w:r>
      <w:r>
        <w:t>cliente</w:t>
      </w:r>
      <w:r>
        <w:rPr>
          <w:spacing w:val="-5"/>
        </w:rPr>
        <w:t xml:space="preserve"> </w:t>
      </w:r>
      <w:r>
        <w:t>modificar</w:t>
      </w:r>
      <w:r>
        <w:rPr>
          <w:spacing w:val="-5"/>
        </w:rPr>
        <w:t xml:space="preserve"> </w:t>
      </w:r>
      <w:r>
        <w:t>su</w:t>
      </w:r>
      <w:r>
        <w:rPr>
          <w:spacing w:val="-5"/>
        </w:rPr>
        <w:t xml:space="preserve"> </w:t>
      </w:r>
      <w:r>
        <w:t>sistema</w:t>
      </w:r>
      <w:r>
        <w:rPr>
          <w:spacing w:val="-5"/>
        </w:rPr>
        <w:t xml:space="preserve"> </w:t>
      </w:r>
      <w:proofErr w:type="spellStart"/>
      <w:r>
        <w:rPr>
          <w:rFonts w:ascii="Palatino Linotype" w:hAnsi="Palatino Linotype"/>
          <w:i/>
        </w:rPr>
        <w:t>core</w:t>
      </w:r>
      <w:proofErr w:type="spellEnd"/>
      <w:r>
        <w:t>.</w:t>
      </w:r>
      <w:r>
        <w:rPr>
          <w:spacing w:val="14"/>
        </w:rPr>
        <w:t xml:space="preserve"> </w:t>
      </w:r>
      <w:r>
        <w:t>(b)</w:t>
      </w:r>
      <w:r>
        <w:rPr>
          <w:spacing w:val="-5"/>
        </w:rPr>
        <w:t xml:space="preserve"> </w:t>
      </w:r>
      <w:r>
        <w:t>Proveer</w:t>
      </w:r>
      <w:r>
        <w:rPr>
          <w:spacing w:val="-5"/>
        </w:rPr>
        <w:t xml:space="preserve"> </w:t>
      </w:r>
      <w:r>
        <w:t>un</w:t>
      </w:r>
      <w:r>
        <w:rPr>
          <w:spacing w:val="-5"/>
        </w:rPr>
        <w:t xml:space="preserve"> </w:t>
      </w:r>
      <w:r>
        <w:t>conector</w:t>
      </w:r>
      <w:r>
        <w:rPr>
          <w:spacing w:val="-5"/>
        </w:rPr>
        <w:t xml:space="preserve"> </w:t>
      </w:r>
      <w:proofErr w:type="spellStart"/>
      <w:r>
        <w:t>adap-tador</w:t>
      </w:r>
      <w:proofErr w:type="spellEnd"/>
      <w:r>
        <w:t xml:space="preserve"> que traduzca los archivos en llamadas API de MIRA.</w:t>
      </w:r>
    </w:p>
    <w:p w14:paraId="053A8A46" w14:textId="77777777" w:rsidR="00D94C5B" w:rsidRDefault="00000000">
      <w:pPr>
        <w:pStyle w:val="Prrafodelista"/>
        <w:numPr>
          <w:ilvl w:val="1"/>
          <w:numId w:val="7"/>
        </w:numPr>
        <w:tabs>
          <w:tab w:val="left" w:pos="659"/>
        </w:tabs>
        <w:spacing w:before="155" w:line="259" w:lineRule="auto"/>
        <w:ind w:right="962"/>
      </w:pPr>
      <w:r>
        <w:rPr>
          <w:b/>
          <w:spacing w:val="-2"/>
        </w:rPr>
        <w:t>Decisión:</w:t>
      </w:r>
      <w:r>
        <w:rPr>
          <w:b/>
          <w:spacing w:val="5"/>
        </w:rPr>
        <w:t xml:space="preserve"> </w:t>
      </w:r>
      <w:r>
        <w:rPr>
          <w:spacing w:val="-2"/>
        </w:rPr>
        <w:t>(b)</w:t>
      </w:r>
      <w:r>
        <w:rPr>
          <w:spacing w:val="-8"/>
        </w:rPr>
        <w:t xml:space="preserve"> </w:t>
      </w:r>
      <w:r>
        <w:rPr>
          <w:spacing w:val="-2"/>
        </w:rPr>
        <w:t>—</w:t>
      </w:r>
      <w:r>
        <w:rPr>
          <w:spacing w:val="-8"/>
        </w:rPr>
        <w:t xml:space="preserve"> </w:t>
      </w:r>
      <w:r>
        <w:rPr>
          <w:spacing w:val="-2"/>
        </w:rPr>
        <w:t>se</w:t>
      </w:r>
      <w:r>
        <w:rPr>
          <w:spacing w:val="-8"/>
        </w:rPr>
        <w:t xml:space="preserve"> </w:t>
      </w:r>
      <w:r>
        <w:rPr>
          <w:spacing w:val="-2"/>
        </w:rPr>
        <w:t>desarrolla</w:t>
      </w:r>
      <w:r>
        <w:rPr>
          <w:spacing w:val="-8"/>
        </w:rPr>
        <w:t xml:space="preserve"> </w:t>
      </w:r>
      <w:r>
        <w:rPr>
          <w:spacing w:val="-2"/>
        </w:rPr>
        <w:t>un</w:t>
      </w:r>
      <w:r>
        <w:rPr>
          <w:spacing w:val="-8"/>
        </w:rPr>
        <w:t xml:space="preserve"> </w:t>
      </w:r>
      <w:r>
        <w:rPr>
          <w:spacing w:val="-2"/>
        </w:rPr>
        <w:t>componente</w:t>
      </w:r>
      <w:r>
        <w:rPr>
          <w:spacing w:val="-8"/>
        </w:rPr>
        <w:t xml:space="preserve"> </w:t>
      </w:r>
      <w:r>
        <w:rPr>
          <w:spacing w:val="-2"/>
        </w:rPr>
        <w:t>adaptador</w:t>
      </w:r>
      <w:r>
        <w:rPr>
          <w:spacing w:val="-8"/>
        </w:rPr>
        <w:t xml:space="preserve"> </w:t>
      </w:r>
      <w:r>
        <w:rPr>
          <w:spacing w:val="-2"/>
        </w:rPr>
        <w:t>desacoplado</w:t>
      </w:r>
      <w:r>
        <w:rPr>
          <w:spacing w:val="-8"/>
        </w:rPr>
        <w:t xml:space="preserve"> </w:t>
      </w:r>
      <w:r>
        <w:rPr>
          <w:spacing w:val="-2"/>
        </w:rPr>
        <w:t>para</w:t>
      </w:r>
      <w:r>
        <w:rPr>
          <w:spacing w:val="-8"/>
        </w:rPr>
        <w:t xml:space="preserve"> </w:t>
      </w:r>
      <w:r>
        <w:rPr>
          <w:spacing w:val="-2"/>
        </w:rPr>
        <w:t>leer/escribir</w:t>
      </w:r>
      <w:r>
        <w:rPr>
          <w:spacing w:val="-8"/>
        </w:rPr>
        <w:t xml:space="preserve"> </w:t>
      </w:r>
      <w:r>
        <w:rPr>
          <w:spacing w:val="-2"/>
        </w:rPr>
        <w:t>en</w:t>
      </w:r>
      <w:r>
        <w:rPr>
          <w:spacing w:val="-8"/>
        </w:rPr>
        <w:t xml:space="preserve"> </w:t>
      </w:r>
      <w:r>
        <w:rPr>
          <w:spacing w:val="-2"/>
        </w:rPr>
        <w:t xml:space="preserve">la </w:t>
      </w:r>
      <w:r>
        <w:t>carpeta del cliente.</w:t>
      </w:r>
    </w:p>
    <w:p w14:paraId="31D74F16" w14:textId="77777777" w:rsidR="00D94C5B" w:rsidRDefault="00D94C5B">
      <w:pPr>
        <w:pStyle w:val="Prrafodelista"/>
        <w:spacing w:line="259" w:lineRule="auto"/>
        <w:sectPr w:rsidR="00D94C5B">
          <w:pgSz w:w="11910" w:h="16840"/>
          <w:pgMar w:top="1160" w:right="283" w:bottom="840" w:left="1133" w:header="0" w:footer="655" w:gutter="0"/>
          <w:cols w:space="720"/>
        </w:sectPr>
      </w:pPr>
    </w:p>
    <w:p w14:paraId="2C01C68D" w14:textId="77777777" w:rsidR="00D94C5B" w:rsidRDefault="00000000">
      <w:pPr>
        <w:pStyle w:val="Prrafodelista"/>
        <w:numPr>
          <w:ilvl w:val="1"/>
          <w:numId w:val="7"/>
        </w:numPr>
        <w:tabs>
          <w:tab w:val="left" w:pos="659"/>
        </w:tabs>
        <w:spacing w:before="57" w:line="242" w:lineRule="auto"/>
        <w:ind w:right="961"/>
      </w:pPr>
      <w:r>
        <w:rPr>
          <w:b/>
          <w:spacing w:val="-4"/>
        </w:rPr>
        <w:lastRenderedPageBreak/>
        <w:t>Justificación:</w:t>
      </w:r>
      <w:r>
        <w:rPr>
          <w:b/>
          <w:spacing w:val="12"/>
        </w:rPr>
        <w:t xml:space="preserve"> </w:t>
      </w:r>
      <w:r>
        <w:rPr>
          <w:spacing w:val="-4"/>
        </w:rPr>
        <w:t>Permite</w:t>
      </w:r>
      <w:r>
        <w:rPr>
          <w:spacing w:val="-9"/>
        </w:rPr>
        <w:t xml:space="preserve"> </w:t>
      </w:r>
      <w:r>
        <w:rPr>
          <w:spacing w:val="-4"/>
        </w:rPr>
        <w:t>la</w:t>
      </w:r>
      <w:r>
        <w:rPr>
          <w:spacing w:val="-8"/>
        </w:rPr>
        <w:t xml:space="preserve"> </w:t>
      </w:r>
      <w:r>
        <w:rPr>
          <w:spacing w:val="-4"/>
        </w:rPr>
        <w:t>marcha</w:t>
      </w:r>
      <w:r>
        <w:rPr>
          <w:spacing w:val="-8"/>
        </w:rPr>
        <w:t xml:space="preserve"> </w:t>
      </w:r>
      <w:r>
        <w:rPr>
          <w:spacing w:val="-4"/>
        </w:rPr>
        <w:t>blanca</w:t>
      </w:r>
      <w:r>
        <w:rPr>
          <w:spacing w:val="-8"/>
        </w:rPr>
        <w:t xml:space="preserve"> </w:t>
      </w:r>
      <w:r>
        <w:rPr>
          <w:spacing w:val="-4"/>
        </w:rPr>
        <w:t>sin</w:t>
      </w:r>
      <w:r>
        <w:rPr>
          <w:spacing w:val="-8"/>
        </w:rPr>
        <w:t xml:space="preserve"> </w:t>
      </w:r>
      <w:r>
        <w:rPr>
          <w:spacing w:val="-4"/>
        </w:rPr>
        <w:t>forzar</w:t>
      </w:r>
      <w:r>
        <w:rPr>
          <w:spacing w:val="-9"/>
        </w:rPr>
        <w:t xml:space="preserve"> </w:t>
      </w:r>
      <w:r>
        <w:rPr>
          <w:spacing w:val="-4"/>
        </w:rPr>
        <w:t>inversiones</w:t>
      </w:r>
      <w:r>
        <w:rPr>
          <w:spacing w:val="-8"/>
        </w:rPr>
        <w:t xml:space="preserve"> </w:t>
      </w:r>
      <w:r>
        <w:rPr>
          <w:spacing w:val="-4"/>
        </w:rPr>
        <w:t>caras</w:t>
      </w:r>
      <w:r>
        <w:rPr>
          <w:spacing w:val="-8"/>
        </w:rPr>
        <w:t xml:space="preserve"> </w:t>
      </w:r>
      <w:r>
        <w:rPr>
          <w:spacing w:val="-4"/>
        </w:rPr>
        <w:t>en</w:t>
      </w:r>
      <w:r>
        <w:rPr>
          <w:spacing w:val="-8"/>
        </w:rPr>
        <w:t xml:space="preserve"> </w:t>
      </w:r>
      <w:r>
        <w:rPr>
          <w:spacing w:val="-4"/>
        </w:rPr>
        <w:t>infraestructura</w:t>
      </w:r>
      <w:r>
        <w:rPr>
          <w:spacing w:val="-8"/>
        </w:rPr>
        <w:t xml:space="preserve"> </w:t>
      </w:r>
      <w:proofErr w:type="spellStart"/>
      <w:r>
        <w:rPr>
          <w:rFonts w:ascii="Palatino Linotype" w:hAnsi="Palatino Linotype"/>
          <w:i/>
          <w:spacing w:val="-4"/>
        </w:rPr>
        <w:t>legacy</w:t>
      </w:r>
      <w:proofErr w:type="spellEnd"/>
      <w:r>
        <w:rPr>
          <w:spacing w:val="-4"/>
        </w:rPr>
        <w:t xml:space="preserve">. </w:t>
      </w:r>
      <w:r>
        <w:t>Validado con el Representante del Cliente.</w:t>
      </w:r>
    </w:p>
    <w:p w14:paraId="5B2AD49B" w14:textId="77777777" w:rsidR="00D94C5B" w:rsidRDefault="00000000">
      <w:pPr>
        <w:pStyle w:val="Prrafodelista"/>
        <w:numPr>
          <w:ilvl w:val="1"/>
          <w:numId w:val="7"/>
        </w:numPr>
        <w:tabs>
          <w:tab w:val="left" w:pos="659"/>
        </w:tabs>
        <w:spacing w:before="155"/>
        <w:ind w:hanging="217"/>
      </w:pPr>
      <w:r>
        <w:rPr>
          <w:b/>
          <w:spacing w:val="-2"/>
        </w:rPr>
        <w:t>Impacto:</w:t>
      </w:r>
      <w:r>
        <w:rPr>
          <w:b/>
          <w:spacing w:val="11"/>
        </w:rPr>
        <w:t xml:space="preserve"> </w:t>
      </w:r>
      <w:r>
        <w:rPr>
          <w:spacing w:val="-2"/>
        </w:rPr>
        <w:t>RQF-012, CU-01, Diagrama SSD, Hallazgo</w:t>
      </w:r>
      <w:r>
        <w:rPr>
          <w:spacing w:val="-1"/>
        </w:rPr>
        <w:t xml:space="preserve"> </w:t>
      </w:r>
      <w:r>
        <w:rPr>
          <w:spacing w:val="-2"/>
        </w:rPr>
        <w:t>H-</w:t>
      </w:r>
      <w:r>
        <w:rPr>
          <w:spacing w:val="-5"/>
        </w:rPr>
        <w:t>08.</w:t>
      </w:r>
    </w:p>
    <w:p w14:paraId="152B1FCB" w14:textId="77777777" w:rsidR="00D94C5B" w:rsidRDefault="00D94C5B">
      <w:pPr>
        <w:pStyle w:val="Textoindependiente"/>
        <w:spacing w:before="66"/>
        <w:ind w:left="0" w:firstLine="0"/>
      </w:pPr>
    </w:p>
    <w:p w14:paraId="326F6E49" w14:textId="77777777" w:rsidR="00D94C5B" w:rsidRDefault="00000000">
      <w:pPr>
        <w:pStyle w:val="Ttulo2"/>
      </w:pPr>
      <w:r>
        <w:rPr>
          <w:spacing w:val="-6"/>
        </w:rPr>
        <w:t>DEC-</w:t>
      </w:r>
      <w:r>
        <w:rPr>
          <w:spacing w:val="-5"/>
        </w:rPr>
        <w:t>09</w:t>
      </w:r>
    </w:p>
    <w:p w14:paraId="77E6C18E" w14:textId="77777777" w:rsidR="00D94C5B" w:rsidRDefault="00000000">
      <w:pPr>
        <w:pStyle w:val="Prrafodelista"/>
        <w:numPr>
          <w:ilvl w:val="1"/>
          <w:numId w:val="7"/>
        </w:numPr>
        <w:tabs>
          <w:tab w:val="left" w:pos="659"/>
          <w:tab w:val="left" w:pos="2085"/>
          <w:tab w:val="left" w:pos="4130"/>
        </w:tabs>
        <w:spacing w:before="157" w:line="259" w:lineRule="auto"/>
        <w:ind w:right="52"/>
      </w:pPr>
      <w:r>
        <w:rPr>
          <w:b/>
        </w:rPr>
        <w:t>ID:</w:t>
      </w:r>
      <w:r>
        <w:rPr>
          <w:b/>
          <w:spacing w:val="-1"/>
        </w:rPr>
        <w:t xml:space="preserve"> </w:t>
      </w:r>
      <w:r>
        <w:t>DEC-09</w:t>
      </w:r>
      <w:r>
        <w:tab/>
      </w:r>
      <w:r>
        <w:rPr>
          <w:b/>
        </w:rPr>
        <w:t xml:space="preserve">Fecha: </w:t>
      </w:r>
      <w:r>
        <w:t>04-09-2026</w:t>
      </w:r>
      <w:r>
        <w:tab/>
      </w:r>
      <w:r>
        <w:rPr>
          <w:b/>
          <w:spacing w:val="-4"/>
        </w:rPr>
        <w:t>Asunto:</w:t>
      </w:r>
      <w:r>
        <w:rPr>
          <w:b/>
          <w:spacing w:val="31"/>
        </w:rPr>
        <w:t xml:space="preserve"> </w:t>
      </w:r>
      <w:r>
        <w:rPr>
          <w:spacing w:val="-4"/>
        </w:rPr>
        <w:t xml:space="preserve">Soporte de autenticación federada (SSO/SAML/OAuth2) </w:t>
      </w:r>
      <w:r>
        <w:t>para clientes corporativos.</w:t>
      </w:r>
    </w:p>
    <w:p w14:paraId="6A9C5906" w14:textId="77777777" w:rsidR="00D94C5B" w:rsidRDefault="00000000">
      <w:pPr>
        <w:pStyle w:val="Prrafodelista"/>
        <w:numPr>
          <w:ilvl w:val="1"/>
          <w:numId w:val="7"/>
        </w:numPr>
        <w:tabs>
          <w:tab w:val="left" w:pos="659"/>
        </w:tabs>
        <w:spacing w:before="138" w:line="259" w:lineRule="auto"/>
        <w:ind w:right="961"/>
      </w:pPr>
      <w:r>
        <w:rPr>
          <w:b/>
        </w:rPr>
        <w:t>Contexto:</w:t>
      </w:r>
      <w:r>
        <w:rPr>
          <w:b/>
          <w:spacing w:val="40"/>
        </w:rPr>
        <w:t xml:space="preserve"> </w:t>
      </w:r>
      <w:r>
        <w:t>§2.13</w:t>
      </w:r>
      <w:r>
        <w:rPr>
          <w:spacing w:val="13"/>
        </w:rPr>
        <w:t xml:space="preserve"> </w:t>
      </w:r>
      <w:r>
        <w:t>contempla</w:t>
      </w:r>
      <w:r>
        <w:rPr>
          <w:spacing w:val="12"/>
        </w:rPr>
        <w:t xml:space="preserve"> </w:t>
      </w:r>
      <w:r>
        <w:t>gestión</w:t>
      </w:r>
      <w:r>
        <w:rPr>
          <w:spacing w:val="12"/>
        </w:rPr>
        <w:t xml:space="preserve"> </w:t>
      </w:r>
      <w:r>
        <w:t>de</w:t>
      </w:r>
      <w:r>
        <w:rPr>
          <w:spacing w:val="12"/>
        </w:rPr>
        <w:t xml:space="preserve"> </w:t>
      </w:r>
      <w:r>
        <w:t>usuarios</w:t>
      </w:r>
      <w:r>
        <w:rPr>
          <w:spacing w:val="12"/>
        </w:rPr>
        <w:t xml:space="preserve"> </w:t>
      </w:r>
      <w:r>
        <w:t>propia</w:t>
      </w:r>
      <w:r>
        <w:rPr>
          <w:spacing w:val="12"/>
        </w:rPr>
        <w:t xml:space="preserve"> </w:t>
      </w:r>
      <w:r>
        <w:t>de</w:t>
      </w:r>
      <w:r>
        <w:rPr>
          <w:spacing w:val="12"/>
        </w:rPr>
        <w:t xml:space="preserve"> </w:t>
      </w:r>
      <w:r>
        <w:t>MIRA.</w:t>
      </w:r>
      <w:r>
        <w:rPr>
          <w:spacing w:val="12"/>
        </w:rPr>
        <w:t xml:space="preserve"> </w:t>
      </w:r>
      <w:r>
        <w:t>ENT7</w:t>
      </w:r>
      <w:r>
        <w:rPr>
          <w:spacing w:val="13"/>
        </w:rPr>
        <w:t xml:space="preserve"> </w:t>
      </w:r>
      <w:r>
        <w:t>exige</w:t>
      </w:r>
      <w:r>
        <w:rPr>
          <w:spacing w:val="12"/>
        </w:rPr>
        <w:t xml:space="preserve"> </w:t>
      </w:r>
      <w:r>
        <w:t>integración obligatoria con el directorio/SSO corporativo.</w:t>
      </w:r>
    </w:p>
    <w:p w14:paraId="0B101F83" w14:textId="77777777" w:rsidR="00D94C5B" w:rsidRDefault="00000000">
      <w:pPr>
        <w:pStyle w:val="Prrafodelista"/>
        <w:numPr>
          <w:ilvl w:val="1"/>
          <w:numId w:val="7"/>
        </w:numPr>
        <w:tabs>
          <w:tab w:val="left" w:pos="659"/>
        </w:tabs>
        <w:spacing w:line="259" w:lineRule="auto"/>
        <w:ind w:right="962"/>
      </w:pPr>
      <w:r>
        <w:rPr>
          <w:b/>
          <w:spacing w:val="-4"/>
        </w:rPr>
        <w:t>Alternativas:</w:t>
      </w:r>
      <w:r>
        <w:rPr>
          <w:b/>
          <w:spacing w:val="18"/>
        </w:rPr>
        <w:t xml:space="preserve"> </w:t>
      </w:r>
      <w:r>
        <w:rPr>
          <w:spacing w:val="-4"/>
        </w:rPr>
        <w:t>(a) Mantener únicamente credenciales locales.</w:t>
      </w:r>
      <w:r>
        <w:rPr>
          <w:spacing w:val="22"/>
        </w:rPr>
        <w:t xml:space="preserve"> </w:t>
      </w:r>
      <w:r>
        <w:rPr>
          <w:spacing w:val="-4"/>
        </w:rPr>
        <w:t xml:space="preserve">(b) Implementar un módulo de </w:t>
      </w:r>
      <w:r>
        <w:t>autenticación federada para clientes corporativos.</w:t>
      </w:r>
    </w:p>
    <w:p w14:paraId="0495A063" w14:textId="77777777" w:rsidR="00D94C5B" w:rsidRDefault="00000000">
      <w:pPr>
        <w:pStyle w:val="Prrafodelista"/>
        <w:numPr>
          <w:ilvl w:val="1"/>
          <w:numId w:val="7"/>
        </w:numPr>
        <w:tabs>
          <w:tab w:val="left" w:pos="659"/>
        </w:tabs>
        <w:spacing w:before="138" w:line="259" w:lineRule="auto"/>
        <w:ind w:right="960"/>
      </w:pPr>
      <w:r>
        <w:rPr>
          <w:b/>
          <w:spacing w:val="-2"/>
        </w:rPr>
        <w:t>Decisión:</w:t>
      </w:r>
      <w:r>
        <w:rPr>
          <w:b/>
          <w:spacing w:val="24"/>
        </w:rPr>
        <w:t xml:space="preserve"> </w:t>
      </w:r>
      <w:r>
        <w:rPr>
          <w:spacing w:val="-2"/>
        </w:rPr>
        <w:t>(b)</w:t>
      </w:r>
      <w:r>
        <w:t xml:space="preserve"> </w:t>
      </w:r>
      <w:r>
        <w:rPr>
          <w:spacing w:val="-2"/>
        </w:rPr>
        <w:t>—</w:t>
      </w:r>
      <w:r>
        <w:t xml:space="preserve"> </w:t>
      </w:r>
      <w:r>
        <w:rPr>
          <w:spacing w:val="-2"/>
        </w:rPr>
        <w:t>MIRA</w:t>
      </w:r>
      <w:r>
        <w:t xml:space="preserve"> </w:t>
      </w:r>
      <w:r>
        <w:rPr>
          <w:spacing w:val="-2"/>
        </w:rPr>
        <w:t>soportará</w:t>
      </w:r>
      <w:r>
        <w:t xml:space="preserve"> </w:t>
      </w:r>
      <w:r>
        <w:rPr>
          <w:spacing w:val="-2"/>
        </w:rPr>
        <w:t>federación</w:t>
      </w:r>
      <w:r>
        <w:t xml:space="preserve"> </w:t>
      </w:r>
      <w:r>
        <w:rPr>
          <w:spacing w:val="-2"/>
        </w:rPr>
        <w:t>de</w:t>
      </w:r>
      <w:r>
        <w:t xml:space="preserve"> </w:t>
      </w:r>
      <w:r>
        <w:rPr>
          <w:spacing w:val="-2"/>
        </w:rPr>
        <w:t>identidades</w:t>
      </w:r>
      <w:r>
        <w:t xml:space="preserve"> </w:t>
      </w:r>
      <w:r>
        <w:rPr>
          <w:spacing w:val="-2"/>
        </w:rPr>
        <w:t>corporativas</w:t>
      </w:r>
      <w:r>
        <w:t xml:space="preserve"> </w:t>
      </w:r>
      <w:r>
        <w:rPr>
          <w:spacing w:val="-2"/>
        </w:rPr>
        <w:t>como</w:t>
      </w:r>
      <w:r>
        <w:t xml:space="preserve"> </w:t>
      </w:r>
      <w:r>
        <w:rPr>
          <w:spacing w:val="-2"/>
        </w:rPr>
        <w:t>opción</w:t>
      </w:r>
      <w:r>
        <w:t xml:space="preserve"> </w:t>
      </w:r>
      <w:proofErr w:type="spellStart"/>
      <w:r>
        <w:rPr>
          <w:spacing w:val="-2"/>
        </w:rPr>
        <w:t>pref-erente</w:t>
      </w:r>
      <w:proofErr w:type="spellEnd"/>
      <w:r>
        <w:rPr>
          <w:spacing w:val="-2"/>
        </w:rPr>
        <w:t>.</w:t>
      </w:r>
    </w:p>
    <w:p w14:paraId="7B36A77D" w14:textId="77777777" w:rsidR="00D94C5B" w:rsidRDefault="00000000">
      <w:pPr>
        <w:pStyle w:val="Prrafodelista"/>
        <w:numPr>
          <w:ilvl w:val="1"/>
          <w:numId w:val="7"/>
        </w:numPr>
        <w:tabs>
          <w:tab w:val="left" w:pos="659"/>
        </w:tabs>
        <w:spacing w:line="259" w:lineRule="auto"/>
        <w:ind w:right="960"/>
      </w:pPr>
      <w:r>
        <w:rPr>
          <w:b/>
          <w:spacing w:val="-4"/>
        </w:rPr>
        <w:t>Justificación:</w:t>
      </w:r>
      <w:r>
        <w:rPr>
          <w:b/>
          <w:spacing w:val="15"/>
        </w:rPr>
        <w:t xml:space="preserve"> </w:t>
      </w:r>
      <w:r>
        <w:rPr>
          <w:spacing w:val="-4"/>
        </w:rPr>
        <w:t xml:space="preserve">Exigencia </w:t>
      </w:r>
      <w:proofErr w:type="spellStart"/>
      <w:r>
        <w:rPr>
          <w:spacing w:val="-4"/>
        </w:rPr>
        <w:t>mandatoria</w:t>
      </w:r>
      <w:proofErr w:type="spellEnd"/>
      <w:r>
        <w:rPr>
          <w:spacing w:val="-4"/>
        </w:rPr>
        <w:t xml:space="preserve"> de ciberseguridad del cliente para evitar administración </w:t>
      </w:r>
      <w:r>
        <w:t>duplicada de claves.</w:t>
      </w:r>
      <w:r>
        <w:rPr>
          <w:spacing w:val="24"/>
        </w:rPr>
        <w:t xml:space="preserve"> </w:t>
      </w:r>
      <w:r>
        <w:t>Validado con el Representante del Cliente.</w:t>
      </w:r>
    </w:p>
    <w:p w14:paraId="7AC46915" w14:textId="77777777" w:rsidR="00D94C5B" w:rsidRDefault="00000000">
      <w:pPr>
        <w:pStyle w:val="Prrafodelista"/>
        <w:numPr>
          <w:ilvl w:val="1"/>
          <w:numId w:val="7"/>
        </w:numPr>
        <w:tabs>
          <w:tab w:val="left" w:pos="659"/>
        </w:tabs>
        <w:spacing w:before="138"/>
        <w:ind w:hanging="217"/>
      </w:pPr>
      <w:r>
        <w:rPr>
          <w:b/>
          <w:spacing w:val="-4"/>
        </w:rPr>
        <w:t>Impacto:</w:t>
      </w:r>
      <w:r>
        <w:rPr>
          <w:b/>
          <w:spacing w:val="20"/>
        </w:rPr>
        <w:t xml:space="preserve"> </w:t>
      </w:r>
      <w:r>
        <w:rPr>
          <w:spacing w:val="-4"/>
        </w:rPr>
        <w:t>RQF-013,</w:t>
      </w:r>
      <w:r>
        <w:rPr>
          <w:spacing w:val="5"/>
        </w:rPr>
        <w:t xml:space="preserve"> </w:t>
      </w:r>
      <w:r>
        <w:rPr>
          <w:spacing w:val="-4"/>
        </w:rPr>
        <w:t>RQNF-008,</w:t>
      </w:r>
      <w:r>
        <w:rPr>
          <w:spacing w:val="6"/>
        </w:rPr>
        <w:t xml:space="preserve"> </w:t>
      </w:r>
      <w:r>
        <w:rPr>
          <w:spacing w:val="-4"/>
        </w:rPr>
        <w:t>Arquitectura</w:t>
      </w:r>
      <w:r>
        <w:rPr>
          <w:spacing w:val="5"/>
        </w:rPr>
        <w:t xml:space="preserve"> </w:t>
      </w:r>
      <w:r>
        <w:rPr>
          <w:spacing w:val="-4"/>
        </w:rPr>
        <w:t>de</w:t>
      </w:r>
      <w:r>
        <w:rPr>
          <w:spacing w:val="5"/>
        </w:rPr>
        <w:t xml:space="preserve"> </w:t>
      </w:r>
      <w:r>
        <w:rPr>
          <w:spacing w:val="-4"/>
        </w:rPr>
        <w:t>Seguridad,</w:t>
      </w:r>
      <w:r>
        <w:rPr>
          <w:spacing w:val="5"/>
        </w:rPr>
        <w:t xml:space="preserve"> </w:t>
      </w:r>
      <w:r>
        <w:rPr>
          <w:spacing w:val="-4"/>
        </w:rPr>
        <w:t>Hallazgo</w:t>
      </w:r>
      <w:r>
        <w:rPr>
          <w:spacing w:val="5"/>
        </w:rPr>
        <w:t xml:space="preserve"> </w:t>
      </w:r>
      <w:r>
        <w:rPr>
          <w:spacing w:val="-4"/>
        </w:rPr>
        <w:t>H-</w:t>
      </w:r>
      <w:r>
        <w:rPr>
          <w:spacing w:val="-5"/>
        </w:rPr>
        <w:t>09.</w:t>
      </w:r>
    </w:p>
    <w:p w14:paraId="5C004270" w14:textId="77777777" w:rsidR="00D94C5B" w:rsidRDefault="00D94C5B">
      <w:pPr>
        <w:pStyle w:val="Textoindependiente"/>
        <w:spacing w:before="66"/>
        <w:ind w:left="0" w:firstLine="0"/>
      </w:pPr>
    </w:p>
    <w:p w14:paraId="1101AD9D" w14:textId="77777777" w:rsidR="00D94C5B" w:rsidRDefault="00000000">
      <w:pPr>
        <w:pStyle w:val="Ttulo2"/>
      </w:pPr>
      <w:r>
        <w:t>DEC-</w:t>
      </w:r>
      <w:r>
        <w:rPr>
          <w:spacing w:val="-5"/>
        </w:rPr>
        <w:t>10</w:t>
      </w:r>
    </w:p>
    <w:p w14:paraId="086E1B3B" w14:textId="77777777" w:rsidR="00D94C5B" w:rsidRDefault="00000000">
      <w:pPr>
        <w:pStyle w:val="Prrafodelista"/>
        <w:numPr>
          <w:ilvl w:val="1"/>
          <w:numId w:val="7"/>
        </w:numPr>
        <w:tabs>
          <w:tab w:val="left" w:pos="659"/>
          <w:tab w:val="left" w:pos="2205"/>
          <w:tab w:val="left" w:pos="4392"/>
        </w:tabs>
        <w:spacing w:before="157" w:line="259" w:lineRule="auto"/>
        <w:ind w:right="960"/>
      </w:pPr>
      <w:r>
        <w:rPr>
          <w:b/>
        </w:rPr>
        <w:t>ID:</w:t>
      </w:r>
      <w:r>
        <w:rPr>
          <w:b/>
          <w:spacing w:val="40"/>
        </w:rPr>
        <w:t xml:space="preserve"> </w:t>
      </w:r>
      <w:r>
        <w:t>DEC-10</w:t>
      </w:r>
      <w:r>
        <w:tab/>
      </w:r>
      <w:r>
        <w:rPr>
          <w:b/>
        </w:rPr>
        <w:t>Fecha:</w:t>
      </w:r>
      <w:r>
        <w:rPr>
          <w:b/>
          <w:spacing w:val="80"/>
        </w:rPr>
        <w:t xml:space="preserve"> </w:t>
      </w:r>
      <w:r>
        <w:t>05-09-2026</w:t>
      </w:r>
      <w:r>
        <w:tab/>
      </w:r>
      <w:r>
        <w:rPr>
          <w:b/>
          <w:spacing w:val="-2"/>
        </w:rPr>
        <w:t>Asunto:</w:t>
      </w:r>
      <w:r>
        <w:rPr>
          <w:b/>
          <w:spacing w:val="53"/>
        </w:rPr>
        <w:t xml:space="preserve"> </w:t>
      </w:r>
      <w:r>
        <w:rPr>
          <w:spacing w:val="-2"/>
        </w:rPr>
        <w:t>Reordenamiento</w:t>
      </w:r>
      <w:r>
        <w:rPr>
          <w:spacing w:val="16"/>
        </w:rPr>
        <w:t xml:space="preserve"> </w:t>
      </w:r>
      <w:r>
        <w:rPr>
          <w:spacing w:val="-2"/>
        </w:rPr>
        <w:t>de</w:t>
      </w:r>
      <w:r>
        <w:rPr>
          <w:spacing w:val="17"/>
        </w:rPr>
        <w:t xml:space="preserve"> </w:t>
      </w:r>
      <w:r>
        <w:rPr>
          <w:spacing w:val="-2"/>
        </w:rPr>
        <w:t>entregas</w:t>
      </w:r>
      <w:r>
        <w:rPr>
          <w:spacing w:val="16"/>
        </w:rPr>
        <w:t xml:space="preserve"> </w:t>
      </w:r>
      <w:r>
        <w:rPr>
          <w:spacing w:val="-2"/>
        </w:rPr>
        <w:t>mediante</w:t>
      </w:r>
      <w:r>
        <w:rPr>
          <w:spacing w:val="17"/>
        </w:rPr>
        <w:t xml:space="preserve"> </w:t>
      </w:r>
      <w:proofErr w:type="spellStart"/>
      <w:r>
        <w:rPr>
          <w:spacing w:val="-2"/>
        </w:rPr>
        <w:t>de-</w:t>
      </w:r>
      <w:r>
        <w:t>spliegue</w:t>
      </w:r>
      <w:proofErr w:type="spellEnd"/>
      <w:r>
        <w:t xml:space="preserve"> de un MVP acotado a enero 2027.</w:t>
      </w:r>
    </w:p>
    <w:p w14:paraId="03176CF2" w14:textId="77777777" w:rsidR="00D94C5B" w:rsidRDefault="00000000">
      <w:pPr>
        <w:pStyle w:val="Prrafodelista"/>
        <w:numPr>
          <w:ilvl w:val="1"/>
          <w:numId w:val="7"/>
        </w:numPr>
        <w:tabs>
          <w:tab w:val="left" w:pos="659"/>
        </w:tabs>
        <w:spacing w:before="138" w:line="259" w:lineRule="auto"/>
        <w:ind w:right="961"/>
      </w:pPr>
      <w:r>
        <w:rPr>
          <w:b/>
          <w:spacing w:val="-2"/>
        </w:rPr>
        <w:t>Contexto:</w:t>
      </w:r>
      <w:r>
        <w:rPr>
          <w:b/>
          <w:spacing w:val="20"/>
        </w:rPr>
        <w:t xml:space="preserve"> </w:t>
      </w:r>
      <w:r>
        <w:rPr>
          <w:spacing w:val="-2"/>
        </w:rPr>
        <w:t>§5.2 define marcha blanca en febrero y producción en abril de 2027.</w:t>
      </w:r>
      <w:r>
        <w:rPr>
          <w:spacing w:val="26"/>
        </w:rPr>
        <w:t xml:space="preserve"> </w:t>
      </w:r>
      <w:r>
        <w:rPr>
          <w:spacing w:val="-2"/>
        </w:rPr>
        <w:t xml:space="preserve">ENT1 exige </w:t>
      </w:r>
      <w:r>
        <w:t>operar</w:t>
      </w:r>
      <w:r>
        <w:rPr>
          <w:spacing w:val="-6"/>
        </w:rPr>
        <w:t xml:space="preserve"> </w:t>
      </w:r>
      <w:r>
        <w:t>con</w:t>
      </w:r>
      <w:r>
        <w:rPr>
          <w:spacing w:val="-6"/>
        </w:rPr>
        <w:t xml:space="preserve"> </w:t>
      </w:r>
      <w:r>
        <w:t>casos</w:t>
      </w:r>
      <w:r>
        <w:rPr>
          <w:spacing w:val="-6"/>
        </w:rPr>
        <w:t xml:space="preserve"> </w:t>
      </w:r>
      <w:r>
        <w:t>reales</w:t>
      </w:r>
      <w:r>
        <w:rPr>
          <w:spacing w:val="-6"/>
        </w:rPr>
        <w:t xml:space="preserve"> </w:t>
      </w:r>
      <w:r>
        <w:t>en</w:t>
      </w:r>
      <w:r>
        <w:rPr>
          <w:spacing w:val="-6"/>
        </w:rPr>
        <w:t xml:space="preserve"> </w:t>
      </w:r>
      <w:r>
        <w:t>enero</w:t>
      </w:r>
      <w:r>
        <w:rPr>
          <w:spacing w:val="-6"/>
        </w:rPr>
        <w:t xml:space="preserve"> </w:t>
      </w:r>
      <w:r>
        <w:t>por</w:t>
      </w:r>
      <w:r>
        <w:rPr>
          <w:spacing w:val="-6"/>
        </w:rPr>
        <w:t xml:space="preserve"> </w:t>
      </w:r>
      <w:r>
        <w:t>compromiso</w:t>
      </w:r>
      <w:r>
        <w:rPr>
          <w:spacing w:val="-6"/>
        </w:rPr>
        <w:t xml:space="preserve"> </w:t>
      </w:r>
      <w:r>
        <w:t>comercial.</w:t>
      </w:r>
    </w:p>
    <w:p w14:paraId="34BB3078" w14:textId="77777777" w:rsidR="00D94C5B" w:rsidRDefault="00000000">
      <w:pPr>
        <w:pStyle w:val="Prrafodelista"/>
        <w:numPr>
          <w:ilvl w:val="1"/>
          <w:numId w:val="7"/>
        </w:numPr>
        <w:tabs>
          <w:tab w:val="left" w:pos="659"/>
        </w:tabs>
        <w:spacing w:line="259" w:lineRule="auto"/>
        <w:ind w:right="961"/>
        <w:jc w:val="both"/>
      </w:pPr>
      <w:r>
        <w:rPr>
          <w:b/>
        </w:rPr>
        <w:t xml:space="preserve">Alternativas: </w:t>
      </w:r>
      <w:r>
        <w:t>(a)</w:t>
      </w:r>
      <w:r>
        <w:rPr>
          <w:spacing w:val="-10"/>
        </w:rPr>
        <w:t xml:space="preserve"> </w:t>
      </w:r>
      <w:r>
        <w:t>Adelantar</w:t>
      </w:r>
      <w:r>
        <w:rPr>
          <w:spacing w:val="-10"/>
        </w:rPr>
        <w:t xml:space="preserve"> </w:t>
      </w:r>
      <w:r>
        <w:t>la</w:t>
      </w:r>
      <w:r>
        <w:rPr>
          <w:spacing w:val="-9"/>
        </w:rPr>
        <w:t xml:space="preserve"> </w:t>
      </w:r>
      <w:r>
        <w:t>versión</w:t>
      </w:r>
      <w:r>
        <w:rPr>
          <w:spacing w:val="-9"/>
        </w:rPr>
        <w:t xml:space="preserve"> </w:t>
      </w:r>
      <w:r>
        <w:t>completa</w:t>
      </w:r>
      <w:r>
        <w:rPr>
          <w:spacing w:val="-9"/>
        </w:rPr>
        <w:t xml:space="preserve"> </w:t>
      </w:r>
      <w:r>
        <w:t>con</w:t>
      </w:r>
      <w:r>
        <w:rPr>
          <w:spacing w:val="-9"/>
        </w:rPr>
        <w:t xml:space="preserve"> </w:t>
      </w:r>
      <w:r>
        <w:t>riesgo</w:t>
      </w:r>
      <w:r>
        <w:rPr>
          <w:spacing w:val="-9"/>
        </w:rPr>
        <w:t xml:space="preserve"> </w:t>
      </w:r>
      <w:r>
        <w:t>de</w:t>
      </w:r>
      <w:r>
        <w:rPr>
          <w:spacing w:val="-10"/>
        </w:rPr>
        <w:t xml:space="preserve"> </w:t>
      </w:r>
      <w:r>
        <w:t>fallas. (b)</w:t>
      </w:r>
      <w:r>
        <w:rPr>
          <w:spacing w:val="-9"/>
        </w:rPr>
        <w:t xml:space="preserve"> </w:t>
      </w:r>
      <w:r>
        <w:t>Desplegar</w:t>
      </w:r>
      <w:r>
        <w:rPr>
          <w:spacing w:val="-10"/>
        </w:rPr>
        <w:t xml:space="preserve"> </w:t>
      </w:r>
      <w:r>
        <w:t>un</w:t>
      </w:r>
      <w:r>
        <w:rPr>
          <w:spacing w:val="-9"/>
        </w:rPr>
        <w:t xml:space="preserve"> </w:t>
      </w:r>
      <w:r>
        <w:t xml:space="preserve">MVP </w:t>
      </w:r>
      <w:r>
        <w:rPr>
          <w:spacing w:val="-4"/>
        </w:rPr>
        <w:t>acotado</w:t>
      </w:r>
      <w:r>
        <w:rPr>
          <w:spacing w:val="-6"/>
        </w:rPr>
        <w:t xml:space="preserve"> </w:t>
      </w:r>
      <w:r>
        <w:rPr>
          <w:spacing w:val="-4"/>
        </w:rPr>
        <w:t>a</w:t>
      </w:r>
      <w:r>
        <w:rPr>
          <w:spacing w:val="-6"/>
        </w:rPr>
        <w:t xml:space="preserve"> </w:t>
      </w:r>
      <w:r>
        <w:rPr>
          <w:spacing w:val="-4"/>
        </w:rPr>
        <w:t>reembolsos</w:t>
      </w:r>
      <w:r>
        <w:rPr>
          <w:spacing w:val="-6"/>
        </w:rPr>
        <w:t xml:space="preserve"> </w:t>
      </w:r>
      <w:r>
        <w:rPr>
          <w:spacing w:val="-4"/>
        </w:rPr>
        <w:t>médicos</w:t>
      </w:r>
      <w:r>
        <w:rPr>
          <w:spacing w:val="-6"/>
        </w:rPr>
        <w:t xml:space="preserve"> </w:t>
      </w:r>
      <w:r>
        <w:rPr>
          <w:spacing w:val="-4"/>
        </w:rPr>
        <w:t>(documentos</w:t>
      </w:r>
      <w:r>
        <w:rPr>
          <w:spacing w:val="-6"/>
        </w:rPr>
        <w:t xml:space="preserve"> </w:t>
      </w:r>
      <w:r>
        <w:rPr>
          <w:spacing w:val="-4"/>
        </w:rPr>
        <w:t>e</w:t>
      </w:r>
      <w:r>
        <w:rPr>
          <w:spacing w:val="-6"/>
        </w:rPr>
        <w:t xml:space="preserve"> </w:t>
      </w:r>
      <w:r>
        <w:rPr>
          <w:spacing w:val="-4"/>
        </w:rPr>
        <w:t>imágenes)</w:t>
      </w:r>
      <w:r>
        <w:rPr>
          <w:spacing w:val="-6"/>
        </w:rPr>
        <w:t xml:space="preserve"> </w:t>
      </w:r>
      <w:r>
        <w:rPr>
          <w:spacing w:val="-4"/>
        </w:rPr>
        <w:t>en</w:t>
      </w:r>
      <w:r>
        <w:rPr>
          <w:spacing w:val="-6"/>
        </w:rPr>
        <w:t xml:space="preserve"> </w:t>
      </w:r>
      <w:r>
        <w:rPr>
          <w:spacing w:val="-4"/>
        </w:rPr>
        <w:t>enero,</w:t>
      </w:r>
      <w:r>
        <w:rPr>
          <w:spacing w:val="-5"/>
        </w:rPr>
        <w:t xml:space="preserve"> </w:t>
      </w:r>
      <w:r>
        <w:rPr>
          <w:spacing w:val="-4"/>
        </w:rPr>
        <w:t>dejando</w:t>
      </w:r>
      <w:r>
        <w:rPr>
          <w:spacing w:val="-6"/>
        </w:rPr>
        <w:t xml:space="preserve"> </w:t>
      </w:r>
      <w:r>
        <w:rPr>
          <w:spacing w:val="-4"/>
        </w:rPr>
        <w:t>la</w:t>
      </w:r>
      <w:r>
        <w:rPr>
          <w:spacing w:val="-6"/>
        </w:rPr>
        <w:t xml:space="preserve"> </w:t>
      </w:r>
      <w:r>
        <w:rPr>
          <w:spacing w:val="-4"/>
        </w:rPr>
        <w:t>suite</w:t>
      </w:r>
      <w:r>
        <w:rPr>
          <w:spacing w:val="-6"/>
        </w:rPr>
        <w:t xml:space="preserve"> </w:t>
      </w:r>
      <w:r>
        <w:rPr>
          <w:spacing w:val="-4"/>
        </w:rPr>
        <w:t xml:space="preserve">multimodal </w:t>
      </w:r>
      <w:r>
        <w:t>completa para abril.</w:t>
      </w:r>
    </w:p>
    <w:p w14:paraId="0C3F3A0D" w14:textId="77777777" w:rsidR="00D94C5B" w:rsidRDefault="00000000">
      <w:pPr>
        <w:pStyle w:val="Prrafodelista"/>
        <w:numPr>
          <w:ilvl w:val="1"/>
          <w:numId w:val="7"/>
        </w:numPr>
        <w:tabs>
          <w:tab w:val="left" w:pos="659"/>
        </w:tabs>
        <w:spacing w:before="139" w:line="259" w:lineRule="auto"/>
        <w:ind w:right="961"/>
        <w:jc w:val="both"/>
      </w:pPr>
      <w:r>
        <w:rPr>
          <w:b/>
        </w:rPr>
        <w:t xml:space="preserve">Decisión: </w:t>
      </w:r>
      <w:r>
        <w:t>(b)</w:t>
      </w:r>
      <w:r>
        <w:rPr>
          <w:spacing w:val="-6"/>
        </w:rPr>
        <w:t xml:space="preserve"> </w:t>
      </w:r>
      <w:r>
        <w:t>—</w:t>
      </w:r>
      <w:r>
        <w:rPr>
          <w:spacing w:val="-6"/>
        </w:rPr>
        <w:t xml:space="preserve"> </w:t>
      </w:r>
      <w:r>
        <w:t>MVP</w:t>
      </w:r>
      <w:r>
        <w:rPr>
          <w:spacing w:val="-6"/>
        </w:rPr>
        <w:t xml:space="preserve"> </w:t>
      </w:r>
      <w:r>
        <w:t>simplificado</w:t>
      </w:r>
      <w:r>
        <w:rPr>
          <w:spacing w:val="-6"/>
        </w:rPr>
        <w:t xml:space="preserve"> </w:t>
      </w:r>
      <w:r>
        <w:t>en</w:t>
      </w:r>
      <w:r>
        <w:rPr>
          <w:spacing w:val="-6"/>
        </w:rPr>
        <w:t xml:space="preserve"> </w:t>
      </w:r>
      <w:r>
        <w:t>enero</w:t>
      </w:r>
      <w:r>
        <w:rPr>
          <w:spacing w:val="-6"/>
        </w:rPr>
        <w:t xml:space="preserve"> </w:t>
      </w:r>
      <w:r>
        <w:t>de</w:t>
      </w:r>
      <w:r>
        <w:rPr>
          <w:spacing w:val="-6"/>
        </w:rPr>
        <w:t xml:space="preserve"> </w:t>
      </w:r>
      <w:r>
        <w:t>2027</w:t>
      </w:r>
      <w:r>
        <w:rPr>
          <w:spacing w:val="-6"/>
        </w:rPr>
        <w:t xml:space="preserve"> </w:t>
      </w:r>
      <w:r>
        <w:t>para</w:t>
      </w:r>
      <w:r>
        <w:rPr>
          <w:spacing w:val="-6"/>
        </w:rPr>
        <w:t xml:space="preserve"> </w:t>
      </w:r>
      <w:r>
        <w:t>el</w:t>
      </w:r>
      <w:r>
        <w:rPr>
          <w:spacing w:val="-6"/>
        </w:rPr>
        <w:t xml:space="preserve"> </w:t>
      </w:r>
      <w:r>
        <w:t>proceso</w:t>
      </w:r>
      <w:r>
        <w:rPr>
          <w:spacing w:val="-6"/>
        </w:rPr>
        <w:t xml:space="preserve"> </w:t>
      </w:r>
      <w:r>
        <w:t>de</w:t>
      </w:r>
      <w:r>
        <w:rPr>
          <w:spacing w:val="-6"/>
        </w:rPr>
        <w:t xml:space="preserve"> </w:t>
      </w:r>
      <w:r>
        <w:t>mayor</w:t>
      </w:r>
      <w:r>
        <w:rPr>
          <w:spacing w:val="-6"/>
        </w:rPr>
        <w:t xml:space="preserve"> </w:t>
      </w:r>
      <w:r>
        <w:t>volumen</w:t>
      </w:r>
      <w:r>
        <w:rPr>
          <w:spacing w:val="-6"/>
        </w:rPr>
        <w:t xml:space="preserve"> </w:t>
      </w:r>
      <w:r>
        <w:t xml:space="preserve">del </w:t>
      </w:r>
      <w:r>
        <w:rPr>
          <w:spacing w:val="-2"/>
        </w:rPr>
        <w:t>piloto.</w:t>
      </w:r>
    </w:p>
    <w:p w14:paraId="70A2AFA7" w14:textId="77777777" w:rsidR="00D94C5B" w:rsidRDefault="00000000">
      <w:pPr>
        <w:pStyle w:val="Prrafodelista"/>
        <w:numPr>
          <w:ilvl w:val="1"/>
          <w:numId w:val="7"/>
        </w:numPr>
        <w:tabs>
          <w:tab w:val="left" w:pos="659"/>
        </w:tabs>
        <w:spacing w:line="259" w:lineRule="auto"/>
        <w:ind w:right="962"/>
        <w:jc w:val="both"/>
      </w:pPr>
      <w:r>
        <w:rPr>
          <w:b/>
          <w:spacing w:val="-4"/>
        </w:rPr>
        <w:t>Justificación:</w:t>
      </w:r>
      <w:r>
        <w:rPr>
          <w:b/>
          <w:spacing w:val="14"/>
        </w:rPr>
        <w:t xml:space="preserve"> </w:t>
      </w:r>
      <w:r>
        <w:rPr>
          <w:spacing w:val="-4"/>
        </w:rPr>
        <w:t>Cumple</w:t>
      </w:r>
      <w:r>
        <w:rPr>
          <w:spacing w:val="-5"/>
        </w:rPr>
        <w:t xml:space="preserve"> </w:t>
      </w:r>
      <w:r>
        <w:rPr>
          <w:spacing w:val="-4"/>
        </w:rPr>
        <w:t>el</w:t>
      </w:r>
      <w:r>
        <w:rPr>
          <w:spacing w:val="-6"/>
        </w:rPr>
        <w:t xml:space="preserve"> </w:t>
      </w:r>
      <w:r>
        <w:rPr>
          <w:spacing w:val="-4"/>
        </w:rPr>
        <w:t>hito</w:t>
      </w:r>
      <w:r>
        <w:rPr>
          <w:spacing w:val="-6"/>
        </w:rPr>
        <w:t xml:space="preserve"> </w:t>
      </w:r>
      <w:r>
        <w:rPr>
          <w:spacing w:val="-4"/>
        </w:rPr>
        <w:t>comercial</w:t>
      </w:r>
      <w:r>
        <w:rPr>
          <w:spacing w:val="-5"/>
        </w:rPr>
        <w:t xml:space="preserve"> </w:t>
      </w:r>
      <w:r>
        <w:rPr>
          <w:spacing w:val="-4"/>
        </w:rPr>
        <w:t>sin</w:t>
      </w:r>
      <w:r>
        <w:rPr>
          <w:spacing w:val="-6"/>
        </w:rPr>
        <w:t xml:space="preserve"> </w:t>
      </w:r>
      <w:r>
        <w:rPr>
          <w:spacing w:val="-4"/>
        </w:rPr>
        <w:t>arriesgar</w:t>
      </w:r>
      <w:r>
        <w:rPr>
          <w:spacing w:val="-6"/>
        </w:rPr>
        <w:t xml:space="preserve"> </w:t>
      </w:r>
      <w:r>
        <w:rPr>
          <w:spacing w:val="-4"/>
        </w:rPr>
        <w:t>la</w:t>
      </w:r>
      <w:r>
        <w:rPr>
          <w:spacing w:val="-5"/>
        </w:rPr>
        <w:t xml:space="preserve"> </w:t>
      </w:r>
      <w:r>
        <w:rPr>
          <w:spacing w:val="-4"/>
        </w:rPr>
        <w:t>calidad</w:t>
      </w:r>
      <w:r>
        <w:rPr>
          <w:spacing w:val="-5"/>
        </w:rPr>
        <w:t xml:space="preserve"> </w:t>
      </w:r>
      <w:r>
        <w:rPr>
          <w:spacing w:val="-4"/>
        </w:rPr>
        <w:t>del</w:t>
      </w:r>
      <w:r>
        <w:rPr>
          <w:spacing w:val="-6"/>
        </w:rPr>
        <w:t xml:space="preserve"> </w:t>
      </w:r>
      <w:r>
        <w:rPr>
          <w:spacing w:val="-4"/>
        </w:rPr>
        <w:t>motor</w:t>
      </w:r>
      <w:r>
        <w:rPr>
          <w:spacing w:val="-5"/>
        </w:rPr>
        <w:t xml:space="preserve"> </w:t>
      </w:r>
      <w:r>
        <w:rPr>
          <w:spacing w:val="-4"/>
        </w:rPr>
        <w:t>al</w:t>
      </w:r>
      <w:r>
        <w:rPr>
          <w:spacing w:val="-6"/>
        </w:rPr>
        <w:t xml:space="preserve"> </w:t>
      </w:r>
      <w:r>
        <w:rPr>
          <w:spacing w:val="-4"/>
        </w:rPr>
        <w:t>posponer</w:t>
      </w:r>
      <w:r>
        <w:rPr>
          <w:spacing w:val="-5"/>
        </w:rPr>
        <w:t xml:space="preserve"> </w:t>
      </w:r>
      <w:r>
        <w:rPr>
          <w:spacing w:val="-4"/>
        </w:rPr>
        <w:t>modal-</w:t>
      </w:r>
      <w:proofErr w:type="spellStart"/>
      <w:r>
        <w:t>idades</w:t>
      </w:r>
      <w:proofErr w:type="spellEnd"/>
      <w:r>
        <w:t xml:space="preserve"> complejas.</w:t>
      </w:r>
      <w:r>
        <w:rPr>
          <w:spacing w:val="22"/>
        </w:rPr>
        <w:t xml:space="preserve"> </w:t>
      </w:r>
      <w:r>
        <w:t>Validado con el Representante del Cliente.</w:t>
      </w:r>
    </w:p>
    <w:p w14:paraId="2C399CF2" w14:textId="77777777" w:rsidR="00D94C5B" w:rsidRDefault="00000000">
      <w:pPr>
        <w:pStyle w:val="Prrafodelista"/>
        <w:numPr>
          <w:ilvl w:val="1"/>
          <w:numId w:val="7"/>
        </w:numPr>
        <w:tabs>
          <w:tab w:val="left" w:pos="659"/>
        </w:tabs>
        <w:spacing w:before="138"/>
        <w:ind w:hanging="217"/>
      </w:pPr>
      <w:r>
        <w:rPr>
          <w:b/>
          <w:spacing w:val="-2"/>
        </w:rPr>
        <w:t>Impacto:</w:t>
      </w:r>
      <w:r>
        <w:rPr>
          <w:b/>
          <w:spacing w:val="10"/>
        </w:rPr>
        <w:t xml:space="preserve"> </w:t>
      </w:r>
      <w:r>
        <w:rPr>
          <w:spacing w:val="-2"/>
        </w:rPr>
        <w:t>Backlog</w:t>
      </w:r>
      <w:r>
        <w:rPr>
          <w:spacing w:val="-3"/>
        </w:rPr>
        <w:t xml:space="preserve"> </w:t>
      </w:r>
      <w:r>
        <w:rPr>
          <w:spacing w:val="-2"/>
        </w:rPr>
        <w:t>de</w:t>
      </w:r>
      <w:r>
        <w:rPr>
          <w:spacing w:val="-3"/>
        </w:rPr>
        <w:t xml:space="preserve"> </w:t>
      </w:r>
      <w:r>
        <w:rPr>
          <w:spacing w:val="-2"/>
        </w:rPr>
        <w:t>Producto,</w:t>
      </w:r>
      <w:r>
        <w:rPr>
          <w:spacing w:val="-3"/>
        </w:rPr>
        <w:t xml:space="preserve"> </w:t>
      </w:r>
      <w:r>
        <w:rPr>
          <w:spacing w:val="-2"/>
        </w:rPr>
        <w:t>Planificación</w:t>
      </w:r>
      <w:r>
        <w:rPr>
          <w:spacing w:val="-3"/>
        </w:rPr>
        <w:t xml:space="preserve"> </w:t>
      </w:r>
      <w:r>
        <w:rPr>
          <w:spacing w:val="-2"/>
        </w:rPr>
        <w:t>de</w:t>
      </w:r>
      <w:r>
        <w:rPr>
          <w:spacing w:val="-4"/>
        </w:rPr>
        <w:t xml:space="preserve"> </w:t>
      </w:r>
      <w:r>
        <w:rPr>
          <w:spacing w:val="-2"/>
        </w:rPr>
        <w:t>Entregas,</w:t>
      </w:r>
      <w:r>
        <w:rPr>
          <w:spacing w:val="-3"/>
        </w:rPr>
        <w:t xml:space="preserve"> </w:t>
      </w:r>
      <w:r>
        <w:rPr>
          <w:spacing w:val="-2"/>
        </w:rPr>
        <w:t>Hallazgo</w:t>
      </w:r>
      <w:r>
        <w:rPr>
          <w:spacing w:val="-3"/>
        </w:rPr>
        <w:t xml:space="preserve"> </w:t>
      </w:r>
      <w:r>
        <w:rPr>
          <w:spacing w:val="-2"/>
        </w:rPr>
        <w:t>H-</w:t>
      </w:r>
      <w:r>
        <w:rPr>
          <w:spacing w:val="-5"/>
        </w:rPr>
        <w:t>10.</w:t>
      </w:r>
    </w:p>
    <w:p w14:paraId="3946AC62" w14:textId="77777777" w:rsidR="00D94C5B" w:rsidRDefault="00D94C5B">
      <w:pPr>
        <w:pStyle w:val="Textoindependiente"/>
        <w:spacing w:before="66"/>
        <w:ind w:left="0" w:firstLine="0"/>
      </w:pPr>
    </w:p>
    <w:p w14:paraId="674FF57B" w14:textId="77777777" w:rsidR="00D94C5B" w:rsidRDefault="00000000">
      <w:pPr>
        <w:pStyle w:val="Ttulo2"/>
      </w:pPr>
      <w:r>
        <w:t>DEC-</w:t>
      </w:r>
      <w:r>
        <w:rPr>
          <w:spacing w:val="-5"/>
        </w:rPr>
        <w:t>12</w:t>
      </w:r>
    </w:p>
    <w:p w14:paraId="01894D46" w14:textId="77777777" w:rsidR="00D94C5B" w:rsidRDefault="00000000">
      <w:pPr>
        <w:pStyle w:val="Prrafodelista"/>
        <w:numPr>
          <w:ilvl w:val="1"/>
          <w:numId w:val="7"/>
        </w:numPr>
        <w:tabs>
          <w:tab w:val="left" w:pos="659"/>
        </w:tabs>
        <w:spacing w:before="157" w:line="259" w:lineRule="auto"/>
        <w:ind w:right="962"/>
        <w:jc w:val="both"/>
      </w:pPr>
      <w:r>
        <w:rPr>
          <w:b/>
        </w:rPr>
        <w:t>ID:</w:t>
      </w:r>
      <w:r>
        <w:rPr>
          <w:b/>
          <w:spacing w:val="-6"/>
        </w:rPr>
        <w:t xml:space="preserve"> </w:t>
      </w:r>
      <w:r>
        <w:t>DEC-12</w:t>
      </w:r>
      <w:r>
        <w:rPr>
          <w:spacing w:val="80"/>
        </w:rPr>
        <w:t xml:space="preserve"> </w:t>
      </w:r>
      <w:r>
        <w:rPr>
          <w:b/>
        </w:rPr>
        <w:t xml:space="preserve">Fecha: </w:t>
      </w:r>
      <w:r>
        <w:t>06-09-2026</w:t>
      </w:r>
      <w:r>
        <w:rPr>
          <w:spacing w:val="80"/>
        </w:rPr>
        <w:t xml:space="preserve"> </w:t>
      </w:r>
      <w:r>
        <w:rPr>
          <w:b/>
        </w:rPr>
        <w:t xml:space="preserve">Asunto: </w:t>
      </w:r>
      <w:r>
        <w:t>Incorporación</w:t>
      </w:r>
      <w:r>
        <w:rPr>
          <w:spacing w:val="-4"/>
        </w:rPr>
        <w:t xml:space="preserve"> </w:t>
      </w:r>
      <w:r>
        <w:t>de</w:t>
      </w:r>
      <w:r>
        <w:rPr>
          <w:spacing w:val="-4"/>
        </w:rPr>
        <w:t xml:space="preserve"> </w:t>
      </w:r>
      <w:r>
        <w:t>un</w:t>
      </w:r>
      <w:r>
        <w:rPr>
          <w:spacing w:val="-4"/>
        </w:rPr>
        <w:t xml:space="preserve"> </w:t>
      </w:r>
      <w:proofErr w:type="spellStart"/>
      <w:r>
        <w:t>endpoint</w:t>
      </w:r>
      <w:proofErr w:type="spellEnd"/>
      <w:r>
        <w:rPr>
          <w:spacing w:val="-4"/>
        </w:rPr>
        <w:t xml:space="preserve"> </w:t>
      </w:r>
      <w:r>
        <w:t>de</w:t>
      </w:r>
      <w:r>
        <w:rPr>
          <w:spacing w:val="-4"/>
        </w:rPr>
        <w:t xml:space="preserve"> </w:t>
      </w:r>
      <w:r>
        <w:t>consulta</w:t>
      </w:r>
      <w:r>
        <w:rPr>
          <w:spacing w:val="-4"/>
        </w:rPr>
        <w:t xml:space="preserve"> </w:t>
      </w:r>
      <w:r>
        <w:t xml:space="preserve">de estado, complementario al </w:t>
      </w:r>
      <w:proofErr w:type="spellStart"/>
      <w:r>
        <w:t>callback</w:t>
      </w:r>
      <w:proofErr w:type="spellEnd"/>
      <w:r>
        <w:t>.</w:t>
      </w:r>
    </w:p>
    <w:p w14:paraId="0B6624E4" w14:textId="77777777" w:rsidR="00D94C5B" w:rsidRDefault="00000000">
      <w:pPr>
        <w:pStyle w:val="Prrafodelista"/>
        <w:numPr>
          <w:ilvl w:val="1"/>
          <w:numId w:val="7"/>
        </w:numPr>
        <w:tabs>
          <w:tab w:val="left" w:pos="659"/>
        </w:tabs>
        <w:spacing w:before="138" w:line="259" w:lineRule="auto"/>
        <w:ind w:right="961"/>
        <w:jc w:val="both"/>
      </w:pPr>
      <w:r>
        <w:rPr>
          <w:b/>
        </w:rPr>
        <w:t xml:space="preserve">Contexto: </w:t>
      </w:r>
      <w:r>
        <w:t>§2.10</w:t>
      </w:r>
      <w:r>
        <w:rPr>
          <w:spacing w:val="-4"/>
        </w:rPr>
        <w:t xml:space="preserve"> </w:t>
      </w:r>
      <w:r>
        <w:t>y</w:t>
      </w:r>
      <w:r>
        <w:rPr>
          <w:spacing w:val="-4"/>
        </w:rPr>
        <w:t xml:space="preserve"> </w:t>
      </w:r>
      <w:r>
        <w:t>§2.15</w:t>
      </w:r>
      <w:r>
        <w:rPr>
          <w:spacing w:val="-4"/>
        </w:rPr>
        <w:t xml:space="preserve"> </w:t>
      </w:r>
      <w:r>
        <w:t>solo</w:t>
      </w:r>
      <w:r>
        <w:rPr>
          <w:spacing w:val="-4"/>
        </w:rPr>
        <w:t xml:space="preserve"> </w:t>
      </w:r>
      <w:r>
        <w:t>describen</w:t>
      </w:r>
      <w:r>
        <w:rPr>
          <w:spacing w:val="-4"/>
        </w:rPr>
        <w:t xml:space="preserve"> </w:t>
      </w:r>
      <w:r>
        <w:t>notificación</w:t>
      </w:r>
      <w:r>
        <w:rPr>
          <w:spacing w:val="-4"/>
        </w:rPr>
        <w:t xml:space="preserve"> </w:t>
      </w:r>
      <w:proofErr w:type="spellStart"/>
      <w:r>
        <w:t>push</w:t>
      </w:r>
      <w:proofErr w:type="spellEnd"/>
      <w:r>
        <w:rPr>
          <w:spacing w:val="-4"/>
        </w:rPr>
        <w:t xml:space="preserve"> </w:t>
      </w:r>
      <w:r>
        <w:t>(</w:t>
      </w:r>
      <w:proofErr w:type="spellStart"/>
      <w:r>
        <w:t>webhook</w:t>
      </w:r>
      <w:proofErr w:type="spellEnd"/>
      <w:r>
        <w:t>/</w:t>
      </w:r>
      <w:proofErr w:type="spellStart"/>
      <w:r>
        <w:t>callback</w:t>
      </w:r>
      <w:proofErr w:type="spellEnd"/>
      <w:r>
        <w:t>)</w:t>
      </w:r>
      <w:r>
        <w:rPr>
          <w:spacing w:val="-4"/>
        </w:rPr>
        <w:t xml:space="preserve"> </w:t>
      </w:r>
      <w:r>
        <w:t>al</w:t>
      </w:r>
      <w:r>
        <w:rPr>
          <w:spacing w:val="-4"/>
        </w:rPr>
        <w:t xml:space="preserve"> </w:t>
      </w:r>
      <w:r>
        <w:t>sistema</w:t>
      </w:r>
      <w:r>
        <w:rPr>
          <w:spacing w:val="-4"/>
        </w:rPr>
        <w:t xml:space="preserve"> </w:t>
      </w:r>
      <w:r>
        <w:t>de origen</w:t>
      </w:r>
      <w:r>
        <w:rPr>
          <w:spacing w:val="-11"/>
        </w:rPr>
        <w:t xml:space="preserve"> </w:t>
      </w:r>
      <w:r>
        <w:t>cuando</w:t>
      </w:r>
      <w:r>
        <w:rPr>
          <w:spacing w:val="-11"/>
        </w:rPr>
        <w:t xml:space="preserve"> </w:t>
      </w:r>
      <w:r>
        <w:t>un</w:t>
      </w:r>
      <w:r>
        <w:rPr>
          <w:spacing w:val="-11"/>
        </w:rPr>
        <w:t xml:space="preserve"> </w:t>
      </w:r>
      <w:r>
        <w:t>caso</w:t>
      </w:r>
      <w:r>
        <w:rPr>
          <w:spacing w:val="-11"/>
        </w:rPr>
        <w:t xml:space="preserve"> </w:t>
      </w:r>
      <w:r>
        <w:t>cambia</w:t>
      </w:r>
      <w:r>
        <w:rPr>
          <w:spacing w:val="-11"/>
        </w:rPr>
        <w:t xml:space="preserve"> </w:t>
      </w:r>
      <w:r>
        <w:t>de</w:t>
      </w:r>
      <w:r>
        <w:rPr>
          <w:spacing w:val="-11"/>
        </w:rPr>
        <w:t xml:space="preserve"> </w:t>
      </w:r>
      <w:r>
        <w:t>estado.</w:t>
      </w:r>
      <w:r>
        <w:rPr>
          <w:spacing w:val="8"/>
        </w:rPr>
        <w:t xml:space="preserve"> </w:t>
      </w:r>
      <w:r>
        <w:t>Ninguna</w:t>
      </w:r>
      <w:r>
        <w:rPr>
          <w:spacing w:val="-11"/>
        </w:rPr>
        <w:t xml:space="preserve"> </w:t>
      </w:r>
      <w:r>
        <w:t>fuente</w:t>
      </w:r>
      <w:r>
        <w:rPr>
          <w:spacing w:val="-11"/>
        </w:rPr>
        <w:t xml:space="preserve"> </w:t>
      </w:r>
      <w:r>
        <w:t>exige</w:t>
      </w:r>
      <w:r>
        <w:rPr>
          <w:spacing w:val="-11"/>
        </w:rPr>
        <w:t xml:space="preserve"> </w:t>
      </w:r>
      <w:r>
        <w:t>ni</w:t>
      </w:r>
      <w:r>
        <w:rPr>
          <w:spacing w:val="-11"/>
        </w:rPr>
        <w:t xml:space="preserve"> </w:t>
      </w:r>
      <w:r>
        <w:t>descarta</w:t>
      </w:r>
      <w:r>
        <w:rPr>
          <w:spacing w:val="-11"/>
        </w:rPr>
        <w:t xml:space="preserve"> </w:t>
      </w:r>
      <w:r>
        <w:t>un</w:t>
      </w:r>
      <w:r>
        <w:rPr>
          <w:spacing w:val="-11"/>
        </w:rPr>
        <w:t xml:space="preserve"> </w:t>
      </w:r>
      <w:r>
        <w:t>mecanismo</w:t>
      </w:r>
      <w:r>
        <w:rPr>
          <w:spacing w:val="-11"/>
        </w:rPr>
        <w:t xml:space="preserve"> </w:t>
      </w:r>
      <w:r>
        <w:t>de consulta activa (</w:t>
      </w:r>
      <w:proofErr w:type="spellStart"/>
      <w:r>
        <w:t>pull</w:t>
      </w:r>
      <w:proofErr w:type="spellEnd"/>
      <w:r>
        <w:t>).</w:t>
      </w:r>
    </w:p>
    <w:p w14:paraId="68A1E39E" w14:textId="77777777" w:rsidR="00D94C5B" w:rsidRDefault="00000000">
      <w:pPr>
        <w:pStyle w:val="Prrafodelista"/>
        <w:numPr>
          <w:ilvl w:val="1"/>
          <w:numId w:val="7"/>
        </w:numPr>
        <w:tabs>
          <w:tab w:val="left" w:pos="659"/>
        </w:tabs>
        <w:spacing w:before="138" w:line="259" w:lineRule="auto"/>
        <w:ind w:right="963"/>
        <w:jc w:val="both"/>
      </w:pPr>
      <w:r>
        <w:rPr>
          <w:b/>
        </w:rPr>
        <w:t xml:space="preserve">Alternativas: </w:t>
      </w:r>
      <w:r>
        <w:t>(a)</w:t>
      </w:r>
      <w:r>
        <w:rPr>
          <w:spacing w:val="-10"/>
        </w:rPr>
        <w:t xml:space="preserve"> </w:t>
      </w:r>
      <w:r>
        <w:t>Dejar</w:t>
      </w:r>
      <w:r>
        <w:rPr>
          <w:spacing w:val="-10"/>
        </w:rPr>
        <w:t xml:space="preserve"> </w:t>
      </w:r>
      <w:r>
        <w:t>la</w:t>
      </w:r>
      <w:r>
        <w:rPr>
          <w:spacing w:val="-10"/>
        </w:rPr>
        <w:t xml:space="preserve"> </w:t>
      </w:r>
      <w:r>
        <w:t>notificación</w:t>
      </w:r>
      <w:r>
        <w:rPr>
          <w:spacing w:val="-10"/>
        </w:rPr>
        <w:t xml:space="preserve"> </w:t>
      </w:r>
      <w:r>
        <w:t>por</w:t>
      </w:r>
      <w:r>
        <w:rPr>
          <w:spacing w:val="-10"/>
        </w:rPr>
        <w:t xml:space="preserve"> </w:t>
      </w:r>
      <w:proofErr w:type="spellStart"/>
      <w:r>
        <w:t>callback</w:t>
      </w:r>
      <w:proofErr w:type="spellEnd"/>
      <w:r>
        <w:rPr>
          <w:spacing w:val="-10"/>
        </w:rPr>
        <w:t xml:space="preserve"> </w:t>
      </w:r>
      <w:r>
        <w:t>como</w:t>
      </w:r>
      <w:r>
        <w:rPr>
          <w:spacing w:val="-10"/>
        </w:rPr>
        <w:t xml:space="preserve"> </w:t>
      </w:r>
      <w:r>
        <w:t>único</w:t>
      </w:r>
      <w:r>
        <w:rPr>
          <w:spacing w:val="-10"/>
        </w:rPr>
        <w:t xml:space="preserve"> </w:t>
      </w:r>
      <w:r>
        <w:t>mecanismo. (b)</w:t>
      </w:r>
      <w:r>
        <w:rPr>
          <w:spacing w:val="-10"/>
        </w:rPr>
        <w:t xml:space="preserve"> </w:t>
      </w:r>
      <w:r>
        <w:t>Agregar</w:t>
      </w:r>
      <w:r>
        <w:rPr>
          <w:spacing w:val="-10"/>
        </w:rPr>
        <w:t xml:space="preserve"> </w:t>
      </w:r>
      <w:r>
        <w:t xml:space="preserve">un </w:t>
      </w:r>
      <w:proofErr w:type="spellStart"/>
      <w:r>
        <w:t>endpoint</w:t>
      </w:r>
      <w:proofErr w:type="spellEnd"/>
      <w:r>
        <w:t xml:space="preserve"> de consulta de estado por </w:t>
      </w:r>
      <w:proofErr w:type="spellStart"/>
      <w:r>
        <w:t>idCaso</w:t>
      </w:r>
      <w:proofErr w:type="spellEnd"/>
      <w:r>
        <w:t xml:space="preserve">, independiente del </w:t>
      </w:r>
      <w:proofErr w:type="spellStart"/>
      <w:r>
        <w:t>callback</w:t>
      </w:r>
      <w:proofErr w:type="spellEnd"/>
      <w:r>
        <w:t>.</w:t>
      </w:r>
    </w:p>
    <w:p w14:paraId="25A610DC" w14:textId="77777777" w:rsidR="00D94C5B" w:rsidRDefault="00000000">
      <w:pPr>
        <w:pStyle w:val="Prrafodelista"/>
        <w:numPr>
          <w:ilvl w:val="1"/>
          <w:numId w:val="7"/>
        </w:numPr>
        <w:tabs>
          <w:tab w:val="left" w:pos="659"/>
        </w:tabs>
        <w:spacing w:before="138" w:line="259" w:lineRule="auto"/>
        <w:ind w:right="962"/>
        <w:jc w:val="both"/>
      </w:pPr>
      <w:r>
        <w:rPr>
          <w:b/>
          <w:spacing w:val="-2"/>
        </w:rPr>
        <w:t>Decisión:</w:t>
      </w:r>
      <w:r>
        <w:rPr>
          <w:b/>
          <w:spacing w:val="6"/>
        </w:rPr>
        <w:t xml:space="preserve"> </w:t>
      </w:r>
      <w:r>
        <w:rPr>
          <w:spacing w:val="-2"/>
        </w:rPr>
        <w:t>(b)</w:t>
      </w:r>
      <w:r>
        <w:rPr>
          <w:spacing w:val="-11"/>
        </w:rPr>
        <w:t xml:space="preserve"> </w:t>
      </w:r>
      <w:r>
        <w:rPr>
          <w:spacing w:val="-2"/>
        </w:rPr>
        <w:t>—</w:t>
      </w:r>
      <w:r>
        <w:rPr>
          <w:spacing w:val="-12"/>
        </w:rPr>
        <w:t xml:space="preserve"> </w:t>
      </w:r>
      <w:r>
        <w:rPr>
          <w:spacing w:val="-2"/>
        </w:rPr>
        <w:t>se</w:t>
      </w:r>
      <w:r>
        <w:rPr>
          <w:spacing w:val="-10"/>
        </w:rPr>
        <w:t xml:space="preserve"> </w:t>
      </w:r>
      <w:r>
        <w:rPr>
          <w:spacing w:val="-2"/>
        </w:rPr>
        <w:t>agrega</w:t>
      </w:r>
      <w:r>
        <w:rPr>
          <w:spacing w:val="-12"/>
        </w:rPr>
        <w:t xml:space="preserve"> </w:t>
      </w:r>
      <w:r>
        <w:rPr>
          <w:spacing w:val="-2"/>
        </w:rPr>
        <w:t>un</w:t>
      </w:r>
      <w:r>
        <w:rPr>
          <w:spacing w:val="-11"/>
        </w:rPr>
        <w:t xml:space="preserve"> </w:t>
      </w:r>
      <w:proofErr w:type="spellStart"/>
      <w:r>
        <w:rPr>
          <w:spacing w:val="-2"/>
        </w:rPr>
        <w:t>endpoint</w:t>
      </w:r>
      <w:proofErr w:type="spellEnd"/>
      <w:r>
        <w:rPr>
          <w:spacing w:val="-11"/>
        </w:rPr>
        <w:t xml:space="preserve"> </w:t>
      </w:r>
      <w:r>
        <w:rPr>
          <w:spacing w:val="-2"/>
        </w:rPr>
        <w:t>de</w:t>
      </w:r>
      <w:r>
        <w:rPr>
          <w:spacing w:val="-12"/>
        </w:rPr>
        <w:t xml:space="preserve"> </w:t>
      </w:r>
      <w:r>
        <w:rPr>
          <w:spacing w:val="-2"/>
        </w:rPr>
        <w:t>consulta,</w:t>
      </w:r>
      <w:r>
        <w:rPr>
          <w:spacing w:val="-9"/>
        </w:rPr>
        <w:t xml:space="preserve"> </w:t>
      </w:r>
      <w:r>
        <w:rPr>
          <w:spacing w:val="-2"/>
        </w:rPr>
        <w:t>porque</w:t>
      </w:r>
      <w:r>
        <w:rPr>
          <w:spacing w:val="-12"/>
        </w:rPr>
        <w:t xml:space="preserve"> </w:t>
      </w:r>
      <w:r>
        <w:rPr>
          <w:spacing w:val="-2"/>
        </w:rPr>
        <w:t>el</w:t>
      </w:r>
      <w:r>
        <w:rPr>
          <w:spacing w:val="-10"/>
        </w:rPr>
        <w:t xml:space="preserve"> </w:t>
      </w:r>
      <w:proofErr w:type="spellStart"/>
      <w:r>
        <w:rPr>
          <w:spacing w:val="-2"/>
        </w:rPr>
        <w:t>callback</w:t>
      </w:r>
      <w:proofErr w:type="spellEnd"/>
      <w:r>
        <w:rPr>
          <w:spacing w:val="-12"/>
        </w:rPr>
        <w:t xml:space="preserve"> </w:t>
      </w:r>
      <w:r>
        <w:rPr>
          <w:spacing w:val="-2"/>
        </w:rPr>
        <w:t>puede</w:t>
      </w:r>
      <w:r>
        <w:rPr>
          <w:spacing w:val="-10"/>
        </w:rPr>
        <w:t xml:space="preserve"> </w:t>
      </w:r>
      <w:r>
        <w:rPr>
          <w:spacing w:val="-2"/>
        </w:rPr>
        <w:t>fallar</w:t>
      </w:r>
      <w:r>
        <w:rPr>
          <w:spacing w:val="-12"/>
        </w:rPr>
        <w:t xml:space="preserve"> </w:t>
      </w:r>
      <w:r>
        <w:rPr>
          <w:spacing w:val="-2"/>
        </w:rPr>
        <w:t>o</w:t>
      </w:r>
      <w:r>
        <w:rPr>
          <w:spacing w:val="-11"/>
        </w:rPr>
        <w:t xml:space="preserve"> </w:t>
      </w:r>
      <w:r>
        <w:rPr>
          <w:spacing w:val="-2"/>
        </w:rPr>
        <w:t>no</w:t>
      </w:r>
      <w:r>
        <w:rPr>
          <w:spacing w:val="-11"/>
        </w:rPr>
        <w:t xml:space="preserve"> </w:t>
      </w:r>
      <w:r>
        <w:rPr>
          <w:spacing w:val="-2"/>
        </w:rPr>
        <w:t>llegar (el</w:t>
      </w:r>
      <w:r>
        <w:rPr>
          <w:spacing w:val="-12"/>
        </w:rPr>
        <w:t xml:space="preserve"> </w:t>
      </w:r>
      <w:r>
        <w:rPr>
          <w:spacing w:val="-2"/>
        </w:rPr>
        <w:t>propio</w:t>
      </w:r>
      <w:r>
        <w:rPr>
          <w:spacing w:val="-11"/>
        </w:rPr>
        <w:t xml:space="preserve"> </w:t>
      </w:r>
      <w:r>
        <w:rPr>
          <w:spacing w:val="-2"/>
        </w:rPr>
        <w:t>ENT7</w:t>
      </w:r>
      <w:r>
        <w:rPr>
          <w:spacing w:val="-11"/>
        </w:rPr>
        <w:t xml:space="preserve"> </w:t>
      </w:r>
      <w:r>
        <w:rPr>
          <w:spacing w:val="-2"/>
        </w:rPr>
        <w:t>describe</w:t>
      </w:r>
      <w:r>
        <w:rPr>
          <w:spacing w:val="-12"/>
        </w:rPr>
        <w:t xml:space="preserve"> </w:t>
      </w:r>
      <w:r>
        <w:rPr>
          <w:spacing w:val="-2"/>
        </w:rPr>
        <w:t>una</w:t>
      </w:r>
      <w:r>
        <w:rPr>
          <w:spacing w:val="-11"/>
        </w:rPr>
        <w:t xml:space="preserve"> </w:t>
      </w:r>
      <w:r>
        <w:rPr>
          <w:spacing w:val="-2"/>
        </w:rPr>
        <w:t>integración</w:t>
      </w:r>
      <w:r>
        <w:rPr>
          <w:spacing w:val="-11"/>
        </w:rPr>
        <w:t xml:space="preserve"> </w:t>
      </w:r>
      <w:proofErr w:type="spellStart"/>
      <w:r>
        <w:rPr>
          <w:spacing w:val="-2"/>
        </w:rPr>
        <w:t>legacy</w:t>
      </w:r>
      <w:proofErr w:type="spellEnd"/>
      <w:r>
        <w:rPr>
          <w:spacing w:val="-11"/>
        </w:rPr>
        <w:t xml:space="preserve"> </w:t>
      </w:r>
      <w:r>
        <w:rPr>
          <w:spacing w:val="-2"/>
        </w:rPr>
        <w:t>poco</w:t>
      </w:r>
      <w:r>
        <w:rPr>
          <w:spacing w:val="-12"/>
        </w:rPr>
        <w:t xml:space="preserve"> </w:t>
      </w:r>
      <w:r>
        <w:rPr>
          <w:spacing w:val="-2"/>
        </w:rPr>
        <w:t>confiable)</w:t>
      </w:r>
      <w:r>
        <w:rPr>
          <w:spacing w:val="-11"/>
        </w:rPr>
        <w:t xml:space="preserve"> </w:t>
      </w:r>
      <w:r>
        <w:rPr>
          <w:spacing w:val="-2"/>
        </w:rPr>
        <w:t>y</w:t>
      </w:r>
      <w:r>
        <w:rPr>
          <w:spacing w:val="-11"/>
        </w:rPr>
        <w:t xml:space="preserve"> </w:t>
      </w:r>
      <w:r>
        <w:rPr>
          <w:spacing w:val="-2"/>
        </w:rPr>
        <w:t>el</w:t>
      </w:r>
      <w:r>
        <w:rPr>
          <w:spacing w:val="-11"/>
        </w:rPr>
        <w:t xml:space="preserve"> </w:t>
      </w:r>
      <w:r>
        <w:rPr>
          <w:spacing w:val="-2"/>
        </w:rPr>
        <w:t>cliente</w:t>
      </w:r>
      <w:r>
        <w:rPr>
          <w:spacing w:val="-12"/>
        </w:rPr>
        <w:t xml:space="preserve"> </w:t>
      </w:r>
      <w:r>
        <w:rPr>
          <w:spacing w:val="-2"/>
        </w:rPr>
        <w:t>necesita</w:t>
      </w:r>
      <w:r>
        <w:rPr>
          <w:spacing w:val="-11"/>
        </w:rPr>
        <w:t xml:space="preserve"> </w:t>
      </w:r>
      <w:r>
        <w:rPr>
          <w:spacing w:val="-2"/>
        </w:rPr>
        <w:t>una</w:t>
      </w:r>
      <w:r>
        <w:rPr>
          <w:spacing w:val="-11"/>
        </w:rPr>
        <w:t xml:space="preserve"> </w:t>
      </w:r>
      <w:r>
        <w:rPr>
          <w:spacing w:val="-2"/>
        </w:rPr>
        <w:t xml:space="preserve">forma </w:t>
      </w:r>
      <w:r>
        <w:t>de verificar el estado sin depender de que la notificación haya llegado.</w:t>
      </w:r>
    </w:p>
    <w:p w14:paraId="6EE18BA8" w14:textId="77777777" w:rsidR="00D94C5B" w:rsidRDefault="00D94C5B">
      <w:pPr>
        <w:pStyle w:val="Prrafodelista"/>
        <w:spacing w:line="259" w:lineRule="auto"/>
        <w:jc w:val="both"/>
        <w:sectPr w:rsidR="00D94C5B">
          <w:pgSz w:w="11910" w:h="16840"/>
          <w:pgMar w:top="1160" w:right="283" w:bottom="840" w:left="1133" w:header="0" w:footer="655" w:gutter="0"/>
          <w:cols w:space="720"/>
        </w:sectPr>
      </w:pPr>
    </w:p>
    <w:p w14:paraId="5DB78DA9" w14:textId="77777777" w:rsidR="00D94C5B" w:rsidRDefault="00000000">
      <w:pPr>
        <w:pStyle w:val="Prrafodelista"/>
        <w:numPr>
          <w:ilvl w:val="1"/>
          <w:numId w:val="7"/>
        </w:numPr>
        <w:tabs>
          <w:tab w:val="left" w:pos="659"/>
        </w:tabs>
        <w:spacing w:before="87" w:line="259" w:lineRule="auto"/>
        <w:ind w:right="960"/>
        <w:jc w:val="both"/>
      </w:pPr>
      <w:r>
        <w:rPr>
          <w:b/>
        </w:rPr>
        <w:lastRenderedPageBreak/>
        <w:t>Justificación:</w:t>
      </w:r>
      <w:r>
        <w:rPr>
          <w:b/>
          <w:spacing w:val="35"/>
        </w:rPr>
        <w:t xml:space="preserve"> </w:t>
      </w:r>
      <w:r>
        <w:t xml:space="preserve">Un mecanismo de notificación por sí solo no es confiable en integraciones </w:t>
      </w:r>
      <w:proofErr w:type="spellStart"/>
      <w:r>
        <w:t>legacy</w:t>
      </w:r>
      <w:proofErr w:type="spellEnd"/>
      <w:r>
        <w:t>;</w:t>
      </w:r>
      <w:r>
        <w:rPr>
          <w:spacing w:val="-8"/>
        </w:rPr>
        <w:t xml:space="preserve"> </w:t>
      </w:r>
      <w:r>
        <w:t>la</w:t>
      </w:r>
      <w:r>
        <w:rPr>
          <w:spacing w:val="-8"/>
        </w:rPr>
        <w:t xml:space="preserve"> </w:t>
      </w:r>
      <w:r>
        <w:t>consulta</w:t>
      </w:r>
      <w:r>
        <w:rPr>
          <w:spacing w:val="-8"/>
        </w:rPr>
        <w:t xml:space="preserve"> </w:t>
      </w:r>
      <w:r>
        <w:t>activa</w:t>
      </w:r>
      <w:r>
        <w:rPr>
          <w:spacing w:val="-8"/>
        </w:rPr>
        <w:t xml:space="preserve"> </w:t>
      </w:r>
      <w:r>
        <w:t>es</w:t>
      </w:r>
      <w:r>
        <w:rPr>
          <w:spacing w:val="-8"/>
        </w:rPr>
        <w:t xml:space="preserve"> </w:t>
      </w:r>
      <w:r>
        <w:t>una</w:t>
      </w:r>
      <w:r>
        <w:rPr>
          <w:spacing w:val="-8"/>
        </w:rPr>
        <w:t xml:space="preserve"> </w:t>
      </w:r>
      <w:r>
        <w:t>salvaguarda</w:t>
      </w:r>
      <w:r>
        <w:rPr>
          <w:spacing w:val="-8"/>
        </w:rPr>
        <w:t xml:space="preserve"> </w:t>
      </w:r>
      <w:r>
        <w:t>estándar. Decisión</w:t>
      </w:r>
      <w:r>
        <w:rPr>
          <w:spacing w:val="-8"/>
        </w:rPr>
        <w:t xml:space="preserve"> </w:t>
      </w:r>
      <w:r>
        <w:t>del</w:t>
      </w:r>
      <w:r>
        <w:rPr>
          <w:spacing w:val="-8"/>
        </w:rPr>
        <w:t xml:space="preserve"> </w:t>
      </w:r>
      <w:r>
        <w:t>equipo,</w:t>
      </w:r>
      <w:r>
        <w:rPr>
          <w:spacing w:val="-8"/>
        </w:rPr>
        <w:t xml:space="preserve"> </w:t>
      </w:r>
      <w:r>
        <w:t>no</w:t>
      </w:r>
      <w:r>
        <w:rPr>
          <w:spacing w:val="-8"/>
        </w:rPr>
        <w:t xml:space="preserve"> </w:t>
      </w:r>
      <w:r>
        <w:t>exigida</w:t>
      </w:r>
      <w:r>
        <w:rPr>
          <w:spacing w:val="-8"/>
        </w:rPr>
        <w:t xml:space="preserve"> </w:t>
      </w:r>
      <w:r>
        <w:t>por</w:t>
      </w:r>
      <w:r>
        <w:rPr>
          <w:spacing w:val="-8"/>
        </w:rPr>
        <w:t xml:space="preserve"> </w:t>
      </w:r>
      <w:r>
        <w:t>el documento</w:t>
      </w:r>
      <w:r>
        <w:rPr>
          <w:spacing w:val="-3"/>
        </w:rPr>
        <w:t xml:space="preserve"> </w:t>
      </w:r>
      <w:r>
        <w:t>de</w:t>
      </w:r>
      <w:r>
        <w:rPr>
          <w:spacing w:val="-3"/>
        </w:rPr>
        <w:t xml:space="preserve"> </w:t>
      </w:r>
      <w:r>
        <w:t>necesidades.</w:t>
      </w:r>
      <w:r>
        <w:rPr>
          <w:spacing w:val="14"/>
        </w:rPr>
        <w:t xml:space="preserve"> </w:t>
      </w:r>
      <w:r>
        <w:t>Validado</w:t>
      </w:r>
      <w:r>
        <w:rPr>
          <w:spacing w:val="-3"/>
        </w:rPr>
        <w:t xml:space="preserve"> </w:t>
      </w:r>
      <w:r>
        <w:t>con</w:t>
      </w:r>
      <w:r>
        <w:rPr>
          <w:spacing w:val="-3"/>
        </w:rPr>
        <w:t xml:space="preserve"> </w:t>
      </w:r>
      <w:r>
        <w:t>el</w:t>
      </w:r>
      <w:r>
        <w:rPr>
          <w:spacing w:val="-3"/>
        </w:rPr>
        <w:t xml:space="preserve"> </w:t>
      </w:r>
      <w:r>
        <w:t>Representante</w:t>
      </w:r>
      <w:r>
        <w:rPr>
          <w:spacing w:val="-3"/>
        </w:rPr>
        <w:t xml:space="preserve"> </w:t>
      </w:r>
      <w:r>
        <w:t>del</w:t>
      </w:r>
      <w:r>
        <w:rPr>
          <w:spacing w:val="-3"/>
        </w:rPr>
        <w:t xml:space="preserve"> </w:t>
      </w:r>
      <w:r>
        <w:t>Cliente.</w:t>
      </w:r>
    </w:p>
    <w:p w14:paraId="65C2804E" w14:textId="77777777" w:rsidR="00D94C5B" w:rsidRDefault="00000000">
      <w:pPr>
        <w:pStyle w:val="Prrafodelista"/>
        <w:numPr>
          <w:ilvl w:val="1"/>
          <w:numId w:val="7"/>
        </w:numPr>
        <w:tabs>
          <w:tab w:val="left" w:pos="659"/>
        </w:tabs>
        <w:spacing w:before="138"/>
        <w:ind w:hanging="217"/>
      </w:pPr>
      <w:r>
        <w:rPr>
          <w:b/>
          <w:spacing w:val="-2"/>
        </w:rPr>
        <w:t>Impacto:</w:t>
      </w:r>
      <w:r>
        <w:rPr>
          <w:b/>
          <w:spacing w:val="21"/>
        </w:rPr>
        <w:t xml:space="preserve"> </w:t>
      </w:r>
      <w:r>
        <w:rPr>
          <w:spacing w:val="-2"/>
        </w:rPr>
        <w:t>RQF-019,</w:t>
      </w:r>
      <w:r>
        <w:rPr>
          <w:spacing w:val="6"/>
        </w:rPr>
        <w:t xml:space="preserve"> </w:t>
      </w:r>
      <w:r>
        <w:rPr>
          <w:spacing w:val="-2"/>
        </w:rPr>
        <w:t>CU-01,</w:t>
      </w:r>
      <w:r>
        <w:rPr>
          <w:spacing w:val="6"/>
        </w:rPr>
        <w:t xml:space="preserve"> </w:t>
      </w:r>
      <w:r>
        <w:rPr>
          <w:spacing w:val="-2"/>
        </w:rPr>
        <w:t>Arquitectura</w:t>
      </w:r>
      <w:r>
        <w:rPr>
          <w:spacing w:val="6"/>
        </w:rPr>
        <w:t xml:space="preserve"> </w:t>
      </w:r>
      <w:r>
        <w:rPr>
          <w:spacing w:val="-2"/>
        </w:rPr>
        <w:t>de</w:t>
      </w:r>
      <w:r>
        <w:rPr>
          <w:spacing w:val="6"/>
        </w:rPr>
        <w:t xml:space="preserve"> </w:t>
      </w:r>
      <w:r>
        <w:rPr>
          <w:spacing w:val="-2"/>
        </w:rPr>
        <w:t>Integración.</w:t>
      </w:r>
    </w:p>
    <w:p w14:paraId="71C13076" w14:textId="77777777" w:rsidR="00D94C5B" w:rsidRDefault="00D94C5B">
      <w:pPr>
        <w:pStyle w:val="Textoindependiente"/>
        <w:spacing w:before="66"/>
        <w:ind w:left="0" w:firstLine="0"/>
      </w:pPr>
    </w:p>
    <w:p w14:paraId="1B6D0FF0" w14:textId="77777777" w:rsidR="00D94C5B" w:rsidRDefault="00000000">
      <w:pPr>
        <w:pStyle w:val="Ttulo2"/>
      </w:pPr>
      <w:r>
        <w:rPr>
          <w:w w:val="105"/>
        </w:rPr>
        <w:t>DEC-</w:t>
      </w:r>
      <w:r>
        <w:rPr>
          <w:spacing w:val="-5"/>
          <w:w w:val="105"/>
        </w:rPr>
        <w:t>11</w:t>
      </w:r>
    </w:p>
    <w:p w14:paraId="677A07E2" w14:textId="77777777" w:rsidR="00D94C5B" w:rsidRDefault="00000000">
      <w:pPr>
        <w:pStyle w:val="Prrafodelista"/>
        <w:numPr>
          <w:ilvl w:val="1"/>
          <w:numId w:val="7"/>
        </w:numPr>
        <w:tabs>
          <w:tab w:val="left" w:pos="659"/>
        </w:tabs>
        <w:spacing w:before="147" w:line="259" w:lineRule="auto"/>
        <w:ind w:right="960"/>
        <w:jc w:val="both"/>
      </w:pPr>
      <w:r>
        <w:rPr>
          <w:b/>
        </w:rPr>
        <w:t xml:space="preserve">ID: </w:t>
      </w:r>
      <w:r>
        <w:t>DEC-11</w:t>
      </w:r>
      <w:r>
        <w:rPr>
          <w:spacing w:val="40"/>
        </w:rPr>
        <w:t xml:space="preserve"> </w:t>
      </w:r>
      <w:r>
        <w:rPr>
          <w:b/>
        </w:rPr>
        <w:t xml:space="preserve">Fecha: </w:t>
      </w:r>
      <w:r>
        <w:t>06-09-2026</w:t>
      </w:r>
      <w:r>
        <w:rPr>
          <w:spacing w:val="40"/>
        </w:rPr>
        <w:t xml:space="preserve"> </w:t>
      </w:r>
      <w:r>
        <w:rPr>
          <w:b/>
        </w:rPr>
        <w:t xml:space="preserve">Asunto: </w:t>
      </w:r>
      <w:r>
        <w:t>Parametrización y calibración del umbral de aprobación automática.</w:t>
      </w:r>
    </w:p>
    <w:p w14:paraId="4F8D4A22" w14:textId="77777777" w:rsidR="00D94C5B" w:rsidRDefault="00000000">
      <w:pPr>
        <w:pStyle w:val="Prrafodelista"/>
        <w:numPr>
          <w:ilvl w:val="1"/>
          <w:numId w:val="7"/>
        </w:numPr>
        <w:tabs>
          <w:tab w:val="left" w:pos="659"/>
        </w:tabs>
        <w:spacing w:before="138" w:line="259" w:lineRule="auto"/>
        <w:ind w:right="961"/>
        <w:jc w:val="both"/>
      </w:pPr>
      <w:r>
        <w:rPr>
          <w:b/>
          <w:spacing w:val="-4"/>
        </w:rPr>
        <w:t>Contexto:</w:t>
      </w:r>
      <w:r>
        <w:rPr>
          <w:b/>
          <w:spacing w:val="-10"/>
        </w:rPr>
        <w:t xml:space="preserve"> </w:t>
      </w:r>
      <w:r>
        <w:rPr>
          <w:spacing w:val="-4"/>
        </w:rPr>
        <w:t>§2.6</w:t>
      </w:r>
      <w:r>
        <w:rPr>
          <w:spacing w:val="-10"/>
        </w:rPr>
        <w:t xml:space="preserve"> </w:t>
      </w:r>
      <w:r>
        <w:rPr>
          <w:spacing w:val="-4"/>
        </w:rPr>
        <w:t>fija</w:t>
      </w:r>
      <w:r>
        <w:rPr>
          <w:spacing w:val="-9"/>
        </w:rPr>
        <w:t xml:space="preserve"> </w:t>
      </w:r>
      <w:r>
        <w:rPr>
          <w:spacing w:val="-4"/>
        </w:rPr>
        <w:t>umbrales</w:t>
      </w:r>
      <w:r>
        <w:rPr>
          <w:spacing w:val="-9"/>
        </w:rPr>
        <w:t xml:space="preserve"> </w:t>
      </w:r>
      <w:r>
        <w:rPr>
          <w:spacing w:val="-4"/>
        </w:rPr>
        <w:t>estándar</w:t>
      </w:r>
      <w:r>
        <w:rPr>
          <w:spacing w:val="-10"/>
        </w:rPr>
        <w:t xml:space="preserve"> </w:t>
      </w:r>
      <w:r>
        <w:rPr>
          <w:spacing w:val="-4"/>
        </w:rPr>
        <w:t>de</w:t>
      </w:r>
      <w:r>
        <w:rPr>
          <w:spacing w:val="-9"/>
        </w:rPr>
        <w:t xml:space="preserve"> </w:t>
      </w:r>
      <w:r>
        <w:rPr>
          <w:spacing w:val="-4"/>
        </w:rPr>
        <w:t>85/60</w:t>
      </w:r>
      <w:r>
        <w:rPr>
          <w:spacing w:val="-9"/>
        </w:rPr>
        <w:t xml:space="preserve"> </w:t>
      </w:r>
      <w:r>
        <w:rPr>
          <w:spacing w:val="-4"/>
        </w:rPr>
        <w:t>puntos.</w:t>
      </w:r>
      <w:r>
        <w:rPr>
          <w:spacing w:val="-9"/>
        </w:rPr>
        <w:t xml:space="preserve"> </w:t>
      </w:r>
      <w:r>
        <w:rPr>
          <w:spacing w:val="-4"/>
        </w:rPr>
        <w:t>ENT2</w:t>
      </w:r>
      <w:r>
        <w:rPr>
          <w:spacing w:val="-10"/>
        </w:rPr>
        <w:t xml:space="preserve"> </w:t>
      </w:r>
      <w:r>
        <w:rPr>
          <w:spacing w:val="-4"/>
        </w:rPr>
        <w:t>confirma</w:t>
      </w:r>
      <w:r>
        <w:rPr>
          <w:spacing w:val="-9"/>
        </w:rPr>
        <w:t xml:space="preserve"> </w:t>
      </w:r>
      <w:r>
        <w:rPr>
          <w:spacing w:val="-4"/>
        </w:rPr>
        <w:t>que</w:t>
      </w:r>
      <w:r>
        <w:rPr>
          <w:spacing w:val="-9"/>
        </w:rPr>
        <w:t xml:space="preserve"> </w:t>
      </w:r>
      <w:r>
        <w:rPr>
          <w:spacing w:val="-4"/>
        </w:rPr>
        <w:t>el</w:t>
      </w:r>
      <w:r>
        <w:rPr>
          <w:spacing w:val="-9"/>
        </w:rPr>
        <w:t xml:space="preserve"> </w:t>
      </w:r>
      <w:r>
        <w:rPr>
          <w:spacing w:val="-4"/>
        </w:rPr>
        <w:t>85</w:t>
      </w:r>
      <w:r>
        <w:rPr>
          <w:spacing w:val="-10"/>
        </w:rPr>
        <w:t xml:space="preserve"> </w:t>
      </w:r>
      <w:r>
        <w:rPr>
          <w:spacing w:val="-4"/>
        </w:rPr>
        <w:t xml:space="preserve">corresponde </w:t>
      </w:r>
      <w:r>
        <w:t>solo</w:t>
      </w:r>
      <w:r>
        <w:rPr>
          <w:spacing w:val="-12"/>
        </w:rPr>
        <w:t xml:space="preserve"> </w:t>
      </w:r>
      <w:r>
        <w:t>a</w:t>
      </w:r>
      <w:r>
        <w:rPr>
          <w:spacing w:val="-12"/>
        </w:rPr>
        <w:t xml:space="preserve"> </w:t>
      </w:r>
      <w:r>
        <w:t>la</w:t>
      </w:r>
      <w:r>
        <w:rPr>
          <w:spacing w:val="-12"/>
        </w:rPr>
        <w:t xml:space="preserve"> </w:t>
      </w:r>
      <w:r>
        <w:t>configuración</w:t>
      </w:r>
      <w:r>
        <w:rPr>
          <w:spacing w:val="-12"/>
        </w:rPr>
        <w:t xml:space="preserve"> </w:t>
      </w:r>
      <w:r>
        <w:t>usada</w:t>
      </w:r>
      <w:r>
        <w:rPr>
          <w:spacing w:val="-12"/>
        </w:rPr>
        <w:t xml:space="preserve"> </w:t>
      </w:r>
      <w:r>
        <w:t>en</w:t>
      </w:r>
      <w:r>
        <w:rPr>
          <w:spacing w:val="-12"/>
        </w:rPr>
        <w:t xml:space="preserve"> </w:t>
      </w:r>
      <w:r>
        <w:t>la</w:t>
      </w:r>
      <w:r>
        <w:rPr>
          <w:spacing w:val="-12"/>
        </w:rPr>
        <w:t xml:space="preserve"> </w:t>
      </w:r>
      <w:r>
        <w:t>demo.</w:t>
      </w:r>
      <w:r>
        <w:rPr>
          <w:spacing w:val="4"/>
        </w:rPr>
        <w:t xml:space="preserve"> </w:t>
      </w:r>
      <w:r>
        <w:t>ENT4</w:t>
      </w:r>
      <w:r>
        <w:rPr>
          <w:spacing w:val="-12"/>
        </w:rPr>
        <w:t xml:space="preserve"> </w:t>
      </w:r>
      <w:r>
        <w:t>exige</w:t>
      </w:r>
      <w:r>
        <w:rPr>
          <w:spacing w:val="-12"/>
        </w:rPr>
        <w:t xml:space="preserve"> </w:t>
      </w:r>
      <w:r>
        <w:t>iniciar</w:t>
      </w:r>
      <w:r>
        <w:rPr>
          <w:spacing w:val="-12"/>
        </w:rPr>
        <w:t xml:space="preserve"> </w:t>
      </w:r>
      <w:r>
        <w:t>la</w:t>
      </w:r>
      <w:r>
        <w:rPr>
          <w:spacing w:val="-12"/>
        </w:rPr>
        <w:t xml:space="preserve"> </w:t>
      </w:r>
      <w:r>
        <w:t>marcha</w:t>
      </w:r>
      <w:r>
        <w:rPr>
          <w:spacing w:val="-12"/>
        </w:rPr>
        <w:t xml:space="preserve"> </w:t>
      </w:r>
      <w:r>
        <w:t>blanca</w:t>
      </w:r>
      <w:r>
        <w:rPr>
          <w:spacing w:val="-12"/>
        </w:rPr>
        <w:t xml:space="preserve"> </w:t>
      </w:r>
      <w:r>
        <w:t>con</w:t>
      </w:r>
      <w:r>
        <w:rPr>
          <w:spacing w:val="-12"/>
        </w:rPr>
        <w:t xml:space="preserve"> </w:t>
      </w:r>
      <w:r>
        <w:t>un</w:t>
      </w:r>
      <w:r>
        <w:rPr>
          <w:spacing w:val="-12"/>
        </w:rPr>
        <w:t xml:space="preserve"> </w:t>
      </w:r>
      <w:r>
        <w:t>umbral más</w:t>
      </w:r>
      <w:r>
        <w:rPr>
          <w:spacing w:val="-5"/>
        </w:rPr>
        <w:t xml:space="preserve"> </w:t>
      </w:r>
      <w:r>
        <w:t>conservador</w:t>
      </w:r>
      <w:r>
        <w:rPr>
          <w:spacing w:val="-5"/>
        </w:rPr>
        <w:t xml:space="preserve"> </w:t>
      </w:r>
      <w:r>
        <w:t>(90</w:t>
      </w:r>
      <w:r>
        <w:rPr>
          <w:spacing w:val="-5"/>
        </w:rPr>
        <w:t xml:space="preserve"> </w:t>
      </w:r>
      <w:r>
        <w:t>puntos),</w:t>
      </w:r>
      <w:r>
        <w:rPr>
          <w:spacing w:val="-5"/>
        </w:rPr>
        <w:t xml:space="preserve"> </w:t>
      </w:r>
      <w:r>
        <w:t>administrable</w:t>
      </w:r>
      <w:r>
        <w:rPr>
          <w:spacing w:val="-5"/>
        </w:rPr>
        <w:t xml:space="preserve"> </w:t>
      </w:r>
      <w:r>
        <w:t>por</w:t>
      </w:r>
      <w:r>
        <w:rPr>
          <w:spacing w:val="-5"/>
        </w:rPr>
        <w:t xml:space="preserve"> </w:t>
      </w:r>
      <w:r>
        <w:t>el</w:t>
      </w:r>
      <w:r>
        <w:rPr>
          <w:spacing w:val="-5"/>
        </w:rPr>
        <w:t xml:space="preserve"> </w:t>
      </w:r>
      <w:r>
        <w:t>cliente.</w:t>
      </w:r>
    </w:p>
    <w:p w14:paraId="7A61DCCE" w14:textId="77777777" w:rsidR="00D94C5B" w:rsidRDefault="00000000">
      <w:pPr>
        <w:pStyle w:val="Prrafodelista"/>
        <w:numPr>
          <w:ilvl w:val="1"/>
          <w:numId w:val="7"/>
        </w:numPr>
        <w:tabs>
          <w:tab w:val="left" w:pos="659"/>
        </w:tabs>
        <w:spacing w:before="138" w:line="259" w:lineRule="auto"/>
        <w:ind w:right="962"/>
        <w:jc w:val="both"/>
      </w:pPr>
      <w:r>
        <w:rPr>
          <w:b/>
        </w:rPr>
        <w:t xml:space="preserve">Alternativas: </w:t>
      </w:r>
      <w:r>
        <w:t>(a)</w:t>
      </w:r>
      <w:r>
        <w:rPr>
          <w:spacing w:val="-1"/>
        </w:rPr>
        <w:t xml:space="preserve"> </w:t>
      </w:r>
      <w:r>
        <w:t>Codificar</w:t>
      </w:r>
      <w:r>
        <w:rPr>
          <w:spacing w:val="-1"/>
        </w:rPr>
        <w:t xml:space="preserve"> </w:t>
      </w:r>
      <w:r>
        <w:t>los</w:t>
      </w:r>
      <w:r>
        <w:rPr>
          <w:spacing w:val="-1"/>
        </w:rPr>
        <w:t xml:space="preserve"> </w:t>
      </w:r>
      <w:r>
        <w:t>umbrales</w:t>
      </w:r>
      <w:r>
        <w:rPr>
          <w:spacing w:val="-1"/>
        </w:rPr>
        <w:t xml:space="preserve"> </w:t>
      </w:r>
      <w:r>
        <w:t>de</w:t>
      </w:r>
      <w:r>
        <w:rPr>
          <w:spacing w:val="-1"/>
        </w:rPr>
        <w:t xml:space="preserve"> </w:t>
      </w:r>
      <w:r>
        <w:t>forma</w:t>
      </w:r>
      <w:r>
        <w:rPr>
          <w:spacing w:val="-1"/>
        </w:rPr>
        <w:t xml:space="preserve"> </w:t>
      </w:r>
      <w:r>
        <w:t>fija</w:t>
      </w:r>
      <w:r>
        <w:rPr>
          <w:spacing w:val="-1"/>
        </w:rPr>
        <w:t xml:space="preserve"> </w:t>
      </w:r>
      <w:r>
        <w:t>en</w:t>
      </w:r>
      <w:r>
        <w:rPr>
          <w:spacing w:val="-1"/>
        </w:rPr>
        <w:t xml:space="preserve"> </w:t>
      </w:r>
      <w:r>
        <w:t>el</w:t>
      </w:r>
      <w:r>
        <w:rPr>
          <w:spacing w:val="-1"/>
        </w:rPr>
        <w:t xml:space="preserve"> </w:t>
      </w:r>
      <w:r>
        <w:t>sistema.</w:t>
      </w:r>
      <w:r>
        <w:rPr>
          <w:spacing w:val="27"/>
        </w:rPr>
        <w:t xml:space="preserve"> </w:t>
      </w:r>
      <w:r>
        <w:t>(b)</w:t>
      </w:r>
      <w:r>
        <w:rPr>
          <w:spacing w:val="-1"/>
        </w:rPr>
        <w:t xml:space="preserve"> </w:t>
      </w:r>
      <w:r>
        <w:t>Convertir</w:t>
      </w:r>
      <w:r>
        <w:rPr>
          <w:spacing w:val="-1"/>
        </w:rPr>
        <w:t xml:space="preserve"> </w:t>
      </w:r>
      <w:r>
        <w:t>los</w:t>
      </w:r>
      <w:r>
        <w:rPr>
          <w:spacing w:val="-1"/>
        </w:rPr>
        <w:t xml:space="preserve"> </w:t>
      </w:r>
      <w:proofErr w:type="spellStart"/>
      <w:r>
        <w:t>um-brales</w:t>
      </w:r>
      <w:proofErr w:type="spellEnd"/>
      <w:r>
        <w:rPr>
          <w:spacing w:val="-4"/>
        </w:rPr>
        <w:t xml:space="preserve"> </w:t>
      </w:r>
      <w:r>
        <w:t>en</w:t>
      </w:r>
      <w:r>
        <w:rPr>
          <w:spacing w:val="-4"/>
        </w:rPr>
        <w:t xml:space="preserve"> </w:t>
      </w:r>
      <w:r>
        <w:t>parámetros</w:t>
      </w:r>
      <w:r>
        <w:rPr>
          <w:spacing w:val="-4"/>
        </w:rPr>
        <w:t xml:space="preserve"> </w:t>
      </w:r>
      <w:r>
        <w:t>configurables</w:t>
      </w:r>
      <w:r>
        <w:rPr>
          <w:spacing w:val="-4"/>
        </w:rPr>
        <w:t xml:space="preserve"> </w:t>
      </w:r>
      <w:r>
        <w:t>por</w:t>
      </w:r>
      <w:r>
        <w:rPr>
          <w:spacing w:val="-4"/>
        </w:rPr>
        <w:t xml:space="preserve"> </w:t>
      </w:r>
      <w:r>
        <w:t>el</w:t>
      </w:r>
      <w:r>
        <w:rPr>
          <w:spacing w:val="-4"/>
        </w:rPr>
        <w:t xml:space="preserve"> </w:t>
      </w:r>
      <w:r>
        <w:t>Administrador</w:t>
      </w:r>
      <w:r>
        <w:rPr>
          <w:spacing w:val="-4"/>
        </w:rPr>
        <w:t xml:space="preserve"> </w:t>
      </w:r>
      <w:r>
        <w:t>de</w:t>
      </w:r>
      <w:r>
        <w:rPr>
          <w:spacing w:val="-4"/>
        </w:rPr>
        <w:t xml:space="preserve"> </w:t>
      </w:r>
      <w:r>
        <w:t>Riesgo</w:t>
      </w:r>
      <w:r>
        <w:rPr>
          <w:spacing w:val="-4"/>
        </w:rPr>
        <w:t xml:space="preserve"> </w:t>
      </w:r>
      <w:r>
        <w:t>de</w:t>
      </w:r>
      <w:r>
        <w:rPr>
          <w:spacing w:val="-4"/>
        </w:rPr>
        <w:t xml:space="preserve"> </w:t>
      </w:r>
      <w:r>
        <w:t>cada</w:t>
      </w:r>
      <w:r>
        <w:rPr>
          <w:spacing w:val="-4"/>
        </w:rPr>
        <w:t xml:space="preserve"> </w:t>
      </w:r>
      <w:r>
        <w:t>cliente.</w:t>
      </w:r>
    </w:p>
    <w:p w14:paraId="1760BE9A" w14:textId="77777777" w:rsidR="00D94C5B" w:rsidRDefault="00000000">
      <w:pPr>
        <w:pStyle w:val="Prrafodelista"/>
        <w:numPr>
          <w:ilvl w:val="1"/>
          <w:numId w:val="7"/>
        </w:numPr>
        <w:tabs>
          <w:tab w:val="left" w:pos="659"/>
        </w:tabs>
        <w:spacing w:before="138" w:line="259" w:lineRule="auto"/>
        <w:ind w:right="961"/>
        <w:jc w:val="both"/>
      </w:pPr>
      <w:r>
        <w:rPr>
          <w:b/>
        </w:rPr>
        <w:t xml:space="preserve">Decisión: </w:t>
      </w:r>
      <w:r>
        <w:t>(b)</w:t>
      </w:r>
      <w:r>
        <w:rPr>
          <w:spacing w:val="-8"/>
        </w:rPr>
        <w:t xml:space="preserve"> </w:t>
      </w:r>
      <w:r>
        <w:t>—</w:t>
      </w:r>
      <w:r>
        <w:rPr>
          <w:spacing w:val="-8"/>
        </w:rPr>
        <w:t xml:space="preserve"> </w:t>
      </w:r>
      <w:r>
        <w:t>los</w:t>
      </w:r>
      <w:r>
        <w:rPr>
          <w:spacing w:val="-8"/>
        </w:rPr>
        <w:t xml:space="preserve"> </w:t>
      </w:r>
      <w:r>
        <w:t>umbrales</w:t>
      </w:r>
      <w:r>
        <w:rPr>
          <w:spacing w:val="-8"/>
        </w:rPr>
        <w:t xml:space="preserve"> </w:t>
      </w:r>
      <w:r>
        <w:t>no</w:t>
      </w:r>
      <w:r>
        <w:rPr>
          <w:spacing w:val="-8"/>
        </w:rPr>
        <w:t xml:space="preserve"> </w:t>
      </w:r>
      <w:r>
        <w:t>quedan</w:t>
      </w:r>
      <w:r>
        <w:rPr>
          <w:spacing w:val="-8"/>
        </w:rPr>
        <w:t xml:space="preserve"> </w:t>
      </w:r>
      <w:r>
        <w:t>fijos</w:t>
      </w:r>
      <w:r>
        <w:rPr>
          <w:spacing w:val="-8"/>
        </w:rPr>
        <w:t xml:space="preserve"> </w:t>
      </w:r>
      <w:r>
        <w:t>en</w:t>
      </w:r>
      <w:r>
        <w:rPr>
          <w:spacing w:val="-8"/>
        </w:rPr>
        <w:t xml:space="preserve"> </w:t>
      </w:r>
      <w:r>
        <w:t>código;</w:t>
      </w:r>
      <w:r>
        <w:rPr>
          <w:spacing w:val="-7"/>
        </w:rPr>
        <w:t xml:space="preserve"> </w:t>
      </w:r>
      <w:r>
        <w:t>para</w:t>
      </w:r>
      <w:r>
        <w:rPr>
          <w:spacing w:val="-8"/>
        </w:rPr>
        <w:t xml:space="preserve"> </w:t>
      </w:r>
      <w:r>
        <w:t>la</w:t>
      </w:r>
      <w:r>
        <w:rPr>
          <w:spacing w:val="-8"/>
        </w:rPr>
        <w:t xml:space="preserve"> </w:t>
      </w:r>
      <w:r>
        <w:t>marcha</w:t>
      </w:r>
      <w:r>
        <w:rPr>
          <w:spacing w:val="-8"/>
        </w:rPr>
        <w:t xml:space="preserve"> </w:t>
      </w:r>
      <w:r>
        <w:t>blanca</w:t>
      </w:r>
      <w:r>
        <w:rPr>
          <w:spacing w:val="-8"/>
        </w:rPr>
        <w:t xml:space="preserve"> </w:t>
      </w:r>
      <w:r>
        <w:t>se</w:t>
      </w:r>
      <w:r>
        <w:rPr>
          <w:spacing w:val="-8"/>
        </w:rPr>
        <w:t xml:space="preserve"> </w:t>
      </w:r>
      <w:r>
        <w:t>establece el umbral de aprobación automática en 90 puntos.</w:t>
      </w:r>
    </w:p>
    <w:p w14:paraId="757CE5D8" w14:textId="77777777" w:rsidR="00D94C5B" w:rsidRDefault="00000000">
      <w:pPr>
        <w:pStyle w:val="Prrafodelista"/>
        <w:numPr>
          <w:ilvl w:val="1"/>
          <w:numId w:val="7"/>
        </w:numPr>
        <w:tabs>
          <w:tab w:val="left" w:pos="659"/>
        </w:tabs>
        <w:spacing w:line="259" w:lineRule="auto"/>
        <w:ind w:right="960"/>
        <w:jc w:val="both"/>
      </w:pPr>
      <w:r>
        <w:rPr>
          <w:b/>
        </w:rPr>
        <w:t>Justificación:</w:t>
      </w:r>
      <w:r>
        <w:rPr>
          <w:b/>
          <w:spacing w:val="30"/>
        </w:rPr>
        <w:t xml:space="preserve"> </w:t>
      </w:r>
      <w:r>
        <w:t>Otorga flexibilidad operativa al cliente y evita perpetuar una cifra sin base empírica real.</w:t>
      </w:r>
      <w:r>
        <w:rPr>
          <w:spacing w:val="26"/>
        </w:rPr>
        <w:t xml:space="preserve"> </w:t>
      </w:r>
      <w:r>
        <w:t>Validado con el Representante del Cliente.</w:t>
      </w:r>
    </w:p>
    <w:p w14:paraId="538A8FBF" w14:textId="77777777" w:rsidR="00D94C5B" w:rsidRDefault="00000000">
      <w:pPr>
        <w:pStyle w:val="Prrafodelista"/>
        <w:numPr>
          <w:ilvl w:val="1"/>
          <w:numId w:val="7"/>
        </w:numPr>
        <w:tabs>
          <w:tab w:val="left" w:pos="658"/>
        </w:tabs>
        <w:spacing w:before="138"/>
        <w:ind w:left="658" w:hanging="217"/>
      </w:pPr>
      <w:r>
        <w:rPr>
          <w:b/>
          <w:spacing w:val="-4"/>
        </w:rPr>
        <w:t>Impacto:</w:t>
      </w:r>
      <w:r>
        <w:rPr>
          <w:b/>
          <w:spacing w:val="20"/>
        </w:rPr>
        <w:t xml:space="preserve"> </w:t>
      </w:r>
      <w:r>
        <w:rPr>
          <w:spacing w:val="-4"/>
        </w:rPr>
        <w:t>RQF-005,</w:t>
      </w:r>
      <w:r>
        <w:rPr>
          <w:spacing w:val="5"/>
        </w:rPr>
        <w:t xml:space="preserve"> </w:t>
      </w:r>
      <w:r>
        <w:rPr>
          <w:spacing w:val="-4"/>
        </w:rPr>
        <w:t>RQF-006,</w:t>
      </w:r>
      <w:r>
        <w:rPr>
          <w:spacing w:val="4"/>
        </w:rPr>
        <w:t xml:space="preserve"> </w:t>
      </w:r>
      <w:r>
        <w:rPr>
          <w:spacing w:val="-4"/>
        </w:rPr>
        <w:t>Modelo</w:t>
      </w:r>
      <w:r>
        <w:rPr>
          <w:spacing w:val="5"/>
        </w:rPr>
        <w:t xml:space="preserve"> </w:t>
      </w:r>
      <w:r>
        <w:rPr>
          <w:spacing w:val="-4"/>
        </w:rPr>
        <w:t>de</w:t>
      </w:r>
      <w:r>
        <w:rPr>
          <w:spacing w:val="5"/>
        </w:rPr>
        <w:t xml:space="preserve"> </w:t>
      </w:r>
      <w:r>
        <w:rPr>
          <w:spacing w:val="-4"/>
        </w:rPr>
        <w:t>Dominio</w:t>
      </w:r>
      <w:r>
        <w:rPr>
          <w:spacing w:val="5"/>
        </w:rPr>
        <w:t xml:space="preserve"> </w:t>
      </w:r>
      <w:r>
        <w:rPr>
          <w:spacing w:val="-4"/>
        </w:rPr>
        <w:t>(Entidad</w:t>
      </w:r>
      <w:r>
        <w:rPr>
          <w:spacing w:val="4"/>
        </w:rPr>
        <w:t xml:space="preserve"> </w:t>
      </w:r>
      <w:r>
        <w:rPr>
          <w:spacing w:val="-4"/>
        </w:rPr>
        <w:t>Flujo/Umbral),</w:t>
      </w:r>
      <w:r>
        <w:rPr>
          <w:spacing w:val="5"/>
        </w:rPr>
        <w:t xml:space="preserve"> </w:t>
      </w:r>
      <w:r>
        <w:rPr>
          <w:spacing w:val="-4"/>
        </w:rPr>
        <w:t>Hallazgo</w:t>
      </w:r>
      <w:r>
        <w:rPr>
          <w:spacing w:val="5"/>
        </w:rPr>
        <w:t xml:space="preserve"> </w:t>
      </w:r>
      <w:r>
        <w:rPr>
          <w:spacing w:val="-4"/>
        </w:rPr>
        <w:t>H-</w:t>
      </w:r>
      <w:r>
        <w:rPr>
          <w:spacing w:val="-5"/>
        </w:rPr>
        <w:t>11.</w:t>
      </w:r>
    </w:p>
    <w:p w14:paraId="05B96B08" w14:textId="77777777" w:rsidR="00D94C5B" w:rsidRDefault="00000000">
      <w:pPr>
        <w:spacing w:before="148" w:line="218" w:lineRule="auto"/>
        <w:ind w:left="114" w:right="800"/>
        <w:rPr>
          <w:rFonts w:ascii="Palatino Linotype" w:hAnsi="Palatino Linotype"/>
          <w:i/>
        </w:rPr>
      </w:pPr>
      <w:r>
        <w:rPr>
          <w:rFonts w:ascii="Palatino Linotype" w:hAnsi="Palatino Linotype"/>
          <w:i/>
          <w:w w:val="105"/>
        </w:rPr>
        <w:t xml:space="preserve">(Los </w:t>
      </w:r>
      <w:proofErr w:type="spellStart"/>
      <w:r>
        <w:rPr>
          <w:rFonts w:ascii="Palatino Linotype" w:hAnsi="Palatino Linotype"/>
          <w:i/>
          <w:w w:val="105"/>
        </w:rPr>
        <w:t>prompts</w:t>
      </w:r>
      <w:proofErr w:type="spellEnd"/>
      <w:r>
        <w:rPr>
          <w:rFonts w:ascii="Palatino Linotype" w:hAnsi="Palatino Linotype"/>
          <w:i/>
          <w:w w:val="105"/>
        </w:rPr>
        <w:t xml:space="preserve"> utilizados y el historial de ejecución se encuentran disponibles en el repositorio Git del </w:t>
      </w:r>
      <w:r>
        <w:rPr>
          <w:rFonts w:ascii="Palatino Linotype" w:hAnsi="Palatino Linotype"/>
          <w:i/>
          <w:spacing w:val="-2"/>
          <w:w w:val="105"/>
        </w:rPr>
        <w:t>proyecto.)</w:t>
      </w:r>
    </w:p>
    <w:p w14:paraId="354BC0D0" w14:textId="77777777" w:rsidR="00D94C5B" w:rsidRDefault="00D94C5B">
      <w:pPr>
        <w:pStyle w:val="Textoindependiente"/>
        <w:spacing w:before="8"/>
        <w:ind w:left="0" w:firstLine="0"/>
        <w:rPr>
          <w:rFonts w:ascii="Palatino Linotype"/>
          <w:i/>
        </w:rPr>
      </w:pPr>
    </w:p>
    <w:p w14:paraId="3630BA2A" w14:textId="77777777" w:rsidR="00D94C5B" w:rsidRDefault="00000000">
      <w:pPr>
        <w:pStyle w:val="Ttulo3"/>
      </w:pPr>
      <w:r>
        <w:rPr>
          <w:spacing w:val="-2"/>
        </w:rPr>
        <w:t>Backlog</w:t>
      </w:r>
      <w:r>
        <w:rPr>
          <w:spacing w:val="-4"/>
        </w:rPr>
        <w:t xml:space="preserve"> </w:t>
      </w:r>
      <w:r>
        <w:rPr>
          <w:spacing w:val="-2"/>
        </w:rPr>
        <w:t>en</w:t>
      </w:r>
      <w:r>
        <w:rPr>
          <w:spacing w:val="-3"/>
        </w:rPr>
        <w:t xml:space="preserve"> </w:t>
      </w:r>
      <w:r>
        <w:rPr>
          <w:spacing w:val="-2"/>
        </w:rPr>
        <w:t>GitHub</w:t>
      </w:r>
      <w:r>
        <w:rPr>
          <w:spacing w:val="-3"/>
        </w:rPr>
        <w:t xml:space="preserve"> </w:t>
      </w:r>
      <w:proofErr w:type="spellStart"/>
      <w:r>
        <w:rPr>
          <w:spacing w:val="-2"/>
        </w:rPr>
        <w:t>Projects</w:t>
      </w:r>
      <w:proofErr w:type="spellEnd"/>
    </w:p>
    <w:p w14:paraId="0662A57E" w14:textId="77777777" w:rsidR="00D94C5B" w:rsidRDefault="00000000">
      <w:pPr>
        <w:pStyle w:val="Textoindependiente"/>
        <w:spacing w:before="158" w:line="259" w:lineRule="auto"/>
        <w:ind w:left="114" w:right="961" w:firstLine="0"/>
        <w:jc w:val="both"/>
      </w:pPr>
      <w:r>
        <w:t xml:space="preserve">El backlog de producto (Tabla 4) está gestionado en GitHub </w:t>
      </w:r>
      <w:proofErr w:type="spellStart"/>
      <w:r>
        <w:t>Projects</w:t>
      </w:r>
      <w:proofErr w:type="spellEnd"/>
      <w:r>
        <w:t>, con las historias de usuario HU-001</w:t>
      </w:r>
      <w:r>
        <w:rPr>
          <w:spacing w:val="-14"/>
        </w:rPr>
        <w:t xml:space="preserve"> </w:t>
      </w:r>
      <w:r>
        <w:t>a</w:t>
      </w:r>
      <w:r>
        <w:rPr>
          <w:spacing w:val="-13"/>
        </w:rPr>
        <w:t xml:space="preserve"> </w:t>
      </w:r>
      <w:r>
        <w:t>HU-013</w:t>
      </w:r>
      <w:r>
        <w:rPr>
          <w:spacing w:val="-13"/>
        </w:rPr>
        <w:t xml:space="preserve"> </w:t>
      </w:r>
      <w:r>
        <w:t>priorizadas</w:t>
      </w:r>
      <w:r>
        <w:rPr>
          <w:spacing w:val="-14"/>
        </w:rPr>
        <w:t xml:space="preserve"> </w:t>
      </w:r>
      <w:r>
        <w:t>y</w:t>
      </w:r>
      <w:r>
        <w:rPr>
          <w:spacing w:val="-13"/>
        </w:rPr>
        <w:t xml:space="preserve"> </w:t>
      </w:r>
      <w:r>
        <w:t>ordenadas</w:t>
      </w:r>
      <w:r>
        <w:rPr>
          <w:spacing w:val="-13"/>
        </w:rPr>
        <w:t xml:space="preserve"> </w:t>
      </w:r>
      <w:r>
        <w:t>según</w:t>
      </w:r>
      <w:r>
        <w:rPr>
          <w:spacing w:val="-13"/>
        </w:rPr>
        <w:t xml:space="preserve"> </w:t>
      </w:r>
      <w:r>
        <w:t>el</w:t>
      </w:r>
      <w:r>
        <w:rPr>
          <w:spacing w:val="-14"/>
        </w:rPr>
        <w:t xml:space="preserve"> </w:t>
      </w:r>
      <w:r>
        <w:t>criterio</w:t>
      </w:r>
      <w:r>
        <w:rPr>
          <w:spacing w:val="-13"/>
        </w:rPr>
        <w:t xml:space="preserve"> </w:t>
      </w:r>
      <w:r>
        <w:t>de</w:t>
      </w:r>
      <w:r>
        <w:rPr>
          <w:spacing w:val="-13"/>
        </w:rPr>
        <w:t xml:space="preserve"> </w:t>
      </w:r>
      <w:r>
        <w:t>valor</w:t>
      </w:r>
      <w:r>
        <w:rPr>
          <w:spacing w:val="-13"/>
        </w:rPr>
        <w:t xml:space="preserve"> </w:t>
      </w:r>
      <w:r>
        <w:t>de</w:t>
      </w:r>
      <w:r>
        <w:rPr>
          <w:spacing w:val="-14"/>
        </w:rPr>
        <w:t xml:space="preserve"> </w:t>
      </w:r>
      <w:r>
        <w:t>negocio</w:t>
      </w:r>
      <w:r>
        <w:rPr>
          <w:spacing w:val="-13"/>
        </w:rPr>
        <w:t xml:space="preserve"> </w:t>
      </w:r>
      <w:r>
        <w:t>y</w:t>
      </w:r>
      <w:r>
        <w:rPr>
          <w:spacing w:val="-13"/>
        </w:rPr>
        <w:t xml:space="preserve"> </w:t>
      </w:r>
      <w:r>
        <w:t>riesgo</w:t>
      </w:r>
      <w:r>
        <w:rPr>
          <w:spacing w:val="-13"/>
        </w:rPr>
        <w:t xml:space="preserve"> </w:t>
      </w:r>
      <w:r>
        <w:t>descrito</w:t>
      </w:r>
      <w:r>
        <w:rPr>
          <w:spacing w:val="-14"/>
        </w:rPr>
        <w:t xml:space="preserve"> </w:t>
      </w:r>
      <w:r>
        <w:t>en la sección correspondiente:</w:t>
      </w:r>
    </w:p>
    <w:p w14:paraId="11738A26" w14:textId="15A5054C" w:rsidR="00D94C5B" w:rsidRDefault="00D94C5B">
      <w:pPr>
        <w:pStyle w:val="Textoindependiente"/>
        <w:spacing w:before="138"/>
        <w:ind w:left="114" w:firstLine="0"/>
      </w:pPr>
      <w:hyperlink r:id="rId12">
        <w:r>
          <w:rPr>
            <w:spacing w:val="-2"/>
            <w:w w:val="110"/>
          </w:rPr>
          <w:t>https://github.com/users/Frxnks/projects/1</w:t>
        </w:r>
      </w:hyperlink>
      <w:r w:rsidR="005724F2">
        <w:t xml:space="preserve">    </w:t>
      </w:r>
    </w:p>
    <w:p w14:paraId="36BE3159" w14:textId="77777777" w:rsidR="00B93826" w:rsidRDefault="00B93826">
      <w:pPr>
        <w:pStyle w:val="Textoindependiente"/>
        <w:spacing w:before="138"/>
        <w:ind w:left="114" w:firstLine="0"/>
      </w:pPr>
    </w:p>
    <w:p w14:paraId="2976C2AB" w14:textId="77777777" w:rsidR="00B93826" w:rsidRPr="00B93826" w:rsidRDefault="00B93826" w:rsidP="00B93826">
      <w:pPr>
        <w:pStyle w:val="Textoindependiente"/>
        <w:spacing w:before="138"/>
        <w:ind w:left="114"/>
      </w:pPr>
      <w:r w:rsidRPr="00B93826">
        <w:rPr>
          <w:b/>
          <w:bCs/>
        </w:rPr>
        <w:t>Registro de </w:t>
      </w:r>
      <w:proofErr w:type="spellStart"/>
      <w:r w:rsidRPr="00B93826">
        <w:rPr>
          <w:b/>
          <w:bCs/>
        </w:rPr>
        <w:t>Prompts</w:t>
      </w:r>
      <w:proofErr w:type="spellEnd"/>
      <w:r w:rsidRPr="00B93826">
        <w:rPr>
          <w:b/>
          <w:bCs/>
        </w:rPr>
        <w:t> y </w:t>
      </w:r>
      <w:proofErr w:type="spellStart"/>
      <w:r w:rsidRPr="00B93826">
        <w:rPr>
          <w:b/>
          <w:bCs/>
        </w:rPr>
        <w:t>Tecnicas</w:t>
      </w:r>
      <w:proofErr w:type="spellEnd"/>
      <w:r w:rsidRPr="00B93826">
        <w:rPr>
          <w:b/>
          <w:bCs/>
        </w:rPr>
        <w:t> Utilizadas - Proyecto MIRA</w:t>
      </w:r>
      <w:r w:rsidRPr="00B93826">
        <w:t> </w:t>
      </w:r>
    </w:p>
    <w:p w14:paraId="4C16E7BF" w14:textId="77777777" w:rsidR="00B93826" w:rsidRPr="00B93826" w:rsidRDefault="00B93826" w:rsidP="00B93826">
      <w:pPr>
        <w:pStyle w:val="Textoindependiente"/>
        <w:spacing w:before="138"/>
        <w:ind w:left="114"/>
      </w:pPr>
      <w:r w:rsidRPr="00B93826">
        <w:t>este documento registra el historial de </w:t>
      </w:r>
      <w:proofErr w:type="spellStart"/>
      <w:r w:rsidRPr="00B93826">
        <w:t>prompts</w:t>
      </w:r>
      <w:proofErr w:type="spellEnd"/>
      <w:r w:rsidRPr="00B93826">
        <w:t> estructurado paso a paso para la </w:t>
      </w:r>
      <w:proofErr w:type="spellStart"/>
      <w:r w:rsidRPr="00B93826">
        <w:t>construccion</w:t>
      </w:r>
      <w:proofErr w:type="spellEnd"/>
      <w:r w:rsidRPr="00B93826">
        <w:t> del </w:t>
      </w:r>
      <w:proofErr w:type="spellStart"/>
      <w:r w:rsidRPr="00B93826">
        <w:t>analisis</w:t>
      </w:r>
      <w:proofErr w:type="spellEnd"/>
      <w:r w:rsidRPr="00B93826">
        <w:t> de requisitos y los 7 artefactos del sistema MIRA. Detalla el flujo de trabajo asistido por IA, destacando que </w:t>
      </w:r>
      <w:proofErr w:type="spellStart"/>
      <w:r w:rsidRPr="00B93826">
        <w:t>tecnica</w:t>
      </w:r>
      <w:proofErr w:type="spellEnd"/>
      <w:r w:rsidRPr="00B93826">
        <w:t> de la </w:t>
      </w:r>
      <w:proofErr w:type="spellStart"/>
      <w:r w:rsidRPr="00B93826">
        <w:t>rubrica</w:t>
      </w:r>
      <w:proofErr w:type="spellEnd"/>
      <w:r w:rsidRPr="00B93826">
        <w:t> se </w:t>
      </w:r>
      <w:proofErr w:type="spellStart"/>
      <w:r w:rsidRPr="00B93826">
        <w:t>utilizo</w:t>
      </w:r>
      <w:proofErr w:type="spellEnd"/>
      <w:r w:rsidRPr="00B93826">
        <w:t> en cada fase. </w:t>
      </w:r>
    </w:p>
    <w:p w14:paraId="25C56B1F" w14:textId="77777777" w:rsidR="00B93826" w:rsidRPr="00B93826" w:rsidRDefault="00B93826" w:rsidP="00B93826">
      <w:pPr>
        <w:pStyle w:val="Textoindependiente"/>
        <w:spacing w:before="138"/>
        <w:ind w:left="114"/>
      </w:pPr>
      <w:r w:rsidRPr="00B93826">
        <w:t> </w:t>
      </w:r>
    </w:p>
    <w:p w14:paraId="21AB4AD9" w14:textId="77777777" w:rsidR="00B93826" w:rsidRPr="00B93826" w:rsidRDefault="00B93826" w:rsidP="00B93826">
      <w:pPr>
        <w:pStyle w:val="Textoindependiente"/>
        <w:spacing w:before="138"/>
        <w:ind w:left="114"/>
      </w:pPr>
      <w:r w:rsidRPr="00B93826">
        <w:rPr>
          <w:b/>
          <w:bCs/>
        </w:rPr>
        <w:t>Fase 1: </w:t>
      </w:r>
      <w:proofErr w:type="spellStart"/>
      <w:r w:rsidRPr="00B93826">
        <w:rPr>
          <w:b/>
          <w:bCs/>
        </w:rPr>
        <w:t>Exploracion</w:t>
      </w:r>
      <w:proofErr w:type="spellEnd"/>
      <w:r w:rsidRPr="00B93826">
        <w:rPr>
          <w:b/>
          <w:bCs/>
        </w:rPr>
        <w:t> y </w:t>
      </w:r>
      <w:proofErr w:type="spellStart"/>
      <w:r w:rsidRPr="00B93826">
        <w:rPr>
          <w:b/>
          <w:bCs/>
        </w:rPr>
        <w:t>Deteccion</w:t>
      </w:r>
      <w:proofErr w:type="spellEnd"/>
      <w:r w:rsidRPr="00B93826">
        <w:rPr>
          <w:b/>
          <w:bCs/>
        </w:rPr>
        <w:t> de Inconsistencias</w:t>
      </w:r>
      <w:r w:rsidRPr="00B93826">
        <w:t> </w:t>
      </w:r>
    </w:p>
    <w:p w14:paraId="43631E5B" w14:textId="77777777" w:rsidR="00B93826" w:rsidRPr="00B93826" w:rsidRDefault="00B93826" w:rsidP="00B93826">
      <w:pPr>
        <w:pStyle w:val="Textoindependiente"/>
        <w:spacing w:before="138"/>
        <w:ind w:left="114"/>
      </w:pPr>
      <w:proofErr w:type="spellStart"/>
      <w:r w:rsidRPr="00B93826">
        <w:rPr>
          <w:b/>
          <w:bCs/>
        </w:rPr>
        <w:t>Tecnica</w:t>
      </w:r>
      <w:proofErr w:type="spellEnd"/>
      <w:r w:rsidRPr="00B93826">
        <w:rPr>
          <w:b/>
          <w:bCs/>
        </w:rPr>
        <w:t> utilizada:</w:t>
      </w:r>
      <w:r w:rsidRPr="00B93826">
        <w:t> </w:t>
      </w:r>
      <w:proofErr w:type="spellStart"/>
      <w:r w:rsidRPr="00B93826">
        <w:t>Prompting</w:t>
      </w:r>
      <w:proofErr w:type="spellEnd"/>
      <w:r w:rsidRPr="00B93826">
        <w:t> </w:t>
      </w:r>
      <w:proofErr w:type="spellStart"/>
      <w:r w:rsidRPr="00B93826">
        <w:t>Estandar</w:t>
      </w:r>
      <w:proofErr w:type="spellEnd"/>
      <w:r w:rsidRPr="00B93826">
        <w:t> (Sin </w:t>
      </w:r>
      <w:proofErr w:type="spellStart"/>
      <w:r w:rsidRPr="00B93826">
        <w:t>tecnica</w:t>
      </w:r>
      <w:proofErr w:type="spellEnd"/>
      <w:r w:rsidRPr="00B93826">
        <w:t> avanzada especifica). </w:t>
      </w:r>
      <w:r w:rsidRPr="00B93826">
        <w:rPr>
          <w:i/>
          <w:iCs/>
        </w:rPr>
        <w:t>Nota: Se utilizo para la lectura inicial y el cruce masivo de </w:t>
      </w:r>
      <w:proofErr w:type="spellStart"/>
      <w:r w:rsidRPr="00B93826">
        <w:rPr>
          <w:i/>
          <w:iCs/>
        </w:rPr>
        <w:t>informacion</w:t>
      </w:r>
      <w:proofErr w:type="spellEnd"/>
      <w:r w:rsidRPr="00B93826">
        <w:rPr>
          <w:i/>
          <w:iCs/>
        </w:rPr>
        <w:t> antes de aplicar </w:t>
      </w:r>
      <w:proofErr w:type="spellStart"/>
      <w:r w:rsidRPr="00B93826">
        <w:rPr>
          <w:i/>
          <w:iCs/>
        </w:rPr>
        <w:t>tecnicas</w:t>
      </w:r>
      <w:proofErr w:type="spellEnd"/>
      <w:r w:rsidRPr="00B93826">
        <w:rPr>
          <w:i/>
          <w:iCs/>
        </w:rPr>
        <w:t> restrictivas.</w:t>
      </w:r>
      <w:r w:rsidRPr="00B93826">
        <w:t> </w:t>
      </w:r>
    </w:p>
    <w:p w14:paraId="4C905363"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w:t>
      </w:r>
      <w:r w:rsidRPr="00B93826">
        <w:t> </w:t>
      </w:r>
    </w:p>
    <w:p w14:paraId="57DBDDFF" w14:textId="77777777" w:rsidR="00B93826" w:rsidRPr="00B93826" w:rsidRDefault="00B93826" w:rsidP="00B93826">
      <w:pPr>
        <w:pStyle w:val="Textoindependiente"/>
        <w:spacing w:before="138"/>
        <w:ind w:left="114"/>
      </w:pPr>
      <w:r w:rsidRPr="00B93826">
        <w:t>lee detalladamente el documento de mira y las </w:t>
      </w:r>
      <w:proofErr w:type="gramStart"/>
      <w:r w:rsidRPr="00B93826">
        <w:t>entrevistas .</w:t>
      </w:r>
      <w:proofErr w:type="gramEnd"/>
      <w:r w:rsidRPr="00B93826">
        <w:t> cruza la </w:t>
      </w:r>
      <w:proofErr w:type="spellStart"/>
      <w:r w:rsidRPr="00B93826">
        <w:t>info</w:t>
      </w:r>
      <w:proofErr w:type="spellEnd"/>
      <w:r w:rsidRPr="00B93826">
        <w:t> del </w:t>
      </w:r>
      <w:proofErr w:type="spellStart"/>
      <w:r w:rsidRPr="00B93826">
        <w:t>doc</w:t>
      </w:r>
      <w:proofErr w:type="spellEnd"/>
      <w:r w:rsidRPr="00B93826">
        <w:t> con lo que dicen los entrevistados. identifica todas las </w:t>
      </w:r>
      <w:proofErr w:type="gramStart"/>
      <w:r w:rsidRPr="00B93826">
        <w:t>contradicciones ,</w:t>
      </w:r>
      <w:proofErr w:type="gramEnd"/>
      <w:r w:rsidRPr="00B93826">
        <w:t> </w:t>
      </w:r>
      <w:proofErr w:type="spellStart"/>
      <w:r w:rsidRPr="00B93826">
        <w:t>vacios</w:t>
      </w:r>
      <w:proofErr w:type="spellEnd"/>
      <w:r w:rsidRPr="00B93826">
        <w:t> o conflictos de </w:t>
      </w:r>
      <w:proofErr w:type="spellStart"/>
      <w:proofErr w:type="gramStart"/>
      <w:r w:rsidRPr="00B93826">
        <w:t>interes</w:t>
      </w:r>
      <w:proofErr w:type="spellEnd"/>
      <w:r w:rsidRPr="00B93826">
        <w:t> .</w:t>
      </w:r>
      <w:proofErr w:type="gramEnd"/>
      <w:r w:rsidRPr="00B93826">
        <w:t xml:space="preserve"> devuelve una tabla con columnas: ID, Hallazgo, Fuentes en conflicto, Tipo, </w:t>
      </w:r>
      <w:proofErr w:type="spellStart"/>
      <w:r w:rsidRPr="00B93826">
        <w:t>Resolucion</w:t>
      </w:r>
      <w:proofErr w:type="spellEnd"/>
      <w:r w:rsidRPr="00B93826">
        <w:t> y </w:t>
      </w:r>
      <w:proofErr w:type="spellStart"/>
      <w:proofErr w:type="gramStart"/>
      <w:r w:rsidRPr="00B93826">
        <w:t>Dec</w:t>
      </w:r>
      <w:proofErr w:type="spellEnd"/>
      <w:proofErr w:type="gramEnd"/>
      <w:r w:rsidRPr="00B93826">
        <w:t> pero sin responder ya que no eh hablado con el cliente </w:t>
      </w:r>
      <w:proofErr w:type="gramStart"/>
      <w:r w:rsidRPr="00B93826">
        <w:t>aun .</w:t>
      </w:r>
      <w:proofErr w:type="gramEnd"/>
      <w:r w:rsidRPr="00B93826">
        <w:t> </w:t>
      </w:r>
    </w:p>
    <w:p w14:paraId="28E06218" w14:textId="77777777" w:rsidR="00B93826" w:rsidRPr="00B93826" w:rsidRDefault="00B93826" w:rsidP="00B93826">
      <w:pPr>
        <w:pStyle w:val="Textoindependiente"/>
        <w:spacing w:before="138"/>
        <w:ind w:left="114"/>
      </w:pPr>
      <w:r w:rsidRPr="00B93826">
        <w:rPr>
          <w:b/>
          <w:bCs/>
        </w:rPr>
        <w:t>Salida de la IA</w:t>
      </w:r>
      <w:r w:rsidRPr="00B93826">
        <w:t> </w:t>
      </w:r>
    </w:p>
    <w:p w14:paraId="4320001F" w14:textId="77777777" w:rsidR="00B93826" w:rsidRPr="00B93826" w:rsidRDefault="00B93826" w:rsidP="00B93826">
      <w:pPr>
        <w:pStyle w:val="Textoindependiente"/>
        <w:spacing w:before="138"/>
        <w:ind w:left="114"/>
      </w:pPr>
      <w:r w:rsidRPr="00B93826">
        <w:t>He detectado 11 inconsistencias críticas. (Aquí me da las tablas) </w:t>
      </w:r>
    </w:p>
    <w:p w14:paraId="3DB17117" w14:textId="77777777" w:rsidR="00B93826" w:rsidRPr="00B93826" w:rsidRDefault="00B93826" w:rsidP="00B93826">
      <w:pPr>
        <w:pStyle w:val="Textoindependiente"/>
        <w:spacing w:before="138"/>
        <w:ind w:left="114"/>
      </w:pPr>
      <w:r w:rsidRPr="00B93826">
        <w:t> </w:t>
      </w:r>
    </w:p>
    <w:p w14:paraId="5B4C524D" w14:textId="77777777" w:rsidR="00B93826" w:rsidRPr="00B93826" w:rsidRDefault="00B93826" w:rsidP="00B93826">
      <w:pPr>
        <w:pStyle w:val="Textoindependiente"/>
        <w:spacing w:before="138"/>
        <w:ind w:left="114"/>
      </w:pPr>
      <w:r w:rsidRPr="00B93826">
        <w:rPr>
          <w:b/>
          <w:bCs/>
        </w:rPr>
        <w:t>Fase 2: Artefacto "Requisitos Funcionales y No Funcionales"</w:t>
      </w:r>
      <w:r w:rsidRPr="00B93826">
        <w:t> </w:t>
      </w:r>
    </w:p>
    <w:p w14:paraId="19FE30BD" w14:textId="77777777" w:rsidR="00B93826" w:rsidRPr="00B93826" w:rsidRDefault="00B93826" w:rsidP="00B93826">
      <w:pPr>
        <w:pStyle w:val="Textoindependiente"/>
        <w:spacing w:before="138"/>
        <w:ind w:left="114"/>
      </w:pPr>
      <w:r w:rsidRPr="00B93826">
        <w:rPr>
          <w:b/>
          <w:bCs/>
        </w:rPr>
        <w:lastRenderedPageBreak/>
        <w:t>Técnica utilizada:</w:t>
      </w:r>
      <w:r w:rsidRPr="00B93826">
        <w:t> </w:t>
      </w:r>
      <w:proofErr w:type="spellStart"/>
      <w:r w:rsidRPr="00B93826">
        <w:t>Grounded</w:t>
      </w:r>
      <w:proofErr w:type="spellEnd"/>
      <w:r w:rsidRPr="00B93826">
        <w:t> </w:t>
      </w:r>
      <w:proofErr w:type="spellStart"/>
      <w:r w:rsidRPr="00B93826">
        <w:t>Prompting</w:t>
      </w:r>
      <w:proofErr w:type="spellEnd"/>
      <w:r w:rsidRPr="00B93826">
        <w:t> (Anclaje en fuentes). </w:t>
      </w:r>
      <w:r w:rsidRPr="00B93826">
        <w:rPr>
          <w:i/>
          <w:iCs/>
        </w:rPr>
        <w:t>Nota: Evita que el LLM invente requisitos o asuma números de demos como definitivos exigiendo la cita exacta al final de cada afirmación.</w:t>
      </w:r>
      <w:r w:rsidRPr="00B93826">
        <w:t> </w:t>
      </w:r>
    </w:p>
    <w:p w14:paraId="47A07131"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w:t>
      </w:r>
      <w:r w:rsidRPr="00B93826">
        <w:t> </w:t>
      </w:r>
    </w:p>
    <w:p w14:paraId="712336EB" w14:textId="77777777" w:rsidR="00B93826" w:rsidRPr="00B93826" w:rsidRDefault="00B93826" w:rsidP="00B93826">
      <w:pPr>
        <w:pStyle w:val="Textoindependiente"/>
        <w:spacing w:before="138"/>
        <w:ind w:left="114"/>
      </w:pPr>
      <w:proofErr w:type="spellStart"/>
      <w:r w:rsidRPr="00B93826">
        <w:t>actua</w:t>
      </w:r>
      <w:proofErr w:type="spellEnd"/>
      <w:r w:rsidRPr="00B93826">
        <w:t> como ingeniero de requisitos. extrae los requisitos funcionales (RQF) y no funcionales (RQNF) para </w:t>
      </w:r>
      <w:proofErr w:type="gramStart"/>
      <w:r w:rsidRPr="00B93826">
        <w:t>MIRA .</w:t>
      </w:r>
      <w:proofErr w:type="gramEnd"/>
      <w:r w:rsidRPr="00B93826">
        <w:t> regla estricta: cada </w:t>
      </w:r>
      <w:proofErr w:type="spellStart"/>
      <w:r w:rsidRPr="00B93826">
        <w:t>afirmacion</w:t>
      </w:r>
      <w:proofErr w:type="spellEnd"/>
      <w:r w:rsidRPr="00B93826">
        <w:t> en la columna fuente tiene que llevar la cita exacta del </w:t>
      </w:r>
      <w:proofErr w:type="spellStart"/>
      <w:proofErr w:type="gramStart"/>
      <w:r w:rsidRPr="00B93826">
        <w:t>doc</w:t>
      </w:r>
      <w:proofErr w:type="spellEnd"/>
      <w:r w:rsidRPr="00B93826">
        <w:t> .</w:t>
      </w:r>
      <w:proofErr w:type="gramEnd"/>
      <w:r w:rsidRPr="00B93826">
        <w:t xml:space="preserve"> si las fuentes se contradicen usa la </w:t>
      </w:r>
      <w:proofErr w:type="spellStart"/>
      <w:r w:rsidRPr="00B93826">
        <w:t>resolucion</w:t>
      </w:r>
      <w:proofErr w:type="spellEnd"/>
      <w:r w:rsidRPr="00B93826">
        <w:t> </w:t>
      </w:r>
      <w:proofErr w:type="spellStart"/>
      <w:r w:rsidRPr="00B93826">
        <w:t>qu</w:t>
      </w:r>
      <w:proofErr w:type="spellEnd"/>
      <w:r w:rsidRPr="00B93826">
        <w:t> tomamos en las decisiones.  </w:t>
      </w:r>
    </w:p>
    <w:p w14:paraId="6EFED891" w14:textId="77777777" w:rsidR="00B93826" w:rsidRPr="00B93826" w:rsidRDefault="00B93826" w:rsidP="00B93826">
      <w:pPr>
        <w:pStyle w:val="Textoindependiente"/>
        <w:spacing w:before="138"/>
        <w:ind w:left="114"/>
      </w:pPr>
      <w:r w:rsidRPr="00B93826">
        <w:rPr>
          <w:b/>
          <w:bCs/>
        </w:rPr>
        <w:t>Salida de la IA </w:t>
      </w:r>
      <w:r w:rsidRPr="00B93826">
        <w:t> </w:t>
      </w:r>
    </w:p>
    <w:p w14:paraId="41C734FA" w14:textId="77777777" w:rsidR="00B93826" w:rsidRPr="00B93826" w:rsidRDefault="00B93826" w:rsidP="00B93826">
      <w:pPr>
        <w:pStyle w:val="Textoindependiente"/>
        <w:spacing w:before="138"/>
        <w:ind w:left="114"/>
      </w:pPr>
      <w:r w:rsidRPr="00B93826">
        <w:t>Aquí nos da la tabla de RQF Y RQNF </w:t>
      </w:r>
    </w:p>
    <w:p w14:paraId="12482FDE" w14:textId="77777777" w:rsidR="00B93826" w:rsidRPr="00B93826" w:rsidRDefault="00B93826" w:rsidP="00B93826">
      <w:pPr>
        <w:pStyle w:val="Textoindependiente"/>
        <w:spacing w:before="138"/>
        <w:ind w:left="114"/>
      </w:pPr>
      <w:r w:rsidRPr="00B93826">
        <w:rPr>
          <w:b/>
          <w:bCs/>
        </w:rPr>
        <w:t>Fase 3: Artefacto "Modelo de Dominio"</w:t>
      </w:r>
      <w:r w:rsidRPr="00B93826">
        <w:t> </w:t>
      </w:r>
    </w:p>
    <w:p w14:paraId="76611157" w14:textId="77777777" w:rsidR="00B93826" w:rsidRPr="00B93826" w:rsidRDefault="00B93826" w:rsidP="00B93826">
      <w:pPr>
        <w:pStyle w:val="Textoindependiente"/>
        <w:spacing w:before="138"/>
        <w:ind w:left="114"/>
      </w:pPr>
      <w:r w:rsidRPr="00B93826">
        <w:rPr>
          <w:rFonts w:ascii="Segoe UI Emoji" w:hAnsi="Segoe UI Emoji" w:cs="Segoe UI Emoji"/>
          <w:b/>
          <w:bCs/>
        </w:rPr>
        <w:t>📌</w:t>
      </w:r>
      <w:r w:rsidRPr="00B93826">
        <w:rPr>
          <w:b/>
          <w:bCs/>
        </w:rPr>
        <w:t> Técnica utilizada:</w:t>
      </w:r>
      <w:r w:rsidRPr="00B93826">
        <w:t> Plan-and-</w:t>
      </w:r>
      <w:proofErr w:type="spellStart"/>
      <w:r w:rsidRPr="00B93826">
        <w:t>Solve</w:t>
      </w:r>
      <w:proofErr w:type="spellEnd"/>
      <w:r w:rsidRPr="00B93826">
        <w:t> </w:t>
      </w:r>
      <w:proofErr w:type="spellStart"/>
      <w:r w:rsidRPr="00B93826">
        <w:t>Prompting</w:t>
      </w:r>
      <w:proofErr w:type="spellEnd"/>
      <w:r w:rsidRPr="00B93826">
        <w:t> (Planificar y ejecutar).  </w:t>
      </w:r>
    </w:p>
    <w:p w14:paraId="04E33191" w14:textId="77777777" w:rsidR="00B93826" w:rsidRPr="00B93826" w:rsidRDefault="00B93826" w:rsidP="00B93826">
      <w:pPr>
        <w:pStyle w:val="Textoindependiente"/>
        <w:spacing w:before="138"/>
        <w:ind w:left="114"/>
      </w:pPr>
      <w:r w:rsidRPr="00B93826">
        <w:rPr>
          <w:i/>
          <w:iCs/>
        </w:rPr>
        <w:t>Nota: Evita que el modelo salte directamente a generar clases técnicas con tipos de datos (String, </w:t>
      </w:r>
      <w:proofErr w:type="spellStart"/>
      <w:r w:rsidRPr="00B93826">
        <w:rPr>
          <w:i/>
          <w:iCs/>
        </w:rPr>
        <w:t>int</w:t>
      </w:r>
      <w:proofErr w:type="spellEnd"/>
      <w:r w:rsidRPr="00B93826">
        <w:rPr>
          <w:i/>
          <w:iCs/>
        </w:rPr>
        <w:t>) forzándolo a extraer solo conceptos del negocio primero.</w:t>
      </w:r>
      <w:r w:rsidRPr="00B93826">
        <w:t> </w:t>
      </w:r>
    </w:p>
    <w:p w14:paraId="1AF13E00"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(Parte 1 - Plan)</w:t>
      </w:r>
      <w:r w:rsidRPr="00B93826">
        <w:t> </w:t>
      </w:r>
    </w:p>
    <w:p w14:paraId="33E453ED" w14:textId="77777777" w:rsidR="00B93826" w:rsidRPr="00B93826" w:rsidRDefault="00B93826" w:rsidP="00B93826">
      <w:pPr>
        <w:pStyle w:val="Textoindependiente"/>
        <w:spacing w:before="138"/>
        <w:ind w:left="114"/>
      </w:pPr>
      <w:r w:rsidRPr="00B93826">
        <w:t>vamos a hacer el modelo de dominio conceptual para MIRA. NO generes </w:t>
      </w:r>
      <w:proofErr w:type="spellStart"/>
      <w:r w:rsidRPr="00B93826">
        <w:t>codigo</w:t>
      </w:r>
      <w:proofErr w:type="spellEnd"/>
      <w:r w:rsidRPr="00B93826">
        <w:t> </w:t>
      </w:r>
      <w:proofErr w:type="spellStart"/>
      <w:r w:rsidRPr="00B93826">
        <w:t>mermaid</w:t>
      </w:r>
      <w:proofErr w:type="spellEnd"/>
      <w:r w:rsidRPr="00B93826">
        <w:t> ni dibujes relaciones </w:t>
      </w:r>
      <w:proofErr w:type="spellStart"/>
      <w:proofErr w:type="gramStart"/>
      <w:r w:rsidRPr="00B93826">
        <w:t>todavia</w:t>
      </w:r>
      <w:proofErr w:type="spellEnd"/>
      <w:r w:rsidRPr="00B93826">
        <w:t> .</w:t>
      </w:r>
      <w:proofErr w:type="gramEnd"/>
      <w:r w:rsidRPr="00B93826">
        <w:t xml:space="preserve"> paso 1 (plan): enumera solo los conceptos del negocio (glosario). tienes estrictamente prohibido usar tipos de datos </w:t>
      </w:r>
      <w:proofErr w:type="spellStart"/>
      <w:proofErr w:type="gramStart"/>
      <w:r w:rsidRPr="00B93826">
        <w:t>tecnicos</w:t>
      </w:r>
      <w:proofErr w:type="spellEnd"/>
      <w:r w:rsidRPr="00B93826">
        <w:t>  </w:t>
      </w:r>
      <w:proofErr w:type="spellStart"/>
      <w:r w:rsidRPr="00B93826">
        <w:t>asegurate</w:t>
      </w:r>
      <w:proofErr w:type="spellEnd"/>
      <w:proofErr w:type="gramEnd"/>
      <w:r w:rsidRPr="00B93826">
        <w:t> de incluir entidades como modulo, señal y umbral. paso 2 (</w:t>
      </w:r>
      <w:proofErr w:type="spellStart"/>
      <w:r w:rsidRPr="00B93826">
        <w:t>ejecucion</w:t>
      </w:r>
      <w:proofErr w:type="spellEnd"/>
      <w:r w:rsidRPr="00B93826">
        <w:t>): solo cuando yo te apruebe el glosario generamos el </w:t>
      </w:r>
      <w:proofErr w:type="spellStart"/>
      <w:proofErr w:type="gramStart"/>
      <w:r w:rsidRPr="00B93826">
        <w:t>codigo</w:t>
      </w:r>
      <w:proofErr w:type="spellEnd"/>
      <w:r w:rsidRPr="00B93826">
        <w:t> .</w:t>
      </w:r>
      <w:proofErr w:type="gramEnd"/>
      <w:r w:rsidRPr="00B93826">
        <w:t xml:space="preserve"> devuelve solo el resultado del paso 1 </w:t>
      </w:r>
    </w:p>
    <w:p w14:paraId="59748157" w14:textId="77777777" w:rsidR="00B93826" w:rsidRPr="00B93826" w:rsidRDefault="00B93826" w:rsidP="00B93826">
      <w:pPr>
        <w:pStyle w:val="Textoindependiente"/>
        <w:spacing w:before="138"/>
        <w:ind w:left="114"/>
      </w:pPr>
      <w:r w:rsidRPr="00B93826">
        <w:rPr>
          <w:b/>
          <w:bCs/>
        </w:rPr>
        <w:t>Salida de la IA (Parte 1)</w:t>
      </w:r>
      <w:r w:rsidRPr="00B93826">
        <w:t> </w:t>
      </w:r>
    </w:p>
    <w:p w14:paraId="6592C311" w14:textId="77777777" w:rsidR="00B93826" w:rsidRPr="00B93826" w:rsidRDefault="00B93826" w:rsidP="00B93826">
      <w:pPr>
        <w:pStyle w:val="Textoindependiente"/>
        <w:spacing w:before="138"/>
        <w:ind w:left="114"/>
      </w:pPr>
      <w:r w:rsidRPr="00B93826">
        <w:t>Paso 1 - Conceptos del negocio identificados: Organización, Caso, Evidencia, Flujo, Módulo, Señal, Umbral, Operador, Decisión. no se incluyeron identificadores de base de datos. quedo a la espera de tu aprobación. </w:t>
      </w:r>
    </w:p>
    <w:p w14:paraId="4A52428F"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 (Parte 2 - Ejecución)</w:t>
      </w:r>
      <w:r w:rsidRPr="00B93826">
        <w:t> </w:t>
      </w:r>
    </w:p>
    <w:p w14:paraId="50D04A8E" w14:textId="77777777" w:rsidR="00B93826" w:rsidRPr="00B93826" w:rsidRDefault="00B93826" w:rsidP="00B93826">
      <w:pPr>
        <w:pStyle w:val="Textoindependiente"/>
        <w:spacing w:before="138"/>
        <w:ind w:left="114"/>
      </w:pPr>
      <w:r w:rsidRPr="00B93826">
        <w:t>plan </w:t>
      </w:r>
      <w:proofErr w:type="gramStart"/>
      <w:r w:rsidRPr="00B93826">
        <w:t>aprobado .</w:t>
      </w:r>
      <w:proofErr w:type="gramEnd"/>
      <w:r w:rsidRPr="00B93826">
        <w:t> ejecuta el paso 2: genera el </w:t>
      </w:r>
      <w:proofErr w:type="spellStart"/>
      <w:r w:rsidRPr="00B93826">
        <w:t>codigo</w:t>
      </w:r>
      <w:proofErr w:type="spellEnd"/>
      <w:r w:rsidRPr="00B93826">
        <w:t> </w:t>
      </w:r>
      <w:proofErr w:type="spellStart"/>
      <w:r w:rsidRPr="00B93826">
        <w:t>mermaid</w:t>
      </w:r>
      <w:proofErr w:type="spellEnd"/>
      <w:r w:rsidRPr="00B93826">
        <w:t>   </w:t>
      </w:r>
    </w:p>
    <w:p w14:paraId="61C904EC" w14:textId="77777777" w:rsidR="00B93826" w:rsidRPr="00B93826" w:rsidRDefault="00B93826" w:rsidP="00B93826">
      <w:pPr>
        <w:pStyle w:val="Textoindependiente"/>
        <w:spacing w:before="138"/>
        <w:ind w:left="114"/>
      </w:pPr>
      <w:r w:rsidRPr="00B93826">
        <w:rPr>
          <w:b/>
          <w:bCs/>
        </w:rPr>
        <w:t>Salida de la IA (Parte 2)</w:t>
      </w:r>
      <w:r w:rsidRPr="00B93826">
        <w:t> </w:t>
      </w:r>
    </w:p>
    <w:p w14:paraId="77CEBBAE" w14:textId="77777777" w:rsidR="00B93826" w:rsidRPr="00B93826" w:rsidRDefault="00B93826" w:rsidP="00B93826">
      <w:pPr>
        <w:pStyle w:val="Textoindependiente"/>
        <w:spacing w:before="138"/>
        <w:ind w:left="114"/>
      </w:pPr>
      <w:proofErr w:type="spellStart"/>
      <w:r w:rsidRPr="00B93826">
        <w:t>ClassDiagram</w:t>
      </w:r>
      <w:proofErr w:type="spellEnd"/>
      <w:r w:rsidRPr="00B93826">
        <w:t>... mas </w:t>
      </w:r>
      <w:proofErr w:type="spellStart"/>
      <w:r w:rsidRPr="00B93826">
        <w:t>codigo</w:t>
      </w:r>
      <w:proofErr w:type="spellEnd"/>
      <w:r w:rsidRPr="00B93826">
        <w:t> </w:t>
      </w:r>
      <w:r w:rsidRPr="00B93826">
        <w:br/>
        <w:t> </w:t>
      </w:r>
      <w:r w:rsidRPr="00B93826">
        <w:br/>
        <w:t> </w:t>
      </w:r>
    </w:p>
    <w:p w14:paraId="5102FC45" w14:textId="77777777" w:rsidR="00B93826" w:rsidRPr="00B93826" w:rsidRDefault="00B93826" w:rsidP="00B93826">
      <w:pPr>
        <w:pStyle w:val="Textoindependiente"/>
        <w:spacing w:before="138"/>
        <w:ind w:left="114"/>
      </w:pPr>
      <w:r w:rsidRPr="00B93826">
        <w:rPr>
          <w:b/>
          <w:bCs/>
        </w:rPr>
        <w:t>Fase 4: Artefacto "Casos de Uso"</w:t>
      </w:r>
      <w:r w:rsidRPr="00B93826">
        <w:t> </w:t>
      </w:r>
    </w:p>
    <w:p w14:paraId="7A94B8DB" w14:textId="77777777" w:rsidR="00B93826" w:rsidRPr="00B93826" w:rsidRDefault="00B93826" w:rsidP="00B93826">
      <w:pPr>
        <w:pStyle w:val="Textoindependiente"/>
        <w:spacing w:before="138"/>
        <w:ind w:left="114"/>
      </w:pPr>
      <w:r w:rsidRPr="00B93826">
        <w:rPr>
          <w:b/>
          <w:bCs/>
        </w:rPr>
        <w:t>Técnica utilizada:</w:t>
      </w:r>
      <w:r w:rsidRPr="00B93826">
        <w:t> </w:t>
      </w:r>
      <w:proofErr w:type="spellStart"/>
      <w:r w:rsidRPr="00B93826">
        <w:t>Prompting</w:t>
      </w:r>
      <w:proofErr w:type="spellEnd"/>
      <w:r w:rsidRPr="00B93826">
        <w:t> Estándar.  </w:t>
      </w:r>
    </w:p>
    <w:p w14:paraId="3684A8F0" w14:textId="77777777" w:rsidR="00B93826" w:rsidRPr="00B93826" w:rsidRDefault="00B93826" w:rsidP="00B93826">
      <w:pPr>
        <w:pStyle w:val="Textoindependiente"/>
        <w:spacing w:before="138"/>
        <w:ind w:left="114"/>
      </w:pPr>
      <w:r w:rsidRPr="00B93826">
        <w:rPr>
          <w:i/>
          <w:iCs/>
        </w:rPr>
        <w:t>Nota: Extracción directa y estructuración en formato extendido para los casos de mayor riesgo.</w:t>
      </w:r>
      <w:r w:rsidRPr="00B93826">
        <w:t> </w:t>
      </w:r>
    </w:p>
    <w:p w14:paraId="1A51D0F0"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w:t>
      </w:r>
      <w:r w:rsidRPr="00B93826">
        <w:t> </w:t>
      </w:r>
    </w:p>
    <w:p w14:paraId="4FC9412E" w14:textId="77777777" w:rsidR="00B93826" w:rsidRPr="00B93826" w:rsidRDefault="00B93826" w:rsidP="00B93826">
      <w:pPr>
        <w:pStyle w:val="Textoindependiente"/>
        <w:spacing w:before="138"/>
        <w:ind w:left="114"/>
      </w:pPr>
      <w:r w:rsidRPr="00B93826">
        <w:t>basado en el contexto de MIRA redacta en formato extendido los 3 casos de uso </w:t>
      </w:r>
      <w:proofErr w:type="spellStart"/>
      <w:r w:rsidRPr="00B93826">
        <w:t>mas</w:t>
      </w:r>
      <w:proofErr w:type="spellEnd"/>
      <w:r w:rsidRPr="00B93826">
        <w:t> </w:t>
      </w:r>
      <w:proofErr w:type="spellStart"/>
      <w:r w:rsidRPr="00B93826">
        <w:t>criticos</w:t>
      </w:r>
      <w:proofErr w:type="spellEnd"/>
      <w:r w:rsidRPr="00B93826">
        <w:t> donde un error obliga a rehacer la arquitectura. </w:t>
      </w:r>
      <w:proofErr w:type="spellStart"/>
      <w:r w:rsidRPr="00B93826">
        <w:t>identificalos</w:t>
      </w:r>
      <w:proofErr w:type="spellEnd"/>
      <w:r w:rsidRPr="00B93826">
        <w:t> como CU-</w:t>
      </w:r>
      <w:proofErr w:type="gramStart"/>
      <w:r w:rsidRPr="00B93826">
        <w:t>01 ,</w:t>
      </w:r>
      <w:proofErr w:type="gramEnd"/>
      <w:r w:rsidRPr="00B93826">
        <w:t> CU-02 y CU-</w:t>
      </w:r>
      <w:proofErr w:type="gramStart"/>
      <w:r w:rsidRPr="00B93826">
        <w:t>03 .</w:t>
      </w:r>
      <w:proofErr w:type="gramEnd"/>
      <w:r w:rsidRPr="00B93826">
        <w:t> incluye actor principal, </w:t>
      </w:r>
      <w:proofErr w:type="spellStart"/>
      <w:r w:rsidRPr="00B93826">
        <w:t>precondicion</w:t>
      </w:r>
      <w:proofErr w:type="spellEnd"/>
      <w:r w:rsidRPr="00B93826">
        <w:t> y flujos </w:t>
      </w:r>
    </w:p>
    <w:p w14:paraId="76D6722D" w14:textId="77777777" w:rsidR="00B93826" w:rsidRPr="00B93826" w:rsidRDefault="00B93826" w:rsidP="00B93826">
      <w:pPr>
        <w:pStyle w:val="Textoindependiente"/>
        <w:spacing w:before="138"/>
        <w:ind w:left="114"/>
      </w:pPr>
      <w:r w:rsidRPr="00B93826">
        <w:rPr>
          <w:b/>
          <w:bCs/>
        </w:rPr>
        <w:t>Salida de la IA</w:t>
      </w:r>
      <w:r w:rsidRPr="00B93826">
        <w:t> </w:t>
      </w:r>
    </w:p>
    <w:p w14:paraId="1BE71AD7" w14:textId="77777777" w:rsidR="00B93826" w:rsidRPr="00B93826" w:rsidRDefault="00B93826" w:rsidP="00B93826">
      <w:pPr>
        <w:pStyle w:val="Textoindependiente"/>
        <w:spacing w:before="138"/>
        <w:ind w:left="114"/>
      </w:pPr>
      <w:r w:rsidRPr="00B93826">
        <w:rPr>
          <w:b/>
          <w:bCs/>
        </w:rPr>
        <w:t>CU-01: </w:t>
      </w:r>
      <w:proofErr w:type="spellStart"/>
      <w:r w:rsidRPr="00B93826">
        <w:rPr>
          <w:b/>
          <w:bCs/>
        </w:rPr>
        <w:t>Ingestar</w:t>
      </w:r>
      <w:proofErr w:type="spellEnd"/>
      <w:r w:rsidRPr="00B93826">
        <w:rPr>
          <w:b/>
          <w:bCs/>
        </w:rPr>
        <w:t> Caso y Evidencia</w:t>
      </w:r>
      <w:r w:rsidRPr="00B93826">
        <w:t> Actor principal: Sistema Externo del cliente (API) o adaptador de carpeta compartida... Flujo alternativo: 3a. Evidencia ilegible... </w:t>
      </w:r>
    </w:p>
    <w:p w14:paraId="0BFD7291" w14:textId="77777777" w:rsidR="00B93826" w:rsidRPr="00B93826" w:rsidRDefault="00B93826" w:rsidP="00B93826">
      <w:pPr>
        <w:pStyle w:val="Textoindependiente"/>
        <w:spacing w:before="138"/>
        <w:ind w:left="114"/>
      </w:pPr>
      <w:r w:rsidRPr="00B93826">
        <w:rPr>
          <w:b/>
          <w:bCs/>
        </w:rPr>
        <w:t>CU-02: Revisar Caso Asistido</w:t>
      </w:r>
      <w:r w:rsidRPr="00B93826">
        <w:t> Flujo alternativo: 3a. Discrepancia con la recomendación... </w:t>
      </w:r>
    </w:p>
    <w:p w14:paraId="1520CA98" w14:textId="77777777" w:rsidR="00B93826" w:rsidRPr="00B93826" w:rsidRDefault="00B93826" w:rsidP="00B93826">
      <w:pPr>
        <w:pStyle w:val="Textoindependiente"/>
        <w:spacing w:before="138"/>
        <w:ind w:left="114"/>
      </w:pPr>
      <w:r w:rsidRPr="00B93826">
        <w:rPr>
          <w:b/>
          <w:bCs/>
        </w:rPr>
        <w:t>CU-03: Configurar Flujo y Umbrales</w:t>
      </w:r>
      <w:r w:rsidRPr="00B93826">
        <w:t> Flujo alternativo: 3a. Publicación inválida... </w:t>
      </w:r>
    </w:p>
    <w:p w14:paraId="2608D940" w14:textId="77777777" w:rsidR="00B93826" w:rsidRPr="00B93826" w:rsidRDefault="00B93826" w:rsidP="00B93826">
      <w:pPr>
        <w:pStyle w:val="Textoindependiente"/>
        <w:spacing w:before="138"/>
        <w:ind w:left="114"/>
      </w:pPr>
      <w:r w:rsidRPr="00B93826">
        <w:t> </w:t>
      </w:r>
    </w:p>
    <w:p w14:paraId="3C833049" w14:textId="77777777" w:rsidR="00B93826" w:rsidRPr="00B93826" w:rsidRDefault="00B93826" w:rsidP="00B93826">
      <w:pPr>
        <w:pStyle w:val="Textoindependiente"/>
        <w:spacing w:before="138"/>
        <w:ind w:left="114"/>
      </w:pPr>
      <w:r w:rsidRPr="00B93826">
        <w:rPr>
          <w:b/>
          <w:bCs/>
        </w:rPr>
        <w:t>Fase 5: Artefacto "Backlog de Producto"</w:t>
      </w:r>
      <w:r w:rsidRPr="00B93826">
        <w:t> </w:t>
      </w:r>
    </w:p>
    <w:p w14:paraId="0FE037AA" w14:textId="77777777" w:rsidR="00B93826" w:rsidRPr="00B93826" w:rsidRDefault="00B93826" w:rsidP="00B93826">
      <w:pPr>
        <w:pStyle w:val="Textoindependiente"/>
        <w:spacing w:before="138"/>
        <w:ind w:left="114"/>
      </w:pPr>
      <w:r w:rsidRPr="00B93826">
        <w:rPr>
          <w:rFonts w:ascii="Segoe UI Emoji" w:hAnsi="Segoe UI Emoji" w:cs="Segoe UI Emoji"/>
          <w:b/>
          <w:bCs/>
        </w:rPr>
        <w:t>📌</w:t>
      </w:r>
      <w:r w:rsidRPr="00B93826">
        <w:rPr>
          <w:b/>
          <w:bCs/>
        </w:rPr>
        <w:t> Técnica utilizada:</w:t>
      </w:r>
      <w:r w:rsidRPr="00B93826">
        <w:t> </w:t>
      </w:r>
      <w:proofErr w:type="spellStart"/>
      <w:r w:rsidRPr="00B93826">
        <w:t>Structured</w:t>
      </w:r>
      <w:proofErr w:type="spellEnd"/>
      <w:r w:rsidRPr="00B93826">
        <w:t> Output </w:t>
      </w:r>
      <w:proofErr w:type="spellStart"/>
      <w:r w:rsidRPr="00B93826">
        <w:t>Prompting</w:t>
      </w:r>
      <w:proofErr w:type="spellEnd"/>
      <w:r w:rsidRPr="00B93826">
        <w:t> (Salida Estructurada).  </w:t>
      </w:r>
    </w:p>
    <w:p w14:paraId="27C431C0" w14:textId="77777777" w:rsidR="00B93826" w:rsidRPr="00B93826" w:rsidRDefault="00B93826" w:rsidP="00B93826">
      <w:pPr>
        <w:pStyle w:val="Textoindependiente"/>
        <w:spacing w:before="138"/>
        <w:ind w:left="114"/>
      </w:pPr>
      <w:r w:rsidRPr="00B93826">
        <w:rPr>
          <w:i/>
          <w:iCs/>
        </w:rPr>
        <w:t xml:space="preserve">Nota: Fija un formato de tabla exacto para evitar que el LLM genere las historias de usuario </w:t>
      </w:r>
      <w:r w:rsidRPr="00B93826">
        <w:rPr>
          <w:i/>
          <w:iCs/>
        </w:rPr>
        <w:lastRenderedPageBreak/>
        <w:t>como </w:t>
      </w:r>
      <w:proofErr w:type="spellStart"/>
      <w:r w:rsidRPr="00B93826">
        <w:rPr>
          <w:i/>
          <w:iCs/>
        </w:rPr>
        <w:t>parrafos</w:t>
      </w:r>
      <w:proofErr w:type="spellEnd"/>
      <w:r w:rsidRPr="00B93826">
        <w:rPr>
          <w:i/>
          <w:iCs/>
        </w:rPr>
        <w:t> narrativos libres.</w:t>
      </w:r>
      <w:r w:rsidRPr="00B93826">
        <w:t> </w:t>
      </w:r>
    </w:p>
    <w:p w14:paraId="2CB5670C"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w:t>
      </w:r>
      <w:r w:rsidRPr="00B93826">
        <w:t> </w:t>
      </w:r>
    </w:p>
    <w:p w14:paraId="463EF819" w14:textId="77777777" w:rsidR="00B93826" w:rsidRPr="00B93826" w:rsidRDefault="00B93826" w:rsidP="00B93826">
      <w:pPr>
        <w:pStyle w:val="Textoindependiente"/>
        <w:spacing w:before="138"/>
        <w:ind w:left="114"/>
      </w:pPr>
      <w:r w:rsidRPr="00B93826">
        <w:t>convierte los requisitos en el backlog de producto. no escribas </w:t>
      </w:r>
      <w:proofErr w:type="spellStart"/>
      <w:r w:rsidRPr="00B93826">
        <w:t>parrafos</w:t>
      </w:r>
      <w:proofErr w:type="spellEnd"/>
      <w:r w:rsidRPr="00B93826">
        <w:t> ni texto </w:t>
      </w:r>
      <w:proofErr w:type="gramStart"/>
      <w:r w:rsidRPr="00B93826">
        <w:t>libre .</w:t>
      </w:r>
      <w:proofErr w:type="gramEnd"/>
      <w:r w:rsidRPr="00B93826">
        <w:t> devuelve exclusivamente una tabla usando este esquema exacto de columnas: | ID | historia | requisitos | estima | </w:t>
      </w:r>
      <w:proofErr w:type="spellStart"/>
      <w:r w:rsidRPr="00B93826">
        <w:t>priorida</w:t>
      </w:r>
      <w:proofErr w:type="spellEnd"/>
      <w:r w:rsidRPr="00B93826">
        <w:t> | sigue estrictamente esta plantilla de ejemplo (HU-018): | HU-018 | Como </w:t>
      </w:r>
      <w:proofErr w:type="spellStart"/>
      <w:r w:rsidRPr="00B93826">
        <w:t>tecnico</w:t>
      </w:r>
      <w:proofErr w:type="spellEnd"/>
      <w:r w:rsidRPr="00B93826">
        <w:t> en terreno, quiero declarar los repuestos | RQF-014 | 8 | Must </w:t>
      </w:r>
      <w:proofErr w:type="gramStart"/>
      <w:r w:rsidRPr="00B93826">
        <w:t>| .</w:t>
      </w:r>
      <w:proofErr w:type="gramEnd"/>
      <w:r w:rsidRPr="00B93826">
        <w:t> si </w:t>
      </w:r>
      <w:proofErr w:type="spellStart"/>
      <w:r w:rsidRPr="00B93826">
        <w:t>algun</w:t>
      </w:r>
      <w:proofErr w:type="spellEnd"/>
      <w:r w:rsidRPr="00B93826">
        <w:t> dato falta no lo inventes </w:t>
      </w:r>
      <w:proofErr w:type="spellStart"/>
      <w:r w:rsidRPr="00B93826">
        <w:t>porfavor</w:t>
      </w:r>
      <w:proofErr w:type="spellEnd"/>
      <w:r w:rsidRPr="00B93826">
        <w:t> se estricto </w:t>
      </w:r>
    </w:p>
    <w:p w14:paraId="78C0AE85" w14:textId="77777777" w:rsidR="00B93826" w:rsidRPr="00B93826" w:rsidRDefault="00B93826" w:rsidP="00B93826">
      <w:pPr>
        <w:pStyle w:val="Textoindependiente"/>
        <w:spacing w:before="138"/>
        <w:ind w:left="114"/>
      </w:pPr>
      <w:r w:rsidRPr="00B93826">
        <w:rPr>
          <w:b/>
          <w:bCs/>
        </w:rPr>
        <w:t>Salida de la IA</w:t>
      </w:r>
      <w:r w:rsidRPr="00B93826">
        <w:t> </w:t>
      </w:r>
    </w:p>
    <w:p w14:paraId="12F4238C" w14:textId="77777777" w:rsidR="00B93826" w:rsidRPr="00B93826" w:rsidRDefault="00B93826" w:rsidP="00B93826">
      <w:pPr>
        <w:pStyle w:val="Textoindependiente"/>
        <w:spacing w:before="138"/>
        <w:ind w:left="114"/>
      </w:pPr>
      <w:r w:rsidRPr="00B93826">
        <w:t>Nos da una tabla. De HU-01 a HU-011 </w:t>
      </w:r>
    </w:p>
    <w:p w14:paraId="3B0475D2" w14:textId="77777777" w:rsidR="00B93826" w:rsidRPr="00B93826" w:rsidRDefault="00B93826" w:rsidP="00B93826">
      <w:pPr>
        <w:pStyle w:val="Textoindependiente"/>
        <w:spacing w:before="138"/>
        <w:ind w:left="114"/>
      </w:pPr>
      <w:r w:rsidRPr="00B93826">
        <w:t> </w:t>
      </w:r>
    </w:p>
    <w:p w14:paraId="3528C977" w14:textId="77777777" w:rsidR="00B93826" w:rsidRPr="00B93826" w:rsidRDefault="00B93826" w:rsidP="00B93826">
      <w:pPr>
        <w:pStyle w:val="Textoindependiente"/>
        <w:spacing w:before="138"/>
        <w:ind w:left="114"/>
      </w:pPr>
      <w:r w:rsidRPr="00B93826">
        <w:rPr>
          <w:b/>
          <w:bCs/>
        </w:rPr>
        <w:t>Fase 6: Artefactos "Pruebas Funcionales y </w:t>
      </w:r>
      <w:proofErr w:type="spellStart"/>
      <w:r w:rsidRPr="00B93826">
        <w:rPr>
          <w:b/>
          <w:bCs/>
        </w:rPr>
        <w:t>Extra-funcionales</w:t>
      </w:r>
      <w:proofErr w:type="spellEnd"/>
      <w:r w:rsidRPr="00B93826">
        <w:rPr>
          <w:b/>
          <w:bCs/>
        </w:rPr>
        <w:t>"</w:t>
      </w:r>
      <w:r w:rsidRPr="00B93826">
        <w:t> </w:t>
      </w:r>
    </w:p>
    <w:p w14:paraId="78C59B57" w14:textId="77777777" w:rsidR="00B93826" w:rsidRPr="00B93826" w:rsidRDefault="00B93826" w:rsidP="00B93826">
      <w:pPr>
        <w:pStyle w:val="Textoindependiente"/>
        <w:spacing w:before="138"/>
        <w:ind w:left="114"/>
      </w:pPr>
      <w:r w:rsidRPr="00B93826">
        <w:rPr>
          <w:rFonts w:ascii="Segoe UI Emoji" w:hAnsi="Segoe UI Emoji" w:cs="Segoe UI Emoji"/>
          <w:b/>
          <w:bCs/>
        </w:rPr>
        <w:t>📌</w:t>
      </w:r>
      <w:r w:rsidRPr="00B93826">
        <w:rPr>
          <w:b/>
          <w:bCs/>
        </w:rPr>
        <w:t> Técnica utilizada:</w:t>
      </w:r>
      <w:r w:rsidRPr="00B93826">
        <w:t> Chain-of-Verification / CoVe (Verificación en cadena). </w:t>
      </w:r>
    </w:p>
    <w:p w14:paraId="4FE552E3" w14:textId="77777777" w:rsidR="00B93826" w:rsidRPr="00B93826" w:rsidRDefault="00B93826" w:rsidP="00B93826">
      <w:pPr>
        <w:pStyle w:val="Textoindependiente"/>
        <w:spacing w:before="138"/>
        <w:ind w:left="114"/>
      </w:pPr>
      <w:r w:rsidRPr="00B93826">
        <w:rPr>
          <w:i/>
          <w:iCs/>
        </w:rPr>
        <w:t>Nota: Detecta huecos en la cobertura de pruebas al aislar la revisión de los flujos de excepción en un turno de validación separado.</w:t>
      </w:r>
      <w:r w:rsidRPr="00B93826">
        <w:t> </w:t>
      </w:r>
    </w:p>
    <w:p w14:paraId="2BA9B917"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 (Turno 1 - Generación Base)</w:t>
      </w:r>
      <w:r w:rsidRPr="00B93826">
        <w:t> </w:t>
      </w:r>
    </w:p>
    <w:p w14:paraId="292E6D0A" w14:textId="77777777" w:rsidR="00B93826" w:rsidRPr="00B93826" w:rsidRDefault="00B93826" w:rsidP="00B93826">
      <w:pPr>
        <w:pStyle w:val="Textoindependiente"/>
        <w:spacing w:before="138"/>
        <w:ind w:left="114"/>
      </w:pPr>
      <w:r w:rsidRPr="00B93826">
        <w:t>genera la tabla de pruebas funcionales para los requisitos Must, con columnas ID, verifica, </w:t>
      </w:r>
      <w:proofErr w:type="spellStart"/>
      <w:r w:rsidRPr="00B93826">
        <w:t>precondicion</w:t>
      </w:r>
      <w:proofErr w:type="spellEnd"/>
      <w:r w:rsidRPr="00B93826">
        <w:t>, pasos, resultado. luego genera la tabla de pruebas </w:t>
      </w:r>
      <w:proofErr w:type="spellStart"/>
      <w:r w:rsidRPr="00B93826">
        <w:t>extra-funcionales</w:t>
      </w:r>
      <w:proofErr w:type="spellEnd"/>
      <w:r w:rsidRPr="00B93826">
        <w:t>  </w:t>
      </w:r>
    </w:p>
    <w:p w14:paraId="7519EF9F" w14:textId="77777777" w:rsidR="00B93826" w:rsidRPr="00B93826" w:rsidRDefault="00B93826" w:rsidP="00B93826">
      <w:pPr>
        <w:pStyle w:val="Textoindependiente"/>
        <w:spacing w:before="138"/>
        <w:ind w:left="114"/>
      </w:pPr>
      <w:r w:rsidRPr="00B93826">
        <w:rPr>
          <w:b/>
          <w:bCs/>
        </w:rPr>
        <w:t>Salida de la IA (Turno 1)</w:t>
      </w:r>
      <w:r w:rsidRPr="00B93826">
        <w:t> </w:t>
      </w:r>
    </w:p>
    <w:p w14:paraId="7F0AA28A" w14:textId="77777777" w:rsidR="00B93826" w:rsidRPr="00B93826" w:rsidRDefault="00B93826" w:rsidP="00B93826">
      <w:pPr>
        <w:pStyle w:val="Textoindependiente"/>
        <w:spacing w:before="138"/>
        <w:ind w:left="114"/>
      </w:pPr>
      <w:r w:rsidRPr="00B93826">
        <w:rPr>
          <w:i/>
          <w:iCs/>
        </w:rPr>
        <w:t>Generó versión inicial de Tablas 2 y 3</w:t>
      </w:r>
      <w:r w:rsidRPr="00B93826">
        <w:t> </w:t>
      </w:r>
    </w:p>
    <w:p w14:paraId="560A8B08"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 (Turno 2 - Verificar)</w:t>
      </w:r>
      <w:r w:rsidRPr="00B93826">
        <w:t> </w:t>
      </w:r>
    </w:p>
    <w:p w14:paraId="6D849855" w14:textId="77777777" w:rsidR="00B93826" w:rsidRPr="00B93826" w:rsidRDefault="00B93826" w:rsidP="00B93826">
      <w:pPr>
        <w:pStyle w:val="Textoindependiente"/>
        <w:spacing w:before="138"/>
        <w:ind w:left="114"/>
      </w:pPr>
      <w:r w:rsidRPr="00B93826">
        <w:t>revisa la tabla de pruebas funcionales que acabas de generar. NO la modifiques </w:t>
      </w:r>
      <w:proofErr w:type="spellStart"/>
      <w:proofErr w:type="gramStart"/>
      <w:r w:rsidRPr="00B93826">
        <w:t>todavia</w:t>
      </w:r>
      <w:proofErr w:type="spellEnd"/>
      <w:r w:rsidRPr="00B93826">
        <w:t> .</w:t>
      </w:r>
      <w:proofErr w:type="gramEnd"/>
      <w:r w:rsidRPr="00B93826">
        <w:t xml:space="preserve"> responde </w:t>
      </w:r>
      <w:proofErr w:type="spellStart"/>
      <w:r w:rsidRPr="00B93826">
        <w:t>unicamente</w:t>
      </w:r>
      <w:proofErr w:type="spellEnd"/>
      <w:r w:rsidRPr="00B93826">
        <w:t> a esta pregunta de </w:t>
      </w:r>
      <w:proofErr w:type="spellStart"/>
      <w:r w:rsidRPr="00B93826">
        <w:t>verificacion</w:t>
      </w:r>
      <w:proofErr w:type="spellEnd"/>
      <w:r w:rsidRPr="00B93826">
        <w:t xml:space="preserve"> aislada: </w:t>
      </w:r>
      <w:proofErr w:type="gramStart"/>
      <w:r w:rsidRPr="00B93826">
        <w:t>este set de pruebas tiene cubierto al menos un flujo alternativo o de </w:t>
      </w:r>
      <w:proofErr w:type="spellStart"/>
      <w:r w:rsidRPr="00B93826">
        <w:t>excepcion</w:t>
      </w:r>
      <w:proofErr w:type="spellEnd"/>
      <w:r w:rsidRPr="00B93826">
        <w:t> para el CU-01 y el CU-03?</w:t>
      </w:r>
      <w:proofErr w:type="gramEnd"/>
      <w:r w:rsidRPr="00B93826">
        <w:t> </w:t>
      </w:r>
    </w:p>
    <w:p w14:paraId="12D4DA56" w14:textId="77777777" w:rsidR="00B93826" w:rsidRPr="00B93826" w:rsidRDefault="00B93826" w:rsidP="00B93826">
      <w:pPr>
        <w:pStyle w:val="Textoindependiente"/>
        <w:spacing w:before="138"/>
        <w:ind w:left="114"/>
      </w:pPr>
      <w:r w:rsidRPr="00B93826">
        <w:rPr>
          <w:b/>
          <w:bCs/>
        </w:rPr>
        <w:t>Salida de la IA (Turno 2)</w:t>
      </w:r>
      <w:r w:rsidRPr="00B93826">
        <w:t> </w:t>
      </w:r>
    </w:p>
    <w:p w14:paraId="0AC8C6A0" w14:textId="77777777" w:rsidR="00B93826" w:rsidRPr="00B93826" w:rsidRDefault="00B93826" w:rsidP="00B93826">
      <w:pPr>
        <w:pStyle w:val="Textoindependiente"/>
        <w:spacing w:before="138"/>
        <w:ind w:left="114"/>
      </w:pPr>
      <w:r w:rsidRPr="00B93826">
        <w:t>la respuesta es NO. Las pruebas actuales (PF-01 y PF-06) solo recorren el camino feliz. Faltan los flujos de excepción documentados. </w:t>
      </w:r>
    </w:p>
    <w:p w14:paraId="53789023"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 (Turno 3 - Corregir)</w:t>
      </w:r>
      <w:r w:rsidRPr="00B93826">
        <w:t> </w:t>
      </w:r>
    </w:p>
    <w:p w14:paraId="533E6867" w14:textId="77777777" w:rsidR="00B93826" w:rsidRPr="00B93826" w:rsidRDefault="00B93826" w:rsidP="00B93826">
      <w:pPr>
        <w:pStyle w:val="Textoindependiente"/>
        <w:spacing w:before="138"/>
        <w:ind w:left="114"/>
      </w:pPr>
      <w:r w:rsidRPr="00B93826">
        <w:t>basado en esa </w:t>
      </w:r>
      <w:proofErr w:type="spellStart"/>
      <w:r w:rsidRPr="00B93826">
        <w:t>verificacion</w:t>
      </w:r>
      <w:proofErr w:type="spellEnd"/>
      <w:r w:rsidRPr="00B93826">
        <w:t> corrige la tabla agregando los casos que faltan: PF-02 para probar la evidencia ilegible (CU-01) y PF-06 </w:t>
      </w:r>
      <w:proofErr w:type="spellStart"/>
      <w:r w:rsidRPr="00B93826">
        <w:t>paar</w:t>
      </w:r>
      <w:proofErr w:type="spellEnd"/>
      <w:r w:rsidRPr="00B93826">
        <w:t> probar el intento de </w:t>
      </w:r>
      <w:proofErr w:type="spellStart"/>
      <w:r w:rsidRPr="00B93826">
        <w:t>publicacion</w:t>
      </w:r>
      <w:proofErr w:type="spellEnd"/>
      <w:r w:rsidRPr="00B93826">
        <w:t> de un flujo sin </w:t>
      </w:r>
      <w:proofErr w:type="spellStart"/>
      <w:r w:rsidRPr="00B93826">
        <w:t>modulos</w:t>
      </w:r>
      <w:proofErr w:type="spellEnd"/>
      <w:r w:rsidRPr="00B93826">
        <w:t> activos (CU-03) </w:t>
      </w:r>
    </w:p>
    <w:p w14:paraId="1C382185" w14:textId="77777777" w:rsidR="00B93826" w:rsidRPr="00B93826" w:rsidRDefault="00B93826" w:rsidP="00B93826">
      <w:pPr>
        <w:pStyle w:val="Textoindependiente"/>
        <w:spacing w:before="138"/>
        <w:ind w:left="114"/>
      </w:pPr>
      <w:r w:rsidRPr="00B93826">
        <w:rPr>
          <w:b/>
          <w:bCs/>
        </w:rPr>
        <w:t>Salida de la IA (Turno 3)</w:t>
      </w:r>
      <w:r w:rsidRPr="00B93826">
        <w:t> </w:t>
      </w:r>
    </w:p>
    <w:p w14:paraId="306AA696" w14:textId="77777777" w:rsidR="00B93826" w:rsidRPr="00B93826" w:rsidRDefault="00B93826" w:rsidP="00B93826">
      <w:pPr>
        <w:pStyle w:val="Textoindependiente"/>
        <w:spacing w:before="138"/>
        <w:ind w:left="114"/>
      </w:pPr>
      <w:r w:rsidRPr="00B93826">
        <w:t>*Corrige*  </w:t>
      </w:r>
    </w:p>
    <w:p w14:paraId="068595F9" w14:textId="77777777" w:rsidR="00B93826" w:rsidRPr="00B93826" w:rsidRDefault="00B93826" w:rsidP="00B93826">
      <w:pPr>
        <w:pStyle w:val="Textoindependiente"/>
        <w:spacing w:before="138"/>
        <w:ind w:left="114"/>
      </w:pPr>
      <w:r w:rsidRPr="00B93826">
        <w:t> </w:t>
      </w:r>
    </w:p>
    <w:p w14:paraId="4DD71DE4" w14:textId="77777777" w:rsidR="00B93826" w:rsidRPr="00B93826" w:rsidRDefault="00B93826" w:rsidP="00B93826">
      <w:pPr>
        <w:pStyle w:val="Textoindependiente"/>
        <w:spacing w:before="138"/>
        <w:ind w:left="114"/>
      </w:pPr>
      <w:r w:rsidRPr="00B93826">
        <w:rPr>
          <w:b/>
          <w:bCs/>
        </w:rPr>
        <w:t>Fase 7: Artefacto "Diagrama de Secuencia de Sistema"</w:t>
      </w:r>
      <w:r w:rsidRPr="00B93826">
        <w:t> </w:t>
      </w:r>
    </w:p>
    <w:p w14:paraId="50A282A7" w14:textId="77777777" w:rsidR="00B93826" w:rsidRPr="00B93826" w:rsidRDefault="00B93826" w:rsidP="00B93826">
      <w:pPr>
        <w:pStyle w:val="Textoindependiente"/>
        <w:spacing w:before="138"/>
        <w:ind w:left="114"/>
      </w:pPr>
      <w:r w:rsidRPr="00B93826">
        <w:rPr>
          <w:rFonts w:ascii="Segoe UI Emoji" w:hAnsi="Segoe UI Emoji" w:cs="Segoe UI Emoji"/>
          <w:b/>
          <w:bCs/>
        </w:rPr>
        <w:t>📌</w:t>
      </w:r>
      <w:r w:rsidRPr="00B93826">
        <w:rPr>
          <w:b/>
          <w:bCs/>
        </w:rPr>
        <w:t> Técnica utilizada:</w:t>
      </w:r>
      <w:r w:rsidRPr="00B93826">
        <w:t> </w:t>
      </w:r>
      <w:proofErr w:type="spellStart"/>
      <w:r w:rsidRPr="00B93826">
        <w:t>Prompting</w:t>
      </w:r>
      <w:proofErr w:type="spellEnd"/>
      <w:r w:rsidRPr="00B93826">
        <w:t> Estándar. </w:t>
      </w:r>
      <w:r w:rsidRPr="00B93826">
        <w:rPr>
          <w:i/>
          <w:iCs/>
        </w:rPr>
        <w:t>Nota: Asegura que el diagrama se construya enfocándose en las fronteras del sistema, sin exponer arquitectura interna.</w:t>
      </w:r>
      <w:r w:rsidRPr="00B93826">
        <w:t> </w:t>
      </w:r>
    </w:p>
    <w:p w14:paraId="057B1DCF"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w:t>
      </w:r>
      <w:r w:rsidRPr="00B93826">
        <w:t> </w:t>
      </w:r>
    </w:p>
    <w:p w14:paraId="5F333935" w14:textId="77777777" w:rsidR="00B93826" w:rsidRPr="00B93826" w:rsidRDefault="00B93826" w:rsidP="00B93826">
      <w:pPr>
        <w:pStyle w:val="Textoindependiente"/>
        <w:spacing w:before="138"/>
        <w:ind w:left="114"/>
      </w:pPr>
      <w:r w:rsidRPr="00B93826">
        <w:t>genera el </w:t>
      </w:r>
      <w:proofErr w:type="spellStart"/>
      <w:r w:rsidRPr="00B93826">
        <w:t>codigo</w:t>
      </w:r>
      <w:proofErr w:type="spellEnd"/>
      <w:r w:rsidRPr="00B93826">
        <w:t> </w:t>
      </w:r>
      <w:proofErr w:type="spellStart"/>
      <w:proofErr w:type="gramStart"/>
      <w:r w:rsidRPr="00B93826">
        <w:t>mermaid</w:t>
      </w:r>
      <w:proofErr w:type="spellEnd"/>
      <w:r w:rsidRPr="00B93826">
        <w:t>  para</w:t>
      </w:r>
      <w:proofErr w:type="gramEnd"/>
      <w:r w:rsidRPr="00B93826">
        <w:t xml:space="preserve"> el diagrama de secuencia de sistema del caso de uso (revisar caso asistido</w:t>
      </w:r>
      <w:proofErr w:type="gramStart"/>
      <w:r w:rsidRPr="00B93826">
        <w:t>) .</w:t>
      </w:r>
      <w:proofErr w:type="gramEnd"/>
      <w:r w:rsidRPr="00B93826">
        <w:t> trata a la plataforma MIRA estrictamente como una caja negra. incluye un bloque </w:t>
      </w:r>
      <w:proofErr w:type="spellStart"/>
      <w:r w:rsidRPr="00B93826">
        <w:t>alt</w:t>
      </w:r>
      <w:proofErr w:type="spellEnd"/>
      <w:r w:rsidRPr="00B93826">
        <w:t> para el flujo de </w:t>
      </w:r>
      <w:proofErr w:type="spellStart"/>
      <w:r w:rsidRPr="00B93826">
        <w:t>excepcion</w:t>
      </w:r>
      <w:proofErr w:type="spellEnd"/>
      <w:r w:rsidRPr="00B93826">
        <w:t> donde la </w:t>
      </w:r>
      <w:proofErr w:type="spellStart"/>
      <w:r w:rsidRPr="00B93826">
        <w:t>decision</w:t>
      </w:r>
      <w:proofErr w:type="spellEnd"/>
      <w:r w:rsidRPr="00B93826">
        <w:t> del operador es distinta de la sugerencia </w:t>
      </w:r>
      <w:proofErr w:type="spellStart"/>
      <w:r w:rsidRPr="00B93826">
        <w:t>osea</w:t>
      </w:r>
      <w:proofErr w:type="spellEnd"/>
      <w:r w:rsidRPr="00B93826">
        <w:t> la </w:t>
      </w:r>
      <w:proofErr w:type="spellStart"/>
      <w:r w:rsidRPr="00B93826">
        <w:t>decicion</w:t>
      </w:r>
      <w:proofErr w:type="spellEnd"/>
      <w:r w:rsidRPr="00B93826">
        <w:t> 3 o dec-03 </w:t>
      </w:r>
    </w:p>
    <w:p w14:paraId="4B268A22" w14:textId="77777777" w:rsidR="00B93826" w:rsidRPr="00B93826" w:rsidRDefault="00B93826" w:rsidP="00B93826">
      <w:pPr>
        <w:pStyle w:val="Textoindependiente"/>
        <w:spacing w:before="138"/>
        <w:ind w:left="114"/>
      </w:pPr>
      <w:r w:rsidRPr="00B93826">
        <w:rPr>
          <w:b/>
          <w:bCs/>
        </w:rPr>
        <w:t>Salida de la IA</w:t>
      </w:r>
      <w:r w:rsidRPr="00B93826">
        <w:t> </w:t>
      </w:r>
    </w:p>
    <w:p w14:paraId="208E1910" w14:textId="77777777" w:rsidR="00B93826" w:rsidRPr="00B93826" w:rsidRDefault="00B93826" w:rsidP="00B93826">
      <w:pPr>
        <w:pStyle w:val="Textoindependiente"/>
        <w:spacing w:before="138"/>
        <w:ind w:left="114"/>
      </w:pPr>
      <w:r w:rsidRPr="00B93826">
        <w:t>*Nos genera el </w:t>
      </w:r>
      <w:proofErr w:type="spellStart"/>
      <w:r w:rsidRPr="00B93826">
        <w:t>codigo</w:t>
      </w:r>
      <w:proofErr w:type="spellEnd"/>
      <w:r w:rsidRPr="00B93826">
        <w:t> </w:t>
      </w:r>
      <w:proofErr w:type="spellStart"/>
      <w:r w:rsidRPr="00B93826">
        <w:t>mermaid</w:t>
      </w:r>
      <w:proofErr w:type="spellEnd"/>
      <w:r w:rsidRPr="00B93826">
        <w:t>* </w:t>
      </w:r>
      <w:r w:rsidRPr="00B93826">
        <w:br/>
        <w:t> </w:t>
      </w:r>
    </w:p>
    <w:p w14:paraId="06644512" w14:textId="77777777" w:rsidR="00B93826" w:rsidRPr="00B93826" w:rsidRDefault="00B93826" w:rsidP="00B93826">
      <w:pPr>
        <w:pStyle w:val="Textoindependiente"/>
        <w:spacing w:before="138"/>
        <w:ind w:left="114"/>
      </w:pPr>
      <w:r w:rsidRPr="00B93826">
        <w:t> </w:t>
      </w:r>
    </w:p>
    <w:p w14:paraId="4FBA773D" w14:textId="77777777" w:rsidR="00B93826" w:rsidRPr="00B93826" w:rsidRDefault="00B93826" w:rsidP="00B93826">
      <w:pPr>
        <w:pStyle w:val="Textoindependiente"/>
        <w:spacing w:before="138"/>
        <w:ind w:left="114"/>
      </w:pPr>
      <w:r w:rsidRPr="00B93826">
        <w:rPr>
          <w:b/>
          <w:bCs/>
        </w:rPr>
        <w:lastRenderedPageBreak/>
        <w:t>Fase 8: Refinamiento de Calidad (Criterios de Aceptación)</w:t>
      </w:r>
      <w:r w:rsidRPr="00B93826">
        <w:t> </w:t>
      </w:r>
    </w:p>
    <w:p w14:paraId="3F7D45BD" w14:textId="77777777" w:rsidR="00B93826" w:rsidRPr="00B93826" w:rsidRDefault="00B93826" w:rsidP="00B93826">
      <w:pPr>
        <w:pStyle w:val="Textoindependiente"/>
        <w:spacing w:before="138"/>
        <w:ind w:left="114"/>
      </w:pPr>
      <w:r w:rsidRPr="00B93826">
        <w:rPr>
          <w:b/>
          <w:bCs/>
        </w:rPr>
        <w:t>Técnica utilizada:</w:t>
      </w:r>
      <w:r w:rsidRPr="00B93826">
        <w:t> LLM-as-a-Judge (Rubrica como </w:t>
      </w:r>
      <w:proofErr w:type="spellStart"/>
      <w:r w:rsidRPr="00B93826">
        <w:t>prompt</w:t>
      </w:r>
      <w:proofErr w:type="spellEnd"/>
      <w:r w:rsidRPr="00B93826">
        <w:t>).  </w:t>
      </w:r>
    </w:p>
    <w:p w14:paraId="43E930B0" w14:textId="77777777" w:rsidR="00B93826" w:rsidRPr="00B93826" w:rsidRDefault="00B93826" w:rsidP="00B93826">
      <w:pPr>
        <w:pStyle w:val="Textoindependiente"/>
        <w:spacing w:before="138"/>
        <w:ind w:left="114"/>
      </w:pPr>
      <w:proofErr w:type="spellStart"/>
      <w:r w:rsidRPr="00B93826">
        <w:rPr>
          <w:b/>
          <w:bCs/>
        </w:rPr>
        <w:t>Prompt</w:t>
      </w:r>
      <w:proofErr w:type="spellEnd"/>
      <w:r w:rsidRPr="00B93826">
        <w:rPr>
          <w:b/>
          <w:bCs/>
        </w:rPr>
        <w:t> del Usuario</w:t>
      </w:r>
      <w:r w:rsidRPr="00B93826">
        <w:t> </w:t>
      </w:r>
    </w:p>
    <w:p w14:paraId="63FD9F49" w14:textId="77777777" w:rsidR="00B93826" w:rsidRPr="00B93826" w:rsidRDefault="00B93826" w:rsidP="00B93826">
      <w:pPr>
        <w:pStyle w:val="Textoindependiente"/>
        <w:spacing w:before="138"/>
        <w:ind w:left="114"/>
      </w:pPr>
      <w:proofErr w:type="spellStart"/>
      <w:r w:rsidRPr="00B93826">
        <w:t>actua</w:t>
      </w:r>
      <w:proofErr w:type="spellEnd"/>
      <w:r w:rsidRPr="00B93826">
        <w:t> como auditor de asegurador de calidad. </w:t>
      </w:r>
      <w:proofErr w:type="spellStart"/>
      <w:r w:rsidRPr="00B93826">
        <w:t>evalua</w:t>
      </w:r>
      <w:proofErr w:type="spellEnd"/>
      <w:r w:rsidRPr="00B93826">
        <w:t> el criterio de </w:t>
      </w:r>
      <w:proofErr w:type="spellStart"/>
      <w:r w:rsidRPr="00B93826">
        <w:t>aceptacion</w:t>
      </w:r>
      <w:proofErr w:type="spellEnd"/>
      <w:r w:rsidRPr="00B93826">
        <w:t> propuesto inicialmente para la historia de usuario que </w:t>
      </w:r>
      <w:proofErr w:type="spellStart"/>
      <w:r w:rsidRPr="00B93826">
        <w:t>decia</w:t>
      </w:r>
      <w:proofErr w:type="spellEnd"/>
      <w:r w:rsidRPr="00B93826">
        <w:t>: 'La interfaz debe ser rápida y fácil de usar</w:t>
      </w:r>
      <w:proofErr w:type="gramStart"/>
      <w:r w:rsidRPr="00B93826">
        <w:t>' .</w:t>
      </w:r>
      <w:proofErr w:type="gramEnd"/>
      <w:r w:rsidRPr="00B93826">
        <w:t> evaluarlo contra esta </w:t>
      </w:r>
      <w:proofErr w:type="spellStart"/>
      <w:proofErr w:type="gramStart"/>
      <w:r w:rsidRPr="00B93826">
        <w:t>rubrica</w:t>
      </w:r>
      <w:proofErr w:type="spellEnd"/>
      <w:r w:rsidRPr="00B93826">
        <w:t> :</w:t>
      </w:r>
      <w:proofErr w:type="gramEnd"/>
      <w:r w:rsidRPr="00B93826">
        <w:t xml:space="preserve"> - C1: </w:t>
      </w:r>
      <w:proofErr w:type="gramStart"/>
      <w:r w:rsidRPr="00B93826">
        <w:t>el requisito es verificable y medible objetivamente?</w:t>
      </w:r>
      <w:proofErr w:type="gramEnd"/>
      <w:r w:rsidRPr="00B93826">
        <w:t> (cumple/no cumple) - C2: </w:t>
      </w:r>
      <w:proofErr w:type="gramStart"/>
      <w:r w:rsidRPr="00B93826">
        <w:t>evita el uso de sesgos o adjetivos vagos?</w:t>
      </w:r>
      <w:proofErr w:type="gramEnd"/>
      <w:r w:rsidRPr="00B93826">
        <w:t> (cumple/no cumple). detalla cada </w:t>
      </w:r>
      <w:proofErr w:type="gramStart"/>
      <w:r w:rsidRPr="00B93826">
        <w:t>incumplimiento .</w:t>
      </w:r>
      <w:proofErr w:type="gramEnd"/>
      <w:r w:rsidRPr="00B93826">
        <w:t> no des </w:t>
      </w:r>
      <w:proofErr w:type="spellStart"/>
      <w:r w:rsidRPr="00B93826">
        <w:t>calificacion</w:t>
      </w:r>
      <w:proofErr w:type="spellEnd"/>
      <w:r w:rsidRPr="00B93826">
        <w:t> global </w:t>
      </w:r>
    </w:p>
    <w:p w14:paraId="13D49B13" w14:textId="77777777" w:rsidR="00B93826" w:rsidRPr="00B93826" w:rsidRDefault="00B93826" w:rsidP="00B93826">
      <w:pPr>
        <w:pStyle w:val="Textoindependiente"/>
        <w:spacing w:before="138"/>
        <w:ind w:left="114"/>
      </w:pPr>
      <w:r w:rsidRPr="00B93826">
        <w:rPr>
          <w:b/>
          <w:bCs/>
        </w:rPr>
        <w:t>Salida de la IA</w:t>
      </w:r>
      <w:r w:rsidRPr="00B93826">
        <w:t> </w:t>
      </w:r>
    </w:p>
    <w:p w14:paraId="5E4DDC6D" w14:textId="77777777" w:rsidR="00B93826" w:rsidRPr="00B93826" w:rsidRDefault="00B93826" w:rsidP="00B93826">
      <w:pPr>
        <w:pStyle w:val="Textoindependiente"/>
        <w:numPr>
          <w:ilvl w:val="0"/>
          <w:numId w:val="88"/>
        </w:numPr>
        <w:spacing w:before="138"/>
      </w:pPr>
      <w:r w:rsidRPr="00B93826">
        <w:t>C1 (Criterio no verificable): No Cumple. 'Fácil de usar' no es automatizable en una prueba. </w:t>
      </w:r>
    </w:p>
    <w:p w14:paraId="6C0E2819" w14:textId="77777777" w:rsidR="00B93826" w:rsidRPr="00B93826" w:rsidRDefault="00B93826" w:rsidP="00B93826">
      <w:pPr>
        <w:pStyle w:val="Textoindependiente"/>
        <w:numPr>
          <w:ilvl w:val="0"/>
          <w:numId w:val="89"/>
        </w:numPr>
        <w:spacing w:before="138"/>
      </w:pPr>
      <w:r w:rsidRPr="00B93826">
        <w:t>C2 (Adjetivo vago): No Cumple. 'Rápida' es un sesgo de apreciación. Corrección sugerida: 'La pantalla carga en menos de 2 segundos y muestra la evidencia, el puntaje y la razón de derivación en una sola vista'. </w:t>
      </w:r>
    </w:p>
    <w:p w14:paraId="4CB0E1B7" w14:textId="77777777" w:rsidR="00B93826" w:rsidRDefault="00B93826">
      <w:pPr>
        <w:pStyle w:val="Textoindependiente"/>
        <w:spacing w:before="138"/>
        <w:ind w:left="114" w:firstLine="0"/>
      </w:pPr>
    </w:p>
    <w:sectPr w:rsidR="00B93826">
      <w:pgSz w:w="11910" w:h="16840"/>
      <w:pgMar w:top="1160" w:right="283" w:bottom="840" w:left="1133" w:header="0" w:footer="6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14253" w14:textId="77777777" w:rsidR="00456011" w:rsidRDefault="00456011">
      <w:r>
        <w:separator/>
      </w:r>
    </w:p>
  </w:endnote>
  <w:endnote w:type="continuationSeparator" w:id="0">
    <w:p w14:paraId="0AD31DE1" w14:textId="77777777" w:rsidR="00456011" w:rsidRDefault="00456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5D9B" w14:textId="77777777" w:rsidR="00D94C5B" w:rsidRDefault="00000000">
    <w:pPr>
      <w:pStyle w:val="Textoindependiente"/>
      <w:spacing w:before="0" w:line="14" w:lineRule="auto"/>
      <w:ind w:left="0" w:firstLine="0"/>
      <w:rPr>
        <w:sz w:val="20"/>
      </w:rPr>
    </w:pPr>
    <w:r>
      <w:rPr>
        <w:noProof/>
        <w:sz w:val="20"/>
      </w:rPr>
      <mc:AlternateContent>
        <mc:Choice Requires="wps">
          <w:drawing>
            <wp:anchor distT="0" distB="0" distL="0" distR="0" simplePos="0" relativeHeight="486759936" behindDoc="1" locked="0" layoutInCell="1" allowOverlap="1" wp14:anchorId="43ACF8ED" wp14:editId="5DD67244">
              <wp:simplePos x="0" y="0"/>
              <wp:positionH relativeFrom="page">
                <wp:posOffset>3698417</wp:posOffset>
              </wp:positionH>
              <wp:positionV relativeFrom="page">
                <wp:posOffset>10136373</wp:posOffset>
              </wp:positionV>
              <wp:extent cx="163195" cy="2006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200660"/>
                      </a:xfrm>
                      <a:prstGeom prst="rect">
                        <a:avLst/>
                      </a:prstGeom>
                    </wps:spPr>
                    <wps:txbx>
                      <w:txbxContent>
                        <w:p w14:paraId="0AB5AF5B" w14:textId="77777777" w:rsidR="00D94C5B" w:rsidRDefault="00000000">
                          <w:pPr>
                            <w:pStyle w:val="Textoindependiente"/>
                            <w:spacing w:before="23"/>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3ACF8ED" id="_x0000_t202" coordsize="21600,21600" o:spt="202" path="m,l,21600r21600,l21600,xe">
              <v:stroke joinstyle="miter"/>
              <v:path gradientshapeok="t" o:connecttype="rect"/>
            </v:shapetype>
            <v:shape id="Textbox 1" o:spid="_x0000_s1026" type="#_x0000_t202" style="position:absolute;margin-left:291.2pt;margin-top:798.15pt;width:12.85pt;height:15.8pt;z-index:-1655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" filled="f" stroked="f">
              <v:textbox inset="0,0,0,0">
                <w:txbxContent>
                  <w:p w14:paraId="0AB5AF5B" w14:textId="77777777" w:rsidR="00D94C5B" w:rsidRDefault="00000000">
                    <w:pPr>
                      <w:pStyle w:val="Textoindependiente"/>
                      <w:spacing w:before="23"/>
                      <w:ind w:left="20" w:firstLine="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00071" w14:textId="77777777" w:rsidR="00456011" w:rsidRDefault="00456011">
      <w:r>
        <w:separator/>
      </w:r>
    </w:p>
  </w:footnote>
  <w:footnote w:type="continuationSeparator" w:id="0">
    <w:p w14:paraId="7FF6E6C5" w14:textId="77777777" w:rsidR="00456011" w:rsidRDefault="004560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306"/>
    <w:multiLevelType w:val="multilevel"/>
    <w:tmpl w:val="7868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E1400"/>
    <w:multiLevelType w:val="multilevel"/>
    <w:tmpl w:val="CC96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691182"/>
    <w:multiLevelType w:val="multilevel"/>
    <w:tmpl w:val="CD90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22D04"/>
    <w:multiLevelType w:val="multilevel"/>
    <w:tmpl w:val="49F6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222F9"/>
    <w:multiLevelType w:val="multilevel"/>
    <w:tmpl w:val="D3F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563D9B"/>
    <w:multiLevelType w:val="multilevel"/>
    <w:tmpl w:val="3DFE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982BD0"/>
    <w:multiLevelType w:val="multilevel"/>
    <w:tmpl w:val="EB56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FE4082"/>
    <w:multiLevelType w:val="multilevel"/>
    <w:tmpl w:val="F64C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F84671"/>
    <w:multiLevelType w:val="multilevel"/>
    <w:tmpl w:val="4EAA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3141A6"/>
    <w:multiLevelType w:val="multilevel"/>
    <w:tmpl w:val="880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760893"/>
    <w:multiLevelType w:val="hybridMultilevel"/>
    <w:tmpl w:val="227C3574"/>
    <w:lvl w:ilvl="0" w:tplc="EB92F680">
      <w:numFmt w:val="bullet"/>
      <w:lvlText w:val="—"/>
      <w:lvlJc w:val="left"/>
      <w:pPr>
        <w:ind w:left="412" w:hanging="299"/>
      </w:pPr>
      <w:rPr>
        <w:rFonts w:ascii="Palatino Linotype" w:eastAsia="Palatino Linotype" w:hAnsi="Palatino Linotype" w:cs="Palatino Linotype" w:hint="default"/>
        <w:b w:val="0"/>
        <w:bCs w:val="0"/>
        <w:i/>
        <w:iCs/>
        <w:spacing w:val="0"/>
        <w:w w:val="100"/>
        <w:sz w:val="22"/>
        <w:szCs w:val="22"/>
        <w:lang w:val="es-ES" w:eastAsia="en-US" w:bidi="ar-SA"/>
      </w:rPr>
    </w:lvl>
    <w:lvl w:ilvl="1" w:tplc="25965414">
      <w:numFmt w:val="bullet"/>
      <w:lvlText w:val="•"/>
      <w:lvlJc w:val="left"/>
      <w:pPr>
        <w:ind w:left="659" w:hanging="218"/>
      </w:pPr>
      <w:rPr>
        <w:rFonts w:ascii="Georgia" w:eastAsia="Georgia" w:hAnsi="Georgia" w:cs="Georgia" w:hint="default"/>
        <w:b w:val="0"/>
        <w:bCs w:val="0"/>
        <w:i w:val="0"/>
        <w:iCs w:val="0"/>
        <w:spacing w:val="0"/>
        <w:w w:val="125"/>
        <w:sz w:val="22"/>
        <w:szCs w:val="22"/>
        <w:lang w:val="es-ES" w:eastAsia="en-US" w:bidi="ar-SA"/>
      </w:rPr>
    </w:lvl>
    <w:lvl w:ilvl="2" w:tplc="E8AEEAD0">
      <w:numFmt w:val="bullet"/>
      <w:lvlText w:val="•"/>
      <w:lvlJc w:val="left"/>
      <w:pPr>
        <w:ind w:left="1752" w:hanging="218"/>
      </w:pPr>
      <w:rPr>
        <w:rFonts w:hint="default"/>
        <w:lang w:val="es-ES" w:eastAsia="en-US" w:bidi="ar-SA"/>
      </w:rPr>
    </w:lvl>
    <w:lvl w:ilvl="3" w:tplc="DE2855C6">
      <w:numFmt w:val="bullet"/>
      <w:lvlText w:val="•"/>
      <w:lvlJc w:val="left"/>
      <w:pPr>
        <w:ind w:left="2844" w:hanging="218"/>
      </w:pPr>
      <w:rPr>
        <w:rFonts w:hint="default"/>
        <w:lang w:val="es-ES" w:eastAsia="en-US" w:bidi="ar-SA"/>
      </w:rPr>
    </w:lvl>
    <w:lvl w:ilvl="4" w:tplc="200CACA0">
      <w:numFmt w:val="bullet"/>
      <w:lvlText w:val="•"/>
      <w:lvlJc w:val="left"/>
      <w:pPr>
        <w:ind w:left="3936" w:hanging="218"/>
      </w:pPr>
      <w:rPr>
        <w:rFonts w:hint="default"/>
        <w:lang w:val="es-ES" w:eastAsia="en-US" w:bidi="ar-SA"/>
      </w:rPr>
    </w:lvl>
    <w:lvl w:ilvl="5" w:tplc="F3DE29CC">
      <w:numFmt w:val="bullet"/>
      <w:lvlText w:val="•"/>
      <w:lvlJc w:val="left"/>
      <w:pPr>
        <w:ind w:left="5028" w:hanging="218"/>
      </w:pPr>
      <w:rPr>
        <w:rFonts w:hint="default"/>
        <w:lang w:val="es-ES" w:eastAsia="en-US" w:bidi="ar-SA"/>
      </w:rPr>
    </w:lvl>
    <w:lvl w:ilvl="6" w:tplc="F1E0E552">
      <w:numFmt w:val="bullet"/>
      <w:lvlText w:val="•"/>
      <w:lvlJc w:val="left"/>
      <w:pPr>
        <w:ind w:left="6120" w:hanging="218"/>
      </w:pPr>
      <w:rPr>
        <w:rFonts w:hint="default"/>
        <w:lang w:val="es-ES" w:eastAsia="en-US" w:bidi="ar-SA"/>
      </w:rPr>
    </w:lvl>
    <w:lvl w:ilvl="7" w:tplc="03DED838">
      <w:numFmt w:val="bullet"/>
      <w:lvlText w:val="•"/>
      <w:lvlJc w:val="left"/>
      <w:pPr>
        <w:ind w:left="7213" w:hanging="218"/>
      </w:pPr>
      <w:rPr>
        <w:rFonts w:hint="default"/>
        <w:lang w:val="es-ES" w:eastAsia="en-US" w:bidi="ar-SA"/>
      </w:rPr>
    </w:lvl>
    <w:lvl w:ilvl="8" w:tplc="70EEB7A8">
      <w:numFmt w:val="bullet"/>
      <w:lvlText w:val="•"/>
      <w:lvlJc w:val="left"/>
      <w:pPr>
        <w:ind w:left="8305" w:hanging="218"/>
      </w:pPr>
      <w:rPr>
        <w:rFonts w:hint="default"/>
        <w:lang w:val="es-ES" w:eastAsia="en-US" w:bidi="ar-SA"/>
      </w:rPr>
    </w:lvl>
  </w:abstractNum>
  <w:abstractNum w:abstractNumId="11" w15:restartNumberingAfterBreak="0">
    <w:nsid w:val="12143D04"/>
    <w:multiLevelType w:val="multilevel"/>
    <w:tmpl w:val="10D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E71948"/>
    <w:multiLevelType w:val="multilevel"/>
    <w:tmpl w:val="29B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20110D"/>
    <w:multiLevelType w:val="multilevel"/>
    <w:tmpl w:val="9766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97580E"/>
    <w:multiLevelType w:val="multilevel"/>
    <w:tmpl w:val="98A2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EB7BF2"/>
    <w:multiLevelType w:val="multilevel"/>
    <w:tmpl w:val="9004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AF5053"/>
    <w:multiLevelType w:val="multilevel"/>
    <w:tmpl w:val="A9F0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1E00E7"/>
    <w:multiLevelType w:val="multilevel"/>
    <w:tmpl w:val="8D9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1E3FFC"/>
    <w:multiLevelType w:val="multilevel"/>
    <w:tmpl w:val="A9BA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753F8E"/>
    <w:multiLevelType w:val="multilevel"/>
    <w:tmpl w:val="D8D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67195A"/>
    <w:multiLevelType w:val="multilevel"/>
    <w:tmpl w:val="958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007B04"/>
    <w:multiLevelType w:val="multilevel"/>
    <w:tmpl w:val="4FD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7E57AB"/>
    <w:multiLevelType w:val="multilevel"/>
    <w:tmpl w:val="13CE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324E4D"/>
    <w:multiLevelType w:val="multilevel"/>
    <w:tmpl w:val="5F3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636E63"/>
    <w:multiLevelType w:val="multilevel"/>
    <w:tmpl w:val="43F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E303AD"/>
    <w:multiLevelType w:val="multilevel"/>
    <w:tmpl w:val="5C6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274D18"/>
    <w:multiLevelType w:val="multilevel"/>
    <w:tmpl w:val="9BA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3B4622"/>
    <w:multiLevelType w:val="multilevel"/>
    <w:tmpl w:val="B55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9A00E3"/>
    <w:multiLevelType w:val="multilevel"/>
    <w:tmpl w:val="6F50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F419D7"/>
    <w:multiLevelType w:val="multilevel"/>
    <w:tmpl w:val="20D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2E05E2"/>
    <w:multiLevelType w:val="multilevel"/>
    <w:tmpl w:val="9856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EB45F6"/>
    <w:multiLevelType w:val="multilevel"/>
    <w:tmpl w:val="6636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145706"/>
    <w:multiLevelType w:val="multilevel"/>
    <w:tmpl w:val="B544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436A93"/>
    <w:multiLevelType w:val="hybridMultilevel"/>
    <w:tmpl w:val="D1740FA8"/>
    <w:lvl w:ilvl="0" w:tplc="13BC7ABA">
      <w:numFmt w:val="bullet"/>
      <w:lvlText w:val="–"/>
      <w:lvlJc w:val="left"/>
      <w:pPr>
        <w:ind w:left="1139" w:hanging="234"/>
      </w:pPr>
      <w:rPr>
        <w:rFonts w:ascii="Georgia" w:eastAsia="Georgia" w:hAnsi="Georgia" w:cs="Georgia" w:hint="default"/>
        <w:b/>
        <w:bCs/>
        <w:i w:val="0"/>
        <w:iCs w:val="0"/>
        <w:spacing w:val="0"/>
        <w:w w:val="80"/>
        <w:sz w:val="22"/>
        <w:szCs w:val="22"/>
        <w:lang w:val="es-ES" w:eastAsia="en-US" w:bidi="ar-SA"/>
      </w:rPr>
    </w:lvl>
    <w:lvl w:ilvl="1" w:tplc="B6B02918">
      <w:numFmt w:val="bullet"/>
      <w:lvlText w:val="•"/>
      <w:lvlJc w:val="left"/>
      <w:pPr>
        <w:ind w:left="2074" w:hanging="234"/>
      </w:pPr>
      <w:rPr>
        <w:rFonts w:hint="default"/>
        <w:lang w:val="es-ES" w:eastAsia="en-US" w:bidi="ar-SA"/>
      </w:rPr>
    </w:lvl>
    <w:lvl w:ilvl="2" w:tplc="01882684">
      <w:numFmt w:val="bullet"/>
      <w:lvlText w:val="•"/>
      <w:lvlJc w:val="left"/>
      <w:pPr>
        <w:ind w:left="3009" w:hanging="234"/>
      </w:pPr>
      <w:rPr>
        <w:rFonts w:hint="default"/>
        <w:lang w:val="es-ES" w:eastAsia="en-US" w:bidi="ar-SA"/>
      </w:rPr>
    </w:lvl>
    <w:lvl w:ilvl="3" w:tplc="F35CCD5A">
      <w:numFmt w:val="bullet"/>
      <w:lvlText w:val="•"/>
      <w:lvlJc w:val="left"/>
      <w:pPr>
        <w:ind w:left="3944" w:hanging="234"/>
      </w:pPr>
      <w:rPr>
        <w:rFonts w:hint="default"/>
        <w:lang w:val="es-ES" w:eastAsia="en-US" w:bidi="ar-SA"/>
      </w:rPr>
    </w:lvl>
    <w:lvl w:ilvl="4" w:tplc="969A21DA">
      <w:numFmt w:val="bullet"/>
      <w:lvlText w:val="•"/>
      <w:lvlJc w:val="left"/>
      <w:pPr>
        <w:ind w:left="4879" w:hanging="234"/>
      </w:pPr>
      <w:rPr>
        <w:rFonts w:hint="default"/>
        <w:lang w:val="es-ES" w:eastAsia="en-US" w:bidi="ar-SA"/>
      </w:rPr>
    </w:lvl>
    <w:lvl w:ilvl="5" w:tplc="2BD4CE18">
      <w:numFmt w:val="bullet"/>
      <w:lvlText w:val="•"/>
      <w:lvlJc w:val="left"/>
      <w:pPr>
        <w:ind w:left="5814" w:hanging="234"/>
      </w:pPr>
      <w:rPr>
        <w:rFonts w:hint="default"/>
        <w:lang w:val="es-ES" w:eastAsia="en-US" w:bidi="ar-SA"/>
      </w:rPr>
    </w:lvl>
    <w:lvl w:ilvl="6" w:tplc="EB166FCE">
      <w:numFmt w:val="bullet"/>
      <w:lvlText w:val="•"/>
      <w:lvlJc w:val="left"/>
      <w:pPr>
        <w:ind w:left="6749" w:hanging="234"/>
      </w:pPr>
      <w:rPr>
        <w:rFonts w:hint="default"/>
        <w:lang w:val="es-ES" w:eastAsia="en-US" w:bidi="ar-SA"/>
      </w:rPr>
    </w:lvl>
    <w:lvl w:ilvl="7" w:tplc="A55AF836">
      <w:numFmt w:val="bullet"/>
      <w:lvlText w:val="•"/>
      <w:lvlJc w:val="left"/>
      <w:pPr>
        <w:ind w:left="7684" w:hanging="234"/>
      </w:pPr>
      <w:rPr>
        <w:rFonts w:hint="default"/>
        <w:lang w:val="es-ES" w:eastAsia="en-US" w:bidi="ar-SA"/>
      </w:rPr>
    </w:lvl>
    <w:lvl w:ilvl="8" w:tplc="BF10665E">
      <w:numFmt w:val="bullet"/>
      <w:lvlText w:val="•"/>
      <w:lvlJc w:val="left"/>
      <w:pPr>
        <w:ind w:left="8619" w:hanging="234"/>
      </w:pPr>
      <w:rPr>
        <w:rFonts w:hint="default"/>
        <w:lang w:val="es-ES" w:eastAsia="en-US" w:bidi="ar-SA"/>
      </w:rPr>
    </w:lvl>
  </w:abstractNum>
  <w:abstractNum w:abstractNumId="34" w15:restartNumberingAfterBreak="0">
    <w:nsid w:val="32D60BD8"/>
    <w:multiLevelType w:val="multilevel"/>
    <w:tmpl w:val="069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C63C39"/>
    <w:multiLevelType w:val="multilevel"/>
    <w:tmpl w:val="30E8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7977C1"/>
    <w:multiLevelType w:val="multilevel"/>
    <w:tmpl w:val="CE5E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ACE4199"/>
    <w:multiLevelType w:val="multilevel"/>
    <w:tmpl w:val="B16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7615B9"/>
    <w:multiLevelType w:val="multilevel"/>
    <w:tmpl w:val="1C7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BD2DE8"/>
    <w:multiLevelType w:val="multilevel"/>
    <w:tmpl w:val="936E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3100482"/>
    <w:multiLevelType w:val="multilevel"/>
    <w:tmpl w:val="3E5E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47621B7"/>
    <w:multiLevelType w:val="multilevel"/>
    <w:tmpl w:val="413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340B59"/>
    <w:multiLevelType w:val="multilevel"/>
    <w:tmpl w:val="2014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325EB5"/>
    <w:multiLevelType w:val="multilevel"/>
    <w:tmpl w:val="221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872097C"/>
    <w:multiLevelType w:val="multilevel"/>
    <w:tmpl w:val="16A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130F91"/>
    <w:multiLevelType w:val="multilevel"/>
    <w:tmpl w:val="DFDE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322028"/>
    <w:multiLevelType w:val="multilevel"/>
    <w:tmpl w:val="993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1A5DB2"/>
    <w:multiLevelType w:val="multilevel"/>
    <w:tmpl w:val="9CF2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CB33F19"/>
    <w:multiLevelType w:val="multilevel"/>
    <w:tmpl w:val="A236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0A12AF"/>
    <w:multiLevelType w:val="multilevel"/>
    <w:tmpl w:val="EBD8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4E47AC"/>
    <w:multiLevelType w:val="multilevel"/>
    <w:tmpl w:val="C65A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D9342F"/>
    <w:multiLevelType w:val="hybridMultilevel"/>
    <w:tmpl w:val="735C1BA2"/>
    <w:lvl w:ilvl="0" w:tplc="6D0A7522">
      <w:numFmt w:val="bullet"/>
      <w:lvlText w:val="–"/>
      <w:lvlJc w:val="left"/>
      <w:pPr>
        <w:ind w:left="1139" w:hanging="234"/>
      </w:pPr>
      <w:rPr>
        <w:rFonts w:ascii="Georgia" w:eastAsia="Georgia" w:hAnsi="Georgia" w:cs="Georgia" w:hint="default"/>
        <w:b/>
        <w:bCs/>
        <w:i w:val="0"/>
        <w:iCs w:val="0"/>
        <w:spacing w:val="0"/>
        <w:w w:val="80"/>
        <w:sz w:val="22"/>
        <w:szCs w:val="22"/>
        <w:lang w:val="es-ES" w:eastAsia="en-US" w:bidi="ar-SA"/>
      </w:rPr>
    </w:lvl>
    <w:lvl w:ilvl="1" w:tplc="152EC77E">
      <w:numFmt w:val="bullet"/>
      <w:lvlText w:val="•"/>
      <w:lvlJc w:val="left"/>
      <w:pPr>
        <w:ind w:left="2074" w:hanging="234"/>
      </w:pPr>
      <w:rPr>
        <w:rFonts w:hint="default"/>
        <w:lang w:val="es-ES" w:eastAsia="en-US" w:bidi="ar-SA"/>
      </w:rPr>
    </w:lvl>
    <w:lvl w:ilvl="2" w:tplc="C9D0B7EA">
      <w:numFmt w:val="bullet"/>
      <w:lvlText w:val="•"/>
      <w:lvlJc w:val="left"/>
      <w:pPr>
        <w:ind w:left="3009" w:hanging="234"/>
      </w:pPr>
      <w:rPr>
        <w:rFonts w:hint="default"/>
        <w:lang w:val="es-ES" w:eastAsia="en-US" w:bidi="ar-SA"/>
      </w:rPr>
    </w:lvl>
    <w:lvl w:ilvl="3" w:tplc="276E1ED4">
      <w:numFmt w:val="bullet"/>
      <w:lvlText w:val="•"/>
      <w:lvlJc w:val="left"/>
      <w:pPr>
        <w:ind w:left="3944" w:hanging="234"/>
      </w:pPr>
      <w:rPr>
        <w:rFonts w:hint="default"/>
        <w:lang w:val="es-ES" w:eastAsia="en-US" w:bidi="ar-SA"/>
      </w:rPr>
    </w:lvl>
    <w:lvl w:ilvl="4" w:tplc="16D42738">
      <w:numFmt w:val="bullet"/>
      <w:lvlText w:val="•"/>
      <w:lvlJc w:val="left"/>
      <w:pPr>
        <w:ind w:left="4879" w:hanging="234"/>
      </w:pPr>
      <w:rPr>
        <w:rFonts w:hint="default"/>
        <w:lang w:val="es-ES" w:eastAsia="en-US" w:bidi="ar-SA"/>
      </w:rPr>
    </w:lvl>
    <w:lvl w:ilvl="5" w:tplc="1A70BBC6">
      <w:numFmt w:val="bullet"/>
      <w:lvlText w:val="•"/>
      <w:lvlJc w:val="left"/>
      <w:pPr>
        <w:ind w:left="5814" w:hanging="234"/>
      </w:pPr>
      <w:rPr>
        <w:rFonts w:hint="default"/>
        <w:lang w:val="es-ES" w:eastAsia="en-US" w:bidi="ar-SA"/>
      </w:rPr>
    </w:lvl>
    <w:lvl w:ilvl="6" w:tplc="368603C2">
      <w:numFmt w:val="bullet"/>
      <w:lvlText w:val="•"/>
      <w:lvlJc w:val="left"/>
      <w:pPr>
        <w:ind w:left="6749" w:hanging="234"/>
      </w:pPr>
      <w:rPr>
        <w:rFonts w:hint="default"/>
        <w:lang w:val="es-ES" w:eastAsia="en-US" w:bidi="ar-SA"/>
      </w:rPr>
    </w:lvl>
    <w:lvl w:ilvl="7" w:tplc="A0D80D64">
      <w:numFmt w:val="bullet"/>
      <w:lvlText w:val="•"/>
      <w:lvlJc w:val="left"/>
      <w:pPr>
        <w:ind w:left="7684" w:hanging="234"/>
      </w:pPr>
      <w:rPr>
        <w:rFonts w:hint="default"/>
        <w:lang w:val="es-ES" w:eastAsia="en-US" w:bidi="ar-SA"/>
      </w:rPr>
    </w:lvl>
    <w:lvl w:ilvl="8" w:tplc="1D4AF202">
      <w:numFmt w:val="bullet"/>
      <w:lvlText w:val="•"/>
      <w:lvlJc w:val="left"/>
      <w:pPr>
        <w:ind w:left="8619" w:hanging="234"/>
      </w:pPr>
      <w:rPr>
        <w:rFonts w:hint="default"/>
        <w:lang w:val="es-ES" w:eastAsia="en-US" w:bidi="ar-SA"/>
      </w:rPr>
    </w:lvl>
  </w:abstractNum>
  <w:abstractNum w:abstractNumId="52" w15:restartNumberingAfterBreak="0">
    <w:nsid w:val="52857F23"/>
    <w:multiLevelType w:val="multilevel"/>
    <w:tmpl w:val="737C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3907315"/>
    <w:multiLevelType w:val="multilevel"/>
    <w:tmpl w:val="8D9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EF1CBC"/>
    <w:multiLevelType w:val="multilevel"/>
    <w:tmpl w:val="42F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3969BE"/>
    <w:multiLevelType w:val="hybridMultilevel"/>
    <w:tmpl w:val="FA44B7FC"/>
    <w:lvl w:ilvl="0" w:tplc="F030FF94">
      <w:start w:val="1"/>
      <w:numFmt w:val="decimal"/>
      <w:lvlText w:val="%1."/>
      <w:lvlJc w:val="left"/>
      <w:pPr>
        <w:ind w:left="442" w:hanging="329"/>
      </w:pPr>
      <w:rPr>
        <w:rFonts w:ascii="Georgia" w:eastAsia="Georgia" w:hAnsi="Georgia" w:cs="Georgia" w:hint="default"/>
        <w:b/>
        <w:bCs/>
        <w:i w:val="0"/>
        <w:iCs w:val="0"/>
        <w:spacing w:val="0"/>
        <w:w w:val="106"/>
        <w:sz w:val="24"/>
        <w:szCs w:val="24"/>
        <w:lang w:val="es-ES" w:eastAsia="en-US" w:bidi="ar-SA"/>
      </w:rPr>
    </w:lvl>
    <w:lvl w:ilvl="1" w:tplc="824297D2">
      <w:numFmt w:val="bullet"/>
      <w:lvlText w:val="•"/>
      <w:lvlJc w:val="left"/>
      <w:pPr>
        <w:ind w:left="659" w:hanging="218"/>
      </w:pPr>
      <w:rPr>
        <w:rFonts w:ascii="Georgia" w:eastAsia="Georgia" w:hAnsi="Georgia" w:cs="Georgia" w:hint="default"/>
        <w:b w:val="0"/>
        <w:bCs w:val="0"/>
        <w:i w:val="0"/>
        <w:iCs w:val="0"/>
        <w:spacing w:val="0"/>
        <w:w w:val="125"/>
        <w:sz w:val="22"/>
        <w:szCs w:val="22"/>
        <w:lang w:val="es-ES" w:eastAsia="en-US" w:bidi="ar-SA"/>
      </w:rPr>
    </w:lvl>
    <w:lvl w:ilvl="2" w:tplc="C090C532">
      <w:numFmt w:val="bullet"/>
      <w:lvlText w:val="•"/>
      <w:lvlJc w:val="left"/>
      <w:pPr>
        <w:ind w:left="1752" w:hanging="218"/>
      </w:pPr>
      <w:rPr>
        <w:rFonts w:hint="default"/>
        <w:lang w:val="es-ES" w:eastAsia="en-US" w:bidi="ar-SA"/>
      </w:rPr>
    </w:lvl>
    <w:lvl w:ilvl="3" w:tplc="B3788506">
      <w:numFmt w:val="bullet"/>
      <w:lvlText w:val="•"/>
      <w:lvlJc w:val="left"/>
      <w:pPr>
        <w:ind w:left="2844" w:hanging="218"/>
      </w:pPr>
      <w:rPr>
        <w:rFonts w:hint="default"/>
        <w:lang w:val="es-ES" w:eastAsia="en-US" w:bidi="ar-SA"/>
      </w:rPr>
    </w:lvl>
    <w:lvl w:ilvl="4" w:tplc="B0DA271C">
      <w:numFmt w:val="bullet"/>
      <w:lvlText w:val="•"/>
      <w:lvlJc w:val="left"/>
      <w:pPr>
        <w:ind w:left="3936" w:hanging="218"/>
      </w:pPr>
      <w:rPr>
        <w:rFonts w:hint="default"/>
        <w:lang w:val="es-ES" w:eastAsia="en-US" w:bidi="ar-SA"/>
      </w:rPr>
    </w:lvl>
    <w:lvl w:ilvl="5" w:tplc="A09E3B82">
      <w:numFmt w:val="bullet"/>
      <w:lvlText w:val="•"/>
      <w:lvlJc w:val="left"/>
      <w:pPr>
        <w:ind w:left="5028" w:hanging="218"/>
      </w:pPr>
      <w:rPr>
        <w:rFonts w:hint="default"/>
        <w:lang w:val="es-ES" w:eastAsia="en-US" w:bidi="ar-SA"/>
      </w:rPr>
    </w:lvl>
    <w:lvl w:ilvl="6" w:tplc="582AD522">
      <w:numFmt w:val="bullet"/>
      <w:lvlText w:val="•"/>
      <w:lvlJc w:val="left"/>
      <w:pPr>
        <w:ind w:left="6120" w:hanging="218"/>
      </w:pPr>
      <w:rPr>
        <w:rFonts w:hint="default"/>
        <w:lang w:val="es-ES" w:eastAsia="en-US" w:bidi="ar-SA"/>
      </w:rPr>
    </w:lvl>
    <w:lvl w:ilvl="7" w:tplc="FAFEA9DC">
      <w:numFmt w:val="bullet"/>
      <w:lvlText w:val="•"/>
      <w:lvlJc w:val="left"/>
      <w:pPr>
        <w:ind w:left="7213" w:hanging="218"/>
      </w:pPr>
      <w:rPr>
        <w:rFonts w:hint="default"/>
        <w:lang w:val="es-ES" w:eastAsia="en-US" w:bidi="ar-SA"/>
      </w:rPr>
    </w:lvl>
    <w:lvl w:ilvl="8" w:tplc="0B308728">
      <w:numFmt w:val="bullet"/>
      <w:lvlText w:val="•"/>
      <w:lvlJc w:val="left"/>
      <w:pPr>
        <w:ind w:left="8305" w:hanging="218"/>
      </w:pPr>
      <w:rPr>
        <w:rFonts w:hint="default"/>
        <w:lang w:val="es-ES" w:eastAsia="en-US" w:bidi="ar-SA"/>
      </w:rPr>
    </w:lvl>
  </w:abstractNum>
  <w:abstractNum w:abstractNumId="56" w15:restartNumberingAfterBreak="0">
    <w:nsid w:val="57A237F8"/>
    <w:multiLevelType w:val="hybridMultilevel"/>
    <w:tmpl w:val="DD0C9BB0"/>
    <w:lvl w:ilvl="0" w:tplc="239EB422">
      <w:start w:val="1"/>
      <w:numFmt w:val="decimal"/>
      <w:lvlText w:val="%1"/>
      <w:lvlJc w:val="left"/>
      <w:pPr>
        <w:ind w:left="587" w:hanging="474"/>
      </w:pPr>
      <w:rPr>
        <w:rFonts w:ascii="Cambria" w:eastAsia="Cambria" w:hAnsi="Cambria" w:cs="Cambria" w:hint="default"/>
        <w:b/>
        <w:bCs/>
        <w:i w:val="0"/>
        <w:iCs w:val="0"/>
        <w:spacing w:val="0"/>
        <w:w w:val="95"/>
        <w:sz w:val="28"/>
        <w:szCs w:val="28"/>
        <w:lang w:val="es-ES" w:eastAsia="en-US" w:bidi="ar-SA"/>
      </w:rPr>
    </w:lvl>
    <w:lvl w:ilvl="1" w:tplc="173CB3B8">
      <w:numFmt w:val="bullet"/>
      <w:lvlText w:val="•"/>
      <w:lvlJc w:val="left"/>
      <w:pPr>
        <w:ind w:left="659" w:hanging="218"/>
      </w:pPr>
      <w:rPr>
        <w:rFonts w:ascii="Georgia" w:eastAsia="Georgia" w:hAnsi="Georgia" w:cs="Georgia" w:hint="default"/>
        <w:b w:val="0"/>
        <w:bCs w:val="0"/>
        <w:i w:val="0"/>
        <w:iCs w:val="0"/>
        <w:spacing w:val="0"/>
        <w:w w:val="125"/>
        <w:sz w:val="22"/>
        <w:szCs w:val="22"/>
        <w:lang w:val="es-ES" w:eastAsia="en-US" w:bidi="ar-SA"/>
      </w:rPr>
    </w:lvl>
    <w:lvl w:ilvl="2" w:tplc="51F815D8">
      <w:start w:val="1"/>
      <w:numFmt w:val="decimal"/>
      <w:lvlText w:val="%3."/>
      <w:lvlJc w:val="left"/>
      <w:pPr>
        <w:ind w:left="1139" w:hanging="278"/>
      </w:pPr>
      <w:rPr>
        <w:rFonts w:ascii="Georgia" w:eastAsia="Georgia" w:hAnsi="Georgia" w:cs="Georgia" w:hint="default"/>
        <w:b w:val="0"/>
        <w:bCs w:val="0"/>
        <w:i w:val="0"/>
        <w:iCs w:val="0"/>
        <w:spacing w:val="0"/>
        <w:w w:val="109"/>
        <w:sz w:val="22"/>
        <w:szCs w:val="22"/>
        <w:lang w:val="es-ES" w:eastAsia="en-US" w:bidi="ar-SA"/>
      </w:rPr>
    </w:lvl>
    <w:lvl w:ilvl="3" w:tplc="47DE82CC">
      <w:numFmt w:val="bullet"/>
      <w:lvlText w:val="•"/>
      <w:lvlJc w:val="left"/>
      <w:pPr>
        <w:ind w:left="2308" w:hanging="278"/>
      </w:pPr>
      <w:rPr>
        <w:rFonts w:hint="default"/>
        <w:lang w:val="es-ES" w:eastAsia="en-US" w:bidi="ar-SA"/>
      </w:rPr>
    </w:lvl>
    <w:lvl w:ilvl="4" w:tplc="389062AE">
      <w:numFmt w:val="bullet"/>
      <w:lvlText w:val="•"/>
      <w:lvlJc w:val="left"/>
      <w:pPr>
        <w:ind w:left="3477" w:hanging="278"/>
      </w:pPr>
      <w:rPr>
        <w:rFonts w:hint="default"/>
        <w:lang w:val="es-ES" w:eastAsia="en-US" w:bidi="ar-SA"/>
      </w:rPr>
    </w:lvl>
    <w:lvl w:ilvl="5" w:tplc="29B6B6E2">
      <w:numFmt w:val="bullet"/>
      <w:lvlText w:val="•"/>
      <w:lvlJc w:val="left"/>
      <w:pPr>
        <w:ind w:left="4646" w:hanging="278"/>
      </w:pPr>
      <w:rPr>
        <w:rFonts w:hint="default"/>
        <w:lang w:val="es-ES" w:eastAsia="en-US" w:bidi="ar-SA"/>
      </w:rPr>
    </w:lvl>
    <w:lvl w:ilvl="6" w:tplc="7E4CBEA2">
      <w:numFmt w:val="bullet"/>
      <w:lvlText w:val="•"/>
      <w:lvlJc w:val="left"/>
      <w:pPr>
        <w:ind w:left="5814" w:hanging="278"/>
      </w:pPr>
      <w:rPr>
        <w:rFonts w:hint="default"/>
        <w:lang w:val="es-ES" w:eastAsia="en-US" w:bidi="ar-SA"/>
      </w:rPr>
    </w:lvl>
    <w:lvl w:ilvl="7" w:tplc="E5627144">
      <w:numFmt w:val="bullet"/>
      <w:lvlText w:val="•"/>
      <w:lvlJc w:val="left"/>
      <w:pPr>
        <w:ind w:left="6983" w:hanging="278"/>
      </w:pPr>
      <w:rPr>
        <w:rFonts w:hint="default"/>
        <w:lang w:val="es-ES" w:eastAsia="en-US" w:bidi="ar-SA"/>
      </w:rPr>
    </w:lvl>
    <w:lvl w:ilvl="8" w:tplc="9AF8BB38">
      <w:numFmt w:val="bullet"/>
      <w:lvlText w:val="•"/>
      <w:lvlJc w:val="left"/>
      <w:pPr>
        <w:ind w:left="8152" w:hanging="278"/>
      </w:pPr>
      <w:rPr>
        <w:rFonts w:hint="default"/>
        <w:lang w:val="es-ES" w:eastAsia="en-US" w:bidi="ar-SA"/>
      </w:rPr>
    </w:lvl>
  </w:abstractNum>
  <w:abstractNum w:abstractNumId="57" w15:restartNumberingAfterBreak="0">
    <w:nsid w:val="57D30930"/>
    <w:multiLevelType w:val="multilevel"/>
    <w:tmpl w:val="5AB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622C3B"/>
    <w:multiLevelType w:val="multilevel"/>
    <w:tmpl w:val="169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BE36F0A"/>
    <w:multiLevelType w:val="multilevel"/>
    <w:tmpl w:val="3EBC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DC764B6"/>
    <w:multiLevelType w:val="multilevel"/>
    <w:tmpl w:val="C78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B61FA7"/>
    <w:multiLevelType w:val="multilevel"/>
    <w:tmpl w:val="07F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04A4A4B"/>
    <w:multiLevelType w:val="multilevel"/>
    <w:tmpl w:val="B8EA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136B0C"/>
    <w:multiLevelType w:val="multilevel"/>
    <w:tmpl w:val="ED28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EB2412"/>
    <w:multiLevelType w:val="multilevel"/>
    <w:tmpl w:val="021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4F976BE"/>
    <w:multiLevelType w:val="multilevel"/>
    <w:tmpl w:val="558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7B7033"/>
    <w:multiLevelType w:val="multilevel"/>
    <w:tmpl w:val="4B1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0C1B2E"/>
    <w:multiLevelType w:val="multilevel"/>
    <w:tmpl w:val="D69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9238B7"/>
    <w:multiLevelType w:val="multilevel"/>
    <w:tmpl w:val="0CE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7033175"/>
    <w:multiLevelType w:val="hybridMultilevel"/>
    <w:tmpl w:val="3A5C3C26"/>
    <w:lvl w:ilvl="0" w:tplc="E47E7AE6">
      <w:start w:val="1"/>
      <w:numFmt w:val="decimal"/>
      <w:lvlText w:val="%1."/>
      <w:lvlJc w:val="left"/>
      <w:pPr>
        <w:ind w:left="659" w:hanging="278"/>
      </w:pPr>
      <w:rPr>
        <w:rFonts w:ascii="Georgia" w:eastAsia="Georgia" w:hAnsi="Georgia" w:cs="Georgia" w:hint="default"/>
        <w:b w:val="0"/>
        <w:bCs w:val="0"/>
        <w:i w:val="0"/>
        <w:iCs w:val="0"/>
        <w:spacing w:val="0"/>
        <w:w w:val="109"/>
        <w:sz w:val="22"/>
        <w:szCs w:val="22"/>
        <w:lang w:val="es-ES" w:eastAsia="en-US" w:bidi="ar-SA"/>
      </w:rPr>
    </w:lvl>
    <w:lvl w:ilvl="1" w:tplc="470CE73E">
      <w:numFmt w:val="bullet"/>
      <w:lvlText w:val="•"/>
      <w:lvlJc w:val="left"/>
      <w:pPr>
        <w:ind w:left="1642" w:hanging="278"/>
      </w:pPr>
      <w:rPr>
        <w:rFonts w:hint="default"/>
        <w:lang w:val="es-ES" w:eastAsia="en-US" w:bidi="ar-SA"/>
      </w:rPr>
    </w:lvl>
    <w:lvl w:ilvl="2" w:tplc="FC6E99CC">
      <w:numFmt w:val="bullet"/>
      <w:lvlText w:val="•"/>
      <w:lvlJc w:val="left"/>
      <w:pPr>
        <w:ind w:left="2625" w:hanging="278"/>
      </w:pPr>
      <w:rPr>
        <w:rFonts w:hint="default"/>
        <w:lang w:val="es-ES" w:eastAsia="en-US" w:bidi="ar-SA"/>
      </w:rPr>
    </w:lvl>
    <w:lvl w:ilvl="3" w:tplc="A81A99CA">
      <w:numFmt w:val="bullet"/>
      <w:lvlText w:val="•"/>
      <w:lvlJc w:val="left"/>
      <w:pPr>
        <w:ind w:left="3608" w:hanging="278"/>
      </w:pPr>
      <w:rPr>
        <w:rFonts w:hint="default"/>
        <w:lang w:val="es-ES" w:eastAsia="en-US" w:bidi="ar-SA"/>
      </w:rPr>
    </w:lvl>
    <w:lvl w:ilvl="4" w:tplc="751E7236">
      <w:numFmt w:val="bullet"/>
      <w:lvlText w:val="•"/>
      <w:lvlJc w:val="left"/>
      <w:pPr>
        <w:ind w:left="4591" w:hanging="278"/>
      </w:pPr>
      <w:rPr>
        <w:rFonts w:hint="default"/>
        <w:lang w:val="es-ES" w:eastAsia="en-US" w:bidi="ar-SA"/>
      </w:rPr>
    </w:lvl>
    <w:lvl w:ilvl="5" w:tplc="14C05E78">
      <w:numFmt w:val="bullet"/>
      <w:lvlText w:val="•"/>
      <w:lvlJc w:val="left"/>
      <w:pPr>
        <w:ind w:left="5574" w:hanging="278"/>
      </w:pPr>
      <w:rPr>
        <w:rFonts w:hint="default"/>
        <w:lang w:val="es-ES" w:eastAsia="en-US" w:bidi="ar-SA"/>
      </w:rPr>
    </w:lvl>
    <w:lvl w:ilvl="6" w:tplc="A614FA30">
      <w:numFmt w:val="bullet"/>
      <w:lvlText w:val="•"/>
      <w:lvlJc w:val="left"/>
      <w:pPr>
        <w:ind w:left="6557" w:hanging="278"/>
      </w:pPr>
      <w:rPr>
        <w:rFonts w:hint="default"/>
        <w:lang w:val="es-ES" w:eastAsia="en-US" w:bidi="ar-SA"/>
      </w:rPr>
    </w:lvl>
    <w:lvl w:ilvl="7" w:tplc="8878D706">
      <w:numFmt w:val="bullet"/>
      <w:lvlText w:val="•"/>
      <w:lvlJc w:val="left"/>
      <w:pPr>
        <w:ind w:left="7540" w:hanging="278"/>
      </w:pPr>
      <w:rPr>
        <w:rFonts w:hint="default"/>
        <w:lang w:val="es-ES" w:eastAsia="en-US" w:bidi="ar-SA"/>
      </w:rPr>
    </w:lvl>
    <w:lvl w:ilvl="8" w:tplc="97643E56">
      <w:numFmt w:val="bullet"/>
      <w:lvlText w:val="•"/>
      <w:lvlJc w:val="left"/>
      <w:pPr>
        <w:ind w:left="8523" w:hanging="278"/>
      </w:pPr>
      <w:rPr>
        <w:rFonts w:hint="default"/>
        <w:lang w:val="es-ES" w:eastAsia="en-US" w:bidi="ar-SA"/>
      </w:rPr>
    </w:lvl>
  </w:abstractNum>
  <w:abstractNum w:abstractNumId="70" w15:restartNumberingAfterBreak="0">
    <w:nsid w:val="6775476D"/>
    <w:multiLevelType w:val="multilevel"/>
    <w:tmpl w:val="E572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80C5BE0"/>
    <w:multiLevelType w:val="multilevel"/>
    <w:tmpl w:val="E47E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CF04C3"/>
    <w:multiLevelType w:val="multilevel"/>
    <w:tmpl w:val="AE4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BD5090F"/>
    <w:multiLevelType w:val="multilevel"/>
    <w:tmpl w:val="77B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D0B1A27"/>
    <w:multiLevelType w:val="multilevel"/>
    <w:tmpl w:val="199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D3118A"/>
    <w:multiLevelType w:val="hybridMultilevel"/>
    <w:tmpl w:val="38FA1A56"/>
    <w:lvl w:ilvl="0" w:tplc="A022C04E">
      <w:numFmt w:val="bullet"/>
      <w:lvlText w:val="–"/>
      <w:lvlJc w:val="left"/>
      <w:pPr>
        <w:ind w:left="1139" w:hanging="234"/>
      </w:pPr>
      <w:rPr>
        <w:rFonts w:ascii="Georgia" w:eastAsia="Georgia" w:hAnsi="Georgia" w:cs="Georgia" w:hint="default"/>
        <w:b/>
        <w:bCs/>
        <w:i w:val="0"/>
        <w:iCs w:val="0"/>
        <w:spacing w:val="0"/>
        <w:w w:val="80"/>
        <w:sz w:val="22"/>
        <w:szCs w:val="22"/>
        <w:lang w:val="es-ES" w:eastAsia="en-US" w:bidi="ar-SA"/>
      </w:rPr>
    </w:lvl>
    <w:lvl w:ilvl="1" w:tplc="EB524D00">
      <w:numFmt w:val="bullet"/>
      <w:lvlText w:val="•"/>
      <w:lvlJc w:val="left"/>
      <w:pPr>
        <w:ind w:left="2074" w:hanging="234"/>
      </w:pPr>
      <w:rPr>
        <w:rFonts w:hint="default"/>
        <w:lang w:val="es-ES" w:eastAsia="en-US" w:bidi="ar-SA"/>
      </w:rPr>
    </w:lvl>
    <w:lvl w:ilvl="2" w:tplc="6B561B3C">
      <w:numFmt w:val="bullet"/>
      <w:lvlText w:val="•"/>
      <w:lvlJc w:val="left"/>
      <w:pPr>
        <w:ind w:left="3009" w:hanging="234"/>
      </w:pPr>
      <w:rPr>
        <w:rFonts w:hint="default"/>
        <w:lang w:val="es-ES" w:eastAsia="en-US" w:bidi="ar-SA"/>
      </w:rPr>
    </w:lvl>
    <w:lvl w:ilvl="3" w:tplc="48403910">
      <w:numFmt w:val="bullet"/>
      <w:lvlText w:val="•"/>
      <w:lvlJc w:val="left"/>
      <w:pPr>
        <w:ind w:left="3944" w:hanging="234"/>
      </w:pPr>
      <w:rPr>
        <w:rFonts w:hint="default"/>
        <w:lang w:val="es-ES" w:eastAsia="en-US" w:bidi="ar-SA"/>
      </w:rPr>
    </w:lvl>
    <w:lvl w:ilvl="4" w:tplc="8504760A">
      <w:numFmt w:val="bullet"/>
      <w:lvlText w:val="•"/>
      <w:lvlJc w:val="left"/>
      <w:pPr>
        <w:ind w:left="4879" w:hanging="234"/>
      </w:pPr>
      <w:rPr>
        <w:rFonts w:hint="default"/>
        <w:lang w:val="es-ES" w:eastAsia="en-US" w:bidi="ar-SA"/>
      </w:rPr>
    </w:lvl>
    <w:lvl w:ilvl="5" w:tplc="E28494B4">
      <w:numFmt w:val="bullet"/>
      <w:lvlText w:val="•"/>
      <w:lvlJc w:val="left"/>
      <w:pPr>
        <w:ind w:left="5814" w:hanging="234"/>
      </w:pPr>
      <w:rPr>
        <w:rFonts w:hint="default"/>
        <w:lang w:val="es-ES" w:eastAsia="en-US" w:bidi="ar-SA"/>
      </w:rPr>
    </w:lvl>
    <w:lvl w:ilvl="6" w:tplc="23363748">
      <w:numFmt w:val="bullet"/>
      <w:lvlText w:val="•"/>
      <w:lvlJc w:val="left"/>
      <w:pPr>
        <w:ind w:left="6749" w:hanging="234"/>
      </w:pPr>
      <w:rPr>
        <w:rFonts w:hint="default"/>
        <w:lang w:val="es-ES" w:eastAsia="en-US" w:bidi="ar-SA"/>
      </w:rPr>
    </w:lvl>
    <w:lvl w:ilvl="7" w:tplc="28FA86D2">
      <w:numFmt w:val="bullet"/>
      <w:lvlText w:val="•"/>
      <w:lvlJc w:val="left"/>
      <w:pPr>
        <w:ind w:left="7684" w:hanging="234"/>
      </w:pPr>
      <w:rPr>
        <w:rFonts w:hint="default"/>
        <w:lang w:val="es-ES" w:eastAsia="en-US" w:bidi="ar-SA"/>
      </w:rPr>
    </w:lvl>
    <w:lvl w:ilvl="8" w:tplc="CF2431B8">
      <w:numFmt w:val="bullet"/>
      <w:lvlText w:val="•"/>
      <w:lvlJc w:val="left"/>
      <w:pPr>
        <w:ind w:left="8619" w:hanging="234"/>
      </w:pPr>
      <w:rPr>
        <w:rFonts w:hint="default"/>
        <w:lang w:val="es-ES" w:eastAsia="en-US" w:bidi="ar-SA"/>
      </w:rPr>
    </w:lvl>
  </w:abstractNum>
  <w:abstractNum w:abstractNumId="76" w15:restartNumberingAfterBreak="0">
    <w:nsid w:val="6FC63D15"/>
    <w:multiLevelType w:val="multilevel"/>
    <w:tmpl w:val="1F7C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097D4E"/>
    <w:multiLevelType w:val="multilevel"/>
    <w:tmpl w:val="C0B8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30559E"/>
    <w:multiLevelType w:val="multilevel"/>
    <w:tmpl w:val="90CA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957E2E"/>
    <w:multiLevelType w:val="multilevel"/>
    <w:tmpl w:val="09B4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39D0DF2"/>
    <w:multiLevelType w:val="multilevel"/>
    <w:tmpl w:val="78F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4011340"/>
    <w:multiLevelType w:val="multilevel"/>
    <w:tmpl w:val="5918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6A86F47"/>
    <w:multiLevelType w:val="multilevel"/>
    <w:tmpl w:val="947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7C3434D"/>
    <w:multiLevelType w:val="multilevel"/>
    <w:tmpl w:val="4A3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AD055C9"/>
    <w:multiLevelType w:val="multilevel"/>
    <w:tmpl w:val="91A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F30461"/>
    <w:multiLevelType w:val="multilevel"/>
    <w:tmpl w:val="4D00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AF96315"/>
    <w:multiLevelType w:val="multilevel"/>
    <w:tmpl w:val="D5C0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785235"/>
    <w:multiLevelType w:val="multilevel"/>
    <w:tmpl w:val="E18C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885FB2"/>
    <w:multiLevelType w:val="multilevel"/>
    <w:tmpl w:val="DF8C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6647156">
    <w:abstractNumId w:val="10"/>
  </w:num>
  <w:num w:numId="2" w16cid:durableId="347875789">
    <w:abstractNumId w:val="55"/>
  </w:num>
  <w:num w:numId="3" w16cid:durableId="1660108278">
    <w:abstractNumId w:val="69"/>
  </w:num>
  <w:num w:numId="4" w16cid:durableId="2025592197">
    <w:abstractNumId w:val="51"/>
  </w:num>
  <w:num w:numId="5" w16cid:durableId="1194732824">
    <w:abstractNumId w:val="75"/>
  </w:num>
  <w:num w:numId="6" w16cid:durableId="871654003">
    <w:abstractNumId w:val="33"/>
  </w:num>
  <w:num w:numId="7" w16cid:durableId="1763720321">
    <w:abstractNumId w:val="56"/>
  </w:num>
  <w:num w:numId="8" w16cid:durableId="2070565579">
    <w:abstractNumId w:val="11"/>
  </w:num>
  <w:num w:numId="9" w16cid:durableId="2032414759">
    <w:abstractNumId w:val="85"/>
  </w:num>
  <w:num w:numId="10" w16cid:durableId="1616210743">
    <w:abstractNumId w:val="80"/>
  </w:num>
  <w:num w:numId="11" w16cid:durableId="1846896914">
    <w:abstractNumId w:val="72"/>
  </w:num>
  <w:num w:numId="12" w16cid:durableId="1795249634">
    <w:abstractNumId w:val="34"/>
  </w:num>
  <w:num w:numId="13" w16cid:durableId="42145468">
    <w:abstractNumId w:val="5"/>
  </w:num>
  <w:num w:numId="14" w16cid:durableId="214245810">
    <w:abstractNumId w:val="68"/>
  </w:num>
  <w:num w:numId="15" w16cid:durableId="1163621029">
    <w:abstractNumId w:val="58"/>
  </w:num>
  <w:num w:numId="16" w16cid:durableId="1465780039">
    <w:abstractNumId w:val="67"/>
  </w:num>
  <w:num w:numId="17" w16cid:durableId="1028067854">
    <w:abstractNumId w:val="61"/>
  </w:num>
  <w:num w:numId="18" w16cid:durableId="1653480663">
    <w:abstractNumId w:val="60"/>
  </w:num>
  <w:num w:numId="19" w16cid:durableId="1412124348">
    <w:abstractNumId w:val="17"/>
  </w:num>
  <w:num w:numId="20" w16cid:durableId="386422001">
    <w:abstractNumId w:val="57"/>
  </w:num>
  <w:num w:numId="21" w16cid:durableId="954867627">
    <w:abstractNumId w:val="63"/>
  </w:num>
  <w:num w:numId="22" w16cid:durableId="682127283">
    <w:abstractNumId w:val="19"/>
  </w:num>
  <w:num w:numId="23" w16cid:durableId="2113237967">
    <w:abstractNumId w:val="66"/>
  </w:num>
  <w:num w:numId="24" w16cid:durableId="1267276431">
    <w:abstractNumId w:val="3"/>
  </w:num>
  <w:num w:numId="25" w16cid:durableId="2108037798">
    <w:abstractNumId w:val="8"/>
  </w:num>
  <w:num w:numId="26" w16cid:durableId="886454573">
    <w:abstractNumId w:val="4"/>
  </w:num>
  <w:num w:numId="27" w16cid:durableId="1142311176">
    <w:abstractNumId w:val="37"/>
  </w:num>
  <w:num w:numId="28" w16cid:durableId="192302554">
    <w:abstractNumId w:val="74"/>
  </w:num>
  <w:num w:numId="29" w16cid:durableId="2013953256">
    <w:abstractNumId w:val="64"/>
  </w:num>
  <w:num w:numId="30" w16cid:durableId="279993856">
    <w:abstractNumId w:val="26"/>
  </w:num>
  <w:num w:numId="31" w16cid:durableId="555429500">
    <w:abstractNumId w:val="84"/>
  </w:num>
  <w:num w:numId="32" w16cid:durableId="2033191031">
    <w:abstractNumId w:val="73"/>
  </w:num>
  <w:num w:numId="33" w16cid:durableId="707297029">
    <w:abstractNumId w:val="0"/>
  </w:num>
  <w:num w:numId="34" w16cid:durableId="849563679">
    <w:abstractNumId w:val="44"/>
  </w:num>
  <w:num w:numId="35" w16cid:durableId="174733993">
    <w:abstractNumId w:val="76"/>
  </w:num>
  <w:num w:numId="36" w16cid:durableId="1784223504">
    <w:abstractNumId w:val="14"/>
  </w:num>
  <w:num w:numId="37" w16cid:durableId="33972151">
    <w:abstractNumId w:val="83"/>
  </w:num>
  <w:num w:numId="38" w16cid:durableId="1014579499">
    <w:abstractNumId w:val="38"/>
  </w:num>
  <w:num w:numId="39" w16cid:durableId="403331980">
    <w:abstractNumId w:val="42"/>
  </w:num>
  <w:num w:numId="40" w16cid:durableId="1765804135">
    <w:abstractNumId w:val="32"/>
  </w:num>
  <w:num w:numId="41" w16cid:durableId="1967538793">
    <w:abstractNumId w:val="7"/>
  </w:num>
  <w:num w:numId="42" w16cid:durableId="471145244">
    <w:abstractNumId w:val="88"/>
  </w:num>
  <w:num w:numId="43" w16cid:durableId="792938747">
    <w:abstractNumId w:val="25"/>
  </w:num>
  <w:num w:numId="44" w16cid:durableId="1734306020">
    <w:abstractNumId w:val="1"/>
  </w:num>
  <w:num w:numId="45" w16cid:durableId="741681302">
    <w:abstractNumId w:val="50"/>
  </w:num>
  <w:num w:numId="46" w16cid:durableId="1397630781">
    <w:abstractNumId w:val="35"/>
  </w:num>
  <w:num w:numId="47" w16cid:durableId="2036077454">
    <w:abstractNumId w:val="15"/>
  </w:num>
  <w:num w:numId="48" w16cid:durableId="2037731143">
    <w:abstractNumId w:val="65"/>
  </w:num>
  <w:num w:numId="49" w16cid:durableId="850536079">
    <w:abstractNumId w:val="31"/>
  </w:num>
  <w:num w:numId="50" w16cid:durableId="194120040">
    <w:abstractNumId w:val="70"/>
  </w:num>
  <w:num w:numId="51" w16cid:durableId="1228998227">
    <w:abstractNumId w:val="6"/>
  </w:num>
  <w:num w:numId="52" w16cid:durableId="1866946202">
    <w:abstractNumId w:val="46"/>
  </w:num>
  <w:num w:numId="53" w16cid:durableId="151145818">
    <w:abstractNumId w:val="22"/>
  </w:num>
  <w:num w:numId="54" w16cid:durableId="634985781">
    <w:abstractNumId w:val="47"/>
  </w:num>
  <w:num w:numId="55" w16cid:durableId="414131306">
    <w:abstractNumId w:val="40"/>
  </w:num>
  <w:num w:numId="56" w16cid:durableId="387386161">
    <w:abstractNumId w:val="41"/>
  </w:num>
  <w:num w:numId="57" w16cid:durableId="1648241595">
    <w:abstractNumId w:val="82"/>
  </w:num>
  <w:num w:numId="58" w16cid:durableId="1402169802">
    <w:abstractNumId w:val="71"/>
  </w:num>
  <w:num w:numId="59" w16cid:durableId="482284210">
    <w:abstractNumId w:val="36"/>
  </w:num>
  <w:num w:numId="60" w16cid:durableId="1601839036">
    <w:abstractNumId w:val="86"/>
  </w:num>
  <w:num w:numId="61" w16cid:durableId="1826161849">
    <w:abstractNumId w:val="24"/>
  </w:num>
  <w:num w:numId="62" w16cid:durableId="1571034394">
    <w:abstractNumId w:val="48"/>
  </w:num>
  <w:num w:numId="63" w16cid:durableId="692388940">
    <w:abstractNumId w:val="27"/>
  </w:num>
  <w:num w:numId="64" w16cid:durableId="1622492771">
    <w:abstractNumId w:val="23"/>
  </w:num>
  <w:num w:numId="65" w16cid:durableId="848569586">
    <w:abstractNumId w:val="2"/>
  </w:num>
  <w:num w:numId="66" w16cid:durableId="589581789">
    <w:abstractNumId w:val="16"/>
  </w:num>
  <w:num w:numId="67" w16cid:durableId="442499704">
    <w:abstractNumId w:val="45"/>
  </w:num>
  <w:num w:numId="68" w16cid:durableId="901721492">
    <w:abstractNumId w:val="59"/>
  </w:num>
  <w:num w:numId="69" w16cid:durableId="1032263209">
    <w:abstractNumId w:val="53"/>
  </w:num>
  <w:num w:numId="70" w16cid:durableId="1159736383">
    <w:abstractNumId w:val="49"/>
  </w:num>
  <w:num w:numId="71" w16cid:durableId="65996954">
    <w:abstractNumId w:val="21"/>
  </w:num>
  <w:num w:numId="72" w16cid:durableId="1011565368">
    <w:abstractNumId w:val="29"/>
  </w:num>
  <w:num w:numId="73" w16cid:durableId="964430379">
    <w:abstractNumId w:val="77"/>
  </w:num>
  <w:num w:numId="74" w16cid:durableId="1656572569">
    <w:abstractNumId w:val="43"/>
  </w:num>
  <w:num w:numId="75" w16cid:durableId="2147119310">
    <w:abstractNumId w:val="20"/>
  </w:num>
  <w:num w:numId="76" w16cid:durableId="886381952">
    <w:abstractNumId w:val="62"/>
  </w:num>
  <w:num w:numId="77" w16cid:durableId="626160054">
    <w:abstractNumId w:val="81"/>
  </w:num>
  <w:num w:numId="78" w16cid:durableId="734933205">
    <w:abstractNumId w:val="30"/>
  </w:num>
  <w:num w:numId="79" w16cid:durableId="590312089">
    <w:abstractNumId w:val="28"/>
  </w:num>
  <w:num w:numId="80" w16cid:durableId="2135951013">
    <w:abstractNumId w:val="54"/>
  </w:num>
  <w:num w:numId="81" w16cid:durableId="530530262">
    <w:abstractNumId w:val="13"/>
  </w:num>
  <w:num w:numId="82" w16cid:durableId="360670354">
    <w:abstractNumId w:val="39"/>
  </w:num>
  <w:num w:numId="83" w16cid:durableId="842164624">
    <w:abstractNumId w:val="87"/>
  </w:num>
  <w:num w:numId="84" w16cid:durableId="2126608742">
    <w:abstractNumId w:val="12"/>
  </w:num>
  <w:num w:numId="85" w16cid:durableId="2041931698">
    <w:abstractNumId w:val="18"/>
  </w:num>
  <w:num w:numId="86" w16cid:durableId="58017008">
    <w:abstractNumId w:val="52"/>
  </w:num>
  <w:num w:numId="87" w16cid:durableId="1209073887">
    <w:abstractNumId w:val="79"/>
  </w:num>
  <w:num w:numId="88" w16cid:durableId="1507092677">
    <w:abstractNumId w:val="78"/>
  </w:num>
  <w:num w:numId="89" w16cid:durableId="315964429">
    <w:abstractNumId w:val="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94C5B"/>
    <w:rsid w:val="0019401E"/>
    <w:rsid w:val="00456011"/>
    <w:rsid w:val="00535461"/>
    <w:rsid w:val="005724F2"/>
    <w:rsid w:val="006E41D5"/>
    <w:rsid w:val="00A074EA"/>
    <w:rsid w:val="00B93826"/>
    <w:rsid w:val="00D277F3"/>
    <w:rsid w:val="00D94C5B"/>
    <w:rsid w:val="00EC74E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E0E1"/>
  <w15:docId w15:val="{CBEE302B-A742-48F8-ADB3-6891F65A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es-ES"/>
    </w:rPr>
  </w:style>
  <w:style w:type="paragraph" w:styleId="Ttulo1">
    <w:name w:val="heading 1"/>
    <w:basedOn w:val="Normal"/>
    <w:uiPriority w:val="9"/>
    <w:qFormat/>
    <w:pPr>
      <w:ind w:left="587" w:hanging="473"/>
      <w:outlineLvl w:val="0"/>
    </w:pPr>
    <w:rPr>
      <w:rFonts w:ascii="Cambria" w:eastAsia="Cambria" w:hAnsi="Cambria" w:cs="Cambria"/>
      <w:b/>
      <w:bCs/>
      <w:sz w:val="28"/>
      <w:szCs w:val="28"/>
    </w:rPr>
  </w:style>
  <w:style w:type="paragraph" w:styleId="Ttulo2">
    <w:name w:val="heading 2"/>
    <w:basedOn w:val="Normal"/>
    <w:uiPriority w:val="9"/>
    <w:unhideWhenUsed/>
    <w:qFormat/>
    <w:pPr>
      <w:ind w:left="114"/>
      <w:outlineLvl w:val="1"/>
    </w:pPr>
    <w:rPr>
      <w:b/>
      <w:bCs/>
      <w:sz w:val="24"/>
      <w:szCs w:val="24"/>
    </w:rPr>
  </w:style>
  <w:style w:type="paragraph" w:styleId="Ttulo3">
    <w:name w:val="heading 3"/>
    <w:basedOn w:val="Normal"/>
    <w:uiPriority w:val="9"/>
    <w:unhideWhenUsed/>
    <w:qFormat/>
    <w:pPr>
      <w:ind w:left="114"/>
      <w:outlineLvl w:val="2"/>
    </w:pPr>
    <w:rPr>
      <w:b/>
      <w:bCs/>
      <w:sz w:val="24"/>
      <w:szCs w:val="24"/>
    </w:rPr>
  </w:style>
  <w:style w:type="paragraph" w:styleId="Ttulo4">
    <w:name w:val="heading 4"/>
    <w:basedOn w:val="Normal"/>
    <w:uiPriority w:val="9"/>
    <w:unhideWhenUsed/>
    <w:qFormat/>
    <w:pPr>
      <w:spacing w:before="156"/>
      <w:ind w:left="114"/>
      <w:outlineLvl w:val="3"/>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37"/>
      <w:ind w:left="659" w:hanging="218"/>
    </w:pPr>
  </w:style>
  <w:style w:type="paragraph" w:styleId="Ttulo">
    <w:name w:val="Title"/>
    <w:basedOn w:val="Normal"/>
    <w:uiPriority w:val="10"/>
    <w:qFormat/>
    <w:pPr>
      <w:spacing w:before="83"/>
      <w:ind w:left="1" w:right="848"/>
      <w:jc w:val="center"/>
    </w:pPr>
    <w:rPr>
      <w:rFonts w:ascii="Times New Roman" w:eastAsia="Times New Roman" w:hAnsi="Times New Roman" w:cs="Times New Roman"/>
      <w:sz w:val="34"/>
      <w:szCs w:val="34"/>
    </w:rPr>
  </w:style>
  <w:style w:type="paragraph" w:styleId="Prrafodelista">
    <w:name w:val="List Paragraph"/>
    <w:basedOn w:val="Normal"/>
    <w:uiPriority w:val="1"/>
    <w:qFormat/>
    <w:pPr>
      <w:spacing w:before="137"/>
      <w:ind w:left="659" w:hanging="218"/>
    </w:pPr>
  </w:style>
  <w:style w:type="paragraph" w:customStyle="1" w:styleId="TableParagraph">
    <w:name w:val="Table Paragraph"/>
    <w:basedOn w:val="Normal"/>
    <w:uiPriority w:val="1"/>
    <w:qFormat/>
    <w:pPr>
      <w:spacing w:line="237" w:lineRule="exact"/>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users/Frxnks/projects/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5DB1A-4F8B-4050-9A8C-489A66842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37</Pages>
  <Words>10704</Words>
  <Characters>58873</Characters>
  <Application>Microsoft Office Word</Application>
  <DocSecurity>0</DocSecurity>
  <Lines>490</Lines>
  <Paragraphs>138</Paragraphs>
  <ScaleCrop>false</ScaleCrop>
  <Company/>
  <LinksUpToDate>false</LinksUpToDate>
  <CharactersWithSpaces>69439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 A7x</cp:lastModifiedBy>
  <cp:revision>4</cp:revision>
  <dcterms:created xsi:type="dcterms:W3CDTF">2026-09-07T02:44:00Z</dcterms:created>
  <dcterms:modified xsi:type="dcterms:W3CDTF">2026-09-07T03:24:00Z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Creator">
    <vt:lpwstr>LaTeX with hyperref</vt:lpwstr>
  </property>
  <property fmtid="{D5CDD505-2E9C-101B-9397-08002B2CF9AE}" pid="5" name="LastSaved">
    <vt:filetime>2026-09-07T00:00:00Z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