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B9CAA" w14:textId="77777777" w:rsidR="00130D6E" w:rsidRPr="00F2758F" w:rsidRDefault="001C1430" w:rsidP="004E43B2">
      <w:pPr>
        <w:pStyle w:val="TtuloInforme"/>
        <w:ind w:right="168"/>
        <w:rPr>
          <w:lang w:val="es-CL"/>
        </w:rPr>
      </w:pPr>
      <w:r w:rsidRPr="00F2758F">
        <w:rPr>
          <w:lang w:val="es-CL"/>
        </w:rPr>
        <w:t>Título de</w:t>
      </w:r>
      <w:r w:rsidR="006B1ECC" w:rsidRPr="00F2758F">
        <w:rPr>
          <w:lang w:val="es-CL"/>
        </w:rPr>
        <w:t>l</w:t>
      </w:r>
      <w:r w:rsidRPr="00F2758F">
        <w:rPr>
          <w:lang w:val="es-CL"/>
        </w:rPr>
        <w:t xml:space="preserve"> informe</w:t>
      </w:r>
    </w:p>
    <w:p w14:paraId="7DA76B80" w14:textId="33E5315A" w:rsidR="00C16543" w:rsidRPr="00F2758F" w:rsidRDefault="00C91B33" w:rsidP="00C16543">
      <w:pPr>
        <w:pStyle w:val="autores"/>
        <w:spacing w:after="0" w:line="240" w:lineRule="auto"/>
        <w:ind w:right="168"/>
        <w:rPr>
          <w:rStyle w:val="Hipervnculo"/>
          <w:lang w:val="es-CL"/>
        </w:rPr>
      </w:pPr>
      <w:r w:rsidRPr="00F2758F">
        <w:rPr>
          <w:b w:val="0"/>
          <w:bCs/>
          <w:lang w:val="es-CL"/>
        </w:rPr>
        <w:t>Bruno</w:t>
      </w:r>
      <w:r w:rsidR="001C1430" w:rsidRPr="00F2758F">
        <w:rPr>
          <w:b w:val="0"/>
          <w:bCs/>
          <w:lang w:val="es-CL"/>
        </w:rPr>
        <w:t xml:space="preserve"> </w:t>
      </w:r>
      <w:r w:rsidRPr="00F2758F">
        <w:rPr>
          <w:b w:val="0"/>
          <w:bCs/>
          <w:lang w:val="es-CL"/>
        </w:rPr>
        <w:t>González Luke</w:t>
      </w:r>
      <w:r w:rsidR="001C1430" w:rsidRPr="00F2758F">
        <w:rPr>
          <w:b w:val="0"/>
          <w:bCs/>
          <w:lang w:val="es-CL"/>
        </w:rPr>
        <w:t xml:space="preserve">, </w:t>
      </w:r>
      <w:hyperlink r:id="rId8" w:history="1">
        <w:r w:rsidRPr="00F2758F">
          <w:rPr>
            <w:rStyle w:val="Hipervnculo"/>
            <w:lang w:val="es-CL"/>
          </w:rPr>
          <w:t>bruno.gonzalez@alumnos.uv.cl</w:t>
        </w:r>
      </w:hyperlink>
    </w:p>
    <w:p w14:paraId="5DB4262B" w14:textId="48C6D549" w:rsidR="00C16543" w:rsidRPr="00F2758F" w:rsidRDefault="00C16543" w:rsidP="00C16543">
      <w:pPr>
        <w:spacing w:after="0"/>
        <w:rPr>
          <w:sz w:val="20"/>
          <w:szCs w:val="20"/>
        </w:rPr>
      </w:pPr>
      <w:r w:rsidRPr="00F2758F">
        <w:rPr>
          <w:sz w:val="20"/>
          <w:szCs w:val="20"/>
        </w:rPr>
        <w:t xml:space="preserve">Franko Moraga Diaz, </w:t>
      </w:r>
      <w:hyperlink r:id="rId9" w:history="1">
        <w:r w:rsidRPr="00F2758F">
          <w:rPr>
            <w:rStyle w:val="Hipervnculo"/>
            <w:sz w:val="20"/>
            <w:szCs w:val="20"/>
          </w:rPr>
          <w:t>franko.moraga@alumnos.uv.cl</w:t>
        </w:r>
      </w:hyperlink>
      <w:r w:rsidRPr="00F2758F">
        <w:rPr>
          <w:sz w:val="20"/>
          <w:szCs w:val="20"/>
        </w:rPr>
        <w:t xml:space="preserve"> </w:t>
      </w:r>
    </w:p>
    <w:p w14:paraId="564E9D87" w14:textId="4B278141" w:rsidR="00C16543" w:rsidRPr="00F2758F" w:rsidRDefault="00C16543" w:rsidP="00C16543">
      <w:pPr>
        <w:rPr>
          <w:sz w:val="20"/>
          <w:szCs w:val="20"/>
        </w:rPr>
      </w:pPr>
      <w:r w:rsidRPr="00F2758F">
        <w:rPr>
          <w:sz w:val="20"/>
          <w:szCs w:val="20"/>
        </w:rPr>
        <w:t xml:space="preserve">Ignacio Guerrero Gómez, </w:t>
      </w:r>
      <w:hyperlink r:id="rId10" w:history="1">
        <w:r w:rsidRPr="00F2758F">
          <w:rPr>
            <w:rStyle w:val="Hipervnculo"/>
            <w:sz w:val="20"/>
            <w:szCs w:val="20"/>
          </w:rPr>
          <w:t>Ignacio.guerrero@alumnos.uv.cl</w:t>
        </w:r>
      </w:hyperlink>
      <w:r w:rsidRPr="00F2758F">
        <w:rPr>
          <w:sz w:val="20"/>
          <w:szCs w:val="20"/>
        </w:rPr>
        <w:t xml:space="preserve"> </w:t>
      </w:r>
    </w:p>
    <w:p w14:paraId="4203569A" w14:textId="77777777" w:rsidR="00130D6E" w:rsidRPr="00F2758F" w:rsidRDefault="00130D6E" w:rsidP="00976312">
      <w:pPr>
        <w:pStyle w:val="Ttulo1"/>
      </w:pPr>
      <w:r w:rsidRPr="00F2758F">
        <w:t>Introduc</w:t>
      </w:r>
      <w:r w:rsidR="00B17B1E" w:rsidRPr="00F2758F">
        <w:t>ció</w:t>
      </w:r>
      <w:r w:rsidRPr="00F2758F">
        <w:t>n</w:t>
      </w:r>
    </w:p>
    <w:p w14:paraId="58E8CE2D" w14:textId="343F19D8" w:rsidR="00C91B33" w:rsidRPr="00F2758F" w:rsidRDefault="0012539A" w:rsidP="00976312">
      <w:r w:rsidRPr="00F2758F">
        <w:t xml:space="preserve">En el entorno actual de </w:t>
      </w:r>
      <w:r w:rsidR="00B13736" w:rsidRPr="00F2758F">
        <w:t>las redes</w:t>
      </w:r>
      <w:r w:rsidRPr="00F2758F">
        <w:t xml:space="preserve"> de computadores, la identificación precisa y eficaz de los dispositivos es fundamental para la gestión efectiva y la seguridad de la red. Cada dispositivo conectado a una red tiene una dirección MAC (Media Access Control), que es un identificador único asignada a la interfaz de red del</w:t>
      </w:r>
      <w:r w:rsidR="00B13736" w:rsidRPr="00F2758F">
        <w:t xml:space="preserve"> dispositivo que permite distinguirlo dentro de la red. Sin embargo, a menudo es difícil obtener información precisa sobre el fabricante del dispositivo basándose en su dirección MAC, lo que es fundamental para una administración de red eficaz.</w:t>
      </w:r>
    </w:p>
    <w:p w14:paraId="151E2F62" w14:textId="5880BE97" w:rsidR="00130D6E" w:rsidRPr="00F2758F" w:rsidRDefault="00B13736" w:rsidP="00976312">
      <w:r w:rsidRPr="00F2758F">
        <w:t>Nuestro objetivo es proporcionar una herramienta capaz de identificar los fabricantes de los dispositivos de una red local a partid de sus direcciones MAC, utilizando una API REST publica (Interfaz de programación de aplicaciones que opera bajo las restricciones de la arquitectura REST). El desarrollo de esta interfaz no solo facilita la gestión de dispositivos dentro de una red, sino que también aumenta las capacidades de análisis y control de los administradores de red.</w:t>
      </w:r>
    </w:p>
    <w:p w14:paraId="420C897C" w14:textId="77777777" w:rsidR="00130D6E" w:rsidRPr="00F2758F" w:rsidRDefault="00EE7469" w:rsidP="00976312">
      <w:pPr>
        <w:pStyle w:val="Ttulo1"/>
      </w:pPr>
      <w:r w:rsidRPr="00F2758F">
        <w:t>Descripción del problema y diseño de la solución</w:t>
      </w:r>
    </w:p>
    <w:p w14:paraId="36248470" w14:textId="4973DD65" w:rsidR="00D74D6A" w:rsidRPr="00F2758F" w:rsidRDefault="00D74D6A" w:rsidP="00C23215">
      <w:r w:rsidRPr="00F2758F">
        <w:t>Cada dispositivo conectado a la red tiene una dirección MAC única que lo distingue en la red. Aunque esta IP es importante para la gestión de la red, no proporciona información directa sobre el fabricante del dispositivo, lo que puede ser beneficioso para los administradores de red que buscan gestionar y supervisar los dispositivos de manera eficaz.</w:t>
      </w:r>
    </w:p>
    <w:p w14:paraId="350EC17E" w14:textId="0990018C" w:rsidR="00D74D6A" w:rsidRPr="00F2758F" w:rsidRDefault="00D74D6A" w:rsidP="00C23215">
      <w:r w:rsidRPr="00F2758F">
        <w:t xml:space="preserve">La dificultad </w:t>
      </w:r>
      <w:proofErr w:type="spellStart"/>
      <w:r w:rsidRPr="00F2758F">
        <w:t>esta</w:t>
      </w:r>
      <w:proofErr w:type="spellEnd"/>
      <w:r w:rsidRPr="00F2758F">
        <w:t xml:space="preserve"> en que necesitamos asociar las direcciones MAC con información útil, como el fabricante del dispositivo. Esta tarea no es trivial, ya que:</w:t>
      </w:r>
    </w:p>
    <w:p w14:paraId="05A4AEB0" w14:textId="1397043D" w:rsidR="00D74D6A" w:rsidRPr="00F2758F" w:rsidRDefault="00D74D6A" w:rsidP="00D74D6A">
      <w:pPr>
        <w:pStyle w:val="bullet"/>
        <w:numPr>
          <w:ilvl w:val="0"/>
          <w:numId w:val="35"/>
        </w:numPr>
        <w:rPr>
          <w:lang w:val="es-CL"/>
        </w:rPr>
      </w:pPr>
      <w:r w:rsidRPr="00F2758F">
        <w:rPr>
          <w:lang w:val="es-CL"/>
        </w:rPr>
        <w:t>Las direcciones MAC no contienen información clara sobre el fabricante, por lo que es necesaria una consulta externa a las bases de datos para asociarlas a los fabricantes;</w:t>
      </w:r>
    </w:p>
    <w:p w14:paraId="0B39C141" w14:textId="1BDE6C2B" w:rsidR="00D74D6A" w:rsidRPr="00F2758F" w:rsidRDefault="009A063F" w:rsidP="00D74D6A">
      <w:pPr>
        <w:pStyle w:val="bullet"/>
        <w:numPr>
          <w:ilvl w:val="0"/>
          <w:numId w:val="35"/>
        </w:numPr>
        <w:rPr>
          <w:lang w:val="es-CL"/>
        </w:rPr>
      </w:pPr>
      <w:r w:rsidRPr="00F2758F">
        <w:rPr>
          <w:lang w:val="es-CL"/>
        </w:rPr>
        <w:t>Algunos aparatos actuales tienen direcciones MAC aleatorias o transitorias, lo que dificulta su identificación. Estas direcciones cambian con el tiempo, lo que hace imposible rastrear el dispositivo de manera continua;</w:t>
      </w:r>
    </w:p>
    <w:p w14:paraId="786DF960" w14:textId="6D90DB3E" w:rsidR="009A063F" w:rsidRPr="00F2758F" w:rsidRDefault="009A063F" w:rsidP="00D74D6A">
      <w:pPr>
        <w:pStyle w:val="bullet"/>
        <w:numPr>
          <w:ilvl w:val="0"/>
          <w:numId w:val="35"/>
        </w:numPr>
        <w:rPr>
          <w:lang w:val="es-CL"/>
        </w:rPr>
      </w:pPr>
      <w:r w:rsidRPr="00F2758F">
        <w:rPr>
          <w:lang w:val="es-CL"/>
        </w:rPr>
        <w:t xml:space="preserve">Obtener manualmente esta información resulta ineficaz, sobre todo en redes con un gran </w:t>
      </w:r>
      <w:proofErr w:type="spellStart"/>
      <w:r w:rsidRPr="00F2758F">
        <w:rPr>
          <w:lang w:val="es-CL"/>
        </w:rPr>
        <w:t>numero</w:t>
      </w:r>
      <w:proofErr w:type="spellEnd"/>
      <w:r w:rsidRPr="00F2758F">
        <w:rPr>
          <w:lang w:val="es-CL"/>
        </w:rPr>
        <w:t xml:space="preserve"> de dispositivos. Se necesita de un sistema automatizado que pueda consultar bases de datos externas con rapidez y precisión.</w:t>
      </w:r>
    </w:p>
    <w:p w14:paraId="4E8F3089" w14:textId="77AA380B" w:rsidR="00D74D6A" w:rsidRPr="00F2758F" w:rsidRDefault="00FC0DD2" w:rsidP="00C23215">
      <w:r w:rsidRPr="00F2758F">
        <w:t>El objetivo de este trabajo es crear un sistema que permita a los administradores de red determinar rápidamente el fabricante de los dispositivos conectados a su red, ya sea mediante peticiones individuales de direcciones MAC especificas o consultas masivas de la tabla ARP (</w:t>
      </w:r>
      <w:proofErr w:type="spellStart"/>
      <w:r w:rsidRPr="00F2758F">
        <w:t>Address</w:t>
      </w:r>
      <w:proofErr w:type="spellEnd"/>
      <w:r w:rsidRPr="00F2758F">
        <w:t xml:space="preserve"> </w:t>
      </w:r>
      <w:proofErr w:type="spellStart"/>
      <w:r w:rsidRPr="00F2758F">
        <w:t>Resolution</w:t>
      </w:r>
      <w:proofErr w:type="spellEnd"/>
      <w:r w:rsidRPr="00F2758F">
        <w:t xml:space="preserve"> </w:t>
      </w:r>
      <w:proofErr w:type="spellStart"/>
      <w:r w:rsidRPr="00F2758F">
        <w:t>Protocol</w:t>
      </w:r>
      <w:proofErr w:type="spellEnd"/>
      <w:r w:rsidRPr="00F2758F">
        <w:t xml:space="preserve">) de la red. </w:t>
      </w:r>
    </w:p>
    <w:p w14:paraId="48BFB132" w14:textId="0374DB8A" w:rsidR="00D74D6A" w:rsidRPr="00F2758F" w:rsidRDefault="00051228" w:rsidP="00C23215">
      <w:r w:rsidRPr="00F2758F">
        <w:t xml:space="preserve">Para resolver este problema, se desarrollará un programa en Python llamado </w:t>
      </w:r>
      <w:proofErr w:type="spellStart"/>
      <w:r w:rsidRPr="00F2758F">
        <w:t>OUILookup</w:t>
      </w:r>
      <w:proofErr w:type="spellEnd"/>
      <w:r w:rsidRPr="00F2758F">
        <w:t xml:space="preserve"> que implementa la consulta al fabricante utilizando la API publica </w:t>
      </w:r>
      <w:proofErr w:type="spellStart"/>
      <w:proofErr w:type="gramStart"/>
      <w:r w:rsidRPr="00F2758F">
        <w:t>maclookup.app</w:t>
      </w:r>
      <w:proofErr w:type="spellEnd"/>
      <w:r w:rsidRPr="00F2758F">
        <w:t>[</w:t>
      </w:r>
      <w:proofErr w:type="gramEnd"/>
      <w:r w:rsidRPr="00F2758F">
        <w:t xml:space="preserve">1]. La </w:t>
      </w:r>
      <w:r w:rsidRPr="00F2758F">
        <w:lastRenderedPageBreak/>
        <w:t xml:space="preserve">solución se </w:t>
      </w:r>
      <w:r w:rsidR="00C16543" w:rsidRPr="00F2758F">
        <w:t>creará</w:t>
      </w:r>
      <w:r w:rsidRPr="00F2758F">
        <w:t xml:space="preserve"> utilizando un paradigma </w:t>
      </w:r>
      <w:r w:rsidR="005602B5" w:rsidRPr="00F2758F">
        <w:t>funcional</w:t>
      </w:r>
      <w:r w:rsidRPr="00F2758F">
        <w:t>, que aísla las tareas en funciones discretas para facilitar el mantenimiento y el desarrollo del código.</w:t>
      </w:r>
    </w:p>
    <w:p w14:paraId="45F80845" w14:textId="77777777" w:rsidR="00B907B9" w:rsidRPr="00F2758F" w:rsidRDefault="00B907B9" w:rsidP="00C23215"/>
    <w:p w14:paraId="6A46B518" w14:textId="5D0005F9" w:rsidR="00675DFD" w:rsidRPr="00F2758F" w:rsidRDefault="00675DFD" w:rsidP="00675DFD">
      <w:pPr>
        <w:pStyle w:val="Prrafodelista"/>
        <w:numPr>
          <w:ilvl w:val="0"/>
          <w:numId w:val="36"/>
        </w:numPr>
      </w:pPr>
      <w:r w:rsidRPr="00F2758F">
        <w:t>Modelo general de arquitectura:</w:t>
      </w:r>
    </w:p>
    <w:p w14:paraId="338FD548" w14:textId="052228E5" w:rsidR="00675DFD" w:rsidRPr="00F2758F" w:rsidRDefault="00675DFD" w:rsidP="00675DFD">
      <w:pPr>
        <w:suppressAutoHyphens w:val="0"/>
        <w:adjustRightInd/>
        <w:snapToGrid/>
        <w:spacing w:before="100" w:beforeAutospacing="1" w:after="100" w:afterAutospacing="1" w:line="240" w:lineRule="auto"/>
        <w:ind w:right="0"/>
        <w:jc w:val="left"/>
        <w:rPr>
          <w:rFonts w:ascii="Times New Roman" w:hAnsi="Times New Roman"/>
          <w:snapToGrid/>
          <w:color w:val="auto"/>
          <w:lang w:eastAsia="es-CL" w:bidi="ar-SA"/>
        </w:rPr>
      </w:pPr>
      <w:r w:rsidRPr="00675DFD">
        <w:rPr>
          <w:rFonts w:ascii="Times New Roman" w:hAnsi="Times New Roman"/>
          <w:snapToGrid/>
          <w:color w:val="auto"/>
          <w:lang w:eastAsia="es-CL" w:bidi="ar-SA"/>
        </w:rPr>
        <w:drawing>
          <wp:inline distT="0" distB="0" distL="0" distR="0" wp14:anchorId="07FC5801" wp14:editId="29B7A42D">
            <wp:extent cx="6305550" cy="2581275"/>
            <wp:effectExtent l="0" t="0" r="0" b="9525"/>
            <wp:docPr id="5"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2581275"/>
                    </a:xfrm>
                    <a:prstGeom prst="rect">
                      <a:avLst/>
                    </a:prstGeom>
                    <a:noFill/>
                    <a:ln>
                      <a:noFill/>
                    </a:ln>
                  </pic:spPr>
                </pic:pic>
              </a:graphicData>
            </a:graphic>
          </wp:inline>
        </w:drawing>
      </w:r>
    </w:p>
    <w:p w14:paraId="48507B3A" w14:textId="7C3D76B5" w:rsidR="00675DFD" w:rsidRPr="00F2758F" w:rsidRDefault="00675DFD" w:rsidP="00675DFD">
      <w:pPr>
        <w:pStyle w:val="Prrafodelista"/>
        <w:numPr>
          <w:ilvl w:val="0"/>
          <w:numId w:val="36"/>
        </w:numPr>
      </w:pPr>
      <w:r w:rsidRPr="00F2758F">
        <w:t>Diagrama de clase:</w:t>
      </w:r>
    </w:p>
    <w:p w14:paraId="34732D9A" w14:textId="77777777" w:rsidR="00675DFD" w:rsidRPr="00675DFD" w:rsidRDefault="00675DFD" w:rsidP="00675DFD">
      <w:pPr>
        <w:suppressAutoHyphens w:val="0"/>
        <w:adjustRightInd/>
        <w:snapToGrid/>
        <w:spacing w:before="100" w:beforeAutospacing="1" w:after="100" w:afterAutospacing="1" w:line="240" w:lineRule="auto"/>
        <w:ind w:right="0"/>
        <w:jc w:val="left"/>
        <w:rPr>
          <w:rFonts w:ascii="Times New Roman" w:hAnsi="Times New Roman"/>
          <w:snapToGrid/>
          <w:color w:val="auto"/>
          <w:lang w:eastAsia="es-CL" w:bidi="ar-SA"/>
        </w:rPr>
      </w:pPr>
      <w:r w:rsidRPr="00675DFD">
        <w:rPr>
          <w:rFonts w:ascii="Times New Roman" w:hAnsi="Times New Roman"/>
          <w:snapToGrid/>
          <w:color w:val="auto"/>
          <w:lang w:eastAsia="es-CL" w:bidi="ar-SA"/>
        </w:rPr>
        <w:drawing>
          <wp:anchor distT="0" distB="0" distL="114300" distR="114300" simplePos="0" relativeHeight="251658240" behindDoc="0" locked="0" layoutInCell="1" allowOverlap="1" wp14:anchorId="41A9363A" wp14:editId="3A54CD59">
            <wp:simplePos x="0" y="0"/>
            <wp:positionH relativeFrom="margin">
              <wp:align>center</wp:align>
            </wp:positionH>
            <wp:positionV relativeFrom="paragraph">
              <wp:posOffset>157480</wp:posOffset>
            </wp:positionV>
            <wp:extent cx="3534478" cy="2771775"/>
            <wp:effectExtent l="0" t="0" r="8890" b="0"/>
            <wp:wrapSquare wrapText="bothSides"/>
            <wp:docPr id="10"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6"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4478"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099A23" w14:textId="77777777" w:rsidR="00675DFD" w:rsidRPr="00F2758F" w:rsidRDefault="00675DFD" w:rsidP="00C23215"/>
    <w:p w14:paraId="1BF4BB26" w14:textId="77777777" w:rsidR="00675DFD" w:rsidRPr="00F2758F" w:rsidRDefault="00675DFD" w:rsidP="00C23215"/>
    <w:p w14:paraId="524A9C35" w14:textId="77777777" w:rsidR="00675DFD" w:rsidRPr="00F2758F" w:rsidRDefault="00675DFD" w:rsidP="00C23215"/>
    <w:p w14:paraId="041E6E98" w14:textId="77777777" w:rsidR="00675DFD" w:rsidRPr="00F2758F" w:rsidRDefault="00675DFD" w:rsidP="00C23215"/>
    <w:p w14:paraId="7EFF3CD1" w14:textId="77777777" w:rsidR="00675DFD" w:rsidRPr="00F2758F" w:rsidRDefault="00675DFD" w:rsidP="00C23215"/>
    <w:p w14:paraId="78266870" w14:textId="77777777" w:rsidR="00675DFD" w:rsidRPr="00F2758F" w:rsidRDefault="00675DFD" w:rsidP="00C23215"/>
    <w:p w14:paraId="2A2D262A" w14:textId="77777777" w:rsidR="00675DFD" w:rsidRPr="00F2758F" w:rsidRDefault="00675DFD" w:rsidP="00C23215"/>
    <w:p w14:paraId="137169DD" w14:textId="77777777" w:rsidR="00675DFD" w:rsidRPr="00F2758F" w:rsidRDefault="00675DFD" w:rsidP="00C23215"/>
    <w:p w14:paraId="6BBDF2CB" w14:textId="77777777" w:rsidR="00B907B9" w:rsidRPr="00F2758F" w:rsidRDefault="00B907B9" w:rsidP="00C23215"/>
    <w:p w14:paraId="4A5EC2C9" w14:textId="77777777" w:rsidR="00B907B9" w:rsidRPr="00F2758F" w:rsidRDefault="00B907B9" w:rsidP="00C23215"/>
    <w:p w14:paraId="75538FE6" w14:textId="77777777" w:rsidR="00B907B9" w:rsidRPr="00F2758F" w:rsidRDefault="00B907B9" w:rsidP="00C23215"/>
    <w:p w14:paraId="0374D1F1" w14:textId="77777777" w:rsidR="00B907B9" w:rsidRPr="00F2758F" w:rsidRDefault="00B907B9" w:rsidP="00C23215"/>
    <w:p w14:paraId="1BD566BF" w14:textId="77777777" w:rsidR="00B907B9" w:rsidRPr="00F2758F" w:rsidRDefault="00B907B9" w:rsidP="00C23215"/>
    <w:p w14:paraId="1D63E6B0" w14:textId="77777777" w:rsidR="00675DFD" w:rsidRPr="00F2758F" w:rsidRDefault="00675DFD" w:rsidP="00C23215"/>
    <w:p w14:paraId="72F32842" w14:textId="77777777" w:rsidR="00EE7469" w:rsidRPr="00F2758F" w:rsidRDefault="00EE7469" w:rsidP="00EE7469">
      <w:pPr>
        <w:pStyle w:val="Ttulo1"/>
        <w:ind w:left="0" w:firstLine="0"/>
      </w:pPr>
      <w:r w:rsidRPr="00F2758F">
        <w:lastRenderedPageBreak/>
        <w:t>Implementación</w:t>
      </w:r>
    </w:p>
    <w:p w14:paraId="05A41685" w14:textId="77777777" w:rsidR="00B907B9" w:rsidRPr="00B907B9" w:rsidRDefault="00B907B9" w:rsidP="00B907B9">
      <w:pPr>
        <w:suppressAutoHyphens w:val="0"/>
        <w:adjustRightInd/>
        <w:snapToGrid/>
        <w:spacing w:before="100" w:beforeAutospacing="1" w:after="100" w:afterAutospacing="1" w:line="240" w:lineRule="auto"/>
        <w:ind w:right="0"/>
        <w:jc w:val="left"/>
        <w:rPr>
          <w:rFonts w:ascii="Times New Roman" w:hAnsi="Times New Roman"/>
          <w:snapToGrid/>
          <w:color w:val="auto"/>
          <w:lang w:eastAsia="es-CL" w:bidi="ar-SA"/>
        </w:rPr>
      </w:pPr>
      <w:r w:rsidRPr="00B907B9">
        <w:rPr>
          <w:rFonts w:ascii="Times New Roman" w:hAnsi="Times New Roman"/>
          <w:snapToGrid/>
          <w:color w:val="auto"/>
          <w:lang w:eastAsia="es-CL" w:bidi="ar-SA"/>
        </w:rPr>
        <w:drawing>
          <wp:anchor distT="0" distB="0" distL="114300" distR="114300" simplePos="0" relativeHeight="251659264" behindDoc="0" locked="0" layoutInCell="1" allowOverlap="1" wp14:anchorId="03009B60" wp14:editId="0704AFD6">
            <wp:simplePos x="0" y="0"/>
            <wp:positionH relativeFrom="margin">
              <wp:align>left</wp:align>
            </wp:positionH>
            <wp:positionV relativeFrom="paragraph">
              <wp:posOffset>139065</wp:posOffset>
            </wp:positionV>
            <wp:extent cx="2484755" cy="6076950"/>
            <wp:effectExtent l="0" t="0" r="0" b="0"/>
            <wp:wrapSquare wrapText="bothSides"/>
            <wp:docPr id="27"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6"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150" cy="61058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76DD79" w14:textId="64D37A90" w:rsidR="00675DFD" w:rsidRPr="00675DFD" w:rsidRDefault="00675DFD" w:rsidP="00675DFD">
      <w:pPr>
        <w:suppressAutoHyphens w:val="0"/>
        <w:adjustRightInd/>
        <w:snapToGrid/>
        <w:spacing w:before="100" w:beforeAutospacing="1" w:after="100" w:afterAutospacing="1" w:line="240" w:lineRule="auto"/>
        <w:ind w:right="0"/>
        <w:jc w:val="left"/>
        <w:rPr>
          <w:rFonts w:ascii="Times New Roman" w:hAnsi="Times New Roman"/>
          <w:snapToGrid/>
          <w:color w:val="auto"/>
          <w:lang w:eastAsia="es-CL" w:bidi="ar-SA"/>
        </w:rPr>
      </w:pPr>
    </w:p>
    <w:p w14:paraId="2F436A13" w14:textId="77777777" w:rsidR="00675DFD" w:rsidRPr="00F2758F" w:rsidRDefault="00675DFD" w:rsidP="00C23215"/>
    <w:p w14:paraId="3A1A7E79" w14:textId="79667CCB" w:rsidR="00675DFD" w:rsidRPr="00F2758F" w:rsidRDefault="00B907B9" w:rsidP="00B907B9">
      <w:pPr>
        <w:pStyle w:val="Prrafodelista"/>
        <w:numPr>
          <w:ilvl w:val="0"/>
          <w:numId w:val="41"/>
        </w:numPr>
      </w:pPr>
      <w:proofErr w:type="spellStart"/>
      <w:proofErr w:type="gramStart"/>
      <w:r w:rsidRPr="00F2758F">
        <w:t>main</w:t>
      </w:r>
      <w:proofErr w:type="spellEnd"/>
      <w:r w:rsidRPr="00F2758F">
        <w:t>(</w:t>
      </w:r>
      <w:proofErr w:type="spellStart"/>
      <w:proofErr w:type="gramEnd"/>
      <w:r w:rsidRPr="00F2758F">
        <w:t>args</w:t>
      </w:r>
      <w:proofErr w:type="spellEnd"/>
      <w:r w:rsidRPr="00F2758F">
        <w:t xml:space="preserve">: </w:t>
      </w:r>
      <w:proofErr w:type="spellStart"/>
      <w:r w:rsidRPr="00F2758F">
        <w:t>List</w:t>
      </w:r>
      <w:proofErr w:type="spellEnd"/>
      <w:r w:rsidRPr="00F2758F">
        <w:t>[</w:t>
      </w:r>
      <w:proofErr w:type="spellStart"/>
      <w:r w:rsidRPr="00F2758F">
        <w:t>str</w:t>
      </w:r>
      <w:proofErr w:type="spellEnd"/>
      <w:r w:rsidRPr="00F2758F">
        <w:t>])</w:t>
      </w:r>
    </w:p>
    <w:p w14:paraId="13C16278" w14:textId="597078FE" w:rsidR="00675DFD" w:rsidRPr="00F2758F" w:rsidRDefault="00675DFD" w:rsidP="00B907B9">
      <w:pPr>
        <w:pStyle w:val="Prrafodelista"/>
      </w:pPr>
    </w:p>
    <w:p w14:paraId="6B58F272" w14:textId="77777777" w:rsidR="00675DFD" w:rsidRPr="00F2758F" w:rsidRDefault="00675DFD" w:rsidP="00C23215"/>
    <w:p w14:paraId="2E8ACD50" w14:textId="77777777" w:rsidR="00675DFD" w:rsidRPr="00F2758F" w:rsidRDefault="00675DFD" w:rsidP="00C23215"/>
    <w:p w14:paraId="68BA4F98" w14:textId="77777777" w:rsidR="00B907B9" w:rsidRPr="00F2758F" w:rsidRDefault="00B907B9" w:rsidP="00C23215"/>
    <w:p w14:paraId="7BDA2E94" w14:textId="77777777" w:rsidR="00B907B9" w:rsidRPr="00F2758F" w:rsidRDefault="00B907B9" w:rsidP="00C23215"/>
    <w:p w14:paraId="53C8F464" w14:textId="7210264A" w:rsidR="00B907B9" w:rsidRPr="00F2758F" w:rsidRDefault="00B907B9" w:rsidP="00B907B9">
      <w:pPr>
        <w:pStyle w:val="Prrafodelista"/>
      </w:pPr>
    </w:p>
    <w:p w14:paraId="193C0EE1" w14:textId="4557E90D" w:rsidR="00675DFD" w:rsidRPr="00F2758F" w:rsidRDefault="00675DFD" w:rsidP="00675DFD">
      <w:pPr>
        <w:pStyle w:val="Prrafodelista"/>
      </w:pPr>
    </w:p>
    <w:p w14:paraId="7C3CD8A8" w14:textId="77777777" w:rsidR="00675DFD" w:rsidRPr="00F2758F" w:rsidRDefault="00675DFD" w:rsidP="00C23215"/>
    <w:p w14:paraId="41F99F4E" w14:textId="6CA3C7CC" w:rsidR="00675DFD" w:rsidRPr="00F2758F" w:rsidRDefault="00B907B9" w:rsidP="00B907B9">
      <w:pPr>
        <w:pStyle w:val="Prrafodelista"/>
        <w:numPr>
          <w:ilvl w:val="0"/>
          <w:numId w:val="41"/>
        </w:numPr>
      </w:pPr>
      <w:proofErr w:type="spellStart"/>
      <w:r w:rsidRPr="00F2758F">
        <w:t>parse_arp_</w:t>
      </w:r>
      <w:proofErr w:type="gramStart"/>
      <w:r w:rsidRPr="00F2758F">
        <w:t>output</w:t>
      </w:r>
      <w:proofErr w:type="spellEnd"/>
      <w:r w:rsidRPr="00F2758F">
        <w:t>(</w:t>
      </w:r>
      <w:proofErr w:type="gramEnd"/>
      <w:r w:rsidRPr="00F2758F">
        <w:t xml:space="preserve">output: </w:t>
      </w:r>
      <w:proofErr w:type="spellStart"/>
      <w:r w:rsidRPr="00F2758F">
        <w:t>str</w:t>
      </w:r>
      <w:proofErr w:type="spellEnd"/>
      <w:r w:rsidRPr="00F2758F">
        <w:t>)</w:t>
      </w:r>
    </w:p>
    <w:p w14:paraId="1EAE33BF" w14:textId="21A1B74F" w:rsidR="00B907B9" w:rsidRPr="00F2758F" w:rsidRDefault="00B907B9" w:rsidP="00B907B9">
      <w:pPr>
        <w:pStyle w:val="Prrafodelista"/>
        <w:numPr>
          <w:ilvl w:val="0"/>
          <w:numId w:val="41"/>
        </w:numPr>
      </w:pPr>
      <w:proofErr w:type="spellStart"/>
      <w:r w:rsidRPr="00F2758F">
        <w:t>consulta_</w:t>
      </w:r>
      <w:proofErr w:type="gramStart"/>
      <w:r w:rsidRPr="00F2758F">
        <w:t>mac</w:t>
      </w:r>
      <w:proofErr w:type="spellEnd"/>
      <w:r w:rsidRPr="00F2758F">
        <w:t>(</w:t>
      </w:r>
      <w:proofErr w:type="spellStart"/>
      <w:proofErr w:type="gramEnd"/>
      <w:r w:rsidRPr="00F2758F">
        <w:t>mac_address</w:t>
      </w:r>
      <w:proofErr w:type="spellEnd"/>
      <w:r w:rsidRPr="00F2758F">
        <w:t xml:space="preserve">: </w:t>
      </w:r>
      <w:proofErr w:type="spellStart"/>
      <w:r w:rsidRPr="00F2758F">
        <w:t>str</w:t>
      </w:r>
      <w:proofErr w:type="spellEnd"/>
      <w:r w:rsidRPr="00F2758F">
        <w:t>)</w:t>
      </w:r>
    </w:p>
    <w:p w14:paraId="4FFA2799" w14:textId="77777777" w:rsidR="00675DFD" w:rsidRPr="00F2758F" w:rsidRDefault="00675DFD" w:rsidP="00C23215"/>
    <w:p w14:paraId="4A1853A3" w14:textId="77777777" w:rsidR="00675DFD" w:rsidRPr="00F2758F" w:rsidRDefault="00675DFD" w:rsidP="00C23215"/>
    <w:p w14:paraId="738EFDEE" w14:textId="77777777" w:rsidR="00F2758F" w:rsidRPr="00F2758F" w:rsidRDefault="00F2758F" w:rsidP="00C23215"/>
    <w:p w14:paraId="27A80899" w14:textId="77777777" w:rsidR="00F2758F" w:rsidRPr="00F2758F" w:rsidRDefault="00F2758F" w:rsidP="00F2758F">
      <w:pPr>
        <w:pStyle w:val="Prrafodelista"/>
        <w:numPr>
          <w:ilvl w:val="0"/>
          <w:numId w:val="41"/>
        </w:numPr>
      </w:pPr>
      <w:proofErr w:type="spellStart"/>
      <w:r w:rsidRPr="00F2758F">
        <w:t>parse_arp_</w:t>
      </w:r>
      <w:proofErr w:type="gramStart"/>
      <w:r w:rsidRPr="00F2758F">
        <w:t>output</w:t>
      </w:r>
      <w:proofErr w:type="spellEnd"/>
      <w:r w:rsidRPr="00F2758F">
        <w:t>(</w:t>
      </w:r>
      <w:proofErr w:type="gramEnd"/>
      <w:r w:rsidRPr="00F2758F">
        <w:t xml:space="preserve">output: </w:t>
      </w:r>
      <w:proofErr w:type="spellStart"/>
      <w:r w:rsidRPr="00F2758F">
        <w:t>str</w:t>
      </w:r>
      <w:proofErr w:type="spellEnd"/>
      <w:r w:rsidRPr="00F2758F">
        <w:t>)</w:t>
      </w:r>
    </w:p>
    <w:p w14:paraId="0DEBB320" w14:textId="26BFB59B" w:rsidR="00675DFD" w:rsidRPr="00F2758F" w:rsidRDefault="00F2758F" w:rsidP="00B907B9">
      <w:pPr>
        <w:pStyle w:val="Prrafodelista"/>
        <w:numPr>
          <w:ilvl w:val="0"/>
          <w:numId w:val="41"/>
        </w:numPr>
      </w:pPr>
      <w:proofErr w:type="spellStart"/>
      <w:r w:rsidRPr="00F2758F">
        <w:t>consulta_</w:t>
      </w:r>
      <w:proofErr w:type="gramStart"/>
      <w:r w:rsidRPr="00F2758F">
        <w:t>arp</w:t>
      </w:r>
      <w:proofErr w:type="spellEnd"/>
      <w:r w:rsidRPr="00F2758F">
        <w:t>(</w:t>
      </w:r>
      <w:proofErr w:type="gramEnd"/>
      <w:r w:rsidRPr="00F2758F">
        <w:t>)</w:t>
      </w:r>
    </w:p>
    <w:p w14:paraId="08E0D516" w14:textId="77777777" w:rsidR="00675DFD" w:rsidRPr="00F2758F" w:rsidRDefault="00675DFD" w:rsidP="00C23215"/>
    <w:p w14:paraId="2EA80341" w14:textId="77777777" w:rsidR="00675DFD" w:rsidRPr="00F2758F" w:rsidRDefault="00675DFD" w:rsidP="00C23215"/>
    <w:p w14:paraId="318E9B7A" w14:textId="77777777" w:rsidR="00675DFD" w:rsidRPr="00F2758F" w:rsidRDefault="00675DFD" w:rsidP="00C23215"/>
    <w:p w14:paraId="6679B5BE" w14:textId="77777777" w:rsidR="00675DFD" w:rsidRPr="00F2758F" w:rsidRDefault="00675DFD" w:rsidP="00C23215"/>
    <w:p w14:paraId="7A63EAB9" w14:textId="4454F473" w:rsidR="00675DFD" w:rsidRDefault="00F2758F" w:rsidP="00C23215">
      <w:r w:rsidRPr="00F2758F">
        <w:rPr>
          <w:b/>
          <w:bCs/>
        </w:rPr>
        <w:t xml:space="preserve">Principales desafíos: </w:t>
      </w:r>
      <w:r>
        <w:t>hacer las funcionalidades del código siguiendo el paradigma de la programación funcional.</w:t>
      </w:r>
    </w:p>
    <w:p w14:paraId="56135F10" w14:textId="77777777" w:rsidR="00F2758F" w:rsidRDefault="00F2758F" w:rsidP="00C23215"/>
    <w:p w14:paraId="66BFBA5F" w14:textId="1F34F570" w:rsidR="00675DFD" w:rsidRDefault="00F2758F" w:rsidP="00C23215">
      <w:r w:rsidRPr="00F2758F">
        <w:rPr>
          <w:b/>
          <w:bCs/>
        </w:rPr>
        <w:t xml:space="preserve">Resolución: </w:t>
      </w:r>
      <w:r>
        <w:t>Cumpliendo con las definiciones del paradigma de la programación funcional.</w:t>
      </w:r>
    </w:p>
    <w:p w14:paraId="650BCB2E" w14:textId="77777777" w:rsidR="001B3BF5" w:rsidRDefault="001B3BF5" w:rsidP="00C23215"/>
    <w:p w14:paraId="6249BD5F" w14:textId="77777777" w:rsidR="001B3BF5" w:rsidRDefault="001B3BF5" w:rsidP="00C23215"/>
    <w:p w14:paraId="1C4CC736" w14:textId="77777777" w:rsidR="001B3BF5" w:rsidRPr="00F2758F" w:rsidRDefault="001B3BF5" w:rsidP="00C23215"/>
    <w:p w14:paraId="24CE17E6" w14:textId="3F0DC51F" w:rsidR="001B3BF5" w:rsidRDefault="00EE7469" w:rsidP="00976312">
      <w:pPr>
        <w:pStyle w:val="Ttulo1"/>
      </w:pPr>
      <w:r w:rsidRPr="00F2758F">
        <w:lastRenderedPageBreak/>
        <w:t>Pruebas</w:t>
      </w:r>
    </w:p>
    <w:p w14:paraId="33B0B7CF" w14:textId="33CDD11C" w:rsidR="001B3BF5" w:rsidRDefault="001B3BF5" w:rsidP="00976312">
      <w:r>
        <w:t>Las pruebas se realizaron por consola dándole el parámetro al momento de ejecutar el código en la consola.</w:t>
      </w:r>
    </w:p>
    <w:p w14:paraId="02B9AA22" w14:textId="7B4DA218" w:rsidR="001B3BF5" w:rsidRDefault="001B3BF5" w:rsidP="00976312">
      <w:pPr>
        <w:rPr>
          <w:b/>
          <w:bCs/>
        </w:rPr>
      </w:pPr>
      <w:r w:rsidRPr="001B3BF5">
        <w:rPr>
          <w:b/>
          <w:bCs/>
        </w:rPr>
        <w:t>Comandos de prueba:</w:t>
      </w:r>
    </w:p>
    <w:p w14:paraId="63D46ACF" w14:textId="345D05C2" w:rsidR="001B3BF5" w:rsidRDefault="001B3BF5" w:rsidP="001B3BF5">
      <w:pPr>
        <w:pStyle w:val="Prrafodelista"/>
        <w:numPr>
          <w:ilvl w:val="0"/>
          <w:numId w:val="36"/>
        </w:numPr>
        <w:rPr>
          <w:lang w:val="en-US"/>
        </w:rPr>
      </w:pPr>
      <w:r w:rsidRPr="001B3BF5">
        <w:rPr>
          <w:lang w:val="en-US"/>
        </w:rPr>
        <w:t>OUILookup.py --mac 98:06:3c:</w:t>
      </w:r>
      <w:proofErr w:type="gramStart"/>
      <w:r w:rsidRPr="001B3BF5">
        <w:rPr>
          <w:lang w:val="en-US"/>
        </w:rPr>
        <w:t>92:ff</w:t>
      </w:r>
      <w:proofErr w:type="gramEnd"/>
      <w:r w:rsidRPr="001B3BF5">
        <w:rPr>
          <w:lang w:val="en-US"/>
        </w:rPr>
        <w:t>:c5</w:t>
      </w:r>
    </w:p>
    <w:p w14:paraId="21F49B38" w14:textId="1DCCF3D9" w:rsidR="001B3BF5" w:rsidRDefault="001B3BF5" w:rsidP="001B3BF5">
      <w:pPr>
        <w:pStyle w:val="Prrafodelista"/>
        <w:numPr>
          <w:ilvl w:val="0"/>
          <w:numId w:val="36"/>
        </w:numPr>
        <w:rPr>
          <w:lang w:val="en-US"/>
        </w:rPr>
      </w:pPr>
      <w:r w:rsidRPr="001B3BF5">
        <w:rPr>
          <w:lang w:val="en-US"/>
        </w:rPr>
        <w:t>OUILookup.py --mac 9</w:t>
      </w:r>
      <w:proofErr w:type="gramStart"/>
      <w:r w:rsidRPr="001B3BF5">
        <w:rPr>
          <w:lang w:val="en-US"/>
        </w:rPr>
        <w:t>c:a</w:t>
      </w:r>
      <w:proofErr w:type="gramEnd"/>
      <w:r w:rsidRPr="001B3BF5">
        <w:rPr>
          <w:lang w:val="en-US"/>
        </w:rPr>
        <w:t>5:13</w:t>
      </w:r>
    </w:p>
    <w:p w14:paraId="5A0971A7" w14:textId="6C857A84" w:rsidR="001B3BF5" w:rsidRPr="001B3BF5" w:rsidRDefault="001B3BF5" w:rsidP="001B3BF5">
      <w:pPr>
        <w:pStyle w:val="Prrafodelista"/>
        <w:numPr>
          <w:ilvl w:val="0"/>
          <w:numId w:val="36"/>
        </w:numPr>
        <w:rPr>
          <w:lang w:val="en-US"/>
        </w:rPr>
      </w:pPr>
      <w:r w:rsidRPr="001B3BF5">
        <w:t>OUILookup.py --</w:t>
      </w:r>
      <w:proofErr w:type="spellStart"/>
      <w:r w:rsidRPr="001B3BF5">
        <w:t>mac</w:t>
      </w:r>
      <w:proofErr w:type="spellEnd"/>
      <w:r w:rsidRPr="001B3BF5">
        <w:t xml:space="preserve"> 48-E7-DA</w:t>
      </w:r>
    </w:p>
    <w:p w14:paraId="26288A23" w14:textId="641F891F" w:rsidR="001B3BF5" w:rsidRPr="001B3BF5" w:rsidRDefault="001B3BF5" w:rsidP="001B3BF5">
      <w:pPr>
        <w:rPr>
          <w:b/>
          <w:bCs/>
          <w:lang w:val="en-US"/>
        </w:rPr>
      </w:pPr>
      <w:r w:rsidRPr="001B3BF5">
        <w:rPr>
          <w:b/>
          <w:bCs/>
          <w:lang w:val="en-US"/>
        </w:rPr>
        <w:t>Salida de la consulta:</w:t>
      </w:r>
    </w:p>
    <w:p w14:paraId="5E7A6DFA" w14:textId="21BBD5BA" w:rsidR="000B421B" w:rsidRDefault="000B421B" w:rsidP="00976312">
      <w:r w:rsidRPr="00F2758F">
        <w:rPr>
          <w:snapToGrid/>
        </w:rPr>
        <w:drawing>
          <wp:inline distT="0" distB="0" distL="0" distR="0" wp14:anchorId="3E0305CE" wp14:editId="57293920">
            <wp:extent cx="4647619" cy="2457143"/>
            <wp:effectExtent l="0" t="0" r="635" b="635"/>
            <wp:docPr id="4996761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76131" name="Imagen 1" descr="Texto&#10;&#10;Descripción generada automáticamente"/>
                    <pic:cNvPicPr/>
                  </pic:nvPicPr>
                  <pic:blipFill>
                    <a:blip r:embed="rId14"/>
                    <a:stretch>
                      <a:fillRect/>
                    </a:stretch>
                  </pic:blipFill>
                  <pic:spPr>
                    <a:xfrm>
                      <a:off x="0" y="0"/>
                      <a:ext cx="4647619" cy="2457143"/>
                    </a:xfrm>
                    <a:prstGeom prst="rect">
                      <a:avLst/>
                    </a:prstGeom>
                  </pic:spPr>
                </pic:pic>
              </a:graphicData>
            </a:graphic>
          </wp:inline>
        </w:drawing>
      </w:r>
    </w:p>
    <w:p w14:paraId="5E635A8E" w14:textId="4583DDCD" w:rsidR="001B3BF5" w:rsidRPr="00F2758F" w:rsidRDefault="001B3BF5" w:rsidP="00976312">
      <w:r>
        <w:t xml:space="preserve">Se aseguro el correcto funcionamiento del código con pruebas </w:t>
      </w:r>
      <w:r w:rsidR="002417E1">
        <w:t>para de las diferentes consultas ARP verificando su correcto funcionamiento.</w:t>
      </w:r>
    </w:p>
    <w:p w14:paraId="7BA68209" w14:textId="77777777" w:rsidR="00112D49" w:rsidRPr="00F2758F" w:rsidRDefault="00112D49" w:rsidP="00976312">
      <w:pPr>
        <w:pStyle w:val="Ttulo1"/>
      </w:pPr>
      <w:r w:rsidRPr="00F2758F">
        <w:t>Discusión y conclusiones</w:t>
      </w:r>
    </w:p>
    <w:p w14:paraId="3DD79618" w14:textId="77777777" w:rsidR="00112D49" w:rsidRDefault="00EE7469" w:rsidP="00976312">
      <w:r w:rsidRPr="00F2758F">
        <w:t>Debe presentar un resumen de los resultados obtenidos. Hacer una reflexión sobre lo que se aprendió y lo que no se logró. Finalmente establecer posibles mejoras a la implementación realizada.</w:t>
      </w:r>
    </w:p>
    <w:p w14:paraId="3F50D7B9" w14:textId="77777777" w:rsidR="002417E1" w:rsidRDefault="002417E1" w:rsidP="00976312"/>
    <w:p w14:paraId="10CDE27A" w14:textId="3FEF7121" w:rsidR="002417E1" w:rsidRDefault="002417E1" w:rsidP="00976312">
      <w:r>
        <w:t xml:space="preserve">Se aprendió como se trabaja con las direcciones MAC en código de diferentes formas como el hacer consultas de </w:t>
      </w:r>
      <w:proofErr w:type="spellStart"/>
      <w:r>
        <w:t>MAC’s</w:t>
      </w:r>
      <w:proofErr w:type="spellEnd"/>
      <w:r>
        <w:t xml:space="preserve"> a una dirección </w:t>
      </w:r>
      <w:proofErr w:type="spellStart"/>
      <w:r>
        <w:t>url</w:t>
      </w:r>
      <w:proofErr w:type="spellEnd"/>
      <w:r>
        <w:t>.</w:t>
      </w:r>
    </w:p>
    <w:p w14:paraId="6EE0E2BA" w14:textId="77777777" w:rsidR="00841F88" w:rsidRDefault="00841F88" w:rsidP="00841F88">
      <w:r>
        <w:t>Se podría mejorar la salida del resultante de la consulta realizada a la tabla ARP.</w:t>
      </w:r>
    </w:p>
    <w:p w14:paraId="555F965A" w14:textId="77777777" w:rsidR="002417E1" w:rsidRPr="00F2758F" w:rsidRDefault="002417E1" w:rsidP="00976312"/>
    <w:p w14:paraId="12A5F641" w14:textId="77777777" w:rsidR="00112D49" w:rsidRPr="00F2758F" w:rsidRDefault="00112D49" w:rsidP="00976312">
      <w:pPr>
        <w:pStyle w:val="Ttulo1"/>
      </w:pPr>
      <w:r w:rsidRPr="00F2758F">
        <w:t>Referencias</w:t>
      </w:r>
    </w:p>
    <w:p w14:paraId="56B72C7D" w14:textId="0571BD7D" w:rsidR="00112D49" w:rsidRPr="00F2758F" w:rsidRDefault="00051228" w:rsidP="00051228">
      <w:pPr>
        <w:pStyle w:val="References"/>
        <w:rPr>
          <w:lang w:val="es-CL"/>
        </w:rPr>
      </w:pPr>
      <w:r w:rsidRPr="00F2758F">
        <w:rPr>
          <w:lang w:val="es-CL"/>
        </w:rPr>
        <w:t xml:space="preserve">[1] </w:t>
      </w:r>
      <w:hyperlink r:id="rId15" w:history="1">
        <w:r w:rsidRPr="00F2758F">
          <w:rPr>
            <w:rStyle w:val="Hipervnculo"/>
            <w:lang w:val="es-CL"/>
          </w:rPr>
          <w:t>https://maclookup.app</w:t>
        </w:r>
      </w:hyperlink>
      <w:r w:rsidRPr="00F2758F">
        <w:rPr>
          <w:lang w:val="es-CL"/>
        </w:rPr>
        <w:t xml:space="preserve"> </w:t>
      </w:r>
    </w:p>
    <w:p w14:paraId="4C328A48" w14:textId="77777777" w:rsidR="00112D49" w:rsidRPr="00F2758F" w:rsidRDefault="00112D49" w:rsidP="00976312">
      <w:pPr>
        <w:pStyle w:val="Ttulo1"/>
      </w:pPr>
      <w:r w:rsidRPr="00F2758F">
        <w:t>Ejemplo de sección</w:t>
      </w:r>
    </w:p>
    <w:p w14:paraId="49EFC1F3" w14:textId="77777777" w:rsidR="00976312" w:rsidRPr="00F2758F" w:rsidRDefault="00976312" w:rsidP="00976312">
      <w:r w:rsidRPr="00F2758F">
        <w:t>Esta sección muestra ejemplos de uso de secciones, subsecciones, figuras, tablas y ecuaciones.</w:t>
      </w:r>
    </w:p>
    <w:p w14:paraId="0DF0604C" w14:textId="77777777" w:rsidR="004E43B2" w:rsidRPr="00F2758F" w:rsidRDefault="00130D6E" w:rsidP="00976312">
      <w:pPr>
        <w:pStyle w:val="Ttulo2"/>
      </w:pPr>
      <w:r w:rsidRPr="00F2758F">
        <w:t>Subsec</w:t>
      </w:r>
      <w:r w:rsidR="00B17B1E" w:rsidRPr="00F2758F">
        <w:t>c</w:t>
      </w:r>
      <w:r w:rsidRPr="00F2758F">
        <w:t>i</w:t>
      </w:r>
      <w:r w:rsidR="00B17B1E" w:rsidRPr="00F2758F">
        <w:t>ó</w:t>
      </w:r>
      <w:r w:rsidRPr="00F2758F">
        <w:t>n</w:t>
      </w:r>
    </w:p>
    <w:p w14:paraId="59AAEEFE" w14:textId="77777777" w:rsidR="00DA64D7" w:rsidRPr="00F2758F" w:rsidRDefault="00DA64D7" w:rsidP="00976312">
      <w:r w:rsidRPr="00F2758F">
        <w:lastRenderedPageBreak/>
        <w:t>Esta es una subsección.</w:t>
      </w:r>
    </w:p>
    <w:p w14:paraId="0D9F66A2" w14:textId="77777777" w:rsidR="003A11E6" w:rsidRPr="00F2758F" w:rsidRDefault="003A11E6" w:rsidP="00976312">
      <w:pPr>
        <w:pStyle w:val="Ttulo2"/>
      </w:pPr>
      <w:r w:rsidRPr="00F2758F">
        <w:t>Subsec</w:t>
      </w:r>
      <w:r w:rsidR="00B17B1E" w:rsidRPr="00F2758F">
        <w:t>c</w:t>
      </w:r>
      <w:r w:rsidRPr="00F2758F">
        <w:t>i</w:t>
      </w:r>
      <w:r w:rsidR="00B17B1E" w:rsidRPr="00F2758F">
        <w:t>ó</w:t>
      </w:r>
      <w:r w:rsidRPr="00F2758F">
        <w:t>n</w:t>
      </w:r>
    </w:p>
    <w:p w14:paraId="37311EF5" w14:textId="77777777" w:rsidR="00DA64D7" w:rsidRPr="00F2758F" w:rsidRDefault="00DA64D7" w:rsidP="00976312">
      <w:r w:rsidRPr="00F2758F">
        <w:t>Esta es otra subsección.</w:t>
      </w:r>
    </w:p>
    <w:p w14:paraId="727D6921" w14:textId="77777777" w:rsidR="003A11E6" w:rsidRPr="00F2758F" w:rsidRDefault="00B17B1E" w:rsidP="00976312">
      <w:pPr>
        <w:pStyle w:val="Ttulo3"/>
      </w:pPr>
      <w:proofErr w:type="spellStart"/>
      <w:r w:rsidRPr="00F2758F">
        <w:t>S</w:t>
      </w:r>
      <w:r w:rsidR="003A11E6" w:rsidRPr="00F2758F">
        <w:t>ubsubsec</w:t>
      </w:r>
      <w:r w:rsidRPr="00F2758F">
        <w:t>c</w:t>
      </w:r>
      <w:r w:rsidR="003A11E6" w:rsidRPr="00F2758F">
        <w:t>i</w:t>
      </w:r>
      <w:r w:rsidRPr="00F2758F">
        <w:t>ó</w:t>
      </w:r>
      <w:r w:rsidR="003A11E6" w:rsidRPr="00F2758F">
        <w:t>n</w:t>
      </w:r>
      <w:proofErr w:type="spellEnd"/>
    </w:p>
    <w:p w14:paraId="503705CE" w14:textId="77777777" w:rsidR="00130D6E" w:rsidRPr="00F2758F" w:rsidRDefault="00DA64D7" w:rsidP="00976312">
      <w:r w:rsidRPr="00F2758F">
        <w:t xml:space="preserve">Esta es </w:t>
      </w:r>
      <w:r w:rsidR="009C1A56" w:rsidRPr="00F2758F">
        <w:t>una</w:t>
      </w:r>
      <w:r w:rsidRPr="00F2758F">
        <w:t xml:space="preserve"> </w:t>
      </w:r>
      <w:proofErr w:type="spellStart"/>
      <w:r w:rsidRPr="00F2758F">
        <w:t>subsubsección</w:t>
      </w:r>
      <w:proofErr w:type="spellEnd"/>
      <w:r w:rsidRPr="00F2758F">
        <w:t>. Listas con viñetas deben ser de la siguiente manera</w:t>
      </w:r>
      <w:r w:rsidR="00130D6E" w:rsidRPr="00F2758F">
        <w:t>:</w:t>
      </w:r>
    </w:p>
    <w:p w14:paraId="69E6A28D" w14:textId="77777777" w:rsidR="00130D6E" w:rsidRPr="00F2758F" w:rsidRDefault="00DA64D7" w:rsidP="004E43B2">
      <w:pPr>
        <w:pStyle w:val="bullet"/>
        <w:numPr>
          <w:ilvl w:val="0"/>
          <w:numId w:val="6"/>
        </w:numPr>
        <w:spacing w:before="60"/>
        <w:ind w:left="0" w:right="168" w:firstLine="0"/>
        <w:rPr>
          <w:lang w:val="es-CL"/>
        </w:rPr>
      </w:pPr>
      <w:r w:rsidRPr="00F2758F">
        <w:rPr>
          <w:lang w:val="es-CL"/>
        </w:rPr>
        <w:t>Primer elemento</w:t>
      </w:r>
      <w:r w:rsidR="0028429A" w:rsidRPr="00F2758F">
        <w:rPr>
          <w:lang w:val="es-CL"/>
        </w:rPr>
        <w:t>;</w:t>
      </w:r>
    </w:p>
    <w:p w14:paraId="4FF6D895" w14:textId="77777777" w:rsidR="00130D6E" w:rsidRPr="00F2758F" w:rsidRDefault="00DA64D7" w:rsidP="004E43B2">
      <w:pPr>
        <w:pStyle w:val="bullet"/>
        <w:numPr>
          <w:ilvl w:val="0"/>
          <w:numId w:val="6"/>
        </w:numPr>
        <w:ind w:left="0" w:right="168" w:firstLine="0"/>
        <w:rPr>
          <w:lang w:val="es-CL"/>
        </w:rPr>
      </w:pPr>
      <w:r w:rsidRPr="00F2758F">
        <w:rPr>
          <w:lang w:val="es-CL"/>
        </w:rPr>
        <w:t>Segundo elemento</w:t>
      </w:r>
      <w:r w:rsidR="0028429A" w:rsidRPr="00F2758F">
        <w:rPr>
          <w:lang w:val="es-CL"/>
        </w:rPr>
        <w:t>;</w:t>
      </w:r>
    </w:p>
    <w:p w14:paraId="4BDFB268" w14:textId="77777777" w:rsidR="00130D6E" w:rsidRPr="00F2758F" w:rsidRDefault="00DA64D7" w:rsidP="004E43B2">
      <w:pPr>
        <w:pStyle w:val="bullet"/>
        <w:numPr>
          <w:ilvl w:val="0"/>
          <w:numId w:val="6"/>
        </w:numPr>
        <w:spacing w:after="60"/>
        <w:ind w:left="0" w:right="168" w:firstLine="0"/>
        <w:rPr>
          <w:lang w:val="es-CL"/>
        </w:rPr>
      </w:pPr>
      <w:r w:rsidRPr="00F2758F">
        <w:rPr>
          <w:lang w:val="es-CL"/>
        </w:rPr>
        <w:t>Tercer elemento</w:t>
      </w:r>
      <w:r w:rsidR="0028429A" w:rsidRPr="00F2758F">
        <w:rPr>
          <w:lang w:val="es-CL"/>
        </w:rPr>
        <w:t>.</w:t>
      </w:r>
    </w:p>
    <w:p w14:paraId="5FCC174C" w14:textId="77777777" w:rsidR="00130D6E" w:rsidRPr="00F2758F" w:rsidRDefault="00DA64D7" w:rsidP="00976312">
      <w:r w:rsidRPr="00F2758F">
        <w:t xml:space="preserve">En forma similar, las </w:t>
      </w:r>
      <w:proofErr w:type="gramStart"/>
      <w:r w:rsidRPr="00F2758F">
        <w:t>lista numeradas</w:t>
      </w:r>
      <w:proofErr w:type="gramEnd"/>
      <w:r w:rsidRPr="00F2758F">
        <w:t>, tiene el siguiente formato</w:t>
      </w:r>
      <w:r w:rsidR="00130D6E" w:rsidRPr="00F2758F">
        <w:t>:</w:t>
      </w:r>
    </w:p>
    <w:p w14:paraId="33A69E72" w14:textId="77777777" w:rsidR="00130D6E" w:rsidRPr="00F2758F" w:rsidRDefault="00DA64D7" w:rsidP="00976312">
      <w:pPr>
        <w:pStyle w:val="Prrafodelista"/>
        <w:numPr>
          <w:ilvl w:val="0"/>
          <w:numId w:val="13"/>
        </w:numPr>
      </w:pPr>
      <w:r w:rsidRPr="00F2758F">
        <w:t>Primer elemento</w:t>
      </w:r>
      <w:r w:rsidR="0028429A" w:rsidRPr="00F2758F">
        <w:t>;</w:t>
      </w:r>
    </w:p>
    <w:p w14:paraId="1A193B1B" w14:textId="77777777" w:rsidR="00130D6E" w:rsidRPr="00F2758F" w:rsidRDefault="00DA64D7" w:rsidP="00976312">
      <w:pPr>
        <w:pStyle w:val="Prrafodelista"/>
        <w:numPr>
          <w:ilvl w:val="0"/>
          <w:numId w:val="13"/>
        </w:numPr>
      </w:pPr>
      <w:r w:rsidRPr="00F2758F">
        <w:t>Segundo elemento</w:t>
      </w:r>
      <w:r w:rsidR="0028429A" w:rsidRPr="00F2758F">
        <w:t>;</w:t>
      </w:r>
    </w:p>
    <w:p w14:paraId="54FD3D6B" w14:textId="77777777" w:rsidR="00130D6E" w:rsidRPr="00F2758F" w:rsidRDefault="00DA64D7" w:rsidP="00976312">
      <w:pPr>
        <w:pStyle w:val="Prrafodelista"/>
        <w:numPr>
          <w:ilvl w:val="0"/>
          <w:numId w:val="13"/>
        </w:numPr>
      </w:pPr>
      <w:r w:rsidRPr="00F2758F">
        <w:t>Tercer elemento</w:t>
      </w:r>
      <w:r w:rsidR="0028429A" w:rsidRPr="00F2758F">
        <w:t>.</w:t>
      </w:r>
    </w:p>
    <w:p w14:paraId="122A1E12" w14:textId="77777777" w:rsidR="00130D6E" w:rsidRPr="00F2758F" w:rsidRDefault="00DA64D7" w:rsidP="00976312">
      <w:r w:rsidRPr="00F2758F">
        <w:t>El texto continúa como párrafo aparte</w:t>
      </w:r>
      <w:r w:rsidR="00130D6E" w:rsidRPr="00F2758F">
        <w:t>.</w:t>
      </w:r>
    </w:p>
    <w:p w14:paraId="74D0571A" w14:textId="77777777" w:rsidR="00130D6E" w:rsidRPr="00F2758F" w:rsidRDefault="00A97B22" w:rsidP="00976312">
      <w:pPr>
        <w:pStyle w:val="Ttulo2"/>
      </w:pPr>
      <w:r w:rsidRPr="00F2758F">
        <w:t>Figuras</w:t>
      </w:r>
      <w:r w:rsidR="0032493C" w:rsidRPr="00F2758F">
        <w:t xml:space="preserve"> y</w:t>
      </w:r>
      <w:r w:rsidR="00130D6E" w:rsidRPr="00F2758F">
        <w:t xml:space="preserve"> Tabl</w:t>
      </w:r>
      <w:r w:rsidR="0032493C" w:rsidRPr="00F2758F">
        <w:t>as</w:t>
      </w:r>
    </w:p>
    <w:p w14:paraId="77AA73FB" w14:textId="3BA4175D" w:rsidR="00130D6E" w:rsidRPr="00F2758F" w:rsidRDefault="00A97B22" w:rsidP="00976312">
      <w:r w:rsidRPr="00F2758F">
        <w:t xml:space="preserve">Todas las figuras y tablas deben estar referenciadas en el texto principal como </w:t>
      </w:r>
      <w:r w:rsidRPr="00F2758F">
        <w:fldChar w:fldCharType="begin"/>
      </w:r>
      <w:r w:rsidRPr="00F2758F">
        <w:instrText xml:space="preserve"> REF _Ref68685333 \h </w:instrText>
      </w:r>
      <w:r w:rsidRPr="00F2758F">
        <w:fldChar w:fldCharType="separate"/>
      </w:r>
      <w:r w:rsidR="00BC0364" w:rsidRPr="00F2758F">
        <w:rPr>
          <w:b/>
          <w:bCs/>
        </w:rPr>
        <w:t>Figura 1</w:t>
      </w:r>
      <w:r w:rsidRPr="00F2758F">
        <w:fldChar w:fldCharType="end"/>
      </w:r>
      <w:r w:rsidR="006B0924" w:rsidRPr="00F2758F">
        <w:t xml:space="preserve">, </w:t>
      </w:r>
      <w:r w:rsidR="0032493C" w:rsidRPr="00F2758F">
        <w:fldChar w:fldCharType="begin"/>
      </w:r>
      <w:r w:rsidR="0032493C" w:rsidRPr="00F2758F">
        <w:instrText xml:space="preserve"> REF _Ref68685558 \h </w:instrText>
      </w:r>
      <w:r w:rsidR="0032493C" w:rsidRPr="00F2758F">
        <w:fldChar w:fldCharType="separate"/>
      </w:r>
      <w:r w:rsidR="00BC0364" w:rsidRPr="00F2758F">
        <w:rPr>
          <w:b/>
        </w:rPr>
        <w:t xml:space="preserve">Tabla </w:t>
      </w:r>
      <w:r w:rsidR="00BC0364" w:rsidRPr="00F2758F">
        <w:rPr>
          <w:b/>
          <w:bCs/>
        </w:rPr>
        <w:t>1</w:t>
      </w:r>
      <w:r w:rsidR="0032493C" w:rsidRPr="00F2758F">
        <w:fldChar w:fldCharType="end"/>
      </w:r>
      <w:r w:rsidR="006B0924" w:rsidRPr="00F2758F">
        <w:t>, etc.</w:t>
      </w:r>
      <w:r w:rsidRPr="00F2758F">
        <w:t xml:space="preserve"> Toda figura</w:t>
      </w:r>
      <w:r w:rsidR="0032493C" w:rsidRPr="00F2758F">
        <w:t xml:space="preserve"> o </w:t>
      </w:r>
      <w:r w:rsidRPr="00F2758F">
        <w:t>tabla</w:t>
      </w:r>
      <w:r w:rsidR="0032493C" w:rsidRPr="00F2758F">
        <w:t xml:space="preserve"> </w:t>
      </w:r>
      <w:r w:rsidRPr="00F2758F">
        <w:t xml:space="preserve">debe tener un título explicativo. En las figuras, debe ir abajo (ver </w:t>
      </w:r>
      <w:r w:rsidR="0032493C" w:rsidRPr="00F2758F">
        <w:fldChar w:fldCharType="begin"/>
      </w:r>
      <w:r w:rsidR="0032493C" w:rsidRPr="00F2758F">
        <w:instrText xml:space="preserve"> REF _Ref68685333 \h </w:instrText>
      </w:r>
      <w:r w:rsidR="0032493C" w:rsidRPr="00F2758F">
        <w:fldChar w:fldCharType="separate"/>
      </w:r>
      <w:r w:rsidR="00BC0364" w:rsidRPr="00F2758F">
        <w:rPr>
          <w:b/>
          <w:bCs/>
        </w:rPr>
        <w:t>Figura 1</w:t>
      </w:r>
      <w:r w:rsidR="0032493C" w:rsidRPr="00F2758F">
        <w:fldChar w:fldCharType="end"/>
      </w:r>
      <w:r w:rsidRPr="00F2758F">
        <w:t>). En las tablas, arriba (ver</w:t>
      </w:r>
      <w:r w:rsidR="0032493C" w:rsidRPr="00F2758F">
        <w:t xml:space="preserve"> </w:t>
      </w:r>
      <w:r w:rsidR="0032493C" w:rsidRPr="00F2758F">
        <w:fldChar w:fldCharType="begin"/>
      </w:r>
      <w:r w:rsidR="0032493C" w:rsidRPr="00F2758F">
        <w:instrText xml:space="preserve"> REF _Ref68685558 \h </w:instrText>
      </w:r>
      <w:r w:rsidR="0032493C" w:rsidRPr="00F2758F">
        <w:fldChar w:fldCharType="separate"/>
      </w:r>
      <w:r w:rsidR="00BC0364" w:rsidRPr="00F2758F">
        <w:rPr>
          <w:b/>
        </w:rPr>
        <w:t xml:space="preserve">Tabla </w:t>
      </w:r>
      <w:r w:rsidR="00BC0364" w:rsidRPr="00F2758F">
        <w:rPr>
          <w:b/>
          <w:bCs/>
        </w:rPr>
        <w:t>1</w:t>
      </w:r>
      <w:r w:rsidR="0032493C" w:rsidRPr="00F2758F">
        <w:fldChar w:fldCharType="end"/>
      </w:r>
      <w:r w:rsidRPr="00F2758F">
        <w:t>).</w:t>
      </w:r>
      <w:r w:rsidR="0032493C" w:rsidRPr="00F2758F">
        <w:t xml:space="preserve"> Para evitar colocar numeración manual, utilice “insertar título” del menú Word e “insertar referencia cruzada”.</w:t>
      </w:r>
    </w:p>
    <w:p w14:paraId="613067FB" w14:textId="77777777" w:rsidR="00A97B22" w:rsidRPr="00F2758F" w:rsidRDefault="0032493C" w:rsidP="004E43B2">
      <w:pPr>
        <w:pStyle w:val="figure"/>
        <w:keepNext/>
        <w:ind w:right="168"/>
        <w:rPr>
          <w:lang w:val="es-CL"/>
        </w:rPr>
      </w:pPr>
      <w:r w:rsidRPr="00F2758F">
        <w:rPr>
          <w:lang w:val="es-CL"/>
        </w:rPr>
        <w:drawing>
          <wp:inline distT="0" distB="0" distL="0" distR="0" wp14:anchorId="56706870" wp14:editId="31636AC1">
            <wp:extent cx="1151466" cy="1032933"/>
            <wp:effectExtent l="0" t="0" r="4445" b="0"/>
            <wp:docPr id="1" name="Picture 1" descr="C:\Users\martin\Downloads\testFigure.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9032" cy="1039720"/>
                    </a:xfrm>
                    <a:prstGeom prst="rect">
                      <a:avLst/>
                    </a:prstGeom>
                    <a:solidFill>
                      <a:srgbClr val="FFFFFF"/>
                    </a:solidFill>
                    <a:ln>
                      <a:noFill/>
                    </a:ln>
                  </pic:spPr>
                </pic:pic>
              </a:graphicData>
            </a:graphic>
          </wp:inline>
        </w:drawing>
      </w:r>
    </w:p>
    <w:p w14:paraId="1911F582" w14:textId="1B4779A1" w:rsidR="00130D6E" w:rsidRPr="00F2758F" w:rsidRDefault="00A97B22" w:rsidP="004E43B2">
      <w:pPr>
        <w:pStyle w:val="figurecaption"/>
        <w:ind w:right="168"/>
        <w:rPr>
          <w:b/>
          <w:lang w:val="es-CL"/>
        </w:rPr>
      </w:pPr>
      <w:bookmarkStart w:id="0" w:name="_Ref68685333"/>
      <w:r w:rsidRPr="00F2758F">
        <w:rPr>
          <w:b/>
          <w:bCs/>
          <w:lang w:val="es-CL"/>
        </w:rPr>
        <w:t xml:space="preserve">Figura </w:t>
      </w:r>
      <w:r w:rsidRPr="00F2758F">
        <w:rPr>
          <w:b/>
          <w:bCs/>
          <w:lang w:val="es-CL"/>
        </w:rPr>
        <w:fldChar w:fldCharType="begin"/>
      </w:r>
      <w:r w:rsidRPr="00F2758F">
        <w:rPr>
          <w:b/>
          <w:bCs/>
          <w:lang w:val="es-CL"/>
        </w:rPr>
        <w:instrText xml:space="preserve"> SEQ Figura \* ARABIC </w:instrText>
      </w:r>
      <w:r w:rsidRPr="00F2758F">
        <w:rPr>
          <w:b/>
          <w:bCs/>
          <w:lang w:val="es-CL"/>
        </w:rPr>
        <w:fldChar w:fldCharType="separate"/>
      </w:r>
      <w:r w:rsidR="00BC0364" w:rsidRPr="00F2758F">
        <w:rPr>
          <w:b/>
          <w:bCs/>
          <w:lang w:val="es-CL"/>
        </w:rPr>
        <w:t>1</w:t>
      </w:r>
      <w:r w:rsidRPr="00F2758F">
        <w:rPr>
          <w:b/>
          <w:bCs/>
          <w:lang w:val="es-CL"/>
        </w:rPr>
        <w:fldChar w:fldCharType="end"/>
      </w:r>
      <w:bookmarkEnd w:id="0"/>
      <w:r w:rsidRPr="00F2758F">
        <w:rPr>
          <w:b/>
          <w:bCs/>
          <w:lang w:val="es-CL"/>
        </w:rPr>
        <w:t>.</w:t>
      </w:r>
      <w:r w:rsidRPr="00F2758F">
        <w:rPr>
          <w:lang w:val="es-CL"/>
        </w:rPr>
        <w:t xml:space="preserve"> Esta es una figura.</w:t>
      </w:r>
      <w:r w:rsidR="0032493C" w:rsidRPr="00F2758F">
        <w:rPr>
          <w:lang w:val="es-CL"/>
        </w:rPr>
        <w:t xml:space="preserve"> El título debe estar centrado</w:t>
      </w:r>
    </w:p>
    <w:p w14:paraId="6104303A" w14:textId="175DF898" w:rsidR="00A97B22" w:rsidRPr="00F2758F" w:rsidRDefault="00A97B22" w:rsidP="004E43B2">
      <w:pPr>
        <w:pStyle w:val="Descripcin"/>
        <w:ind w:right="168"/>
        <w:rPr>
          <w:lang w:val="es-CL"/>
        </w:rPr>
      </w:pPr>
      <w:bookmarkStart w:id="1" w:name="_Ref68685558"/>
      <w:r w:rsidRPr="00F2758F">
        <w:rPr>
          <w:b/>
          <w:bCs w:val="0"/>
          <w:lang w:val="es-CL"/>
        </w:rPr>
        <w:t xml:space="preserve">Tabla </w:t>
      </w:r>
      <w:r w:rsidRPr="00F2758F">
        <w:rPr>
          <w:b/>
          <w:bCs w:val="0"/>
          <w:lang w:val="es-CL"/>
        </w:rPr>
        <w:fldChar w:fldCharType="begin"/>
      </w:r>
      <w:r w:rsidRPr="00F2758F">
        <w:rPr>
          <w:b/>
          <w:bCs w:val="0"/>
          <w:lang w:val="es-CL"/>
        </w:rPr>
        <w:instrText xml:space="preserve"> SEQ Tabla \* ARABIC </w:instrText>
      </w:r>
      <w:r w:rsidRPr="00F2758F">
        <w:rPr>
          <w:b/>
          <w:bCs w:val="0"/>
          <w:lang w:val="es-CL"/>
        </w:rPr>
        <w:fldChar w:fldCharType="separate"/>
      </w:r>
      <w:r w:rsidR="00BC0364" w:rsidRPr="00F2758F">
        <w:rPr>
          <w:b/>
          <w:bCs w:val="0"/>
          <w:lang w:val="es-CL"/>
        </w:rPr>
        <w:t>1</w:t>
      </w:r>
      <w:r w:rsidRPr="00F2758F">
        <w:rPr>
          <w:b/>
          <w:bCs w:val="0"/>
          <w:lang w:val="es-CL"/>
        </w:rPr>
        <w:fldChar w:fldCharType="end"/>
      </w:r>
      <w:bookmarkEnd w:id="1"/>
      <w:r w:rsidR="0032493C" w:rsidRPr="00F2758F">
        <w:rPr>
          <w:b/>
          <w:bCs w:val="0"/>
          <w:lang w:val="es-CL"/>
        </w:rPr>
        <w:t>.</w:t>
      </w:r>
      <w:r w:rsidRPr="00F2758F">
        <w:rPr>
          <w:lang w:val="es-CL"/>
        </w:rPr>
        <w:t xml:space="preserve"> </w:t>
      </w:r>
      <w:r w:rsidR="0032493C" w:rsidRPr="00F2758F">
        <w:rPr>
          <w:lang w:val="es-CL"/>
        </w:rPr>
        <w:t>Esta es una tabla</w:t>
      </w:r>
      <w:r w:rsidRPr="00F2758F">
        <w:rPr>
          <w:lang w:val="es-CL"/>
        </w:rPr>
        <w:t xml:space="preserve">. </w:t>
      </w:r>
      <w:r w:rsidR="0032493C" w:rsidRPr="00F2758F">
        <w:rPr>
          <w:lang w:val="es-CL"/>
        </w:rPr>
        <w:t>Las tablas deben colocarse cerca de la primera vez que se citan en el texto principal</w:t>
      </w:r>
      <w:r w:rsidRPr="00F2758F">
        <w:rPr>
          <w:b/>
          <w:lang w:val="es-CL"/>
        </w:rPr>
        <w:t>.</w:t>
      </w:r>
      <w:r w:rsidR="0032493C" w:rsidRPr="00F2758F">
        <w:rPr>
          <w:b/>
          <w:lang w:val="es-CL"/>
        </w:rPr>
        <w:t xml:space="preserve"> </w:t>
      </w:r>
      <w:r w:rsidR="0032493C" w:rsidRPr="00F2758F">
        <w:rPr>
          <w:lang w:val="es-CL"/>
        </w:rPr>
        <w:t>El título debe estar centrado</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130D6E" w:rsidRPr="00F2758F" w14:paraId="62D6903B" w14:textId="77777777" w:rsidTr="00B97BE0">
        <w:tc>
          <w:tcPr>
            <w:tcW w:w="2619" w:type="dxa"/>
            <w:tcBorders>
              <w:bottom w:val="single" w:sz="4" w:space="0" w:color="auto"/>
            </w:tcBorders>
            <w:shd w:val="clear" w:color="auto" w:fill="auto"/>
            <w:vAlign w:val="center"/>
          </w:tcPr>
          <w:p w14:paraId="78BAFD27" w14:textId="77777777" w:rsidR="00130D6E" w:rsidRPr="00F2758F" w:rsidRDefault="00130D6E" w:rsidP="004E43B2">
            <w:pPr>
              <w:pStyle w:val="tablebody"/>
              <w:ind w:right="168"/>
              <w:rPr>
                <w:snapToGrid/>
                <w:lang w:val="es-CL"/>
              </w:rPr>
            </w:pPr>
            <w:proofErr w:type="spellStart"/>
            <w:r w:rsidRPr="00F2758F">
              <w:rPr>
                <w:snapToGrid/>
                <w:lang w:val="es-CL"/>
              </w:rPr>
              <w:t>Title</w:t>
            </w:r>
            <w:proofErr w:type="spellEnd"/>
            <w:r w:rsidRPr="00F2758F">
              <w:rPr>
                <w:snapToGrid/>
                <w:lang w:val="es-CL"/>
              </w:rPr>
              <w:t xml:space="preserve"> 1</w:t>
            </w:r>
          </w:p>
        </w:tc>
        <w:tc>
          <w:tcPr>
            <w:tcW w:w="2619" w:type="dxa"/>
            <w:tcBorders>
              <w:bottom w:val="single" w:sz="4" w:space="0" w:color="auto"/>
            </w:tcBorders>
            <w:shd w:val="clear" w:color="auto" w:fill="auto"/>
            <w:vAlign w:val="center"/>
          </w:tcPr>
          <w:p w14:paraId="388ECA70" w14:textId="77777777" w:rsidR="00130D6E" w:rsidRPr="00F2758F" w:rsidRDefault="00130D6E" w:rsidP="004E43B2">
            <w:pPr>
              <w:pStyle w:val="tablebody"/>
              <w:ind w:right="168"/>
              <w:rPr>
                <w:snapToGrid/>
                <w:lang w:val="es-CL"/>
              </w:rPr>
            </w:pPr>
            <w:proofErr w:type="spellStart"/>
            <w:r w:rsidRPr="00F2758F">
              <w:rPr>
                <w:snapToGrid/>
                <w:lang w:val="es-CL"/>
              </w:rPr>
              <w:t>Title</w:t>
            </w:r>
            <w:proofErr w:type="spellEnd"/>
            <w:r w:rsidRPr="00F2758F">
              <w:rPr>
                <w:snapToGrid/>
                <w:lang w:val="es-CL"/>
              </w:rPr>
              <w:t xml:space="preserve"> 2</w:t>
            </w:r>
          </w:p>
        </w:tc>
        <w:tc>
          <w:tcPr>
            <w:tcW w:w="2619" w:type="dxa"/>
            <w:tcBorders>
              <w:bottom w:val="single" w:sz="4" w:space="0" w:color="auto"/>
            </w:tcBorders>
            <w:shd w:val="clear" w:color="auto" w:fill="auto"/>
            <w:vAlign w:val="center"/>
          </w:tcPr>
          <w:p w14:paraId="58F8FB89" w14:textId="77777777" w:rsidR="00130D6E" w:rsidRPr="00F2758F" w:rsidRDefault="00130D6E" w:rsidP="004E43B2">
            <w:pPr>
              <w:pStyle w:val="tablebody"/>
              <w:ind w:right="168"/>
              <w:rPr>
                <w:snapToGrid/>
                <w:lang w:val="es-CL"/>
              </w:rPr>
            </w:pPr>
            <w:proofErr w:type="spellStart"/>
            <w:r w:rsidRPr="00F2758F">
              <w:rPr>
                <w:snapToGrid/>
                <w:lang w:val="es-CL"/>
              </w:rPr>
              <w:t>Title</w:t>
            </w:r>
            <w:proofErr w:type="spellEnd"/>
            <w:r w:rsidRPr="00F2758F">
              <w:rPr>
                <w:snapToGrid/>
                <w:lang w:val="es-CL"/>
              </w:rPr>
              <w:t xml:space="preserve"> 3</w:t>
            </w:r>
          </w:p>
        </w:tc>
      </w:tr>
      <w:tr w:rsidR="00130D6E" w:rsidRPr="00F2758F" w14:paraId="060AED37" w14:textId="77777777" w:rsidTr="00B97BE0">
        <w:tc>
          <w:tcPr>
            <w:tcW w:w="2619" w:type="dxa"/>
            <w:shd w:val="clear" w:color="auto" w:fill="auto"/>
            <w:vAlign w:val="center"/>
          </w:tcPr>
          <w:p w14:paraId="5C6822FD" w14:textId="77777777" w:rsidR="00130D6E" w:rsidRPr="00F2758F" w:rsidRDefault="00130D6E" w:rsidP="004E43B2">
            <w:pPr>
              <w:pStyle w:val="tablebody"/>
              <w:ind w:right="168"/>
              <w:rPr>
                <w:lang w:val="es-CL"/>
              </w:rPr>
            </w:pPr>
            <w:proofErr w:type="spellStart"/>
            <w:r w:rsidRPr="00F2758F">
              <w:rPr>
                <w:lang w:val="es-CL"/>
              </w:rPr>
              <w:t>entry</w:t>
            </w:r>
            <w:proofErr w:type="spellEnd"/>
            <w:r w:rsidRPr="00F2758F">
              <w:rPr>
                <w:lang w:val="es-CL"/>
              </w:rPr>
              <w:t xml:space="preserve"> 1</w:t>
            </w:r>
          </w:p>
        </w:tc>
        <w:tc>
          <w:tcPr>
            <w:tcW w:w="2619" w:type="dxa"/>
            <w:shd w:val="clear" w:color="auto" w:fill="auto"/>
            <w:vAlign w:val="center"/>
          </w:tcPr>
          <w:p w14:paraId="221331E8" w14:textId="77777777" w:rsidR="00130D6E" w:rsidRPr="00F2758F" w:rsidRDefault="00130D6E" w:rsidP="004E43B2">
            <w:pPr>
              <w:pStyle w:val="tablebody"/>
              <w:ind w:right="168"/>
              <w:rPr>
                <w:lang w:val="es-CL"/>
              </w:rPr>
            </w:pPr>
            <w:r w:rsidRPr="00F2758F">
              <w:rPr>
                <w:lang w:val="es-CL"/>
              </w:rPr>
              <w:t>data</w:t>
            </w:r>
          </w:p>
        </w:tc>
        <w:tc>
          <w:tcPr>
            <w:tcW w:w="2619" w:type="dxa"/>
            <w:shd w:val="clear" w:color="auto" w:fill="auto"/>
            <w:vAlign w:val="center"/>
          </w:tcPr>
          <w:p w14:paraId="556E5DA2" w14:textId="77777777" w:rsidR="00130D6E" w:rsidRPr="00F2758F" w:rsidRDefault="00130D6E" w:rsidP="004E43B2">
            <w:pPr>
              <w:pStyle w:val="tablebody"/>
              <w:ind w:right="168"/>
              <w:rPr>
                <w:lang w:val="es-CL"/>
              </w:rPr>
            </w:pPr>
            <w:r w:rsidRPr="00F2758F">
              <w:rPr>
                <w:lang w:val="es-CL"/>
              </w:rPr>
              <w:t>data</w:t>
            </w:r>
          </w:p>
        </w:tc>
      </w:tr>
      <w:tr w:rsidR="00130D6E" w:rsidRPr="00F2758F" w14:paraId="516AD98B" w14:textId="77777777" w:rsidTr="00B97BE0">
        <w:tc>
          <w:tcPr>
            <w:tcW w:w="2619" w:type="dxa"/>
            <w:shd w:val="clear" w:color="auto" w:fill="auto"/>
            <w:vAlign w:val="center"/>
          </w:tcPr>
          <w:p w14:paraId="6C3B16E4" w14:textId="77777777" w:rsidR="00130D6E" w:rsidRPr="00F2758F" w:rsidRDefault="00130D6E" w:rsidP="004E43B2">
            <w:pPr>
              <w:pStyle w:val="tablebody"/>
              <w:ind w:right="168"/>
              <w:rPr>
                <w:lang w:val="es-CL"/>
              </w:rPr>
            </w:pPr>
            <w:proofErr w:type="spellStart"/>
            <w:r w:rsidRPr="00F2758F">
              <w:rPr>
                <w:lang w:val="es-CL"/>
              </w:rPr>
              <w:t>entry</w:t>
            </w:r>
            <w:proofErr w:type="spellEnd"/>
            <w:r w:rsidRPr="00F2758F">
              <w:rPr>
                <w:lang w:val="es-CL"/>
              </w:rPr>
              <w:t xml:space="preserve"> 2</w:t>
            </w:r>
          </w:p>
        </w:tc>
        <w:tc>
          <w:tcPr>
            <w:tcW w:w="2619" w:type="dxa"/>
            <w:shd w:val="clear" w:color="auto" w:fill="auto"/>
            <w:vAlign w:val="center"/>
          </w:tcPr>
          <w:p w14:paraId="31EA26B5" w14:textId="77777777" w:rsidR="00130D6E" w:rsidRPr="00F2758F" w:rsidRDefault="00130D6E" w:rsidP="004E43B2">
            <w:pPr>
              <w:pStyle w:val="tablebody"/>
              <w:ind w:right="168"/>
              <w:rPr>
                <w:lang w:val="es-CL"/>
              </w:rPr>
            </w:pPr>
            <w:r w:rsidRPr="00F2758F">
              <w:rPr>
                <w:lang w:val="es-CL"/>
              </w:rPr>
              <w:t>data</w:t>
            </w:r>
          </w:p>
        </w:tc>
        <w:tc>
          <w:tcPr>
            <w:tcW w:w="2619" w:type="dxa"/>
            <w:shd w:val="clear" w:color="auto" w:fill="auto"/>
            <w:vAlign w:val="center"/>
          </w:tcPr>
          <w:p w14:paraId="7EDBCD95" w14:textId="77777777" w:rsidR="00130D6E" w:rsidRPr="00F2758F" w:rsidRDefault="00130D6E" w:rsidP="004E43B2">
            <w:pPr>
              <w:pStyle w:val="tablebody"/>
              <w:ind w:right="168"/>
              <w:rPr>
                <w:lang w:val="es-CL"/>
              </w:rPr>
            </w:pPr>
            <w:r w:rsidRPr="00F2758F">
              <w:rPr>
                <w:lang w:val="es-CL"/>
              </w:rPr>
              <w:t xml:space="preserve">data </w:t>
            </w:r>
            <w:r w:rsidRPr="00F2758F">
              <w:rPr>
                <w:vertAlign w:val="superscript"/>
                <w:lang w:val="es-CL"/>
              </w:rPr>
              <w:t>1</w:t>
            </w:r>
          </w:p>
        </w:tc>
      </w:tr>
    </w:tbl>
    <w:p w14:paraId="0B2892A0" w14:textId="77777777" w:rsidR="00130D6E" w:rsidRPr="00F2758F" w:rsidRDefault="00130D6E" w:rsidP="004E43B2">
      <w:pPr>
        <w:pStyle w:val="tablefooter"/>
        <w:ind w:right="168"/>
        <w:rPr>
          <w:lang w:val="es-CL"/>
        </w:rPr>
      </w:pPr>
      <w:r w:rsidRPr="00F2758F">
        <w:rPr>
          <w:vertAlign w:val="superscript"/>
          <w:lang w:val="es-CL"/>
        </w:rPr>
        <w:t>1</w:t>
      </w:r>
      <w:r w:rsidRPr="00F2758F">
        <w:rPr>
          <w:lang w:val="es-CL"/>
        </w:rPr>
        <w:t xml:space="preserve"> </w:t>
      </w:r>
      <w:proofErr w:type="gramStart"/>
      <w:r w:rsidR="0032493C" w:rsidRPr="00F2758F">
        <w:rPr>
          <w:lang w:val="es-CL"/>
        </w:rPr>
        <w:t>Tablas</w:t>
      </w:r>
      <w:proofErr w:type="gramEnd"/>
      <w:r w:rsidR="0032493C" w:rsidRPr="00F2758F">
        <w:rPr>
          <w:lang w:val="es-CL"/>
        </w:rPr>
        <w:t xml:space="preserve"> pueden tener un pie de tabla para observaciones, aclaraciones, etc</w:t>
      </w:r>
      <w:r w:rsidRPr="00F2758F">
        <w:rPr>
          <w:lang w:val="es-CL"/>
        </w:rPr>
        <w:t>.</w:t>
      </w:r>
    </w:p>
    <w:p w14:paraId="2E8DB188" w14:textId="1A5ED654" w:rsidR="00130D6E" w:rsidRPr="00B8035A" w:rsidRDefault="0032493C" w:rsidP="00976312">
      <w:pPr>
        <w:rPr>
          <w:u w:val="single"/>
        </w:rPr>
      </w:pPr>
      <w:r w:rsidRPr="00F2758F">
        <w:t>El texto continúa como párrafo aparte</w:t>
      </w:r>
      <w:r w:rsidR="00130D6E" w:rsidRPr="00F2758F">
        <w:t>.</w:t>
      </w:r>
      <w:r w:rsidRPr="00F2758F">
        <w:t xml:space="preserve"> En la </w:t>
      </w:r>
      <w:r w:rsidRPr="00F2758F">
        <w:fldChar w:fldCharType="begin"/>
      </w:r>
      <w:r w:rsidRPr="00F2758F">
        <w:instrText xml:space="preserve"> REF _Ref68685992 \h </w:instrText>
      </w:r>
      <w:r w:rsidRPr="00F2758F">
        <w:fldChar w:fldCharType="separate"/>
      </w:r>
      <w:r w:rsidR="00BC0364" w:rsidRPr="00F2758F">
        <w:rPr>
          <w:b/>
        </w:rPr>
        <w:t xml:space="preserve">Figura </w:t>
      </w:r>
      <w:r w:rsidR="00BC0364" w:rsidRPr="00F2758F">
        <w:rPr>
          <w:b/>
          <w:bCs/>
        </w:rPr>
        <w:t>2</w:t>
      </w:r>
      <w:r w:rsidRPr="00F2758F">
        <w:fldChar w:fldCharType="end"/>
      </w:r>
      <w:r w:rsidRPr="00F2758F">
        <w:t xml:space="preserve"> se muestra una figura que está dividida en dos paneles.</w:t>
      </w:r>
    </w:p>
    <w:tbl>
      <w:tblPr>
        <w:tblW w:w="0" w:type="auto"/>
        <w:jc w:val="center"/>
        <w:tblLook w:val="0000" w:firstRow="0" w:lastRow="0" w:firstColumn="0" w:lastColumn="0" w:noHBand="0" w:noVBand="0"/>
      </w:tblPr>
      <w:tblGrid>
        <w:gridCol w:w="4057"/>
        <w:gridCol w:w="4268"/>
      </w:tblGrid>
      <w:tr w:rsidR="00130D6E" w:rsidRPr="00F2758F" w14:paraId="772AC12E" w14:textId="77777777" w:rsidTr="003935B3">
        <w:trPr>
          <w:jc w:val="center"/>
        </w:trPr>
        <w:tc>
          <w:tcPr>
            <w:tcW w:w="4057" w:type="dxa"/>
            <w:shd w:val="clear" w:color="auto" w:fill="auto"/>
            <w:vAlign w:val="center"/>
          </w:tcPr>
          <w:p w14:paraId="0CE08B19" w14:textId="77777777" w:rsidR="00130D6E" w:rsidRPr="00F2758F" w:rsidRDefault="00957290" w:rsidP="004E43B2">
            <w:pPr>
              <w:pStyle w:val="figure"/>
              <w:spacing w:before="0"/>
              <w:ind w:right="168"/>
              <w:rPr>
                <w:lang w:val="es-CL"/>
              </w:rPr>
            </w:pPr>
            <w:r w:rsidRPr="00F2758F">
              <w:rPr>
                <w:lang w:val="es-CL"/>
              </w:rPr>
              <w:lastRenderedPageBreak/>
              <w:drawing>
                <wp:inline distT="0" distB="0" distL="0" distR="0" wp14:anchorId="4E032E54" wp14:editId="6B15198A">
                  <wp:extent cx="1794933" cy="1794933"/>
                  <wp:effectExtent l="0" t="0" r="0" b="0"/>
                  <wp:docPr id="3" name="Picture 1" descr="C:\Users\martin\Downloads\testFigure.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1555" cy="1801555"/>
                          </a:xfrm>
                          <a:prstGeom prst="rect">
                            <a:avLst/>
                          </a:prstGeom>
                          <a:solidFill>
                            <a:srgbClr val="FFFFFF"/>
                          </a:solidFill>
                          <a:ln>
                            <a:noFill/>
                          </a:ln>
                        </pic:spPr>
                      </pic:pic>
                    </a:graphicData>
                  </a:graphic>
                </wp:inline>
              </w:drawing>
            </w:r>
          </w:p>
        </w:tc>
        <w:tc>
          <w:tcPr>
            <w:tcW w:w="4268" w:type="dxa"/>
          </w:tcPr>
          <w:p w14:paraId="1D44E5A6" w14:textId="77777777" w:rsidR="00130D6E" w:rsidRPr="00F2758F" w:rsidRDefault="00957290" w:rsidP="004E43B2">
            <w:pPr>
              <w:pStyle w:val="figure"/>
              <w:spacing w:before="0"/>
              <w:ind w:right="168"/>
              <w:rPr>
                <w:lang w:val="es-CL"/>
              </w:rPr>
            </w:pPr>
            <w:r w:rsidRPr="00F2758F">
              <w:rPr>
                <w:lang w:val="es-CL"/>
              </w:rPr>
              <w:drawing>
                <wp:inline distT="0" distB="0" distL="0" distR="0" wp14:anchorId="2381B8D9" wp14:editId="429D1E18">
                  <wp:extent cx="1710267" cy="1811866"/>
                  <wp:effectExtent l="0" t="0" r="4445" b="4445"/>
                  <wp:docPr id="4" name="Picture 1" descr="C:\Users\martin\Downloads\testFigure.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9989" cy="1822166"/>
                          </a:xfrm>
                          <a:prstGeom prst="rect">
                            <a:avLst/>
                          </a:prstGeom>
                          <a:solidFill>
                            <a:srgbClr val="FFFFFF"/>
                          </a:solidFill>
                          <a:ln>
                            <a:noFill/>
                          </a:ln>
                        </pic:spPr>
                      </pic:pic>
                    </a:graphicData>
                  </a:graphic>
                </wp:inline>
              </w:drawing>
            </w:r>
          </w:p>
        </w:tc>
      </w:tr>
      <w:tr w:rsidR="00130D6E" w:rsidRPr="00F2758F" w14:paraId="064E0985" w14:textId="77777777" w:rsidTr="003935B3">
        <w:trPr>
          <w:jc w:val="center"/>
        </w:trPr>
        <w:tc>
          <w:tcPr>
            <w:tcW w:w="4057" w:type="dxa"/>
            <w:shd w:val="clear" w:color="auto" w:fill="auto"/>
            <w:vAlign w:val="center"/>
          </w:tcPr>
          <w:p w14:paraId="3E420489" w14:textId="77777777" w:rsidR="00130D6E" w:rsidRPr="00F2758F" w:rsidRDefault="00130D6E" w:rsidP="004E43B2">
            <w:pPr>
              <w:pStyle w:val="tablebody"/>
              <w:ind w:right="168"/>
              <w:rPr>
                <w:lang w:val="es-CL"/>
              </w:rPr>
            </w:pPr>
            <w:r w:rsidRPr="00F2758F">
              <w:rPr>
                <w:lang w:val="es-CL"/>
              </w:rPr>
              <w:t>(</w:t>
            </w:r>
            <w:r w:rsidRPr="00F2758F">
              <w:rPr>
                <w:b/>
                <w:lang w:val="es-CL"/>
              </w:rPr>
              <w:t>a</w:t>
            </w:r>
            <w:r w:rsidRPr="00F2758F">
              <w:rPr>
                <w:lang w:val="es-CL"/>
              </w:rPr>
              <w:t>)</w:t>
            </w:r>
          </w:p>
        </w:tc>
        <w:tc>
          <w:tcPr>
            <w:tcW w:w="4268" w:type="dxa"/>
          </w:tcPr>
          <w:p w14:paraId="05B4DB4F" w14:textId="77777777" w:rsidR="00130D6E" w:rsidRPr="00F2758F" w:rsidRDefault="00130D6E" w:rsidP="004E43B2">
            <w:pPr>
              <w:pStyle w:val="tablebody"/>
              <w:keepNext/>
              <w:ind w:right="168"/>
              <w:rPr>
                <w:lang w:val="es-CL"/>
              </w:rPr>
            </w:pPr>
            <w:r w:rsidRPr="00F2758F">
              <w:rPr>
                <w:lang w:val="es-CL"/>
              </w:rPr>
              <w:t>(</w:t>
            </w:r>
            <w:r w:rsidRPr="00F2758F">
              <w:rPr>
                <w:b/>
                <w:lang w:val="es-CL"/>
              </w:rPr>
              <w:t>b</w:t>
            </w:r>
            <w:r w:rsidRPr="00F2758F">
              <w:rPr>
                <w:lang w:val="es-CL"/>
              </w:rPr>
              <w:t>)</w:t>
            </w:r>
          </w:p>
        </w:tc>
      </w:tr>
    </w:tbl>
    <w:p w14:paraId="7ACFE00C" w14:textId="26B15DEA" w:rsidR="0032493C" w:rsidRPr="00F2758F" w:rsidRDefault="0032493C" w:rsidP="004E43B2">
      <w:pPr>
        <w:pStyle w:val="Descripcin"/>
        <w:ind w:right="168"/>
        <w:rPr>
          <w:lang w:val="es-CL"/>
        </w:rPr>
      </w:pPr>
      <w:bookmarkStart w:id="2" w:name="_Ref68685992"/>
      <w:r w:rsidRPr="00F2758F">
        <w:rPr>
          <w:b/>
          <w:bCs w:val="0"/>
          <w:lang w:val="es-CL"/>
        </w:rPr>
        <w:t xml:space="preserve">Figura </w:t>
      </w:r>
      <w:r w:rsidRPr="00F2758F">
        <w:rPr>
          <w:b/>
          <w:bCs w:val="0"/>
          <w:lang w:val="es-CL"/>
        </w:rPr>
        <w:fldChar w:fldCharType="begin"/>
      </w:r>
      <w:r w:rsidRPr="00F2758F">
        <w:rPr>
          <w:b/>
          <w:bCs w:val="0"/>
          <w:lang w:val="es-CL"/>
        </w:rPr>
        <w:instrText xml:space="preserve"> SEQ Figura \* ARABIC </w:instrText>
      </w:r>
      <w:r w:rsidRPr="00F2758F">
        <w:rPr>
          <w:b/>
          <w:bCs w:val="0"/>
          <w:lang w:val="es-CL"/>
        </w:rPr>
        <w:fldChar w:fldCharType="separate"/>
      </w:r>
      <w:r w:rsidR="00BC0364" w:rsidRPr="00F2758F">
        <w:rPr>
          <w:b/>
          <w:bCs w:val="0"/>
          <w:lang w:val="es-CL"/>
        </w:rPr>
        <w:t>2</w:t>
      </w:r>
      <w:r w:rsidRPr="00F2758F">
        <w:rPr>
          <w:b/>
          <w:bCs w:val="0"/>
          <w:lang w:val="es-CL"/>
        </w:rPr>
        <w:fldChar w:fldCharType="end"/>
      </w:r>
      <w:bookmarkEnd w:id="2"/>
      <w:r w:rsidRPr="00F2758F">
        <w:rPr>
          <w:b/>
          <w:bCs w:val="0"/>
          <w:lang w:val="es-CL"/>
        </w:rPr>
        <w:t>.</w:t>
      </w:r>
      <w:r w:rsidRPr="00F2758F">
        <w:rPr>
          <w:lang w:val="es-CL"/>
        </w:rPr>
        <w:t xml:space="preserve"> Esta es una figura dividida en dos </w:t>
      </w:r>
      <w:proofErr w:type="spellStart"/>
      <w:r w:rsidRPr="00F2758F">
        <w:rPr>
          <w:lang w:val="es-CL"/>
        </w:rPr>
        <w:t>sub-figuras</w:t>
      </w:r>
      <w:proofErr w:type="spellEnd"/>
      <w:r w:rsidRPr="00F2758F">
        <w:rPr>
          <w:lang w:val="es-CL"/>
        </w:rPr>
        <w:t xml:space="preserve"> o paneles. Cada </w:t>
      </w:r>
      <w:proofErr w:type="spellStart"/>
      <w:r w:rsidRPr="00F2758F">
        <w:rPr>
          <w:lang w:val="es-CL"/>
        </w:rPr>
        <w:t>sub-figura</w:t>
      </w:r>
      <w:proofErr w:type="spellEnd"/>
      <w:r w:rsidRPr="00F2758F">
        <w:rPr>
          <w:lang w:val="es-CL"/>
        </w:rPr>
        <w:t xml:space="preserve"> debe enumerarse como: (</w:t>
      </w:r>
      <w:r w:rsidRPr="00F2758F">
        <w:rPr>
          <w:b/>
          <w:bCs w:val="0"/>
          <w:lang w:val="es-CL"/>
        </w:rPr>
        <w:t>a</w:t>
      </w:r>
      <w:r w:rsidRPr="00F2758F">
        <w:rPr>
          <w:lang w:val="es-CL"/>
        </w:rPr>
        <w:t>) Descripción de lo que está contenido en el primer panel; (</w:t>
      </w:r>
      <w:r w:rsidRPr="00F2758F">
        <w:rPr>
          <w:b/>
          <w:bCs w:val="0"/>
          <w:lang w:val="es-CL"/>
        </w:rPr>
        <w:t>b</w:t>
      </w:r>
      <w:r w:rsidRPr="00F2758F">
        <w:rPr>
          <w:lang w:val="es-CL"/>
        </w:rPr>
        <w:t>) Descripción de lo contenido en el segundo panel. Las figuras deben colocarse cerca de la primera vez que se citan en el texto principal. El título debe estar centrado.</w:t>
      </w:r>
    </w:p>
    <w:p w14:paraId="13D3170F" w14:textId="77777777" w:rsidR="00130D6E" w:rsidRPr="00F2758F" w:rsidRDefault="0032493C" w:rsidP="00976312">
      <w:pPr>
        <w:pStyle w:val="Ttulo2"/>
      </w:pPr>
      <w:r w:rsidRPr="00F2758F">
        <w:t>Ecuaciones</w:t>
      </w:r>
    </w:p>
    <w:p w14:paraId="2428671A" w14:textId="77777777" w:rsidR="00130D6E" w:rsidRPr="00F2758F" w:rsidRDefault="0032493C" w:rsidP="00976312">
      <w:r w:rsidRPr="00F2758F">
        <w:t xml:space="preserve">La </w:t>
      </w:r>
      <w:proofErr w:type="spellStart"/>
      <w:r w:rsidRPr="00F2758F">
        <w:t>Ec</w:t>
      </w:r>
      <w:proofErr w:type="spellEnd"/>
      <w:r w:rsidR="008D2BF7" w:rsidRPr="00F2758F">
        <w:t>.</w:t>
      </w:r>
      <w:r w:rsidRPr="00F2758F">
        <w:t xml:space="preserve"> 1</w:t>
      </w:r>
      <w:r w:rsidR="008D2BF7" w:rsidRPr="00F2758F">
        <w:t xml:space="preserve"> muestra un ejemplo de ecuación</w:t>
      </w:r>
      <w:r w:rsidR="00130D6E" w:rsidRPr="00F2758F">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130D6E" w:rsidRPr="00F2758F" w14:paraId="32582D5C" w14:textId="77777777" w:rsidTr="003935B3">
        <w:tc>
          <w:tcPr>
            <w:tcW w:w="7428" w:type="dxa"/>
          </w:tcPr>
          <w:p w14:paraId="3D082351" w14:textId="77777777" w:rsidR="00130D6E" w:rsidRPr="00F2758F" w:rsidRDefault="00130D6E" w:rsidP="004E43B2">
            <w:pPr>
              <w:pStyle w:val="equation"/>
              <w:ind w:left="0" w:right="168"/>
              <w:rPr>
                <w:lang w:val="es-CL"/>
              </w:rPr>
            </w:pPr>
            <w:r w:rsidRPr="00F2758F">
              <w:rPr>
                <w:lang w:val="es-CL"/>
              </w:rPr>
              <w:t>a = 1,</w:t>
            </w:r>
          </w:p>
        </w:tc>
        <w:tc>
          <w:tcPr>
            <w:tcW w:w="431" w:type="dxa"/>
            <w:vAlign w:val="center"/>
          </w:tcPr>
          <w:p w14:paraId="7C3FB037" w14:textId="77777777" w:rsidR="00130D6E" w:rsidRPr="00F2758F" w:rsidRDefault="00130D6E" w:rsidP="004E43B2">
            <w:pPr>
              <w:pStyle w:val="equationnumber"/>
              <w:spacing w:line="260" w:lineRule="atLeast"/>
              <w:ind w:right="168"/>
              <w:rPr>
                <w:lang w:val="es-CL"/>
              </w:rPr>
            </w:pPr>
            <w:r w:rsidRPr="00F2758F">
              <w:rPr>
                <w:lang w:val="es-CL"/>
              </w:rPr>
              <w:t>(1)</w:t>
            </w:r>
          </w:p>
        </w:tc>
      </w:tr>
    </w:tbl>
    <w:p w14:paraId="7BD0F42A" w14:textId="77777777" w:rsidR="00130D6E" w:rsidRPr="00F2758F" w:rsidRDefault="008D2BF7" w:rsidP="00976312">
      <w:r w:rsidRPr="00F2758F">
        <w:t>el texto que sigue a una ecuación no necesariamente debe ser un nuevo párrafo cuando se sigue explicando la ecuación y sus componentes.</w:t>
      </w:r>
    </w:p>
    <w:p w14:paraId="1A33F5FB" w14:textId="77777777" w:rsidR="0074176F" w:rsidRPr="00D07B17" w:rsidRDefault="008D2BF7" w:rsidP="00976312">
      <w:r w:rsidRPr="00F2758F">
        <w:t>El texto del documento sigue en párrafo aparte.</w:t>
      </w:r>
    </w:p>
    <w:sectPr w:rsidR="0074176F" w:rsidRPr="00D07B17" w:rsidSect="00C23215">
      <w:headerReference w:type="default" r:id="rId17"/>
      <w:headerReference w:type="first" r:id="rId18"/>
      <w:footerReference w:type="first" r:id="rId19"/>
      <w:type w:val="continuous"/>
      <w:pgSz w:w="12220" w:h="15840" w:code="9"/>
      <w:pgMar w:top="993" w:right="1287" w:bottom="1077" w:left="1287" w:header="398" w:footer="340" w:gutter="0"/>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799D1" w14:textId="77777777" w:rsidR="00CA1904" w:rsidRPr="00F2758F" w:rsidRDefault="00CA1904" w:rsidP="00976312">
      <w:r w:rsidRPr="00F2758F">
        <w:separator/>
      </w:r>
    </w:p>
  </w:endnote>
  <w:endnote w:type="continuationSeparator" w:id="0">
    <w:p w14:paraId="642363F1" w14:textId="77777777" w:rsidR="00CA1904" w:rsidRPr="00F2758F" w:rsidRDefault="00CA1904" w:rsidP="00976312">
      <w:r w:rsidRPr="00F2758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3E449" w14:textId="77777777" w:rsidR="008D2BF7" w:rsidRPr="00F2758F" w:rsidRDefault="008D2BF7" w:rsidP="00976312"/>
  <w:p w14:paraId="6F89A3AD" w14:textId="77777777" w:rsidR="008D2BF7" w:rsidRPr="00F2758F" w:rsidRDefault="008D2BF7" w:rsidP="00316349">
    <w:pP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F9223" w14:textId="77777777" w:rsidR="00CA1904" w:rsidRPr="00F2758F" w:rsidRDefault="00CA1904" w:rsidP="00976312">
      <w:r w:rsidRPr="00F2758F">
        <w:separator/>
      </w:r>
    </w:p>
  </w:footnote>
  <w:footnote w:type="continuationSeparator" w:id="0">
    <w:p w14:paraId="6F7BC35A" w14:textId="77777777" w:rsidR="00CA1904" w:rsidRPr="00F2758F" w:rsidRDefault="00CA1904" w:rsidP="00976312">
      <w:r w:rsidRPr="00F2758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7"/>
      <w:gridCol w:w="4799"/>
    </w:tblGrid>
    <w:tr w:rsidR="008D2BF7" w:rsidRPr="00F2758F" w14:paraId="5C9309F7" w14:textId="77777777" w:rsidTr="00316349">
      <w:tc>
        <w:tcPr>
          <w:tcW w:w="5228" w:type="dxa"/>
        </w:tcPr>
        <w:p w14:paraId="1A59F15F" w14:textId="77777777" w:rsidR="008D2BF7" w:rsidRPr="00F2758F" w:rsidRDefault="00EE7469" w:rsidP="00C45EB5">
          <w:pPr>
            <w:jc w:val="left"/>
            <w:rPr>
              <w:sz w:val="20"/>
              <w:szCs w:val="20"/>
            </w:rPr>
          </w:pPr>
          <w:r w:rsidRPr="00F2758F">
            <w:rPr>
              <w:rFonts w:eastAsia="DengXian"/>
              <w:i/>
              <w:iCs/>
              <w:sz w:val="20"/>
              <w:szCs w:val="20"/>
            </w:rPr>
            <w:t>Título del informe</w:t>
          </w:r>
        </w:p>
      </w:tc>
      <w:tc>
        <w:tcPr>
          <w:tcW w:w="5228" w:type="dxa"/>
        </w:tcPr>
        <w:p w14:paraId="078D8E26" w14:textId="77777777" w:rsidR="008D2BF7" w:rsidRPr="00F2758F" w:rsidRDefault="008D2BF7" w:rsidP="00976312">
          <w:pPr>
            <w:jc w:val="right"/>
            <w:rPr>
              <w:i/>
              <w:iCs/>
              <w:sz w:val="20"/>
              <w:szCs w:val="20"/>
            </w:rPr>
          </w:pPr>
          <w:r w:rsidRPr="00F2758F">
            <w:rPr>
              <w:i/>
              <w:iCs/>
              <w:sz w:val="20"/>
              <w:szCs w:val="20"/>
            </w:rPr>
            <w:fldChar w:fldCharType="begin"/>
          </w:r>
          <w:r w:rsidRPr="00F2758F">
            <w:rPr>
              <w:i/>
              <w:iCs/>
              <w:sz w:val="20"/>
              <w:szCs w:val="20"/>
            </w:rPr>
            <w:instrText xml:space="preserve"> PAGE   \* MERGEFORMAT </w:instrText>
          </w:r>
          <w:r w:rsidRPr="00F2758F">
            <w:rPr>
              <w:i/>
              <w:iCs/>
              <w:sz w:val="20"/>
              <w:szCs w:val="20"/>
            </w:rPr>
            <w:fldChar w:fldCharType="separate"/>
          </w:r>
          <w:r w:rsidRPr="00F2758F">
            <w:rPr>
              <w:i/>
              <w:iCs/>
              <w:sz w:val="20"/>
              <w:szCs w:val="20"/>
            </w:rPr>
            <w:t>2</w:t>
          </w:r>
          <w:r w:rsidRPr="00F2758F">
            <w:rPr>
              <w:i/>
              <w:iCs/>
              <w:sz w:val="20"/>
              <w:szCs w:val="20"/>
            </w:rPr>
            <w:fldChar w:fldCharType="end"/>
          </w:r>
          <w:r w:rsidRPr="00F2758F">
            <w:rPr>
              <w:i/>
              <w:iCs/>
              <w:sz w:val="20"/>
              <w:szCs w:val="20"/>
            </w:rPr>
            <w:t xml:space="preserve"> / </w:t>
          </w:r>
          <w:r w:rsidRPr="00F2758F">
            <w:rPr>
              <w:i/>
              <w:iCs/>
              <w:sz w:val="20"/>
              <w:szCs w:val="20"/>
            </w:rPr>
            <w:fldChar w:fldCharType="begin"/>
          </w:r>
          <w:r w:rsidRPr="00F2758F">
            <w:rPr>
              <w:i/>
              <w:iCs/>
              <w:sz w:val="20"/>
              <w:szCs w:val="20"/>
            </w:rPr>
            <w:instrText xml:space="preserve"> NUMPAGES   \* MERGEFORMAT </w:instrText>
          </w:r>
          <w:r w:rsidRPr="00F2758F">
            <w:rPr>
              <w:i/>
              <w:iCs/>
              <w:sz w:val="20"/>
              <w:szCs w:val="20"/>
            </w:rPr>
            <w:fldChar w:fldCharType="separate"/>
          </w:r>
          <w:r w:rsidRPr="00F2758F">
            <w:rPr>
              <w:i/>
              <w:iCs/>
              <w:sz w:val="20"/>
              <w:szCs w:val="20"/>
            </w:rPr>
            <w:t>3</w:t>
          </w:r>
          <w:r w:rsidRPr="00F2758F">
            <w:rPr>
              <w:i/>
              <w:iCs/>
              <w:sz w:val="20"/>
              <w:szCs w:val="20"/>
            </w:rPr>
            <w:fldChar w:fldCharType="end"/>
          </w:r>
        </w:p>
      </w:tc>
    </w:tr>
  </w:tbl>
  <w:p w14:paraId="0FF2317C" w14:textId="77777777" w:rsidR="008D2BF7" w:rsidRPr="00F2758F" w:rsidRDefault="008D2BF7" w:rsidP="00316349">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66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271"/>
    </w:tblGrid>
    <w:tr w:rsidR="00C23215" w:rsidRPr="00F2758F" w14:paraId="0332B067" w14:textId="77777777" w:rsidTr="00C23215">
      <w:tc>
        <w:tcPr>
          <w:tcW w:w="4390" w:type="dxa"/>
        </w:tcPr>
        <w:p w14:paraId="7C21CBBF" w14:textId="77777777" w:rsidR="00C23215" w:rsidRPr="00F2758F" w:rsidRDefault="00C23215" w:rsidP="00C23215">
          <w:pPr>
            <w:tabs>
              <w:tab w:val="left" w:pos="3069"/>
            </w:tabs>
            <w:spacing w:after="0"/>
            <w:ind w:right="170"/>
          </w:pPr>
          <w:r w:rsidRPr="00F2758F">
            <w:rPr>
              <w:rFonts w:eastAsia="DengXian"/>
              <w:i/>
              <w:iCs/>
              <w:sz w:val="20"/>
              <w:szCs w:val="20"/>
            </w:rPr>
            <w:t>INF2</w:t>
          </w:r>
          <w:r w:rsidR="00640933" w:rsidRPr="00F2758F">
            <w:rPr>
              <w:rFonts w:eastAsia="DengXian"/>
              <w:i/>
              <w:iCs/>
              <w:sz w:val="20"/>
              <w:szCs w:val="20"/>
            </w:rPr>
            <w:t>2</w:t>
          </w:r>
          <w:r w:rsidRPr="00F2758F">
            <w:rPr>
              <w:rFonts w:eastAsia="DengXian"/>
              <w:i/>
              <w:iCs/>
              <w:sz w:val="20"/>
              <w:szCs w:val="20"/>
            </w:rPr>
            <w:t xml:space="preserve">4 - </w:t>
          </w:r>
          <w:r w:rsidR="00640933" w:rsidRPr="00F2758F">
            <w:rPr>
              <w:rFonts w:eastAsia="DengXian"/>
              <w:i/>
              <w:iCs/>
              <w:sz w:val="20"/>
              <w:szCs w:val="20"/>
            </w:rPr>
            <w:t>Redes de Computadores</w:t>
          </w:r>
        </w:p>
      </w:tc>
      <w:tc>
        <w:tcPr>
          <w:tcW w:w="5271" w:type="dxa"/>
        </w:tcPr>
        <w:p w14:paraId="379250CE" w14:textId="77777777" w:rsidR="00C23215" w:rsidRPr="00F2758F" w:rsidRDefault="00C23215" w:rsidP="00C23215">
          <w:pPr>
            <w:tabs>
              <w:tab w:val="left" w:pos="3069"/>
            </w:tabs>
            <w:spacing w:after="0"/>
            <w:ind w:right="170"/>
          </w:pPr>
          <w:r w:rsidRPr="00F2758F">
            <w:rPr>
              <w:rFonts w:eastAsia="DengXian"/>
              <w:i/>
              <w:iCs/>
              <w:sz w:val="20"/>
              <w:szCs w:val="20"/>
            </w:rPr>
            <w:t>Escuela de Ingeniería Informática, Universidad de Valparaíso</w:t>
          </w:r>
        </w:p>
      </w:tc>
    </w:tr>
  </w:tbl>
  <w:p w14:paraId="4AA6106C" w14:textId="77777777" w:rsidR="008D2BF7" w:rsidRPr="00F2758F" w:rsidRDefault="008D2BF7" w:rsidP="00316349">
    <w:pPr>
      <w:tabs>
        <w:tab w:val="left" w:pos="306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C2744"/>
    <w:multiLevelType w:val="multilevel"/>
    <w:tmpl w:val="60341D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126EAF"/>
    <w:multiLevelType w:val="multilevel"/>
    <w:tmpl w:val="27FC39EE"/>
    <w:lvl w:ilvl="0">
      <w:start w:val="1"/>
      <w:numFmt w:val="decimal"/>
      <w:suff w:val="space"/>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5076633"/>
    <w:multiLevelType w:val="hybridMultilevel"/>
    <w:tmpl w:val="9C82C0C6"/>
    <w:lvl w:ilvl="0" w:tplc="DB248C6C">
      <w:numFmt w:val="bullet"/>
      <w:lvlText w:val="-"/>
      <w:lvlJc w:val="left"/>
      <w:pPr>
        <w:ind w:left="720" w:hanging="360"/>
      </w:pPr>
      <w:rPr>
        <w:rFonts w:ascii="Palatino Linotype" w:eastAsia="Times New Roman" w:hAnsi="Palatino Linotype"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7706232"/>
    <w:multiLevelType w:val="multilevel"/>
    <w:tmpl w:val="3378DAE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pStyle w:val="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1F9434D6"/>
    <w:multiLevelType w:val="multilevel"/>
    <w:tmpl w:val="8D4E93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28513FE"/>
    <w:multiLevelType w:val="hybridMultilevel"/>
    <w:tmpl w:val="8C3437EC"/>
    <w:lvl w:ilvl="0" w:tplc="8D009B70">
      <w:numFmt w:val="bullet"/>
      <w:lvlText w:val=""/>
      <w:lvlJc w:val="left"/>
      <w:pPr>
        <w:ind w:left="720" w:hanging="360"/>
      </w:pPr>
      <w:rPr>
        <w:rFonts w:ascii="Wingdings" w:eastAsia="Times New Roman" w:hAnsi="Wingdings"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1"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8C6844"/>
    <w:multiLevelType w:val="hybridMultilevel"/>
    <w:tmpl w:val="B5A4D110"/>
    <w:lvl w:ilvl="0" w:tplc="45C03398">
      <w:numFmt w:val="bullet"/>
      <w:lvlText w:val=""/>
      <w:lvlJc w:val="left"/>
      <w:pPr>
        <w:ind w:left="720" w:hanging="360"/>
      </w:pPr>
      <w:rPr>
        <w:rFonts w:ascii="Wingdings" w:eastAsia="Times New Roman" w:hAnsi="Wingdings"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4" w15:restartNumberingAfterBreak="0">
    <w:nsid w:val="371E3E7C"/>
    <w:multiLevelType w:val="hybridMultilevel"/>
    <w:tmpl w:val="74AA0E68"/>
    <w:lvl w:ilvl="0" w:tplc="5BAAE8A4">
      <w:numFmt w:val="bullet"/>
      <w:lvlText w:val=""/>
      <w:lvlJc w:val="left"/>
      <w:pPr>
        <w:ind w:left="720" w:hanging="360"/>
      </w:pPr>
      <w:rPr>
        <w:rFonts w:ascii="Wingdings" w:eastAsia="Times New Roman" w:hAnsi="Wingdings"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85D04C2"/>
    <w:multiLevelType w:val="multilevel"/>
    <w:tmpl w:val="7AE298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E1D1E80"/>
    <w:multiLevelType w:val="multilevel"/>
    <w:tmpl w:val="895069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34C5699"/>
    <w:multiLevelType w:val="hybridMultilevel"/>
    <w:tmpl w:val="E6F021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9" w15:restartNumberingAfterBreak="0">
    <w:nsid w:val="541B578A"/>
    <w:multiLevelType w:val="multilevel"/>
    <w:tmpl w:val="B6D8216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622101D"/>
    <w:multiLevelType w:val="hybridMultilevel"/>
    <w:tmpl w:val="13389472"/>
    <w:lvl w:ilvl="0" w:tplc="7B5AB79A">
      <w:numFmt w:val="bullet"/>
      <w:lvlText w:val=""/>
      <w:lvlJc w:val="left"/>
      <w:pPr>
        <w:ind w:left="720" w:hanging="360"/>
      </w:pPr>
      <w:rPr>
        <w:rFonts w:ascii="Wingdings" w:eastAsia="Times New Roman" w:hAnsi="Wingdings"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6CF7C60"/>
    <w:multiLevelType w:val="hybridMultilevel"/>
    <w:tmpl w:val="BB52EB1E"/>
    <w:lvl w:ilvl="0" w:tplc="08086F0C">
      <w:start w:val="169"/>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10F40DC"/>
    <w:multiLevelType w:val="multilevel"/>
    <w:tmpl w:val="8B7209D2"/>
    <w:lvl w:ilvl="0">
      <w:start w:val="1"/>
      <w:numFmt w:val="decimal"/>
      <w:pStyle w:val="Ttulo1"/>
      <w:suff w:val="space"/>
      <w:lvlText w:val="%1."/>
      <w:lvlJc w:val="left"/>
      <w:pPr>
        <w:ind w:left="360" w:hanging="360"/>
      </w:pPr>
      <w:rPr>
        <w:rFonts w:hint="default"/>
      </w:rPr>
    </w:lvl>
    <w:lvl w:ilvl="1">
      <w:start w:val="1"/>
      <w:numFmt w:val="decimal"/>
      <w:pStyle w:val="Ttulo2"/>
      <w:suff w:val="space"/>
      <w:lvlText w:val="%1.%2."/>
      <w:lvlJc w:val="left"/>
      <w:pPr>
        <w:ind w:left="792" w:hanging="792"/>
      </w:pPr>
      <w:rPr>
        <w:rFonts w:hint="default"/>
      </w:rPr>
    </w:lvl>
    <w:lvl w:ilvl="2">
      <w:start w:val="1"/>
      <w:numFmt w:val="decimal"/>
      <w:pStyle w:val="Ttulo3"/>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4" w15:restartNumberingAfterBreak="0">
    <w:nsid w:val="7B97142D"/>
    <w:multiLevelType w:val="hybridMultilevel"/>
    <w:tmpl w:val="6346E5DA"/>
    <w:lvl w:ilvl="0" w:tplc="B076291C">
      <w:numFmt w:val="bullet"/>
      <w:lvlText w:val=""/>
      <w:lvlJc w:val="left"/>
      <w:pPr>
        <w:ind w:left="720" w:hanging="360"/>
      </w:pPr>
      <w:rPr>
        <w:rFonts w:ascii="Wingdings" w:eastAsia="Times New Roman" w:hAnsi="Wingdings"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FE53FBE"/>
    <w:multiLevelType w:val="multilevel"/>
    <w:tmpl w:val="03C6100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7972349">
    <w:abstractNumId w:val="10"/>
  </w:num>
  <w:num w:numId="2" w16cid:durableId="2106729729">
    <w:abstractNumId w:val="13"/>
  </w:num>
  <w:num w:numId="3" w16cid:durableId="1493259466">
    <w:abstractNumId w:val="9"/>
  </w:num>
  <w:num w:numId="4" w16cid:durableId="377513134">
    <w:abstractNumId w:val="11"/>
  </w:num>
  <w:num w:numId="5" w16cid:durableId="1606688978">
    <w:abstractNumId w:val="18"/>
  </w:num>
  <w:num w:numId="6" w16cid:durableId="1254359846">
    <w:abstractNumId w:val="6"/>
  </w:num>
  <w:num w:numId="7" w16cid:durableId="1788498310">
    <w:abstractNumId w:val="18"/>
  </w:num>
  <w:num w:numId="8" w16cid:durableId="8289831">
    <w:abstractNumId w:val="6"/>
  </w:num>
  <w:num w:numId="9" w16cid:durableId="338625575">
    <w:abstractNumId w:val="18"/>
  </w:num>
  <w:num w:numId="10" w16cid:durableId="252012691">
    <w:abstractNumId w:val="6"/>
  </w:num>
  <w:num w:numId="11" w16cid:durableId="10164240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53508308">
    <w:abstractNumId w:val="21"/>
  </w:num>
  <w:num w:numId="13" w16cid:durableId="1749958835">
    <w:abstractNumId w:val="23"/>
  </w:num>
  <w:num w:numId="14" w16cid:durableId="430660303">
    <w:abstractNumId w:val="18"/>
  </w:num>
  <w:num w:numId="15" w16cid:durableId="1090736571">
    <w:abstractNumId w:val="6"/>
  </w:num>
  <w:num w:numId="16" w16cid:durableId="1514805184">
    <w:abstractNumId w:val="5"/>
  </w:num>
  <w:num w:numId="17" w16cid:durableId="1464421850">
    <w:abstractNumId w:val="16"/>
  </w:num>
  <w:num w:numId="18" w16cid:durableId="1149127149">
    <w:abstractNumId w:val="16"/>
  </w:num>
  <w:num w:numId="19" w16cid:durableId="1078475554">
    <w:abstractNumId w:val="16"/>
  </w:num>
  <w:num w:numId="20" w16cid:durableId="598870980">
    <w:abstractNumId w:val="15"/>
  </w:num>
  <w:num w:numId="21" w16cid:durableId="650327179">
    <w:abstractNumId w:val="7"/>
  </w:num>
  <w:num w:numId="22" w16cid:durableId="744182661">
    <w:abstractNumId w:val="7"/>
  </w:num>
  <w:num w:numId="23" w16cid:durableId="2042244089">
    <w:abstractNumId w:val="7"/>
  </w:num>
  <w:num w:numId="24" w16cid:durableId="430010376">
    <w:abstractNumId w:val="7"/>
  </w:num>
  <w:num w:numId="25" w16cid:durableId="118888357">
    <w:abstractNumId w:val="0"/>
  </w:num>
  <w:num w:numId="26" w16cid:durableId="1294747435">
    <w:abstractNumId w:val="7"/>
  </w:num>
  <w:num w:numId="27" w16cid:durableId="1720781799">
    <w:abstractNumId w:val="4"/>
  </w:num>
  <w:num w:numId="28" w16cid:durableId="1507091122">
    <w:abstractNumId w:val="22"/>
  </w:num>
  <w:num w:numId="29" w16cid:durableId="1104567834">
    <w:abstractNumId w:val="22"/>
  </w:num>
  <w:num w:numId="30" w16cid:durableId="1203708968">
    <w:abstractNumId w:val="19"/>
  </w:num>
  <w:num w:numId="31" w16cid:durableId="1685352744">
    <w:abstractNumId w:val="1"/>
  </w:num>
  <w:num w:numId="32" w16cid:durableId="1806971924">
    <w:abstractNumId w:val="25"/>
  </w:num>
  <w:num w:numId="33" w16cid:durableId="1219393154">
    <w:abstractNumId w:val="2"/>
  </w:num>
  <w:num w:numId="34" w16cid:durableId="1722437371">
    <w:abstractNumId w:val="22"/>
  </w:num>
  <w:num w:numId="35" w16cid:durableId="1672180812">
    <w:abstractNumId w:val="17"/>
  </w:num>
  <w:num w:numId="36" w16cid:durableId="1898779094">
    <w:abstractNumId w:val="3"/>
  </w:num>
  <w:num w:numId="37" w16cid:durableId="920722414">
    <w:abstractNumId w:val="20"/>
  </w:num>
  <w:num w:numId="38" w16cid:durableId="795488307">
    <w:abstractNumId w:val="24"/>
  </w:num>
  <w:num w:numId="39" w16cid:durableId="1704402903">
    <w:abstractNumId w:val="14"/>
  </w:num>
  <w:num w:numId="40" w16cid:durableId="690255824">
    <w:abstractNumId w:val="8"/>
  </w:num>
  <w:num w:numId="41" w16cid:durableId="20862223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es-ES_tradnl" w:vendorID="64" w:dllVersion="0" w:nlCheck="1" w:checkStyle="0"/>
  <w:activeWritingStyle w:appName="MSWord" w:lang="es-CL"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33"/>
    <w:rsid w:val="00015EAC"/>
    <w:rsid w:val="000315D6"/>
    <w:rsid w:val="00051228"/>
    <w:rsid w:val="00057A40"/>
    <w:rsid w:val="00060656"/>
    <w:rsid w:val="00062644"/>
    <w:rsid w:val="00073F38"/>
    <w:rsid w:val="000811C8"/>
    <w:rsid w:val="000921E8"/>
    <w:rsid w:val="000A6A51"/>
    <w:rsid w:val="000B3351"/>
    <w:rsid w:val="000B421B"/>
    <w:rsid w:val="000E0787"/>
    <w:rsid w:val="000F2ABA"/>
    <w:rsid w:val="000F2C85"/>
    <w:rsid w:val="00112D49"/>
    <w:rsid w:val="001251A6"/>
    <w:rsid w:val="0012539A"/>
    <w:rsid w:val="00130D6E"/>
    <w:rsid w:val="00137179"/>
    <w:rsid w:val="00146BCD"/>
    <w:rsid w:val="0014708D"/>
    <w:rsid w:val="00171043"/>
    <w:rsid w:val="001B3BF5"/>
    <w:rsid w:val="001C1236"/>
    <w:rsid w:val="001C1430"/>
    <w:rsid w:val="001D296E"/>
    <w:rsid w:val="001D44E3"/>
    <w:rsid w:val="001E2AEB"/>
    <w:rsid w:val="001E55CA"/>
    <w:rsid w:val="001E6B90"/>
    <w:rsid w:val="001F295D"/>
    <w:rsid w:val="001F4617"/>
    <w:rsid w:val="0020604E"/>
    <w:rsid w:val="002417E1"/>
    <w:rsid w:val="002441DA"/>
    <w:rsid w:val="00255DC3"/>
    <w:rsid w:val="0028143A"/>
    <w:rsid w:val="0028429A"/>
    <w:rsid w:val="0029463C"/>
    <w:rsid w:val="002A4850"/>
    <w:rsid w:val="002B5AC7"/>
    <w:rsid w:val="002E608C"/>
    <w:rsid w:val="002F6319"/>
    <w:rsid w:val="002F7353"/>
    <w:rsid w:val="00316349"/>
    <w:rsid w:val="00322BE8"/>
    <w:rsid w:val="0032493C"/>
    <w:rsid w:val="00326141"/>
    <w:rsid w:val="00331BF6"/>
    <w:rsid w:val="00342D84"/>
    <w:rsid w:val="003504D8"/>
    <w:rsid w:val="003935B3"/>
    <w:rsid w:val="003A11E6"/>
    <w:rsid w:val="003A4C09"/>
    <w:rsid w:val="003C7674"/>
    <w:rsid w:val="00401D30"/>
    <w:rsid w:val="00405E76"/>
    <w:rsid w:val="00406D0C"/>
    <w:rsid w:val="00416137"/>
    <w:rsid w:val="004217B5"/>
    <w:rsid w:val="00421BCA"/>
    <w:rsid w:val="0043418D"/>
    <w:rsid w:val="00436770"/>
    <w:rsid w:val="00492A6F"/>
    <w:rsid w:val="004A3074"/>
    <w:rsid w:val="004C7D14"/>
    <w:rsid w:val="004D185E"/>
    <w:rsid w:val="004D5279"/>
    <w:rsid w:val="004E43B2"/>
    <w:rsid w:val="00502A5D"/>
    <w:rsid w:val="00534ACB"/>
    <w:rsid w:val="0054654C"/>
    <w:rsid w:val="00550796"/>
    <w:rsid w:val="0055369D"/>
    <w:rsid w:val="005602B5"/>
    <w:rsid w:val="00565269"/>
    <w:rsid w:val="00576B2E"/>
    <w:rsid w:val="00585F6C"/>
    <w:rsid w:val="005A49A5"/>
    <w:rsid w:val="005B1A90"/>
    <w:rsid w:val="005B346F"/>
    <w:rsid w:val="005E2A08"/>
    <w:rsid w:val="005F3AF8"/>
    <w:rsid w:val="00601DF2"/>
    <w:rsid w:val="00610B82"/>
    <w:rsid w:val="00613EFF"/>
    <w:rsid w:val="0061459E"/>
    <w:rsid w:val="0062579E"/>
    <w:rsid w:val="00640933"/>
    <w:rsid w:val="00641261"/>
    <w:rsid w:val="00656BCC"/>
    <w:rsid w:val="00661550"/>
    <w:rsid w:val="00665D45"/>
    <w:rsid w:val="006734AF"/>
    <w:rsid w:val="00675DFD"/>
    <w:rsid w:val="00677A03"/>
    <w:rsid w:val="00682B31"/>
    <w:rsid w:val="00683584"/>
    <w:rsid w:val="00692393"/>
    <w:rsid w:val="006950D0"/>
    <w:rsid w:val="006B0924"/>
    <w:rsid w:val="006B1ECC"/>
    <w:rsid w:val="006C6938"/>
    <w:rsid w:val="006D4267"/>
    <w:rsid w:val="00721E71"/>
    <w:rsid w:val="0074176F"/>
    <w:rsid w:val="007439C0"/>
    <w:rsid w:val="007744F9"/>
    <w:rsid w:val="007A2A63"/>
    <w:rsid w:val="007B39B7"/>
    <w:rsid w:val="007E4286"/>
    <w:rsid w:val="007F04AF"/>
    <w:rsid w:val="007F7A48"/>
    <w:rsid w:val="00820B03"/>
    <w:rsid w:val="00820E66"/>
    <w:rsid w:val="00836788"/>
    <w:rsid w:val="00841F88"/>
    <w:rsid w:val="0084286C"/>
    <w:rsid w:val="008617EC"/>
    <w:rsid w:val="0086607F"/>
    <w:rsid w:val="00870AFC"/>
    <w:rsid w:val="00874FCC"/>
    <w:rsid w:val="00876E43"/>
    <w:rsid w:val="00896776"/>
    <w:rsid w:val="008A3DA5"/>
    <w:rsid w:val="008C1831"/>
    <w:rsid w:val="008C57E8"/>
    <w:rsid w:val="008C7574"/>
    <w:rsid w:val="008D2BF7"/>
    <w:rsid w:val="008D4E5A"/>
    <w:rsid w:val="00901B13"/>
    <w:rsid w:val="00905263"/>
    <w:rsid w:val="0091798A"/>
    <w:rsid w:val="009200BD"/>
    <w:rsid w:val="00937E9F"/>
    <w:rsid w:val="0094614B"/>
    <w:rsid w:val="00956D41"/>
    <w:rsid w:val="00957290"/>
    <w:rsid w:val="009574BF"/>
    <w:rsid w:val="009621D6"/>
    <w:rsid w:val="00967875"/>
    <w:rsid w:val="00976312"/>
    <w:rsid w:val="009A063F"/>
    <w:rsid w:val="009C157E"/>
    <w:rsid w:val="009C1A56"/>
    <w:rsid w:val="009D291E"/>
    <w:rsid w:val="009E4CEE"/>
    <w:rsid w:val="009F090C"/>
    <w:rsid w:val="009F5DC2"/>
    <w:rsid w:val="009F70E6"/>
    <w:rsid w:val="00A06009"/>
    <w:rsid w:val="00A26224"/>
    <w:rsid w:val="00A46226"/>
    <w:rsid w:val="00A97B22"/>
    <w:rsid w:val="00AA6002"/>
    <w:rsid w:val="00AD29F1"/>
    <w:rsid w:val="00AE61B9"/>
    <w:rsid w:val="00B13736"/>
    <w:rsid w:val="00B17053"/>
    <w:rsid w:val="00B17B1E"/>
    <w:rsid w:val="00B34725"/>
    <w:rsid w:val="00B448BA"/>
    <w:rsid w:val="00B51A50"/>
    <w:rsid w:val="00B52500"/>
    <w:rsid w:val="00B52B6B"/>
    <w:rsid w:val="00B8035A"/>
    <w:rsid w:val="00B86B0C"/>
    <w:rsid w:val="00B907B9"/>
    <w:rsid w:val="00B97BE0"/>
    <w:rsid w:val="00BA32AB"/>
    <w:rsid w:val="00BB0967"/>
    <w:rsid w:val="00BC0364"/>
    <w:rsid w:val="00BC1763"/>
    <w:rsid w:val="00BC5688"/>
    <w:rsid w:val="00BE1E70"/>
    <w:rsid w:val="00C04AD4"/>
    <w:rsid w:val="00C14AC6"/>
    <w:rsid w:val="00C16543"/>
    <w:rsid w:val="00C20562"/>
    <w:rsid w:val="00C23215"/>
    <w:rsid w:val="00C30794"/>
    <w:rsid w:val="00C44917"/>
    <w:rsid w:val="00C45EB5"/>
    <w:rsid w:val="00C52C3A"/>
    <w:rsid w:val="00C65E6B"/>
    <w:rsid w:val="00C91B33"/>
    <w:rsid w:val="00CA1904"/>
    <w:rsid w:val="00CD2CD7"/>
    <w:rsid w:val="00CE2121"/>
    <w:rsid w:val="00CE769D"/>
    <w:rsid w:val="00CF4796"/>
    <w:rsid w:val="00D07B17"/>
    <w:rsid w:val="00D1254C"/>
    <w:rsid w:val="00D27B93"/>
    <w:rsid w:val="00D74D6A"/>
    <w:rsid w:val="00DA64D7"/>
    <w:rsid w:val="00DC0C7E"/>
    <w:rsid w:val="00DC698F"/>
    <w:rsid w:val="00DD3B93"/>
    <w:rsid w:val="00DE5A56"/>
    <w:rsid w:val="00DF4E40"/>
    <w:rsid w:val="00E40786"/>
    <w:rsid w:val="00E429AD"/>
    <w:rsid w:val="00EB17A0"/>
    <w:rsid w:val="00EB23F2"/>
    <w:rsid w:val="00EB31F6"/>
    <w:rsid w:val="00EC5ECD"/>
    <w:rsid w:val="00EE0159"/>
    <w:rsid w:val="00EE7469"/>
    <w:rsid w:val="00EF2806"/>
    <w:rsid w:val="00EF4908"/>
    <w:rsid w:val="00F244B5"/>
    <w:rsid w:val="00F259BE"/>
    <w:rsid w:val="00F2758F"/>
    <w:rsid w:val="00F33DCD"/>
    <w:rsid w:val="00F3525F"/>
    <w:rsid w:val="00F40804"/>
    <w:rsid w:val="00F425B0"/>
    <w:rsid w:val="00F47F2A"/>
    <w:rsid w:val="00F62328"/>
    <w:rsid w:val="00F74FE8"/>
    <w:rsid w:val="00F754D1"/>
    <w:rsid w:val="00F82E2B"/>
    <w:rsid w:val="00F87FB1"/>
    <w:rsid w:val="00FA108A"/>
    <w:rsid w:val="00FA5188"/>
    <w:rsid w:val="00FB12B8"/>
    <w:rsid w:val="00FB559B"/>
    <w:rsid w:val="00FC0DD2"/>
    <w:rsid w:val="00FE2360"/>
    <w:rsid w:val="00FE3E55"/>
    <w:rsid w:val="00FE45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7C0E5"/>
  <w15:chartTrackingRefBased/>
  <w15:docId w15:val="{DCC3ECE5-4FF2-47E9-BB39-435FCE81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s-C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312"/>
    <w:pPr>
      <w:suppressAutoHyphens/>
      <w:adjustRightInd w:val="0"/>
      <w:snapToGrid w:val="0"/>
      <w:spacing w:after="120" w:line="228" w:lineRule="auto"/>
      <w:ind w:right="168"/>
      <w:jc w:val="both"/>
    </w:pPr>
    <w:rPr>
      <w:rFonts w:ascii="Palatino Linotype" w:eastAsia="Times New Roman" w:hAnsi="Palatino Linotype"/>
      <w:snapToGrid w:val="0"/>
      <w:color w:val="000000"/>
      <w:sz w:val="24"/>
      <w:szCs w:val="24"/>
      <w:lang w:eastAsia="de-DE" w:bidi="en-US"/>
    </w:rPr>
  </w:style>
  <w:style w:type="paragraph" w:styleId="Ttulo1">
    <w:name w:val="heading 1"/>
    <w:basedOn w:val="Normal"/>
    <w:next w:val="Normal"/>
    <w:link w:val="Ttulo1Car"/>
    <w:uiPriority w:val="9"/>
    <w:qFormat/>
    <w:rsid w:val="00976312"/>
    <w:pPr>
      <w:numPr>
        <w:numId w:val="28"/>
      </w:numPr>
      <w:spacing w:before="120" w:after="60"/>
      <w:jc w:val="left"/>
      <w:outlineLvl w:val="0"/>
    </w:pPr>
    <w:rPr>
      <w:b/>
    </w:rPr>
  </w:style>
  <w:style w:type="paragraph" w:styleId="Ttulo2">
    <w:name w:val="heading 2"/>
    <w:basedOn w:val="Ttulo1"/>
    <w:next w:val="Normal"/>
    <w:link w:val="Ttulo2Car"/>
    <w:uiPriority w:val="9"/>
    <w:unhideWhenUsed/>
    <w:qFormat/>
    <w:rsid w:val="008D2BF7"/>
    <w:pPr>
      <w:numPr>
        <w:ilvl w:val="1"/>
      </w:numPr>
      <w:outlineLvl w:val="1"/>
    </w:pPr>
  </w:style>
  <w:style w:type="paragraph" w:styleId="Ttulo3">
    <w:name w:val="heading 3"/>
    <w:basedOn w:val="Ttulo2"/>
    <w:next w:val="Normal"/>
    <w:link w:val="Ttulo3Car"/>
    <w:uiPriority w:val="9"/>
    <w:unhideWhenUsed/>
    <w:qFormat/>
    <w:rsid w:val="003A11E6"/>
    <w:pPr>
      <w:numPr>
        <w:ilvl w:val="2"/>
      </w:numPr>
      <w:outlineLvl w:val="2"/>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6312"/>
    <w:rPr>
      <w:rFonts w:ascii="Palatino Linotype" w:eastAsia="Times New Roman" w:hAnsi="Palatino Linotype"/>
      <w:b/>
      <w:snapToGrid w:val="0"/>
      <w:color w:val="000000"/>
      <w:sz w:val="24"/>
      <w:szCs w:val="24"/>
      <w:lang w:val="es-ES_tradnl" w:eastAsia="de-DE" w:bidi="en-US"/>
    </w:rPr>
  </w:style>
  <w:style w:type="paragraph" w:customStyle="1" w:styleId="TtuloInforme">
    <w:name w:val="Título_Informe"/>
    <w:next w:val="Normal"/>
    <w:qFormat/>
    <w:rsid w:val="00130D6E"/>
    <w:pPr>
      <w:adjustRightInd w:val="0"/>
      <w:snapToGrid w:val="0"/>
      <w:spacing w:after="240" w:line="240" w:lineRule="atLeast"/>
    </w:pPr>
    <w:rPr>
      <w:rFonts w:ascii="Palatino Linotype" w:eastAsia="Times New Roman" w:hAnsi="Palatino Linotype"/>
      <w:b/>
      <w:snapToGrid w:val="0"/>
      <w:color w:val="000000"/>
      <w:sz w:val="36"/>
      <w:lang w:val="en-US" w:eastAsia="de-DE" w:bidi="en-US"/>
    </w:rPr>
  </w:style>
  <w:style w:type="paragraph" w:customStyle="1" w:styleId="autores">
    <w:name w:val="autores"/>
    <w:next w:val="Normal"/>
    <w:qFormat/>
    <w:rsid w:val="00130D6E"/>
    <w:pPr>
      <w:adjustRightInd w:val="0"/>
      <w:snapToGrid w:val="0"/>
      <w:spacing w:after="360" w:line="260" w:lineRule="atLeast"/>
    </w:pPr>
    <w:rPr>
      <w:rFonts w:ascii="Palatino Linotype" w:eastAsia="Times New Roman" w:hAnsi="Palatino Linotype"/>
      <w:b/>
      <w:color w:val="000000"/>
      <w:szCs w:val="22"/>
      <w:lang w:val="en-US" w:eastAsia="de-DE" w:bidi="en-US"/>
    </w:rPr>
  </w:style>
  <w:style w:type="character" w:customStyle="1" w:styleId="Ttulo2Car">
    <w:name w:val="Título 2 Car"/>
    <w:basedOn w:val="Fuentedeprrafopredeter"/>
    <w:link w:val="Ttulo2"/>
    <w:uiPriority w:val="9"/>
    <w:rsid w:val="00DA64D7"/>
    <w:rPr>
      <w:rFonts w:ascii="Palatino Linotype" w:eastAsia="Times New Roman" w:hAnsi="Palatino Linotype"/>
      <w:b/>
      <w:snapToGrid w:val="0"/>
      <w:color w:val="000000"/>
      <w:szCs w:val="22"/>
      <w:lang w:val="en-US" w:eastAsia="de-DE" w:bidi="en-US"/>
    </w:rPr>
  </w:style>
  <w:style w:type="character" w:customStyle="1" w:styleId="Ttulo3Car">
    <w:name w:val="Título 3 Car"/>
    <w:basedOn w:val="Fuentedeprrafopredeter"/>
    <w:link w:val="Ttulo3"/>
    <w:uiPriority w:val="9"/>
    <w:rsid w:val="003A11E6"/>
    <w:rPr>
      <w:rFonts w:ascii="Palatino Linotype" w:eastAsia="Times New Roman" w:hAnsi="Palatino Linotype"/>
      <w:b/>
      <w:snapToGrid w:val="0"/>
      <w:color w:val="000000"/>
      <w:szCs w:val="22"/>
      <w:lang w:val="en-US" w:eastAsia="zh-CN" w:bidi="en-US"/>
    </w:rPr>
  </w:style>
  <w:style w:type="paragraph" w:customStyle="1" w:styleId="Resumen">
    <w:name w:val="Resumen"/>
    <w:next w:val="Normal"/>
    <w:qFormat/>
    <w:rsid w:val="000B3351"/>
    <w:pPr>
      <w:suppressAutoHyphens/>
      <w:adjustRightInd w:val="0"/>
      <w:snapToGrid w:val="0"/>
      <w:spacing w:before="240" w:line="260" w:lineRule="atLeast"/>
      <w:jc w:val="both"/>
    </w:pPr>
    <w:rPr>
      <w:rFonts w:ascii="Palatino Linotype" w:eastAsia="Times New Roman" w:hAnsi="Palatino Linotype"/>
      <w:color w:val="000000"/>
      <w:sz w:val="18"/>
      <w:szCs w:val="18"/>
      <w:lang w:val="en-US" w:eastAsia="de-DE" w:bidi="en-US"/>
    </w:rPr>
  </w:style>
  <w:style w:type="paragraph" w:customStyle="1" w:styleId="line">
    <w:name w:val="line"/>
    <w:qFormat/>
    <w:rsid w:val="00130D6E"/>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val="en-US" w:eastAsia="de-DE" w:bidi="en-US"/>
    </w:rPr>
  </w:style>
  <w:style w:type="table" w:customStyle="1" w:styleId="Mdeck5tablebodythreelines">
    <w:name w:val="M_deck_5_table_body_three_lines"/>
    <w:basedOn w:val="Tablanormal"/>
    <w:uiPriority w:val="99"/>
    <w:rsid w:val="003A4C09"/>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130D6E"/>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130D6E"/>
    <w:pPr>
      <w:tabs>
        <w:tab w:val="center" w:pos="4153"/>
        <w:tab w:val="right" w:pos="8306"/>
      </w:tabs>
      <w:spacing w:line="240" w:lineRule="atLeast"/>
    </w:pPr>
    <w:rPr>
      <w:szCs w:val="18"/>
    </w:rPr>
  </w:style>
  <w:style w:type="character" w:customStyle="1" w:styleId="PiedepginaCar">
    <w:name w:val="Pie de página Car"/>
    <w:link w:val="Piedepgina"/>
    <w:uiPriority w:val="99"/>
    <w:rsid w:val="00130D6E"/>
    <w:rPr>
      <w:rFonts w:ascii="Palatino Linotype" w:hAnsi="Palatino Linotype"/>
      <w:noProof/>
      <w:color w:val="000000"/>
      <w:szCs w:val="18"/>
    </w:rPr>
  </w:style>
  <w:style w:type="paragraph" w:styleId="Encabezado">
    <w:name w:val="header"/>
    <w:basedOn w:val="Normal"/>
    <w:link w:val="EncabezadoCar"/>
    <w:uiPriority w:val="99"/>
    <w:rsid w:val="00130D6E"/>
    <w:pPr>
      <w:pBdr>
        <w:bottom w:val="single" w:sz="6" w:space="1" w:color="auto"/>
      </w:pBdr>
      <w:tabs>
        <w:tab w:val="center" w:pos="4153"/>
        <w:tab w:val="right" w:pos="8306"/>
      </w:tabs>
      <w:spacing w:line="240" w:lineRule="atLeast"/>
      <w:jc w:val="center"/>
    </w:pPr>
    <w:rPr>
      <w:szCs w:val="18"/>
    </w:rPr>
  </w:style>
  <w:style w:type="character" w:customStyle="1" w:styleId="EncabezadoCar">
    <w:name w:val="Encabezado Car"/>
    <w:link w:val="Encabezado"/>
    <w:uiPriority w:val="99"/>
    <w:rsid w:val="00130D6E"/>
    <w:rPr>
      <w:rFonts w:ascii="Palatino Linotype" w:hAnsi="Palatino Linotype"/>
      <w:noProof/>
      <w:color w:val="000000"/>
      <w:szCs w:val="18"/>
    </w:rPr>
  </w:style>
  <w:style w:type="paragraph" w:customStyle="1" w:styleId="bullet">
    <w:name w:val="bullet"/>
    <w:qFormat/>
    <w:rsid w:val="00130D6E"/>
    <w:pPr>
      <w:numPr>
        <w:numId w:val="15"/>
      </w:numPr>
      <w:adjustRightInd w:val="0"/>
      <w:snapToGrid w:val="0"/>
      <w:spacing w:line="228" w:lineRule="auto"/>
      <w:jc w:val="both"/>
    </w:pPr>
    <w:rPr>
      <w:rFonts w:ascii="Palatino Linotype" w:eastAsia="Times New Roman" w:hAnsi="Palatino Linotype"/>
      <w:color w:val="000000"/>
      <w:szCs w:val="22"/>
      <w:lang w:val="en-US" w:eastAsia="de-DE" w:bidi="en-US"/>
    </w:rPr>
  </w:style>
  <w:style w:type="paragraph" w:customStyle="1" w:styleId="equation">
    <w:name w:val="equation"/>
    <w:qFormat/>
    <w:rsid w:val="00130D6E"/>
    <w:pPr>
      <w:adjustRightInd w:val="0"/>
      <w:snapToGrid w:val="0"/>
      <w:spacing w:before="120" w:after="120" w:line="260" w:lineRule="atLeast"/>
      <w:ind w:left="709"/>
      <w:jc w:val="center"/>
    </w:pPr>
    <w:rPr>
      <w:rFonts w:ascii="Palatino Linotype" w:eastAsia="Times New Roman" w:hAnsi="Palatino Linotype"/>
      <w:snapToGrid w:val="0"/>
      <w:color w:val="000000"/>
      <w:szCs w:val="22"/>
      <w:lang w:val="en-US" w:eastAsia="de-DE" w:bidi="en-US"/>
    </w:rPr>
  </w:style>
  <w:style w:type="paragraph" w:customStyle="1" w:styleId="equationnumber">
    <w:name w:val="equation_number"/>
    <w:qFormat/>
    <w:rsid w:val="00130D6E"/>
    <w:pPr>
      <w:spacing w:before="120" w:after="120"/>
      <w:jc w:val="right"/>
    </w:pPr>
    <w:rPr>
      <w:rFonts w:ascii="Palatino Linotype" w:eastAsia="Times New Roman" w:hAnsi="Palatino Linotype"/>
      <w:snapToGrid w:val="0"/>
      <w:color w:val="000000"/>
      <w:szCs w:val="22"/>
      <w:lang w:val="en-US" w:eastAsia="de-DE" w:bidi="en-US"/>
    </w:rPr>
  </w:style>
  <w:style w:type="paragraph" w:customStyle="1" w:styleId="tablacaption">
    <w:name w:val="tabla_caption"/>
    <w:qFormat/>
    <w:rsid w:val="00956D41"/>
    <w:pPr>
      <w:adjustRightInd w:val="0"/>
      <w:snapToGrid w:val="0"/>
      <w:spacing w:before="240" w:after="120"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tablebody">
    <w:name w:val="table_body"/>
    <w:qFormat/>
    <w:rsid w:val="00956D41"/>
    <w:pPr>
      <w:adjustRightInd w:val="0"/>
      <w:snapToGrid w:val="0"/>
      <w:jc w:val="center"/>
    </w:pPr>
    <w:rPr>
      <w:rFonts w:ascii="Palatino Linotype" w:eastAsia="Times New Roman" w:hAnsi="Palatino Linotype"/>
      <w:snapToGrid w:val="0"/>
      <w:color w:val="000000"/>
      <w:lang w:val="en-US" w:eastAsia="de-DE" w:bidi="en-US"/>
    </w:rPr>
  </w:style>
  <w:style w:type="paragraph" w:customStyle="1" w:styleId="tablefooter">
    <w:name w:val="table_footer"/>
    <w:next w:val="Normal"/>
    <w:qFormat/>
    <w:rsid w:val="00956D41"/>
    <w:pPr>
      <w:adjustRightInd w:val="0"/>
      <w:snapToGrid w:val="0"/>
      <w:spacing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figurecaption">
    <w:name w:val="figure_caption"/>
    <w:qFormat/>
    <w:rsid w:val="00956D41"/>
    <w:pPr>
      <w:adjustRightInd w:val="0"/>
      <w:snapToGrid w:val="0"/>
      <w:spacing w:before="120" w:after="240" w:line="228" w:lineRule="auto"/>
      <w:jc w:val="center"/>
    </w:pPr>
    <w:rPr>
      <w:rFonts w:ascii="Palatino Linotype" w:eastAsia="Times New Roman" w:hAnsi="Palatino Linotype"/>
      <w:color w:val="000000"/>
      <w:sz w:val="18"/>
      <w:lang w:val="en-US" w:eastAsia="de-DE" w:bidi="en-US"/>
    </w:rPr>
  </w:style>
  <w:style w:type="paragraph" w:customStyle="1" w:styleId="figure">
    <w:name w:val="figure"/>
    <w:qFormat/>
    <w:rsid w:val="00130D6E"/>
    <w:pPr>
      <w:adjustRightInd w:val="0"/>
      <w:snapToGrid w:val="0"/>
      <w:spacing w:before="240" w:after="120"/>
      <w:jc w:val="center"/>
    </w:pPr>
    <w:rPr>
      <w:rFonts w:ascii="Palatino Linotype" w:eastAsia="Times New Roman" w:hAnsi="Palatino Linotype"/>
      <w:snapToGrid w:val="0"/>
      <w:color w:val="000000"/>
      <w:lang w:val="en-US" w:eastAsia="de-DE" w:bidi="en-US"/>
    </w:rPr>
  </w:style>
  <w:style w:type="paragraph" w:styleId="Prrafodelista">
    <w:name w:val="List Paragraph"/>
    <w:basedOn w:val="Normal"/>
    <w:uiPriority w:val="34"/>
    <w:qFormat/>
    <w:rsid w:val="00DA64D7"/>
    <w:pPr>
      <w:ind w:left="720"/>
      <w:contextualSpacing/>
    </w:pPr>
  </w:style>
  <w:style w:type="paragraph" w:customStyle="1" w:styleId="References">
    <w:name w:val="References"/>
    <w:qFormat/>
    <w:rsid w:val="00976312"/>
    <w:pPr>
      <w:adjustRightInd w:val="0"/>
      <w:snapToGrid w:val="0"/>
      <w:spacing w:line="228" w:lineRule="auto"/>
      <w:ind w:right="168"/>
      <w:jc w:val="both"/>
    </w:pPr>
    <w:rPr>
      <w:rFonts w:ascii="Palatino Linotype" w:eastAsia="Times New Roman" w:hAnsi="Palatino Linotype"/>
      <w:color w:val="000000"/>
      <w:lang w:val="en-US" w:eastAsia="de-DE" w:bidi="en-US"/>
    </w:rPr>
  </w:style>
  <w:style w:type="paragraph" w:styleId="Textodeglobo">
    <w:name w:val="Balloon Text"/>
    <w:basedOn w:val="Normal"/>
    <w:link w:val="TextodegloboCar"/>
    <w:uiPriority w:val="99"/>
    <w:rsid w:val="00130D6E"/>
    <w:rPr>
      <w:rFonts w:cs="Tahoma"/>
      <w:szCs w:val="18"/>
    </w:rPr>
  </w:style>
  <w:style w:type="character" w:customStyle="1" w:styleId="TextodegloboCar">
    <w:name w:val="Texto de globo Car"/>
    <w:link w:val="Textodeglobo"/>
    <w:uiPriority w:val="99"/>
    <w:rsid w:val="00130D6E"/>
    <w:rPr>
      <w:rFonts w:ascii="Palatino Linotype" w:hAnsi="Palatino Linotype" w:cs="Tahoma"/>
      <w:noProof/>
      <w:color w:val="000000"/>
      <w:szCs w:val="18"/>
    </w:rPr>
  </w:style>
  <w:style w:type="character" w:styleId="Nmerodelnea">
    <w:name w:val="line number"/>
    <w:uiPriority w:val="99"/>
    <w:rsid w:val="00683584"/>
    <w:rPr>
      <w:rFonts w:ascii="Palatino Linotype" w:hAnsi="Palatino Linotype"/>
      <w:sz w:val="16"/>
    </w:rPr>
  </w:style>
  <w:style w:type="table" w:customStyle="1" w:styleId="MDPI41threelinetable">
    <w:name w:val="MDPI_4.1_three_line_table"/>
    <w:basedOn w:val="Tablanormal"/>
    <w:uiPriority w:val="99"/>
    <w:rsid w:val="00130D6E"/>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130D6E"/>
    <w:rPr>
      <w:color w:val="0000FF"/>
      <w:u w:val="single"/>
    </w:rPr>
  </w:style>
  <w:style w:type="character" w:styleId="Mencinsinresolver">
    <w:name w:val="Unresolved Mention"/>
    <w:uiPriority w:val="99"/>
    <w:semiHidden/>
    <w:unhideWhenUsed/>
    <w:rsid w:val="00F47F2A"/>
    <w:rPr>
      <w:color w:val="605E5C"/>
      <w:shd w:val="clear" w:color="auto" w:fill="E1DFDD"/>
    </w:rPr>
  </w:style>
  <w:style w:type="table" w:styleId="Tablanormal4">
    <w:name w:val="Plain Table 4"/>
    <w:basedOn w:val="Tablanormal"/>
    <w:uiPriority w:val="44"/>
    <w:rsid w:val="00DD3B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onetablecaption">
    <w:name w:val="one_table_caption"/>
    <w:qFormat/>
    <w:rsid w:val="00130D6E"/>
    <w:pPr>
      <w:adjustRightInd w:val="0"/>
      <w:snapToGrid w:val="0"/>
      <w:spacing w:before="240" w:after="120" w:line="260" w:lineRule="atLeast"/>
      <w:jc w:val="center"/>
    </w:pPr>
    <w:rPr>
      <w:rFonts w:ascii="Palatino Linotype" w:hAnsi="Palatino Linotype" w:cs="Cordia New"/>
      <w:noProof/>
      <w:color w:val="000000"/>
      <w:sz w:val="18"/>
      <w:szCs w:val="22"/>
      <w:lang w:val="en-US" w:eastAsia="zh-CN" w:bidi="en-US"/>
    </w:rPr>
  </w:style>
  <w:style w:type="paragraph" w:customStyle="1" w:styleId="onefigurecaption">
    <w:name w:val="one_figure_caption"/>
    <w:qFormat/>
    <w:rsid w:val="00130D6E"/>
    <w:pPr>
      <w:adjustRightInd w:val="0"/>
      <w:snapToGrid w:val="0"/>
      <w:spacing w:before="240" w:after="120" w:line="260" w:lineRule="atLeast"/>
      <w:jc w:val="center"/>
    </w:pPr>
    <w:rPr>
      <w:rFonts w:ascii="Palatino Linotype" w:hAnsi="Palatino Linotype"/>
      <w:noProof/>
      <w:color w:val="000000"/>
      <w:sz w:val="18"/>
      <w:lang w:val="en-US" w:eastAsia="zh-CN" w:bidi="en-US"/>
    </w:rPr>
  </w:style>
  <w:style w:type="paragraph" w:customStyle="1" w:styleId="Piedepgina1">
    <w:name w:val="Pie de página1"/>
    <w:qFormat/>
    <w:rsid w:val="00130D6E"/>
    <w:pPr>
      <w:adjustRightInd w:val="0"/>
      <w:snapToGrid w:val="0"/>
      <w:spacing w:before="120" w:line="260" w:lineRule="atLeast"/>
      <w:jc w:val="center"/>
    </w:pPr>
    <w:rPr>
      <w:rFonts w:ascii="Palatino Linotype" w:eastAsia="Times New Roman" w:hAnsi="Palatino Linotype"/>
      <w:color w:val="000000"/>
      <w:lang w:val="en-US" w:eastAsia="de-DE"/>
    </w:rPr>
  </w:style>
  <w:style w:type="paragraph" w:customStyle="1" w:styleId="footerfirstpage">
    <w:name w:val="footer_firstpage"/>
    <w:qFormat/>
    <w:rsid w:val="00130D6E"/>
    <w:pPr>
      <w:tabs>
        <w:tab w:val="right" w:pos="8845"/>
      </w:tabs>
      <w:spacing w:line="160" w:lineRule="exact"/>
    </w:pPr>
    <w:rPr>
      <w:rFonts w:ascii="Palatino Linotype" w:eastAsia="Times New Roman" w:hAnsi="Palatino Linotype"/>
      <w:color w:val="000000"/>
      <w:sz w:val="16"/>
      <w:lang w:val="en-US" w:eastAsia="de-DE"/>
    </w:rPr>
  </w:style>
  <w:style w:type="paragraph" w:customStyle="1" w:styleId="Encabezado1">
    <w:name w:val="Encabezado1"/>
    <w:qFormat/>
    <w:rsid w:val="00130D6E"/>
    <w:pPr>
      <w:adjustRightInd w:val="0"/>
      <w:snapToGrid w:val="0"/>
      <w:spacing w:after="240" w:line="260" w:lineRule="atLeast"/>
      <w:jc w:val="both"/>
    </w:pPr>
    <w:rPr>
      <w:rFonts w:ascii="Palatino Linotype" w:eastAsia="Times New Roman" w:hAnsi="Palatino Linotype"/>
      <w:iCs/>
      <w:color w:val="000000"/>
      <w:sz w:val="16"/>
      <w:lang w:val="en-US" w:eastAsia="de-DE"/>
    </w:rPr>
  </w:style>
  <w:style w:type="paragraph" w:customStyle="1" w:styleId="headercitation">
    <w:name w:val="header_citation"/>
    <w:rsid w:val="00130D6E"/>
    <w:pPr>
      <w:spacing w:after="240"/>
    </w:pPr>
    <w:rPr>
      <w:rFonts w:ascii="Palatino Linotype" w:eastAsia="Times New Roman" w:hAnsi="Palatino Linotype"/>
      <w:snapToGrid w:val="0"/>
      <w:color w:val="000000"/>
      <w:sz w:val="18"/>
      <w:lang w:val="en-US" w:eastAsia="de-DE" w:bidi="en-US"/>
    </w:rPr>
  </w:style>
  <w:style w:type="table" w:customStyle="1" w:styleId="MDPITable">
    <w:name w:val="MDPI_Table"/>
    <w:basedOn w:val="Tablanormal"/>
    <w:uiPriority w:val="99"/>
    <w:rsid w:val="00130D6E"/>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130D6E"/>
  </w:style>
  <w:style w:type="paragraph" w:styleId="Bibliografa">
    <w:name w:val="Bibliography"/>
    <w:basedOn w:val="Normal"/>
    <w:next w:val="Normal"/>
    <w:uiPriority w:val="37"/>
    <w:semiHidden/>
    <w:unhideWhenUsed/>
    <w:rsid w:val="00130D6E"/>
  </w:style>
  <w:style w:type="paragraph" w:styleId="Textoindependiente">
    <w:name w:val="Body Text"/>
    <w:link w:val="TextoindependienteCar"/>
    <w:rsid w:val="00130D6E"/>
    <w:pPr>
      <w:spacing w:after="120" w:line="340" w:lineRule="atLeast"/>
      <w:jc w:val="both"/>
    </w:pPr>
    <w:rPr>
      <w:rFonts w:ascii="Palatino Linotype" w:hAnsi="Palatino Linotype"/>
      <w:color w:val="000000"/>
      <w:sz w:val="24"/>
      <w:lang w:val="en-US" w:eastAsia="de-DE"/>
    </w:rPr>
  </w:style>
  <w:style w:type="character" w:customStyle="1" w:styleId="TextoindependienteCar">
    <w:name w:val="Texto independiente Car"/>
    <w:link w:val="Textoindependiente"/>
    <w:rsid w:val="00130D6E"/>
    <w:rPr>
      <w:rFonts w:ascii="Palatino Linotype" w:hAnsi="Palatino Linotype"/>
      <w:color w:val="000000"/>
      <w:sz w:val="24"/>
      <w:lang w:eastAsia="de-DE"/>
    </w:rPr>
  </w:style>
  <w:style w:type="character" w:styleId="Refdecomentario">
    <w:name w:val="annotation reference"/>
    <w:rsid w:val="00130D6E"/>
    <w:rPr>
      <w:sz w:val="21"/>
      <w:szCs w:val="21"/>
    </w:rPr>
  </w:style>
  <w:style w:type="paragraph" w:styleId="Textocomentario">
    <w:name w:val="annotation text"/>
    <w:basedOn w:val="Normal"/>
    <w:link w:val="TextocomentarioCar"/>
    <w:rsid w:val="00130D6E"/>
  </w:style>
  <w:style w:type="character" w:customStyle="1" w:styleId="TextocomentarioCar">
    <w:name w:val="Texto comentario Car"/>
    <w:link w:val="Textocomentario"/>
    <w:rsid w:val="00130D6E"/>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130D6E"/>
    <w:rPr>
      <w:b/>
      <w:bCs/>
    </w:rPr>
  </w:style>
  <w:style w:type="character" w:customStyle="1" w:styleId="AsuntodelcomentarioCar">
    <w:name w:val="Asunto del comentario Car"/>
    <w:link w:val="Asuntodelcomentario"/>
    <w:rsid w:val="00130D6E"/>
    <w:rPr>
      <w:rFonts w:ascii="Palatino Linotype" w:hAnsi="Palatino Linotype"/>
      <w:b/>
      <w:bCs/>
      <w:noProof/>
      <w:color w:val="000000"/>
    </w:rPr>
  </w:style>
  <w:style w:type="character" w:styleId="Refdenotaalfinal">
    <w:name w:val="endnote reference"/>
    <w:rsid w:val="00130D6E"/>
    <w:rPr>
      <w:vertAlign w:val="superscript"/>
    </w:rPr>
  </w:style>
  <w:style w:type="paragraph" w:styleId="Textonotaalfinal">
    <w:name w:val="endnote text"/>
    <w:basedOn w:val="Normal"/>
    <w:link w:val="TextonotaalfinalCar"/>
    <w:semiHidden/>
    <w:unhideWhenUsed/>
    <w:rsid w:val="00130D6E"/>
    <w:pPr>
      <w:spacing w:line="240" w:lineRule="auto"/>
    </w:pPr>
  </w:style>
  <w:style w:type="character" w:customStyle="1" w:styleId="TextonotaalfinalCar">
    <w:name w:val="Texto nota al final Car"/>
    <w:link w:val="Textonotaalfinal"/>
    <w:semiHidden/>
    <w:rsid w:val="00130D6E"/>
    <w:rPr>
      <w:rFonts w:ascii="Palatino Linotype" w:hAnsi="Palatino Linotype"/>
      <w:noProof/>
      <w:color w:val="000000"/>
    </w:rPr>
  </w:style>
  <w:style w:type="character" w:styleId="Hipervnculovisitado">
    <w:name w:val="FollowedHyperlink"/>
    <w:rsid w:val="00130D6E"/>
    <w:rPr>
      <w:color w:val="954F72"/>
      <w:u w:val="single"/>
    </w:rPr>
  </w:style>
  <w:style w:type="paragraph" w:styleId="Textonotapie">
    <w:name w:val="footnote text"/>
    <w:basedOn w:val="Normal"/>
    <w:link w:val="TextonotapieCar"/>
    <w:semiHidden/>
    <w:unhideWhenUsed/>
    <w:rsid w:val="00130D6E"/>
    <w:pPr>
      <w:spacing w:line="240" w:lineRule="auto"/>
    </w:pPr>
  </w:style>
  <w:style w:type="character" w:customStyle="1" w:styleId="TextonotapieCar">
    <w:name w:val="Texto nota pie Car"/>
    <w:link w:val="Textonotapie"/>
    <w:semiHidden/>
    <w:rsid w:val="00130D6E"/>
    <w:rPr>
      <w:rFonts w:ascii="Palatino Linotype" w:hAnsi="Palatino Linotype"/>
      <w:noProof/>
      <w:color w:val="000000"/>
    </w:rPr>
  </w:style>
  <w:style w:type="paragraph" w:styleId="NormalWeb">
    <w:name w:val="Normal (Web)"/>
    <w:basedOn w:val="Normal"/>
    <w:uiPriority w:val="99"/>
    <w:rsid w:val="00130D6E"/>
  </w:style>
  <w:style w:type="paragraph" w:styleId="Descripcin">
    <w:name w:val="caption"/>
    <w:basedOn w:val="tablacaption"/>
    <w:next w:val="Normal"/>
    <w:uiPriority w:val="35"/>
    <w:unhideWhenUsed/>
    <w:qFormat/>
    <w:rsid w:val="00A97B22"/>
    <w:rPr>
      <w:bCs/>
    </w:rPr>
  </w:style>
  <w:style w:type="character" w:styleId="Nmerodepgina">
    <w:name w:val="page number"/>
    <w:rsid w:val="00130D6E"/>
  </w:style>
  <w:style w:type="character" w:styleId="Textodelmarcadordeposicin">
    <w:name w:val="Placeholder Text"/>
    <w:uiPriority w:val="99"/>
    <w:semiHidden/>
    <w:rsid w:val="00130D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282925">
      <w:bodyDiv w:val="1"/>
      <w:marLeft w:val="0"/>
      <w:marRight w:val="0"/>
      <w:marTop w:val="0"/>
      <w:marBottom w:val="0"/>
      <w:divBdr>
        <w:top w:val="none" w:sz="0" w:space="0" w:color="auto"/>
        <w:left w:val="none" w:sz="0" w:space="0" w:color="auto"/>
        <w:bottom w:val="none" w:sz="0" w:space="0" w:color="auto"/>
        <w:right w:val="none" w:sz="0" w:space="0" w:color="auto"/>
      </w:divBdr>
    </w:div>
    <w:div w:id="1060981567">
      <w:bodyDiv w:val="1"/>
      <w:marLeft w:val="0"/>
      <w:marRight w:val="0"/>
      <w:marTop w:val="0"/>
      <w:marBottom w:val="0"/>
      <w:divBdr>
        <w:top w:val="none" w:sz="0" w:space="0" w:color="auto"/>
        <w:left w:val="none" w:sz="0" w:space="0" w:color="auto"/>
        <w:bottom w:val="none" w:sz="0" w:space="0" w:color="auto"/>
        <w:right w:val="none" w:sz="0" w:space="0" w:color="auto"/>
      </w:divBdr>
    </w:div>
    <w:div w:id="1272205142">
      <w:bodyDiv w:val="1"/>
      <w:marLeft w:val="0"/>
      <w:marRight w:val="0"/>
      <w:marTop w:val="0"/>
      <w:marBottom w:val="0"/>
      <w:divBdr>
        <w:top w:val="none" w:sz="0" w:space="0" w:color="auto"/>
        <w:left w:val="none" w:sz="0" w:space="0" w:color="auto"/>
        <w:bottom w:val="none" w:sz="0" w:space="0" w:color="auto"/>
        <w:right w:val="none" w:sz="0" w:space="0" w:color="auto"/>
      </w:divBdr>
    </w:div>
    <w:div w:id="145683225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runo.gonzalez@alumnos.uv.cl"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maclookup.app" TargetMode="External"/><Relationship Id="rId10" Type="http://schemas.openxmlformats.org/officeDocument/2006/relationships/hyperlink" Target="mailto:Ignacio.guerrero@alumnos.uv.c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franko.moraga@alumnos.uv.cl"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no%20Gonzalez\Downloads\plantilla-informe-inf224.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776A3-A466-4A4C-BF1E-6767019B5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plantilla-informe-inf224</Template>
  <TotalTime>143</TotalTime>
  <Pages>6</Pages>
  <Words>1024</Words>
  <Characters>5635</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Bruno Gonzalez</dc:creator>
  <cp:keywords/>
  <dc:description/>
  <cp:lastModifiedBy>Franko Moraga Diaz</cp:lastModifiedBy>
  <cp:revision>3</cp:revision>
  <cp:lastPrinted>2021-04-07T15:35:00Z</cp:lastPrinted>
  <dcterms:created xsi:type="dcterms:W3CDTF">2024-10-10T02:10:00Z</dcterms:created>
  <dcterms:modified xsi:type="dcterms:W3CDTF">2024-10-11T04:15:00Z</dcterms:modified>
</cp:coreProperties>
</file>