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jc w:val="left"/>
        <w:rPr>
          <w:sz w:val="46"/>
          <w:szCs w:val="46"/>
        </w:rPr>
      </w:pPr>
      <w:bookmarkStart w:colFirst="0" w:colLast="0" w:name="_w9qp6o1vnv0o" w:id="0"/>
      <w:bookmarkEnd w:id="0"/>
      <w:r w:rsidDel="00000000" w:rsidR="00000000" w:rsidRPr="00000000">
        <w:rPr>
          <w:sz w:val="46"/>
          <w:szCs w:val="46"/>
          <w:rtl w:val="0"/>
        </w:rPr>
        <w:t xml:space="preserve">Техническое задание к проекту "Сервис для проведения квизов"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ulvltd71ifuv" w:id="1"/>
      <w:bookmarkEnd w:id="1"/>
      <w:r w:rsidDel="00000000" w:rsidR="00000000" w:rsidRPr="00000000">
        <w:rPr>
          <w:sz w:val="34"/>
          <w:szCs w:val="34"/>
          <w:rtl w:val="0"/>
        </w:rPr>
        <w:t xml:space="preserve">Проблема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рынке мало удобных конструкторов квизов, а часть решений упирается в ограничения доступа или в платные тарифы для базово нужных функций (статистика, управление сессией, роли). Небольшим командам и образовательным группам нужен простой сервис, который можно развернуть и использовать без лишних условий.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7oq47luoic1s" w:id="2"/>
      <w:bookmarkEnd w:id="2"/>
      <w:r w:rsidDel="00000000" w:rsidR="00000000" w:rsidRPr="00000000">
        <w:rPr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реализовать сервис для проведения онлайн-викторин. Организатор викторины должен иметь возможность создать викторину из нескольких вопросов, настроить параметры викторины, запустить и модерировать проведение викторины. Участники викторины должны иметь возможность подключиться к сессии викторины, синхронно отвечать на вопросы, видеть статистику.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nk4b4bwz83pc" w:id="3"/>
      <w:bookmarkEnd w:id="3"/>
      <w:r w:rsidDel="00000000" w:rsidR="00000000" w:rsidRPr="00000000">
        <w:rPr>
          <w:sz w:val="34"/>
          <w:szCs w:val="34"/>
          <w:rtl w:val="0"/>
        </w:rPr>
        <w:t xml:space="preserve">Тематика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Контент, не нарушающий авторских прав и законов РФ. В остальном без ограничений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7i59iy8laoxo" w:id="4"/>
      <w:bookmarkEnd w:id="4"/>
      <w:r w:rsidDel="00000000" w:rsidR="00000000" w:rsidRPr="00000000">
        <w:rPr>
          <w:sz w:val="34"/>
          <w:szCs w:val="34"/>
          <w:rtl w:val="0"/>
        </w:rPr>
        <w:t xml:space="preserve">Минимальные функциональные требования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и вход. Система должна позволять организатору и участнику войти в систему (участнику можно по коду/ссылке).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квиза. Организатор должен создавать квиз и добавлять вопросы с вариантами ответов и правильным вариантом.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Настройки проведения. Организатор должен задавать порядок вопросов и (опционально) таймер на вопрос/квиз.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Прохождение квиза. Участник должен иметь возможность начать квиз, отвечать на вопросы и завершить попытку.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Подсчёт результатов. Система должна автоматически считать баллы и показывать участнику итог.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 для организатора. Организатор должен видеть результаты по участникам и сводную статистику по вопросам (процент правильных).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smshxcpts4eg" w:id="5"/>
      <w:bookmarkEnd w:id="5"/>
      <w:r w:rsidDel="00000000" w:rsidR="00000000" w:rsidRPr="00000000">
        <w:rPr>
          <w:sz w:val="34"/>
          <w:szCs w:val="34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Масштаб. 5–10 участников одновременно; квизы типовой длины (десятки вопросов).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Производительность. Прохождение квиза и отправка ответов работают стабильно.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Надёжность данных. Ответы фиксируются; результаты считаются воспроизводимо.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 и доступ. Доступ к управлению и результатам — по ролям; правильные ответы скрыты до завершения.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Документация. README: проведение, настройки, тестовый квиз/данные. Техническая документация.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ind w:firstLine="0"/>
        <w:rPr>
          <w:sz w:val="34"/>
          <w:szCs w:val="34"/>
        </w:rPr>
      </w:pPr>
      <w:bookmarkStart w:colFirst="0" w:colLast="0" w:name="_wwlv9ko7xtge" w:id="6"/>
      <w:bookmarkEnd w:id="6"/>
      <w:r w:rsidDel="00000000" w:rsidR="00000000" w:rsidRPr="00000000">
        <w:rPr>
          <w:sz w:val="34"/>
          <w:szCs w:val="34"/>
          <w:rtl w:val="0"/>
        </w:rPr>
        <w:t xml:space="preserve">Варианты расширения функционала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Типы вопросов: несколько правильных, ввод текста, соответствия.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Командный режим (команды, общий счёт).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Импорт/экспорт квизов (CSV/JSON).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Код/QR для входа в сессию + “зал ожидания”.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“тренировка” без ведущего (самопрохождение).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right="100.8661417322844"/>
      <w:jc w:val="right"/>
      <w:rPr>
        <w:rFonts w:ascii="Ubuntu" w:cs="Ubuntu" w:eastAsia="Ubuntu" w:hAnsi="Ubuntu"/>
      </w:rPr>
    </w:pPr>
    <w:r w:rsidDel="00000000" w:rsidR="00000000" w:rsidRPr="00000000">
      <w:rPr>
        <w:rFonts w:ascii="Ubuntu" w:cs="Ubuntu" w:eastAsia="Ubuntu" w:hAnsi="Ubuntu"/>
        <w:sz w:val="16"/>
        <w:szCs w:val="16"/>
        <w:rtl w:val="0"/>
      </w:rPr>
      <w:t xml:space="preserve">© МШП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76" w:lineRule="auto"/>
      <w:ind w:right="-844.7244094488178"/>
      <w:jc w:val="right"/>
      <w:rPr>
        <w:rFonts w:ascii="Ubuntu" w:cs="Ubuntu" w:eastAsia="Ubuntu" w:hAnsi="Ubuntu"/>
        <w:i w:val="1"/>
        <w:iCs w:val="1"/>
        <w:sz w:val="24"/>
        <w:szCs w:val="24"/>
      </w:rPr>
    </w:pPr>
    <w:r w:rsidDel="00000000" w:rsidR="00000000" w:rsidRPr="00000000">
      <w:rPr>
        <w:i w:val="1"/>
        <w:iCs w:val="1"/>
        <w:rtl w:val="0"/>
      </w:rPr>
      <w:t xml:space="preserve">Техническое задание “Сервис для проведения квизов”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1180957" cy="2829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89" l="0" r="0" t="4689"/>
                  <a:stretch>
                    <a:fillRect/>
                  </a:stretch>
                </pic:blipFill>
                <pic:spPr>
                  <a:xfrm>
                    <a:off x="0" y="0"/>
                    <a:ext cx="1180957" cy="282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4"/>
        <w:szCs w:val="24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Ubuntu" w:cs="Ubuntu" w:eastAsia="Ubuntu" w:hAnsi="Ubuntu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566.9291338582675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