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AD3C" w14:textId="77777777" w:rsidR="00210218" w:rsidRDefault="00210218" w:rsidP="00210218">
      <w:pPr>
        <w:rPr>
          <w:b/>
        </w:rPr>
      </w:pPr>
    </w:p>
    <w:p w14:paraId="6678AF36" w14:textId="77777777" w:rsidR="00210218" w:rsidRDefault="00210218" w:rsidP="00210218">
      <w:pPr>
        <w:jc w:val="center"/>
      </w:pPr>
      <w:r>
        <w:rPr>
          <w:noProof/>
        </w:rPr>
        <w:drawing>
          <wp:inline distT="0" distB="0" distL="0" distR="0" wp14:anchorId="604E8A5A" wp14:editId="401E7CBB">
            <wp:extent cx="4107815" cy="989330"/>
            <wp:effectExtent l="0" t="0" r="698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9158" w14:textId="77777777" w:rsidR="00210218" w:rsidRDefault="00210218" w:rsidP="00210218">
      <w:pPr>
        <w:jc w:val="center"/>
        <w:rPr>
          <w:rFonts w:ascii="黑体" w:eastAsia="黑体" w:hAnsi="黑体"/>
          <w:b/>
          <w:spacing w:val="20"/>
          <w:sz w:val="72"/>
          <w:szCs w:val="72"/>
        </w:rPr>
      </w:pPr>
      <w:r>
        <w:rPr>
          <w:rFonts w:ascii="黑体" w:eastAsia="黑体" w:hAnsi="黑体" w:hint="eastAsia"/>
          <w:b/>
          <w:spacing w:val="20"/>
          <w:sz w:val="72"/>
          <w:szCs w:val="72"/>
        </w:rPr>
        <w:t>学生实验实习报告</w:t>
      </w:r>
      <w:proofErr w:type="gramStart"/>
      <w:r>
        <w:rPr>
          <w:rFonts w:ascii="黑体" w:eastAsia="黑体" w:hAnsi="黑体" w:hint="eastAsia"/>
          <w:b/>
          <w:spacing w:val="20"/>
          <w:sz w:val="72"/>
          <w:szCs w:val="72"/>
        </w:rPr>
        <w:t>册</w:t>
      </w:r>
      <w:proofErr w:type="gramEnd"/>
    </w:p>
    <w:p w14:paraId="2E62B7EF" w14:textId="77777777" w:rsidR="00210218" w:rsidRDefault="00210218" w:rsidP="00210218"/>
    <w:p w14:paraId="1C3712EF" w14:textId="77777777" w:rsidR="00210218" w:rsidRDefault="00210218" w:rsidP="00210218"/>
    <w:p w14:paraId="07DE1CC4" w14:textId="77777777" w:rsidR="00210218" w:rsidRDefault="00210218" w:rsidP="00210218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59"/>
          <w:kern w:val="0"/>
          <w:sz w:val="40"/>
          <w:szCs w:val="40"/>
        </w:rPr>
      </w:pPr>
    </w:p>
    <w:p w14:paraId="6F0238AF" w14:textId="77777777" w:rsidR="00210218" w:rsidRDefault="00210218" w:rsidP="00210218">
      <w:pPr>
        <w:autoSpaceDE w:val="0"/>
        <w:autoSpaceDN w:val="0"/>
        <w:adjustRightInd w:val="0"/>
        <w:snapToGrid w:val="0"/>
        <w:spacing w:line="240" w:lineRule="atLeast"/>
        <w:rPr>
          <w:rFonts w:eastAsia="黑体" w:cs="黑体"/>
          <w:spacing w:val="59"/>
          <w:kern w:val="0"/>
          <w:sz w:val="40"/>
          <w:szCs w:val="40"/>
        </w:rPr>
      </w:pPr>
    </w:p>
    <w:tbl>
      <w:tblPr>
        <w:tblW w:w="5865" w:type="dxa"/>
        <w:jc w:val="center"/>
        <w:tblLayout w:type="fixed"/>
        <w:tblLook w:val="04A0" w:firstRow="1" w:lastRow="0" w:firstColumn="1" w:lastColumn="0" w:noHBand="0" w:noVBand="1"/>
      </w:tblPr>
      <w:tblGrid>
        <w:gridCol w:w="1544"/>
        <w:gridCol w:w="4321"/>
      </w:tblGrid>
      <w:tr w:rsidR="00210218" w14:paraId="0BC71486" w14:textId="77777777" w:rsidTr="00210218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4345753B" w14:textId="77777777" w:rsidR="00210218" w:rsidRDefault="00210218">
            <w:pPr>
              <w:autoSpaceDE w:val="0"/>
              <w:autoSpaceDN w:val="0"/>
              <w:adjustRightInd w:val="0"/>
              <w:snapToGrid w:val="0"/>
              <w:spacing w:line="240" w:lineRule="atLeast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学年学期：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AAF2263" w14:textId="77777777" w:rsidR="00210218" w:rsidRDefault="00210218" w:rsidP="0021021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 xml:space="preserve">2022 学年   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sym w:font="Wingdings" w:char="F06F"/>
            </w: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春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sym w:font="Wingdings" w:char="F06F"/>
            </w: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秋学期</w:t>
            </w:r>
          </w:p>
        </w:tc>
      </w:tr>
      <w:tr w:rsidR="00210218" w14:paraId="2524299F" w14:textId="77777777" w:rsidTr="00210218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6F6B0303" w14:textId="77777777" w:rsidR="00210218" w:rsidRDefault="0021021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课程名称：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5F7BFA" w14:textId="77777777" w:rsidR="00210218" w:rsidRDefault="0021021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软件测试工具与平台</w:t>
            </w:r>
          </w:p>
        </w:tc>
      </w:tr>
      <w:tr w:rsidR="00210218" w14:paraId="791E1D7D" w14:textId="77777777" w:rsidTr="00210218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775D7FB7" w14:textId="77777777" w:rsidR="00210218" w:rsidRDefault="0021021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学生学院：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F99035" w14:textId="77777777" w:rsidR="00210218" w:rsidRDefault="0021021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软件工程</w:t>
            </w:r>
          </w:p>
        </w:tc>
      </w:tr>
      <w:tr w:rsidR="00210218" w14:paraId="1746494D" w14:textId="77777777" w:rsidTr="00210218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135E3541" w14:textId="77777777" w:rsidR="00210218" w:rsidRDefault="0021021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专业班级：</w:t>
            </w:r>
          </w:p>
        </w:tc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02DC75F" w14:textId="77777777" w:rsidR="00210218" w:rsidRDefault="000333E8" w:rsidP="0021021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1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3002008</w:t>
            </w:r>
          </w:p>
        </w:tc>
      </w:tr>
      <w:tr w:rsidR="00210218" w14:paraId="1918E146" w14:textId="77777777" w:rsidTr="00210218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7E76D4E1" w14:textId="77777777" w:rsidR="00210218" w:rsidRDefault="0021021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学生学号：</w:t>
            </w: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FD1A7A3" w14:textId="77777777" w:rsidR="00210218" w:rsidRDefault="000333E8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2</w:t>
            </w: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020214</w:t>
            </w:r>
            <w:r w:rsidR="0078778D">
              <w:rPr>
                <w:rFonts w:ascii="黑体" w:eastAsia="黑体" w:hAnsi="黑体" w:cs="黑体"/>
                <w:kern w:val="0"/>
                <w:sz w:val="28"/>
                <w:szCs w:val="28"/>
              </w:rPr>
              <w:t>644</w:t>
            </w:r>
          </w:p>
        </w:tc>
      </w:tr>
      <w:tr w:rsidR="00210218" w14:paraId="1788B875" w14:textId="77777777" w:rsidTr="00210218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6A86F1B9" w14:textId="77777777" w:rsidR="00210218" w:rsidRDefault="0021021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学生姓名：</w:t>
            </w: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5F4485B" w14:textId="77777777" w:rsidR="00210218" w:rsidRDefault="0078778D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秦攀</w:t>
            </w:r>
            <w:proofErr w:type="gramEnd"/>
          </w:p>
        </w:tc>
      </w:tr>
      <w:tr w:rsidR="00210218" w14:paraId="1B0BE92B" w14:textId="77777777" w:rsidTr="00210218">
        <w:trPr>
          <w:trHeight w:val="798"/>
          <w:jc w:val="center"/>
        </w:trPr>
        <w:tc>
          <w:tcPr>
            <w:tcW w:w="1543" w:type="dxa"/>
            <w:vAlign w:val="bottom"/>
            <w:hideMark/>
          </w:tcPr>
          <w:p w14:paraId="73191B78" w14:textId="77777777" w:rsidR="00210218" w:rsidRDefault="00210218">
            <w:pPr>
              <w:autoSpaceDE w:val="0"/>
              <w:autoSpaceDN w:val="0"/>
              <w:adjustRightInd w:val="0"/>
              <w:snapToGrid w:val="0"/>
              <w:spacing w:line="240" w:lineRule="atLeast"/>
              <w:jc w:val="distribute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kern w:val="0"/>
                <w:sz w:val="28"/>
                <w:szCs w:val="28"/>
              </w:rPr>
              <w:t>联系电话：</w:t>
            </w:r>
          </w:p>
        </w:tc>
        <w:tc>
          <w:tcPr>
            <w:tcW w:w="4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3FC8ED" w14:textId="77777777" w:rsidR="00210218" w:rsidRDefault="0078778D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ascii="黑体" w:eastAsia="黑体" w:hAnsi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黑体"/>
                <w:kern w:val="0"/>
                <w:sz w:val="28"/>
                <w:szCs w:val="28"/>
              </w:rPr>
              <w:t>17623363059</w:t>
            </w:r>
          </w:p>
        </w:tc>
      </w:tr>
    </w:tbl>
    <w:p w14:paraId="32FCCB86" w14:textId="77777777" w:rsidR="00210218" w:rsidRDefault="00210218" w:rsidP="00210218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2718904C" w14:textId="77777777" w:rsidR="00210218" w:rsidRDefault="00210218" w:rsidP="00210218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</w:p>
    <w:p w14:paraId="74648B6C" w14:textId="77777777" w:rsidR="00210218" w:rsidRDefault="00210218" w:rsidP="00210218">
      <w:pPr>
        <w:spacing w:line="360" w:lineRule="auto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重庆邮电大学教务处制</w:t>
      </w:r>
    </w:p>
    <w:p w14:paraId="5045A9F1" w14:textId="77777777" w:rsidR="00210218" w:rsidRDefault="00210218" w:rsidP="00210218"/>
    <w:p w14:paraId="1B955832" w14:textId="77777777" w:rsidR="00210218" w:rsidRDefault="00210218" w:rsidP="00210218"/>
    <w:p w14:paraId="4B65413E" w14:textId="77777777" w:rsidR="00210218" w:rsidRDefault="00210218" w:rsidP="00210218"/>
    <w:p w14:paraId="0684C184" w14:textId="77777777" w:rsidR="00210218" w:rsidRDefault="00210218" w:rsidP="00210218"/>
    <w:p w14:paraId="2E009E33" w14:textId="77777777" w:rsidR="00210218" w:rsidRDefault="00210218" w:rsidP="00210218"/>
    <w:p w14:paraId="68C1DBAC" w14:textId="77777777" w:rsidR="00210218" w:rsidRDefault="00210218" w:rsidP="0021021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第三部分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移动</w:t>
      </w:r>
      <w:r>
        <w:rPr>
          <w:rFonts w:hint="eastAsia"/>
          <w:b/>
          <w:sz w:val="36"/>
          <w:szCs w:val="36"/>
        </w:rPr>
        <w:t>APP</w:t>
      </w:r>
      <w:r>
        <w:rPr>
          <w:rFonts w:hint="eastAsia"/>
          <w:b/>
          <w:sz w:val="36"/>
          <w:szCs w:val="36"/>
        </w:rPr>
        <w:t>自动化测试工具的使用</w:t>
      </w:r>
    </w:p>
    <w:p w14:paraId="70154AD2" w14:textId="77777777" w:rsidR="00210218" w:rsidRDefault="00210218" w:rsidP="00210218">
      <w:pPr>
        <w:rPr>
          <w:b/>
        </w:rPr>
      </w:pPr>
    </w:p>
    <w:p w14:paraId="7BE4455C" w14:textId="77777777" w:rsidR="00210218" w:rsidRDefault="00210218" w:rsidP="00210218">
      <w:pPr>
        <w:pStyle w:val="a3"/>
        <w:numPr>
          <w:ilvl w:val="0"/>
          <w:numId w:val="1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测试对象</w:t>
      </w:r>
    </w:p>
    <w:p w14:paraId="7F45C9FD" w14:textId="77777777" w:rsidR="00210218" w:rsidRDefault="00210218" w:rsidP="00210218">
      <w:pPr>
        <w:pStyle w:val="a3"/>
        <w:numPr>
          <w:ilvl w:val="0"/>
          <w:numId w:val="10"/>
        </w:numPr>
        <w:ind w:firstLineChars="0"/>
        <w:rPr>
          <w:rFonts w:ascii="GulimChe" w:eastAsiaTheme="minorEastAsia" w:hAnsi="GulimChe"/>
          <w:sz w:val="28"/>
          <w:szCs w:val="28"/>
        </w:rPr>
      </w:pPr>
      <w:proofErr w:type="gramStart"/>
      <w:r>
        <w:rPr>
          <w:rFonts w:ascii="GulimChe" w:eastAsiaTheme="minorEastAsia" w:hAnsi="GulimChe" w:hint="eastAsia"/>
          <w:sz w:val="28"/>
          <w:szCs w:val="28"/>
        </w:rPr>
        <w:t>腾讯</w:t>
      </w:r>
      <w:proofErr w:type="gramEnd"/>
      <w:r>
        <w:rPr>
          <w:rFonts w:ascii="GulimChe" w:eastAsiaTheme="minorEastAsia" w:hAnsi="GulimChe" w:hint="eastAsia"/>
          <w:sz w:val="28"/>
          <w:szCs w:val="28"/>
        </w:rPr>
        <w:t>QQ</w:t>
      </w:r>
    </w:p>
    <w:p w14:paraId="3362DA95" w14:textId="77777777" w:rsidR="00210218" w:rsidRDefault="00210218" w:rsidP="00210218">
      <w:pPr>
        <w:pStyle w:val="a3"/>
        <w:numPr>
          <w:ilvl w:val="0"/>
          <w:numId w:val="10"/>
        </w:numPr>
        <w:ind w:firstLineChars="0"/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企业微信（选作）</w:t>
      </w:r>
    </w:p>
    <w:p w14:paraId="726860B7" w14:textId="77777777" w:rsidR="00210218" w:rsidRDefault="00210218" w:rsidP="00210218">
      <w:pPr>
        <w:pStyle w:val="a3"/>
        <w:numPr>
          <w:ilvl w:val="0"/>
          <w:numId w:val="1"/>
        </w:numPr>
        <w:ind w:firstLineChars="0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功能描述</w:t>
      </w:r>
    </w:p>
    <w:p w14:paraId="29533D79" w14:textId="77777777" w:rsidR="00210218" w:rsidRDefault="00210218" w:rsidP="00210218">
      <w:pPr>
        <w:pStyle w:val="a3"/>
        <w:numPr>
          <w:ilvl w:val="0"/>
          <w:numId w:val="2"/>
        </w:numPr>
        <w:ind w:firstLineChars="0"/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QQ</w:t>
      </w:r>
      <w:r>
        <w:rPr>
          <w:rFonts w:ascii="GulimChe" w:eastAsiaTheme="minorEastAsia" w:hAnsi="GulimChe" w:hint="eastAsia"/>
          <w:sz w:val="28"/>
          <w:szCs w:val="28"/>
        </w:rPr>
        <w:t>登陆模块</w:t>
      </w:r>
    </w:p>
    <w:p w14:paraId="796A217F" w14:textId="13F4BF36" w:rsidR="00210218" w:rsidRPr="006B0D24" w:rsidRDefault="00210218" w:rsidP="006B0D24">
      <w:pPr>
        <w:pStyle w:val="a3"/>
        <w:numPr>
          <w:ilvl w:val="1"/>
          <w:numId w:val="10"/>
        </w:numPr>
        <w:ind w:firstLineChars="0"/>
        <w:rPr>
          <w:rFonts w:ascii="GulimChe" w:eastAsiaTheme="minorEastAsia" w:hAnsi="GulimChe"/>
          <w:sz w:val="28"/>
          <w:szCs w:val="28"/>
        </w:rPr>
      </w:pPr>
      <w:r w:rsidRPr="006B0D24">
        <w:rPr>
          <w:rFonts w:ascii="GulimChe" w:eastAsiaTheme="minorEastAsia" w:hAnsi="GulimChe" w:hint="eastAsia"/>
          <w:sz w:val="28"/>
          <w:szCs w:val="28"/>
        </w:rPr>
        <w:t>功能描述</w:t>
      </w:r>
      <w:r w:rsidR="00FB227D" w:rsidRPr="006B0D24">
        <w:rPr>
          <w:rFonts w:ascii="GulimChe" w:eastAsiaTheme="minorEastAsia" w:hAnsi="GulimChe" w:hint="eastAsia"/>
          <w:sz w:val="28"/>
          <w:szCs w:val="28"/>
        </w:rPr>
        <w:t>（登录成功、登录失败）</w:t>
      </w:r>
    </w:p>
    <w:p w14:paraId="79BB6ECE" w14:textId="77777777" w:rsidR="00DB699C" w:rsidRPr="00DB699C" w:rsidRDefault="00DB699C" w:rsidP="00DB699C">
      <w:pPr>
        <w:ind w:left="840"/>
        <w:rPr>
          <w:rFonts w:ascii="GulimChe" w:eastAsiaTheme="minorEastAsia" w:hAnsi="GulimChe"/>
          <w:sz w:val="22"/>
        </w:rPr>
      </w:pPr>
      <w:r w:rsidRPr="00DB699C">
        <w:rPr>
          <w:rFonts w:ascii="GulimChe" w:eastAsiaTheme="minorEastAsia" w:hAnsi="GulimChe" w:hint="eastAsia"/>
          <w:sz w:val="22"/>
        </w:rPr>
        <w:t>用户授权：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登录模块通过</w:t>
      </w:r>
      <w:proofErr w:type="gramStart"/>
      <w:r w:rsidRPr="00DB699C">
        <w:rPr>
          <w:rFonts w:ascii="GulimChe" w:eastAsiaTheme="minorEastAsia" w:hAnsi="GulimChe" w:hint="eastAsia"/>
          <w:sz w:val="22"/>
        </w:rPr>
        <w:t>腾讯开放</w:t>
      </w:r>
      <w:proofErr w:type="gramEnd"/>
      <w:r w:rsidRPr="00DB699C">
        <w:rPr>
          <w:rFonts w:ascii="GulimChe" w:eastAsiaTheme="minorEastAsia" w:hAnsi="GulimChe" w:hint="eastAsia"/>
          <w:sz w:val="22"/>
        </w:rPr>
        <w:t>平台提供的</w:t>
      </w:r>
      <w:r w:rsidRPr="00DB699C">
        <w:rPr>
          <w:rFonts w:ascii="GulimChe" w:eastAsiaTheme="minorEastAsia" w:hAnsi="GulimChe" w:hint="eastAsia"/>
          <w:sz w:val="22"/>
        </w:rPr>
        <w:t>API</w:t>
      </w:r>
      <w:r w:rsidRPr="00DB699C">
        <w:rPr>
          <w:rFonts w:ascii="GulimChe" w:eastAsiaTheme="minorEastAsia" w:hAnsi="GulimChe" w:hint="eastAsia"/>
          <w:sz w:val="22"/>
        </w:rPr>
        <w:t>，实现了用户授权功能。当用户点击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登录按钮时，会跳转到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登录页面，用户可以输入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账号和密码进行登录，并授权给网站或应用程序访问其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账号信息的权限。</w:t>
      </w:r>
    </w:p>
    <w:p w14:paraId="2696CD66" w14:textId="77777777" w:rsidR="00DB699C" w:rsidRPr="00DB699C" w:rsidRDefault="00DB699C" w:rsidP="00DB699C">
      <w:pPr>
        <w:ind w:left="840"/>
        <w:rPr>
          <w:rFonts w:ascii="GulimChe" w:eastAsiaTheme="minorEastAsia" w:hAnsi="GulimChe"/>
          <w:sz w:val="22"/>
        </w:rPr>
      </w:pPr>
    </w:p>
    <w:p w14:paraId="02527F93" w14:textId="77777777" w:rsidR="00DB699C" w:rsidRPr="00DB699C" w:rsidRDefault="00DB699C" w:rsidP="00DB699C">
      <w:pPr>
        <w:ind w:left="840"/>
        <w:rPr>
          <w:rFonts w:ascii="GulimChe" w:eastAsiaTheme="minorEastAsia" w:hAnsi="GulimChe"/>
          <w:sz w:val="22"/>
        </w:rPr>
      </w:pPr>
      <w:r w:rsidRPr="00DB699C">
        <w:rPr>
          <w:rFonts w:ascii="GulimChe" w:eastAsiaTheme="minorEastAsia" w:hAnsi="GulimChe" w:hint="eastAsia"/>
          <w:sz w:val="22"/>
        </w:rPr>
        <w:t>获取用户信息：一旦用户完成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登录并授权，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登录模块可以通过</w:t>
      </w:r>
      <w:r w:rsidRPr="00DB699C">
        <w:rPr>
          <w:rFonts w:ascii="GulimChe" w:eastAsiaTheme="minorEastAsia" w:hAnsi="GulimChe" w:hint="eastAsia"/>
          <w:sz w:val="22"/>
        </w:rPr>
        <w:t>API</w:t>
      </w:r>
      <w:r w:rsidRPr="00DB699C">
        <w:rPr>
          <w:rFonts w:ascii="GulimChe" w:eastAsiaTheme="minorEastAsia" w:hAnsi="GulimChe" w:hint="eastAsia"/>
          <w:sz w:val="22"/>
        </w:rPr>
        <w:t>获取用户的基本信息，例如昵称、头像、性别、地区等。这些信息可以用于显示用户个人信息或提供个性化服务。</w:t>
      </w:r>
    </w:p>
    <w:p w14:paraId="31F4E2C0" w14:textId="77777777" w:rsidR="00DB699C" w:rsidRPr="00DB699C" w:rsidRDefault="00DB699C" w:rsidP="00DB699C">
      <w:pPr>
        <w:ind w:left="840"/>
        <w:rPr>
          <w:rFonts w:ascii="GulimChe" w:eastAsiaTheme="minorEastAsia" w:hAnsi="GulimChe"/>
          <w:sz w:val="22"/>
        </w:rPr>
      </w:pPr>
    </w:p>
    <w:p w14:paraId="1AABAA02" w14:textId="77777777" w:rsidR="00DB699C" w:rsidRPr="00DB699C" w:rsidRDefault="00DB699C" w:rsidP="00DB699C">
      <w:pPr>
        <w:ind w:left="840"/>
        <w:rPr>
          <w:rFonts w:ascii="GulimChe" w:eastAsiaTheme="minorEastAsia" w:hAnsi="GulimChe"/>
          <w:sz w:val="22"/>
        </w:rPr>
      </w:pPr>
      <w:r w:rsidRPr="00DB699C">
        <w:rPr>
          <w:rFonts w:ascii="GulimChe" w:eastAsiaTheme="minorEastAsia" w:hAnsi="GulimChe" w:hint="eastAsia"/>
          <w:sz w:val="22"/>
        </w:rPr>
        <w:t>绑定账号：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登录模块还提供了将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账号与网站或应用程序内部账号进行绑定的功能。用户可以选择将其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账号与已有的网站账号绑定，方便以后使用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账号登录网站或应用程序。</w:t>
      </w:r>
    </w:p>
    <w:p w14:paraId="46A5D96E" w14:textId="77777777" w:rsidR="00DB699C" w:rsidRPr="00DB699C" w:rsidRDefault="00DB699C" w:rsidP="00DB699C">
      <w:pPr>
        <w:ind w:left="840"/>
        <w:rPr>
          <w:rFonts w:ascii="GulimChe" w:eastAsiaTheme="minorEastAsia" w:hAnsi="GulimChe"/>
          <w:sz w:val="22"/>
        </w:rPr>
      </w:pPr>
    </w:p>
    <w:p w14:paraId="0A73B509" w14:textId="63932E78" w:rsidR="006B0D24" w:rsidRPr="00DB699C" w:rsidRDefault="00DB699C" w:rsidP="00DB699C">
      <w:pPr>
        <w:ind w:left="840"/>
        <w:rPr>
          <w:rFonts w:ascii="GulimChe" w:eastAsiaTheme="minorEastAsia" w:hAnsi="GulimChe"/>
          <w:sz w:val="22"/>
        </w:rPr>
      </w:pPr>
      <w:r w:rsidRPr="00DB699C">
        <w:rPr>
          <w:rFonts w:ascii="GulimChe" w:eastAsiaTheme="minorEastAsia" w:hAnsi="GulimChe" w:hint="eastAsia"/>
          <w:sz w:val="22"/>
        </w:rPr>
        <w:t>验证与安全性：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登录模块通过使用</w:t>
      </w:r>
      <w:r w:rsidRPr="00DB699C">
        <w:rPr>
          <w:rFonts w:ascii="GulimChe" w:eastAsiaTheme="minorEastAsia" w:hAnsi="GulimChe" w:hint="eastAsia"/>
          <w:sz w:val="22"/>
        </w:rPr>
        <w:t>OAuth</w:t>
      </w:r>
      <w:r w:rsidRPr="00DB699C">
        <w:rPr>
          <w:rFonts w:ascii="GulimChe" w:eastAsiaTheme="minorEastAsia" w:hAnsi="GulimChe" w:hint="eastAsia"/>
          <w:sz w:val="22"/>
        </w:rPr>
        <w:t>等安全协议，确保用户的登录和数据传输过程的安全性。用户的</w:t>
      </w:r>
      <w:r w:rsidRPr="00DB699C">
        <w:rPr>
          <w:rFonts w:ascii="GulimChe" w:eastAsiaTheme="minorEastAsia" w:hAnsi="GulimChe" w:hint="eastAsia"/>
          <w:sz w:val="22"/>
        </w:rPr>
        <w:t>QQ</w:t>
      </w:r>
      <w:r w:rsidRPr="00DB699C">
        <w:rPr>
          <w:rFonts w:ascii="GulimChe" w:eastAsiaTheme="minorEastAsia" w:hAnsi="GulimChe" w:hint="eastAsia"/>
          <w:sz w:val="22"/>
        </w:rPr>
        <w:t>账号和密码不会直接传递给网站或应用程序，而是通过</w:t>
      </w:r>
      <w:proofErr w:type="gramStart"/>
      <w:r w:rsidRPr="00DB699C">
        <w:rPr>
          <w:rFonts w:ascii="GulimChe" w:eastAsiaTheme="minorEastAsia" w:hAnsi="GulimChe" w:hint="eastAsia"/>
          <w:sz w:val="22"/>
        </w:rPr>
        <w:t>腾讯开放</w:t>
      </w:r>
      <w:proofErr w:type="gramEnd"/>
      <w:r w:rsidRPr="00DB699C">
        <w:rPr>
          <w:rFonts w:ascii="GulimChe" w:eastAsiaTheme="minorEastAsia" w:hAnsi="GulimChe" w:hint="eastAsia"/>
          <w:sz w:val="22"/>
        </w:rPr>
        <w:t>平台进行验证和授权。</w:t>
      </w:r>
    </w:p>
    <w:p w14:paraId="7793FD78" w14:textId="223CCB36" w:rsidR="00210218" w:rsidRDefault="00210218" w:rsidP="00210218">
      <w:pPr>
        <w:ind w:firstLineChars="500" w:firstLine="1400"/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（</w:t>
      </w:r>
      <w:r>
        <w:rPr>
          <w:rFonts w:ascii="GulimChe" w:eastAsiaTheme="minorEastAsia" w:hAnsi="GulimChe" w:hint="eastAsia"/>
          <w:sz w:val="28"/>
          <w:szCs w:val="28"/>
        </w:rPr>
        <w:t>2</w:t>
      </w:r>
      <w:r>
        <w:rPr>
          <w:rFonts w:ascii="GulimChe" w:eastAsiaTheme="minorEastAsia" w:hAnsi="GulimChe" w:hint="eastAsia"/>
          <w:sz w:val="28"/>
          <w:szCs w:val="28"/>
        </w:rPr>
        <w:t>）</w:t>
      </w:r>
      <w:r w:rsidRPr="00210218">
        <w:rPr>
          <w:rFonts w:ascii="GulimChe" w:eastAsiaTheme="minorEastAsia" w:hAnsi="GulimChe" w:hint="eastAsia"/>
          <w:sz w:val="28"/>
          <w:szCs w:val="28"/>
        </w:rPr>
        <w:t>业务流程图</w:t>
      </w:r>
    </w:p>
    <w:p w14:paraId="036FDA03" w14:textId="5952DA12" w:rsidR="00210218" w:rsidRPr="00D01EC9" w:rsidRDefault="00D01EC9" w:rsidP="00D01EC9">
      <w:pPr>
        <w:ind w:firstLineChars="500" w:firstLine="1050"/>
        <w:rPr>
          <w:rFonts w:ascii="GulimChe" w:eastAsiaTheme="minorEastAsia" w:hAnsi="GulimChe"/>
          <w:sz w:val="28"/>
          <w:szCs w:val="28"/>
        </w:rPr>
      </w:pPr>
      <w:r>
        <w:object w:dxaOrig="9282" w:dyaOrig="5736" w14:anchorId="0FF63D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226.3pt" o:ole="">
            <v:imagedata r:id="rId6" o:title=""/>
          </v:shape>
          <o:OLEObject Type="Embed" ProgID="Visio.Drawing.15" ShapeID="_x0000_i1025" DrawAspect="Content" ObjectID="_1747219071" r:id="rId7"/>
        </w:object>
      </w:r>
    </w:p>
    <w:p w14:paraId="750B4A7A" w14:textId="77777777" w:rsidR="00210218" w:rsidRDefault="00210218" w:rsidP="00210218">
      <w:pPr>
        <w:pStyle w:val="a3"/>
        <w:numPr>
          <w:ilvl w:val="0"/>
          <w:numId w:val="2"/>
        </w:numPr>
        <w:ind w:firstLineChars="0"/>
        <w:rPr>
          <w:rFonts w:ascii="GulimChe" w:eastAsiaTheme="minorEastAsia" w:hAnsi="GulimChe"/>
          <w:sz w:val="28"/>
          <w:szCs w:val="28"/>
        </w:rPr>
      </w:pPr>
      <w:proofErr w:type="gramStart"/>
      <w:r>
        <w:rPr>
          <w:rFonts w:ascii="GulimChe" w:eastAsiaTheme="minorEastAsia" w:hAnsi="GulimChe" w:hint="eastAsia"/>
          <w:sz w:val="28"/>
          <w:szCs w:val="28"/>
        </w:rPr>
        <w:t>企业微信新增</w:t>
      </w:r>
      <w:proofErr w:type="gramEnd"/>
      <w:r>
        <w:rPr>
          <w:rFonts w:ascii="GulimChe" w:eastAsiaTheme="minorEastAsia" w:hAnsi="GulimChe" w:hint="eastAsia"/>
          <w:sz w:val="28"/>
          <w:szCs w:val="28"/>
        </w:rPr>
        <w:t>人员模块（选作）</w:t>
      </w:r>
    </w:p>
    <w:p w14:paraId="4D351CA9" w14:textId="24FBD7A0" w:rsidR="00210218" w:rsidRDefault="00210218" w:rsidP="00210218">
      <w:pPr>
        <w:pStyle w:val="a3"/>
        <w:numPr>
          <w:ilvl w:val="0"/>
          <w:numId w:val="5"/>
        </w:numPr>
        <w:ind w:firstLineChars="0"/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功能描述</w:t>
      </w:r>
    </w:p>
    <w:p w14:paraId="1A565DBC" w14:textId="5956C7D3" w:rsidR="000D0A3A" w:rsidRPr="000D0A3A" w:rsidRDefault="000D0A3A" w:rsidP="000D0A3A">
      <w:pPr>
        <w:ind w:left="840"/>
        <w:rPr>
          <w:rFonts w:ascii="GulimChe" w:eastAsiaTheme="minorEastAsia" w:hAnsi="GulimChe" w:hint="eastAsia"/>
          <w:sz w:val="22"/>
        </w:rPr>
      </w:pPr>
      <w:r>
        <w:rPr>
          <w:rFonts w:ascii="GulimChe" w:eastAsiaTheme="minorEastAsia" w:hAnsi="GulimChe" w:hint="eastAsia"/>
          <w:sz w:val="22"/>
        </w:rPr>
        <w:t>1</w:t>
      </w:r>
      <w:r>
        <w:rPr>
          <w:rFonts w:ascii="GulimChe" w:eastAsiaTheme="minorEastAsia" w:hAnsi="GulimChe"/>
          <w:sz w:val="22"/>
        </w:rPr>
        <w:tab/>
      </w:r>
      <w:r w:rsidRPr="000D0A3A">
        <w:rPr>
          <w:rFonts w:ascii="GulimChe" w:eastAsiaTheme="minorEastAsia" w:hAnsi="GulimChe" w:hint="eastAsia"/>
          <w:sz w:val="22"/>
        </w:rPr>
        <w:t>基本信息录入：管理员可以通过新增人员模块录入新员工的基本信息，如姓名、手机号码、邮箱等。这些信息将作为员工在企业微信中的身份标识。</w:t>
      </w:r>
    </w:p>
    <w:p w14:paraId="60E85F52" w14:textId="713CE25C" w:rsidR="000D0A3A" w:rsidRPr="000D0A3A" w:rsidRDefault="000D0A3A" w:rsidP="000D0A3A">
      <w:pPr>
        <w:ind w:left="840"/>
        <w:rPr>
          <w:rFonts w:ascii="GulimChe" w:eastAsiaTheme="minorEastAsia" w:hAnsi="GulimChe" w:hint="eastAsia"/>
          <w:sz w:val="22"/>
        </w:rPr>
      </w:pPr>
      <w:r>
        <w:rPr>
          <w:rFonts w:ascii="GulimChe" w:eastAsiaTheme="minorEastAsia" w:hAnsi="GulimChe" w:hint="eastAsia"/>
          <w:sz w:val="22"/>
        </w:rPr>
        <w:t>2</w:t>
      </w:r>
      <w:r>
        <w:rPr>
          <w:rFonts w:ascii="GulimChe" w:eastAsiaTheme="minorEastAsia" w:hAnsi="GulimChe"/>
          <w:sz w:val="22"/>
        </w:rPr>
        <w:tab/>
      </w:r>
      <w:r w:rsidRPr="000D0A3A">
        <w:rPr>
          <w:rFonts w:ascii="GulimChe" w:eastAsiaTheme="minorEastAsia" w:hAnsi="GulimChe" w:hint="eastAsia"/>
          <w:sz w:val="22"/>
        </w:rPr>
        <w:t>组织架构配置：管理员可以将新员工分配到适当的部门或组织架构中。这有助于在企业微信中建立员工的组织关系，并为后续的沟通和协作提供便利。</w:t>
      </w:r>
    </w:p>
    <w:p w14:paraId="352DB33B" w14:textId="2F46EAE0" w:rsidR="000D0A3A" w:rsidRPr="000D0A3A" w:rsidRDefault="000D0A3A" w:rsidP="000D0A3A">
      <w:pPr>
        <w:ind w:left="840"/>
        <w:rPr>
          <w:rFonts w:ascii="GulimChe" w:eastAsiaTheme="minorEastAsia" w:hAnsi="GulimChe" w:hint="eastAsia"/>
          <w:sz w:val="22"/>
        </w:rPr>
      </w:pPr>
      <w:r>
        <w:rPr>
          <w:rFonts w:ascii="GulimChe" w:eastAsiaTheme="minorEastAsia" w:hAnsi="GulimChe" w:hint="eastAsia"/>
          <w:sz w:val="22"/>
        </w:rPr>
        <w:t>3</w:t>
      </w:r>
      <w:r>
        <w:rPr>
          <w:rFonts w:ascii="GulimChe" w:eastAsiaTheme="minorEastAsia" w:hAnsi="GulimChe"/>
          <w:sz w:val="22"/>
        </w:rPr>
        <w:tab/>
      </w:r>
      <w:r w:rsidRPr="000D0A3A">
        <w:rPr>
          <w:rFonts w:ascii="GulimChe" w:eastAsiaTheme="minorEastAsia" w:hAnsi="GulimChe" w:hint="eastAsia"/>
          <w:sz w:val="22"/>
        </w:rPr>
        <w:t>权限和角色设置：管理员可以为新员工分配适当的权限和角色。这可以控制员工在企业微信中的操作范围和访问权限，以确保数据的安全和保密。</w:t>
      </w:r>
    </w:p>
    <w:p w14:paraId="30F19906" w14:textId="4EAD5BAE" w:rsidR="000D0A3A" w:rsidRPr="000D0A3A" w:rsidRDefault="000D0A3A" w:rsidP="000D0A3A">
      <w:pPr>
        <w:ind w:left="840"/>
        <w:rPr>
          <w:rFonts w:ascii="GulimChe" w:eastAsiaTheme="minorEastAsia" w:hAnsi="GulimChe" w:hint="eastAsia"/>
          <w:sz w:val="22"/>
        </w:rPr>
      </w:pPr>
      <w:r>
        <w:rPr>
          <w:rFonts w:ascii="GulimChe" w:eastAsiaTheme="minorEastAsia" w:hAnsi="GulimChe" w:hint="eastAsia"/>
          <w:sz w:val="22"/>
        </w:rPr>
        <w:t>4</w:t>
      </w:r>
      <w:r>
        <w:rPr>
          <w:rFonts w:ascii="GulimChe" w:eastAsiaTheme="minorEastAsia" w:hAnsi="GulimChe"/>
          <w:sz w:val="22"/>
        </w:rPr>
        <w:tab/>
      </w:r>
      <w:r w:rsidRPr="000D0A3A">
        <w:rPr>
          <w:rFonts w:ascii="GulimChe" w:eastAsiaTheme="minorEastAsia" w:hAnsi="GulimChe" w:hint="eastAsia"/>
          <w:sz w:val="22"/>
        </w:rPr>
        <w:t>通讯录同步：新增人员模块可以将新员工的信息同步到</w:t>
      </w:r>
      <w:proofErr w:type="gramStart"/>
      <w:r w:rsidRPr="000D0A3A">
        <w:rPr>
          <w:rFonts w:ascii="GulimChe" w:eastAsiaTheme="minorEastAsia" w:hAnsi="GulimChe" w:hint="eastAsia"/>
          <w:sz w:val="22"/>
        </w:rPr>
        <w:t>企业微信的</w:t>
      </w:r>
      <w:proofErr w:type="gramEnd"/>
      <w:r w:rsidRPr="000D0A3A">
        <w:rPr>
          <w:rFonts w:ascii="GulimChe" w:eastAsiaTheme="minorEastAsia" w:hAnsi="GulimChe" w:hint="eastAsia"/>
          <w:sz w:val="22"/>
        </w:rPr>
        <w:t>通讯录中，使其在通讯录中可见，并与其他员工进行联系和沟通。</w:t>
      </w:r>
    </w:p>
    <w:p w14:paraId="690D96B3" w14:textId="7177064D" w:rsidR="000D0A3A" w:rsidRPr="000D0A3A" w:rsidRDefault="000D0A3A" w:rsidP="000D0A3A">
      <w:pPr>
        <w:ind w:left="840"/>
        <w:rPr>
          <w:rFonts w:ascii="GulimChe" w:eastAsiaTheme="minorEastAsia" w:hAnsi="GulimChe" w:hint="eastAsia"/>
          <w:sz w:val="22"/>
        </w:rPr>
      </w:pPr>
      <w:r>
        <w:rPr>
          <w:rFonts w:ascii="GulimChe" w:eastAsiaTheme="minorEastAsia" w:hAnsi="GulimChe" w:hint="eastAsia"/>
          <w:sz w:val="22"/>
        </w:rPr>
        <w:t>5</w:t>
      </w:r>
      <w:r>
        <w:rPr>
          <w:rFonts w:ascii="GulimChe" w:eastAsiaTheme="minorEastAsia" w:hAnsi="GulimChe"/>
          <w:sz w:val="22"/>
        </w:rPr>
        <w:tab/>
      </w:r>
      <w:r w:rsidRPr="000D0A3A">
        <w:rPr>
          <w:rFonts w:ascii="GulimChe" w:eastAsiaTheme="minorEastAsia" w:hAnsi="GulimChe" w:hint="eastAsia"/>
          <w:sz w:val="22"/>
        </w:rPr>
        <w:t>身份验证：新增人员模块可以进行身份验证，确保只有经过授权的员工才能加入企业</w:t>
      </w:r>
      <w:proofErr w:type="gramStart"/>
      <w:r w:rsidRPr="000D0A3A">
        <w:rPr>
          <w:rFonts w:ascii="GulimChe" w:eastAsiaTheme="minorEastAsia" w:hAnsi="GulimChe" w:hint="eastAsia"/>
          <w:sz w:val="22"/>
        </w:rPr>
        <w:t>微信平台</w:t>
      </w:r>
      <w:proofErr w:type="gramEnd"/>
      <w:r w:rsidRPr="000D0A3A">
        <w:rPr>
          <w:rFonts w:ascii="GulimChe" w:eastAsiaTheme="minorEastAsia" w:hAnsi="GulimChe" w:hint="eastAsia"/>
          <w:sz w:val="22"/>
        </w:rPr>
        <w:t>。</w:t>
      </w:r>
    </w:p>
    <w:p w14:paraId="6C8BD423" w14:textId="034DB6DC" w:rsidR="000957AC" w:rsidRPr="000D0A3A" w:rsidRDefault="000D0A3A" w:rsidP="000D0A3A">
      <w:pPr>
        <w:ind w:left="840"/>
        <w:rPr>
          <w:rFonts w:ascii="GulimChe" w:eastAsiaTheme="minorEastAsia" w:hAnsi="GulimChe" w:hint="eastAsia"/>
          <w:sz w:val="22"/>
        </w:rPr>
      </w:pPr>
      <w:r>
        <w:rPr>
          <w:rFonts w:ascii="GulimChe" w:eastAsiaTheme="minorEastAsia" w:hAnsi="GulimChe" w:hint="eastAsia"/>
          <w:sz w:val="22"/>
        </w:rPr>
        <w:t>6</w:t>
      </w:r>
      <w:r>
        <w:rPr>
          <w:rFonts w:ascii="GulimChe" w:eastAsiaTheme="minorEastAsia" w:hAnsi="GulimChe"/>
          <w:sz w:val="22"/>
        </w:rPr>
        <w:tab/>
      </w:r>
      <w:r w:rsidRPr="000D0A3A">
        <w:rPr>
          <w:rFonts w:ascii="GulimChe" w:eastAsiaTheme="minorEastAsia" w:hAnsi="GulimChe" w:hint="eastAsia"/>
          <w:sz w:val="22"/>
        </w:rPr>
        <w:t>批量导入：新增人员模块通常支持批量导入功能，允许管理员一次性导入多个员工的信息，提高操作效率。</w:t>
      </w:r>
    </w:p>
    <w:p w14:paraId="0999606E" w14:textId="30DE5389" w:rsidR="00210218" w:rsidRDefault="00210218" w:rsidP="00210218">
      <w:pPr>
        <w:pStyle w:val="a3"/>
        <w:numPr>
          <w:ilvl w:val="0"/>
          <w:numId w:val="5"/>
        </w:numPr>
        <w:ind w:firstLineChars="0"/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业务流程图</w:t>
      </w:r>
    </w:p>
    <w:p w14:paraId="5C37895B" w14:textId="77777777" w:rsidR="00053B78" w:rsidRPr="00053B78" w:rsidRDefault="00053B78" w:rsidP="00053B78">
      <w:pPr>
        <w:ind w:left="720"/>
        <w:rPr>
          <w:rFonts w:ascii="GulimChe" w:eastAsiaTheme="minorEastAsia" w:hAnsi="GulimChe" w:hint="eastAsia"/>
          <w:sz w:val="28"/>
          <w:szCs w:val="28"/>
        </w:rPr>
      </w:pPr>
    </w:p>
    <w:p w14:paraId="5C15180D" w14:textId="77777777" w:rsidR="000F49C5" w:rsidRPr="000F49C5" w:rsidRDefault="000F49C5" w:rsidP="000F49C5">
      <w:pPr>
        <w:pStyle w:val="a3"/>
        <w:numPr>
          <w:ilvl w:val="0"/>
          <w:numId w:val="1"/>
        </w:numPr>
        <w:ind w:firstLineChars="0"/>
        <w:rPr>
          <w:rFonts w:ascii="GulimChe" w:eastAsiaTheme="minorEastAsia" w:hAnsi="GulimChe"/>
          <w:sz w:val="28"/>
          <w:szCs w:val="28"/>
        </w:rPr>
      </w:pPr>
      <w:r w:rsidRPr="000F49C5">
        <w:rPr>
          <w:rFonts w:ascii="GulimChe" w:eastAsiaTheme="minorEastAsia" w:hAnsi="GulimChe" w:hint="eastAsia"/>
          <w:sz w:val="28"/>
          <w:szCs w:val="28"/>
        </w:rPr>
        <w:t>测试环境（参照</w:t>
      </w:r>
      <w:r w:rsidRPr="000F49C5">
        <w:rPr>
          <w:rFonts w:ascii="GulimChe" w:eastAsiaTheme="minorEastAsia" w:hAnsi="GulimChe" w:hint="eastAsia"/>
          <w:sz w:val="28"/>
          <w:szCs w:val="28"/>
        </w:rPr>
        <w:t>QTP</w:t>
      </w:r>
      <w:r w:rsidRPr="000F49C5">
        <w:rPr>
          <w:rFonts w:ascii="GulimChe" w:eastAsiaTheme="minorEastAsia" w:hAnsi="GulimChe" w:hint="eastAsia"/>
          <w:sz w:val="28"/>
          <w:szCs w:val="28"/>
        </w:rPr>
        <w:t>）</w:t>
      </w:r>
    </w:p>
    <w:p w14:paraId="30489E7D" w14:textId="77777777" w:rsidR="00210218" w:rsidRPr="000F49C5" w:rsidRDefault="000F49C5" w:rsidP="000F49C5">
      <w:pPr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四、</w:t>
      </w:r>
      <w:r w:rsidR="00210218" w:rsidRPr="000F49C5">
        <w:rPr>
          <w:rFonts w:ascii="GulimChe" w:eastAsiaTheme="minorEastAsia" w:hAnsi="GulimChe" w:hint="eastAsia"/>
          <w:b/>
          <w:sz w:val="28"/>
          <w:szCs w:val="28"/>
        </w:rPr>
        <w:t>脚本录制开发</w:t>
      </w:r>
    </w:p>
    <w:p w14:paraId="6CF4ED3C" w14:textId="77777777" w:rsidR="00210218" w:rsidRDefault="00210218" w:rsidP="00210218">
      <w:pPr>
        <w:pStyle w:val="a3"/>
        <w:numPr>
          <w:ilvl w:val="0"/>
          <w:numId w:val="11"/>
        </w:numPr>
        <w:ind w:firstLineChars="0"/>
        <w:rPr>
          <w:rFonts w:ascii="GulimChe" w:eastAsiaTheme="minorEastAsia" w:hAnsi="GulimChe"/>
          <w:sz w:val="28"/>
          <w:szCs w:val="28"/>
        </w:rPr>
      </w:pPr>
      <w:r w:rsidRPr="00210218">
        <w:rPr>
          <w:rFonts w:ascii="GulimChe" w:eastAsiaTheme="minorEastAsia" w:hAnsi="GulimChe" w:hint="eastAsia"/>
          <w:sz w:val="28"/>
          <w:szCs w:val="28"/>
        </w:rPr>
        <w:t>QQ</w:t>
      </w:r>
      <w:r w:rsidRPr="00210218">
        <w:rPr>
          <w:rFonts w:ascii="GulimChe" w:eastAsiaTheme="minorEastAsia" w:hAnsi="GulimChe" w:hint="eastAsia"/>
          <w:sz w:val="28"/>
          <w:szCs w:val="28"/>
        </w:rPr>
        <w:t>登陆模块</w:t>
      </w:r>
    </w:p>
    <w:p w14:paraId="0B3E101C" w14:textId="77777777" w:rsidR="00210218" w:rsidRDefault="00210218" w:rsidP="00210218">
      <w:pPr>
        <w:pStyle w:val="a3"/>
        <w:numPr>
          <w:ilvl w:val="1"/>
          <w:numId w:val="10"/>
        </w:numPr>
        <w:ind w:firstLineChars="0"/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服务器配置截图</w:t>
      </w:r>
    </w:p>
    <w:p w14:paraId="66FCB8A5" w14:textId="77777777" w:rsidR="0078778D" w:rsidRDefault="00AB0426" w:rsidP="0078778D">
      <w:pPr>
        <w:rPr>
          <w:rFonts w:ascii="GulimChe" w:eastAsiaTheme="minorEastAsia" w:hAnsi="GulimChe"/>
          <w:sz w:val="28"/>
          <w:szCs w:val="28"/>
        </w:rPr>
      </w:pPr>
      <w:r w:rsidRPr="00AB0426">
        <w:rPr>
          <w:rFonts w:ascii="GulimChe" w:eastAsiaTheme="minorEastAsia" w:hAnsi="GulimChe"/>
          <w:noProof/>
          <w:sz w:val="28"/>
          <w:szCs w:val="28"/>
        </w:rPr>
        <w:lastRenderedPageBreak/>
        <w:drawing>
          <wp:inline distT="0" distB="0" distL="0" distR="0" wp14:anchorId="6CA3EA32" wp14:editId="675C7F51">
            <wp:extent cx="5274310" cy="4912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6DCF" w14:textId="77777777" w:rsidR="00AB0426" w:rsidRDefault="00AB0426" w:rsidP="0078778D">
      <w:pPr>
        <w:rPr>
          <w:rFonts w:ascii="GulimChe" w:eastAsiaTheme="minorEastAsia" w:hAnsi="GulimChe"/>
          <w:sz w:val="28"/>
          <w:szCs w:val="28"/>
        </w:rPr>
      </w:pPr>
      <w:r w:rsidRPr="00AB0426">
        <w:rPr>
          <w:rFonts w:ascii="GulimChe" w:eastAsiaTheme="minorEastAsia" w:hAnsi="GulimChe"/>
          <w:noProof/>
          <w:sz w:val="28"/>
          <w:szCs w:val="28"/>
        </w:rPr>
        <w:lastRenderedPageBreak/>
        <w:drawing>
          <wp:inline distT="0" distB="0" distL="0" distR="0" wp14:anchorId="628D29B4" wp14:editId="5C85D214">
            <wp:extent cx="5274310" cy="4998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45D6" w14:textId="77777777" w:rsidR="00AB0426" w:rsidRDefault="00AB0426" w:rsidP="0078778D">
      <w:pPr>
        <w:rPr>
          <w:rFonts w:ascii="GulimChe" w:eastAsiaTheme="minorEastAsia" w:hAnsi="GulimChe"/>
          <w:sz w:val="28"/>
          <w:szCs w:val="28"/>
        </w:rPr>
      </w:pPr>
      <w:r w:rsidRPr="00AB0426">
        <w:rPr>
          <w:rFonts w:ascii="GulimChe" w:eastAsiaTheme="minorEastAsia" w:hAnsi="GulimChe"/>
          <w:noProof/>
          <w:sz w:val="28"/>
          <w:szCs w:val="28"/>
        </w:rPr>
        <w:lastRenderedPageBreak/>
        <w:drawing>
          <wp:inline distT="0" distB="0" distL="0" distR="0" wp14:anchorId="14D9347E" wp14:editId="6BBF7679">
            <wp:extent cx="5274310" cy="49263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FFF4" w14:textId="77777777" w:rsidR="0078778D" w:rsidRPr="0078778D" w:rsidRDefault="00AB0426" w:rsidP="0078778D">
      <w:pPr>
        <w:rPr>
          <w:rFonts w:ascii="GulimChe" w:eastAsiaTheme="minorEastAsia" w:hAnsi="GulimChe"/>
          <w:sz w:val="28"/>
          <w:szCs w:val="28"/>
        </w:rPr>
      </w:pPr>
      <w:r w:rsidRPr="00AB0426">
        <w:rPr>
          <w:rFonts w:ascii="GulimChe" w:eastAsiaTheme="minorEastAsia" w:hAnsi="GulimChe"/>
          <w:noProof/>
          <w:sz w:val="28"/>
          <w:szCs w:val="28"/>
        </w:rPr>
        <w:lastRenderedPageBreak/>
        <w:drawing>
          <wp:inline distT="0" distB="0" distL="0" distR="0" wp14:anchorId="2B3102B5" wp14:editId="1241B23F">
            <wp:extent cx="5274310" cy="4966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0BFC" w14:textId="77777777" w:rsidR="00210218" w:rsidRDefault="00210218" w:rsidP="00210218">
      <w:pPr>
        <w:pStyle w:val="a3"/>
        <w:numPr>
          <w:ilvl w:val="1"/>
          <w:numId w:val="10"/>
        </w:numPr>
        <w:ind w:firstLineChars="0"/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脚本代码截图（</w:t>
      </w:r>
      <w:r w:rsidR="002228CC">
        <w:rPr>
          <w:rFonts w:ascii="GulimChe" w:eastAsiaTheme="minorEastAsia" w:hAnsi="GulimChe" w:hint="eastAsia"/>
          <w:sz w:val="28"/>
          <w:szCs w:val="28"/>
        </w:rPr>
        <w:t>在</w:t>
      </w:r>
      <w:r w:rsidR="002228CC">
        <w:rPr>
          <w:rFonts w:ascii="GulimChe" w:eastAsiaTheme="minorEastAsia" w:hAnsi="GulimChe"/>
          <w:sz w:val="28"/>
          <w:szCs w:val="28"/>
        </w:rPr>
        <w:t>eclipse</w:t>
      </w:r>
      <w:r w:rsidR="002228CC">
        <w:rPr>
          <w:rFonts w:ascii="GulimChe" w:eastAsiaTheme="minorEastAsia" w:hAnsi="GulimChe" w:hint="eastAsia"/>
          <w:sz w:val="28"/>
          <w:szCs w:val="28"/>
        </w:rPr>
        <w:t>里面截图，</w:t>
      </w:r>
      <w:r>
        <w:rPr>
          <w:rFonts w:ascii="GulimChe" w:eastAsiaTheme="minorEastAsia" w:hAnsi="GulimChe" w:hint="eastAsia"/>
          <w:sz w:val="28"/>
          <w:szCs w:val="28"/>
        </w:rPr>
        <w:t>含参数化、检查</w:t>
      </w:r>
      <w:r w:rsidR="000474B6">
        <w:rPr>
          <w:rFonts w:ascii="GulimChe" w:eastAsiaTheme="minorEastAsia" w:hAnsi="GulimChe" w:hint="eastAsia"/>
          <w:sz w:val="28"/>
          <w:szCs w:val="28"/>
        </w:rPr>
        <w:t>点</w:t>
      </w:r>
      <w:r w:rsidR="002228CC">
        <w:rPr>
          <w:rFonts w:ascii="GulimChe" w:eastAsiaTheme="minorEastAsia" w:hAnsi="GulimChe" w:hint="eastAsia"/>
          <w:sz w:val="28"/>
          <w:szCs w:val="28"/>
        </w:rPr>
        <w:t>，脚本类截图、驱动类</w:t>
      </w:r>
      <w:r>
        <w:rPr>
          <w:rFonts w:ascii="GulimChe" w:eastAsiaTheme="minorEastAsia" w:hAnsi="GulimChe" w:hint="eastAsia"/>
          <w:sz w:val="28"/>
          <w:szCs w:val="28"/>
        </w:rPr>
        <w:t>）</w:t>
      </w:r>
    </w:p>
    <w:p w14:paraId="37847BF1" w14:textId="77777777" w:rsidR="002B60F9" w:rsidRDefault="002B60F9" w:rsidP="002B60F9">
      <w:pPr>
        <w:rPr>
          <w:rFonts w:ascii="GulimChe" w:eastAsiaTheme="minorEastAsia" w:hAnsi="GulimChe"/>
          <w:sz w:val="28"/>
          <w:szCs w:val="28"/>
        </w:rPr>
      </w:pPr>
    </w:p>
    <w:p w14:paraId="7093ABA2" w14:textId="77777777" w:rsidR="002B60F9" w:rsidRPr="002B60F9" w:rsidRDefault="002B60F9" w:rsidP="002B60F9">
      <w:pPr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脚本类代码</w:t>
      </w:r>
    </w:p>
    <w:p w14:paraId="6C2C69F3" w14:textId="77777777" w:rsidR="00AB0426" w:rsidRDefault="00AB0426" w:rsidP="00AB0426">
      <w:pPr>
        <w:rPr>
          <w:rFonts w:ascii="GulimChe" w:eastAsiaTheme="minorEastAsia" w:hAnsi="GulimChe"/>
          <w:sz w:val="28"/>
          <w:szCs w:val="28"/>
        </w:rPr>
      </w:pPr>
      <w:r w:rsidRPr="00AB0426">
        <w:rPr>
          <w:rFonts w:ascii="GulimChe" w:eastAsiaTheme="minorEastAsia" w:hAnsi="GulimChe"/>
          <w:noProof/>
          <w:sz w:val="28"/>
          <w:szCs w:val="28"/>
        </w:rPr>
        <w:lastRenderedPageBreak/>
        <w:drawing>
          <wp:inline distT="0" distB="0" distL="0" distR="0" wp14:anchorId="7D5FE237" wp14:editId="6276552F">
            <wp:extent cx="5274310" cy="29051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721B" w14:textId="77777777" w:rsidR="00AB0426" w:rsidRDefault="002B60F9" w:rsidP="00AB0426">
      <w:pPr>
        <w:rPr>
          <w:rFonts w:ascii="GulimChe" w:eastAsiaTheme="minorEastAsia" w:hAnsi="GulimChe"/>
          <w:sz w:val="28"/>
          <w:szCs w:val="28"/>
        </w:rPr>
      </w:pPr>
      <w:r w:rsidRPr="002B60F9">
        <w:rPr>
          <w:rFonts w:ascii="GulimChe" w:eastAsiaTheme="minorEastAsia" w:hAnsi="GulimChe"/>
          <w:noProof/>
          <w:sz w:val="28"/>
          <w:szCs w:val="28"/>
        </w:rPr>
        <w:drawing>
          <wp:inline distT="0" distB="0" distL="0" distR="0" wp14:anchorId="70AED9FE" wp14:editId="7EEDD104">
            <wp:extent cx="5076825" cy="4146317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747" t="-181" r="-1"/>
                    <a:stretch/>
                  </pic:blipFill>
                  <pic:spPr bwMode="auto">
                    <a:xfrm>
                      <a:off x="0" y="0"/>
                      <a:ext cx="5096697" cy="4162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B6620" w14:textId="77777777" w:rsidR="002B60F9" w:rsidRDefault="002B60F9" w:rsidP="00AB0426">
      <w:pPr>
        <w:rPr>
          <w:rFonts w:ascii="GulimChe" w:eastAsiaTheme="minorEastAsia" w:hAnsi="GulimChe"/>
          <w:sz w:val="28"/>
          <w:szCs w:val="28"/>
        </w:rPr>
      </w:pPr>
    </w:p>
    <w:p w14:paraId="0219BE42" w14:textId="77777777" w:rsidR="002B60F9" w:rsidRDefault="002B60F9" w:rsidP="00AB0426">
      <w:pPr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用</w:t>
      </w:r>
      <w:r>
        <w:rPr>
          <w:rFonts w:ascii="GulimChe" w:eastAsiaTheme="minorEastAsia" w:hAnsi="GulimChe" w:hint="eastAsia"/>
          <w:sz w:val="28"/>
          <w:szCs w:val="28"/>
        </w:rPr>
        <w:t>nicheng</w:t>
      </w:r>
      <w:r>
        <w:rPr>
          <w:rFonts w:ascii="GulimChe" w:eastAsiaTheme="minorEastAsia" w:hAnsi="GulimChe" w:hint="eastAsia"/>
          <w:sz w:val="28"/>
          <w:szCs w:val="28"/>
        </w:rPr>
        <w:t>（昵称）作为检查点</w:t>
      </w:r>
    </w:p>
    <w:p w14:paraId="30A49B48" w14:textId="77777777" w:rsidR="002B60F9" w:rsidRPr="00AB0426" w:rsidRDefault="002B60F9" w:rsidP="00AB0426">
      <w:pPr>
        <w:rPr>
          <w:rFonts w:ascii="GulimChe" w:eastAsiaTheme="minorEastAsia" w:hAnsi="GulimChe"/>
          <w:sz w:val="28"/>
          <w:szCs w:val="28"/>
        </w:rPr>
      </w:pPr>
      <w:r w:rsidRPr="002B60F9">
        <w:rPr>
          <w:rFonts w:ascii="GulimChe" w:eastAsiaTheme="minorEastAsia" w:hAnsi="GulimChe"/>
          <w:noProof/>
          <w:sz w:val="28"/>
          <w:szCs w:val="28"/>
        </w:rPr>
        <w:lastRenderedPageBreak/>
        <w:drawing>
          <wp:inline distT="0" distB="0" distL="0" distR="0" wp14:anchorId="04788E74" wp14:editId="1FFD9F55">
            <wp:extent cx="5274310" cy="28968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E091" w14:textId="77777777" w:rsidR="00210218" w:rsidRPr="00210218" w:rsidRDefault="00210218" w:rsidP="00210218">
      <w:pPr>
        <w:pStyle w:val="a3"/>
        <w:numPr>
          <w:ilvl w:val="0"/>
          <w:numId w:val="11"/>
        </w:numPr>
        <w:ind w:firstLineChars="0"/>
        <w:rPr>
          <w:rFonts w:ascii="GulimChe" w:eastAsiaTheme="minorEastAsia" w:hAnsi="GulimChe"/>
          <w:sz w:val="28"/>
          <w:szCs w:val="28"/>
        </w:rPr>
      </w:pPr>
      <w:proofErr w:type="gramStart"/>
      <w:r w:rsidRPr="00210218">
        <w:rPr>
          <w:rFonts w:ascii="GulimChe" w:eastAsiaTheme="minorEastAsia" w:hAnsi="GulimChe" w:hint="eastAsia"/>
          <w:sz w:val="28"/>
          <w:szCs w:val="28"/>
        </w:rPr>
        <w:t>企业微信新增</w:t>
      </w:r>
      <w:proofErr w:type="gramEnd"/>
      <w:r w:rsidRPr="00210218">
        <w:rPr>
          <w:rFonts w:ascii="GulimChe" w:eastAsiaTheme="minorEastAsia" w:hAnsi="GulimChe" w:hint="eastAsia"/>
          <w:sz w:val="28"/>
          <w:szCs w:val="28"/>
        </w:rPr>
        <w:t>人员模块（选作）</w:t>
      </w:r>
    </w:p>
    <w:p w14:paraId="4EE4E920" w14:textId="77777777" w:rsidR="00210218" w:rsidRPr="000F49C5" w:rsidRDefault="00210218" w:rsidP="000F49C5">
      <w:pPr>
        <w:pStyle w:val="a3"/>
        <w:numPr>
          <w:ilvl w:val="2"/>
          <w:numId w:val="11"/>
        </w:numPr>
        <w:ind w:firstLineChars="0"/>
        <w:rPr>
          <w:rFonts w:ascii="GulimChe" w:eastAsiaTheme="minorEastAsia" w:hAnsi="GulimChe"/>
          <w:sz w:val="28"/>
          <w:szCs w:val="28"/>
        </w:rPr>
      </w:pPr>
      <w:r w:rsidRPr="000F49C5">
        <w:rPr>
          <w:rFonts w:ascii="GulimChe" w:eastAsiaTheme="minorEastAsia" w:hAnsi="GulimChe" w:hint="eastAsia"/>
          <w:sz w:val="28"/>
          <w:szCs w:val="28"/>
        </w:rPr>
        <w:t>服务器配置截图‘</w:t>
      </w:r>
    </w:p>
    <w:p w14:paraId="3ED05148" w14:textId="77777777" w:rsidR="0052357A" w:rsidRPr="00C839BD" w:rsidRDefault="000F49C5" w:rsidP="00C839BD">
      <w:pPr>
        <w:ind w:firstLineChars="600" w:firstLine="1680"/>
        <w:rPr>
          <w:rFonts w:ascii="GulimChe" w:eastAsiaTheme="minorEastAsia" w:hAnsi="GulimChe"/>
          <w:sz w:val="28"/>
          <w:szCs w:val="28"/>
        </w:rPr>
      </w:pPr>
      <w:r w:rsidRPr="00C839BD">
        <w:rPr>
          <w:rFonts w:ascii="GulimChe" w:eastAsiaTheme="minorEastAsia" w:hAnsi="GulimChe" w:hint="eastAsia"/>
          <w:sz w:val="28"/>
          <w:szCs w:val="28"/>
        </w:rPr>
        <w:t>（</w:t>
      </w:r>
      <w:r w:rsidRPr="00C839BD">
        <w:rPr>
          <w:rFonts w:ascii="GulimChe" w:eastAsiaTheme="minorEastAsia" w:hAnsi="GulimChe" w:hint="eastAsia"/>
          <w:sz w:val="28"/>
          <w:szCs w:val="28"/>
        </w:rPr>
        <w:t>2</w:t>
      </w:r>
      <w:r w:rsidRPr="00C839BD">
        <w:rPr>
          <w:rFonts w:ascii="GulimChe" w:eastAsiaTheme="minorEastAsia" w:hAnsi="GulimChe" w:hint="eastAsia"/>
          <w:sz w:val="28"/>
          <w:szCs w:val="28"/>
        </w:rPr>
        <w:t>）</w:t>
      </w:r>
      <w:r w:rsidR="00210218" w:rsidRPr="00C839BD">
        <w:rPr>
          <w:rFonts w:ascii="GulimChe" w:eastAsiaTheme="minorEastAsia" w:hAnsi="GulimChe" w:hint="eastAsia"/>
          <w:sz w:val="28"/>
          <w:szCs w:val="28"/>
        </w:rPr>
        <w:t>脚本代码截图</w:t>
      </w:r>
      <w:r w:rsidR="0052357A" w:rsidRPr="00C839BD">
        <w:rPr>
          <w:rFonts w:ascii="GulimChe" w:eastAsiaTheme="minorEastAsia" w:hAnsi="GulimChe" w:hint="eastAsia"/>
          <w:sz w:val="28"/>
          <w:szCs w:val="28"/>
        </w:rPr>
        <w:t>（在</w:t>
      </w:r>
      <w:r w:rsidR="0052357A" w:rsidRPr="00C839BD">
        <w:rPr>
          <w:rFonts w:ascii="GulimChe" w:eastAsiaTheme="minorEastAsia" w:hAnsi="GulimChe"/>
          <w:sz w:val="28"/>
          <w:szCs w:val="28"/>
        </w:rPr>
        <w:t>eclipse</w:t>
      </w:r>
      <w:r w:rsidR="0052357A" w:rsidRPr="00C839BD">
        <w:rPr>
          <w:rFonts w:ascii="GulimChe" w:eastAsiaTheme="minorEastAsia" w:hAnsi="GulimChe" w:hint="eastAsia"/>
          <w:sz w:val="28"/>
          <w:szCs w:val="28"/>
        </w:rPr>
        <w:t>里面截图，含参数化、检查点，脚本类截图、驱动类）</w:t>
      </w:r>
    </w:p>
    <w:p w14:paraId="58CB1D22" w14:textId="77777777" w:rsidR="00210218" w:rsidRPr="000F49C5" w:rsidRDefault="000F49C5" w:rsidP="0052357A">
      <w:pPr>
        <w:ind w:firstLineChars="600" w:firstLine="1687"/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五、</w:t>
      </w:r>
      <w:r w:rsidR="00210218" w:rsidRPr="000F49C5">
        <w:rPr>
          <w:rFonts w:ascii="GulimChe" w:eastAsiaTheme="minorEastAsia" w:hAnsi="GulimChe" w:hint="eastAsia"/>
          <w:b/>
          <w:sz w:val="28"/>
          <w:szCs w:val="28"/>
        </w:rPr>
        <w:t>测试用例设计（参照</w:t>
      </w:r>
      <w:r w:rsidR="00210218" w:rsidRPr="000F49C5">
        <w:rPr>
          <w:rFonts w:ascii="GulimChe" w:eastAsiaTheme="minorEastAsia" w:hAnsi="GulimChe" w:hint="eastAsia"/>
          <w:b/>
          <w:sz w:val="28"/>
          <w:szCs w:val="28"/>
        </w:rPr>
        <w:t>QTP</w:t>
      </w:r>
      <w:r w:rsidR="00210218" w:rsidRPr="000F49C5">
        <w:rPr>
          <w:rFonts w:ascii="GulimChe" w:eastAsiaTheme="minorEastAsia" w:hAnsi="GulimChe" w:hint="eastAsia"/>
          <w:b/>
          <w:sz w:val="28"/>
          <w:szCs w:val="28"/>
        </w:rPr>
        <w:t>模板）</w:t>
      </w:r>
    </w:p>
    <w:p w14:paraId="0329835D" w14:textId="40387E17" w:rsidR="00210218" w:rsidRDefault="00210218" w:rsidP="00210218">
      <w:pPr>
        <w:pStyle w:val="a3"/>
        <w:numPr>
          <w:ilvl w:val="0"/>
          <w:numId w:val="8"/>
        </w:numPr>
        <w:ind w:firstLineChars="0"/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QQ</w:t>
      </w:r>
      <w:r>
        <w:rPr>
          <w:rFonts w:ascii="GulimChe" w:eastAsiaTheme="minorEastAsia" w:hAnsi="GulimChe" w:hint="eastAsia"/>
          <w:sz w:val="28"/>
          <w:szCs w:val="28"/>
        </w:rPr>
        <w:t>登陆模块测试用例设计</w:t>
      </w:r>
    </w:p>
    <w:tbl>
      <w:tblPr>
        <w:tblStyle w:val="a6"/>
        <w:tblW w:w="8922" w:type="dxa"/>
        <w:tblInd w:w="-34" w:type="dxa"/>
        <w:tblLook w:val="04A0" w:firstRow="1" w:lastRow="0" w:firstColumn="1" w:lastColumn="0" w:noHBand="0" w:noVBand="1"/>
      </w:tblPr>
      <w:tblGrid>
        <w:gridCol w:w="898"/>
        <w:gridCol w:w="2642"/>
        <w:gridCol w:w="1920"/>
        <w:gridCol w:w="2017"/>
        <w:gridCol w:w="1445"/>
      </w:tblGrid>
      <w:tr w:rsidR="00B8797A" w14:paraId="0775EA44" w14:textId="77777777" w:rsidTr="00B8797A">
        <w:trPr>
          <w:trHeight w:val="493"/>
        </w:trPr>
        <w:tc>
          <w:tcPr>
            <w:tcW w:w="898" w:type="dxa"/>
          </w:tcPr>
          <w:p w14:paraId="7C5C843A" w14:textId="77777777" w:rsidR="00B8797A" w:rsidRDefault="00B8797A" w:rsidP="003A5362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42" w:type="dxa"/>
          </w:tcPr>
          <w:p w14:paraId="0449AD38" w14:textId="272B8BA3" w:rsidR="00B8797A" w:rsidRDefault="00B8797A" w:rsidP="00B8797A">
            <w:pPr>
              <w:jc w:val="center"/>
              <w:rPr>
                <w:rFonts w:ascii="GulimChe" w:eastAsiaTheme="minorEastAsia" w:hAnsi="GulimChe" w:hint="eastAsia"/>
                <w:b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b/>
                <w:sz w:val="24"/>
                <w:szCs w:val="24"/>
              </w:rPr>
              <w:t>输入</w:t>
            </w:r>
            <w:r>
              <w:rPr>
                <w:rFonts w:ascii="GulimChe" w:eastAsiaTheme="minorEastAsia" w:hAnsi="GulimChe" w:hint="eastAsia"/>
                <w:b/>
                <w:sz w:val="24"/>
                <w:szCs w:val="24"/>
              </w:rPr>
              <w:t>（账号密码）</w:t>
            </w:r>
          </w:p>
        </w:tc>
        <w:tc>
          <w:tcPr>
            <w:tcW w:w="1920" w:type="dxa"/>
          </w:tcPr>
          <w:p w14:paraId="6910B71D" w14:textId="77777777" w:rsidR="00B8797A" w:rsidRDefault="00B8797A" w:rsidP="003A5362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b/>
                <w:sz w:val="24"/>
                <w:szCs w:val="24"/>
              </w:rPr>
              <w:t>预期输出</w:t>
            </w:r>
          </w:p>
        </w:tc>
        <w:tc>
          <w:tcPr>
            <w:tcW w:w="2017" w:type="dxa"/>
          </w:tcPr>
          <w:p w14:paraId="414DC55A" w14:textId="77777777" w:rsidR="00B8797A" w:rsidRDefault="00B8797A" w:rsidP="003A5362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b/>
                <w:sz w:val="24"/>
                <w:szCs w:val="24"/>
              </w:rPr>
              <w:t>实际输出</w:t>
            </w:r>
          </w:p>
        </w:tc>
        <w:tc>
          <w:tcPr>
            <w:tcW w:w="1445" w:type="dxa"/>
          </w:tcPr>
          <w:p w14:paraId="5F98E429" w14:textId="77777777" w:rsidR="00B8797A" w:rsidRDefault="00B8797A" w:rsidP="003A5362">
            <w:pPr>
              <w:jc w:val="center"/>
              <w:rPr>
                <w:rFonts w:ascii="GulimChe" w:eastAsiaTheme="minorEastAsia" w:hAnsi="GulimChe"/>
                <w:b/>
                <w:sz w:val="24"/>
                <w:szCs w:val="24"/>
              </w:rPr>
            </w:pPr>
            <w:r>
              <w:rPr>
                <w:rFonts w:ascii="GulimChe" w:eastAsiaTheme="minorEastAsia" w:hAnsi="GulimChe" w:hint="eastAsia"/>
                <w:b/>
                <w:sz w:val="24"/>
                <w:szCs w:val="24"/>
              </w:rPr>
              <w:t>是否通过</w:t>
            </w:r>
          </w:p>
        </w:tc>
      </w:tr>
      <w:tr w:rsidR="00B8797A" w14:paraId="5DDC94AE" w14:textId="77777777" w:rsidTr="00B8797A">
        <w:trPr>
          <w:trHeight w:val="353"/>
        </w:trPr>
        <w:tc>
          <w:tcPr>
            <w:tcW w:w="898" w:type="dxa"/>
          </w:tcPr>
          <w:p w14:paraId="51A8DF5C" w14:textId="77777777" w:rsidR="00B8797A" w:rsidRDefault="00B8797A" w:rsidP="003A536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642" w:type="dxa"/>
          </w:tcPr>
          <w:p w14:paraId="76E221C5" w14:textId="77777777" w:rsidR="00B8797A" w:rsidRDefault="00B8797A" w:rsidP="003A536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2547833001</w:t>
            </w:r>
          </w:p>
          <w:p w14:paraId="568DB026" w14:textId="42FE3449" w:rsidR="00BC7951" w:rsidRDefault="00BC7951" w:rsidP="003A536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20020302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QINPAN</w:t>
            </w:r>
          </w:p>
        </w:tc>
        <w:tc>
          <w:tcPr>
            <w:tcW w:w="1920" w:type="dxa"/>
          </w:tcPr>
          <w:p w14:paraId="1617280D" w14:textId="2116086E" w:rsidR="00B8797A" w:rsidRPr="00EB75DD" w:rsidRDefault="00BC7951" w:rsidP="003A5362">
            <w:pPr>
              <w:jc w:val="center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成功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！！请继续</w:t>
            </w:r>
          </w:p>
        </w:tc>
        <w:tc>
          <w:tcPr>
            <w:tcW w:w="2017" w:type="dxa"/>
          </w:tcPr>
          <w:p w14:paraId="11682DAD" w14:textId="4389E484" w:rsidR="00B8797A" w:rsidRDefault="00BC7951" w:rsidP="003A536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成功！！请继续</w:t>
            </w:r>
          </w:p>
        </w:tc>
        <w:tc>
          <w:tcPr>
            <w:tcW w:w="1445" w:type="dxa"/>
          </w:tcPr>
          <w:p w14:paraId="64AD0D1A" w14:textId="4E1D7C8E" w:rsidR="00B8797A" w:rsidRDefault="00BC7951" w:rsidP="003A536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是</w:t>
            </w:r>
          </w:p>
        </w:tc>
      </w:tr>
      <w:tr w:rsidR="00B8797A" w14:paraId="0BD99441" w14:textId="77777777" w:rsidTr="00B8797A">
        <w:trPr>
          <w:trHeight w:val="518"/>
        </w:trPr>
        <w:tc>
          <w:tcPr>
            <w:tcW w:w="898" w:type="dxa"/>
          </w:tcPr>
          <w:p w14:paraId="7240C92D" w14:textId="77777777" w:rsidR="00B8797A" w:rsidRDefault="00B8797A" w:rsidP="003A536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642" w:type="dxa"/>
          </w:tcPr>
          <w:p w14:paraId="2020734A" w14:textId="77777777" w:rsidR="00B8797A" w:rsidRDefault="00BC7951" w:rsidP="003A536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2345678</w:t>
            </w:r>
          </w:p>
          <w:p w14:paraId="3A72A7C1" w14:textId="599DEEB2" w:rsidR="00BC7951" w:rsidRDefault="00BC7951" w:rsidP="003A536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23123</w:t>
            </w:r>
          </w:p>
        </w:tc>
        <w:tc>
          <w:tcPr>
            <w:tcW w:w="1920" w:type="dxa"/>
          </w:tcPr>
          <w:p w14:paraId="4B76BA25" w14:textId="350EB389" w:rsidR="00B8797A" w:rsidRDefault="00BC7951" w:rsidP="003A536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失败！！重新输入</w:t>
            </w:r>
          </w:p>
        </w:tc>
        <w:tc>
          <w:tcPr>
            <w:tcW w:w="2017" w:type="dxa"/>
          </w:tcPr>
          <w:p w14:paraId="24CFFA21" w14:textId="3B799D07" w:rsidR="00B8797A" w:rsidRDefault="00BC7951" w:rsidP="003A536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失败！！重新输入</w:t>
            </w:r>
          </w:p>
        </w:tc>
        <w:tc>
          <w:tcPr>
            <w:tcW w:w="1445" w:type="dxa"/>
          </w:tcPr>
          <w:p w14:paraId="59BB91EA" w14:textId="77777777" w:rsidR="00B8797A" w:rsidRDefault="00B8797A" w:rsidP="003A5362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否</w:t>
            </w:r>
          </w:p>
        </w:tc>
      </w:tr>
    </w:tbl>
    <w:p w14:paraId="6AA12A60" w14:textId="77777777" w:rsidR="00210218" w:rsidRPr="00210218" w:rsidRDefault="00210218" w:rsidP="00210218">
      <w:pPr>
        <w:pStyle w:val="a3"/>
        <w:numPr>
          <w:ilvl w:val="0"/>
          <w:numId w:val="8"/>
        </w:numPr>
        <w:ind w:firstLineChars="0"/>
        <w:rPr>
          <w:rFonts w:ascii="GulimChe" w:eastAsiaTheme="minorEastAsia" w:hAnsi="GulimChe"/>
          <w:sz w:val="28"/>
          <w:szCs w:val="28"/>
        </w:rPr>
      </w:pPr>
      <w:proofErr w:type="gramStart"/>
      <w:r w:rsidRPr="00210218">
        <w:rPr>
          <w:rFonts w:ascii="GulimChe" w:eastAsiaTheme="minorEastAsia" w:hAnsi="GulimChe" w:hint="eastAsia"/>
          <w:sz w:val="28"/>
          <w:szCs w:val="28"/>
        </w:rPr>
        <w:t>企业微信新增</w:t>
      </w:r>
      <w:proofErr w:type="gramEnd"/>
      <w:r w:rsidRPr="00210218">
        <w:rPr>
          <w:rFonts w:ascii="GulimChe" w:eastAsiaTheme="minorEastAsia" w:hAnsi="GulimChe" w:hint="eastAsia"/>
          <w:sz w:val="28"/>
          <w:szCs w:val="28"/>
        </w:rPr>
        <w:t>人员模块</w:t>
      </w:r>
      <w:r>
        <w:rPr>
          <w:rFonts w:ascii="GulimChe" w:eastAsiaTheme="minorEastAsia" w:hAnsi="GulimChe" w:hint="eastAsia"/>
          <w:sz w:val="28"/>
          <w:szCs w:val="28"/>
        </w:rPr>
        <w:t>测试用例设计</w:t>
      </w:r>
      <w:r w:rsidRPr="00210218">
        <w:rPr>
          <w:rFonts w:ascii="GulimChe" w:eastAsiaTheme="minorEastAsia" w:hAnsi="GulimChe" w:hint="eastAsia"/>
          <w:sz w:val="28"/>
          <w:szCs w:val="28"/>
        </w:rPr>
        <w:t>（选作）</w:t>
      </w:r>
    </w:p>
    <w:p w14:paraId="43E3896E" w14:textId="77777777" w:rsidR="00210218" w:rsidRPr="000F49C5" w:rsidRDefault="000F49C5" w:rsidP="000F49C5">
      <w:pPr>
        <w:rPr>
          <w:rFonts w:ascii="GulimChe" w:eastAsiaTheme="minorEastAsia" w:hAnsi="GulimChe"/>
          <w:b/>
          <w:sz w:val="28"/>
          <w:szCs w:val="28"/>
        </w:rPr>
      </w:pPr>
      <w:r>
        <w:rPr>
          <w:rFonts w:ascii="GulimChe" w:eastAsiaTheme="minorEastAsia" w:hAnsi="GulimChe" w:hint="eastAsia"/>
          <w:b/>
          <w:sz w:val="28"/>
          <w:szCs w:val="28"/>
        </w:rPr>
        <w:t>六、</w:t>
      </w:r>
      <w:r w:rsidR="00210218" w:rsidRPr="000F49C5">
        <w:rPr>
          <w:rFonts w:ascii="GulimChe" w:eastAsiaTheme="minorEastAsia" w:hAnsi="GulimChe" w:hint="eastAsia"/>
          <w:b/>
          <w:sz w:val="28"/>
          <w:szCs w:val="28"/>
        </w:rPr>
        <w:t>脚本执行</w:t>
      </w:r>
      <w:r w:rsidR="00210218" w:rsidRPr="000F49C5">
        <w:rPr>
          <w:rFonts w:ascii="GulimChe" w:eastAsiaTheme="minorEastAsia" w:hAnsi="GulimChe" w:hint="eastAsia"/>
          <w:b/>
          <w:sz w:val="28"/>
          <w:szCs w:val="28"/>
        </w:rPr>
        <w:t xml:space="preserve">  </w:t>
      </w:r>
    </w:p>
    <w:p w14:paraId="0B1C28AA" w14:textId="77777777" w:rsidR="00210218" w:rsidRDefault="00210218" w:rsidP="00210218">
      <w:pPr>
        <w:pStyle w:val="a3"/>
        <w:ind w:firstLineChars="0" w:firstLine="0"/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执行结果截图与分析</w:t>
      </w:r>
    </w:p>
    <w:p w14:paraId="5250C438" w14:textId="77777777" w:rsidR="000474B6" w:rsidRDefault="000474B6" w:rsidP="000474B6">
      <w:pPr>
        <w:pStyle w:val="a3"/>
        <w:numPr>
          <w:ilvl w:val="0"/>
          <w:numId w:val="12"/>
        </w:numPr>
        <w:ind w:firstLineChars="0"/>
        <w:rPr>
          <w:rFonts w:ascii="GulimChe" w:eastAsiaTheme="minorEastAsia" w:hAnsi="GulimChe"/>
          <w:sz w:val="28"/>
          <w:szCs w:val="28"/>
        </w:rPr>
      </w:pPr>
      <w:r>
        <w:rPr>
          <w:rFonts w:ascii="GulimChe" w:eastAsiaTheme="minorEastAsia" w:hAnsi="GulimChe" w:hint="eastAsia"/>
          <w:sz w:val="28"/>
          <w:szCs w:val="28"/>
        </w:rPr>
        <w:t>QQ</w:t>
      </w:r>
      <w:r>
        <w:rPr>
          <w:rFonts w:ascii="GulimChe" w:eastAsiaTheme="minorEastAsia" w:hAnsi="GulimChe" w:hint="eastAsia"/>
          <w:sz w:val="28"/>
          <w:szCs w:val="28"/>
        </w:rPr>
        <w:t>登陆模块执行结果截图</w:t>
      </w:r>
      <w:r w:rsidR="00FB227D">
        <w:rPr>
          <w:rFonts w:ascii="GulimChe" w:eastAsiaTheme="minorEastAsia" w:hAnsi="GulimChe" w:hint="eastAsia"/>
          <w:sz w:val="28"/>
          <w:szCs w:val="28"/>
        </w:rPr>
        <w:t>（输出）</w:t>
      </w:r>
    </w:p>
    <w:p w14:paraId="7F84769A" w14:textId="77777777" w:rsidR="00937C1B" w:rsidRPr="00937C1B" w:rsidRDefault="00937C1B" w:rsidP="00937C1B">
      <w:pPr>
        <w:rPr>
          <w:rFonts w:ascii="GulimChe" w:eastAsiaTheme="minorEastAsia" w:hAnsi="GulimChe"/>
          <w:sz w:val="28"/>
          <w:szCs w:val="28"/>
        </w:rPr>
      </w:pPr>
      <w:r w:rsidRPr="00937C1B">
        <w:rPr>
          <w:rFonts w:ascii="GulimChe" w:eastAsiaTheme="minorEastAsia" w:hAnsi="GulimChe"/>
          <w:noProof/>
          <w:sz w:val="28"/>
          <w:szCs w:val="28"/>
        </w:rPr>
        <w:lastRenderedPageBreak/>
        <w:drawing>
          <wp:inline distT="0" distB="0" distL="0" distR="0" wp14:anchorId="5FD63347" wp14:editId="377A1BDC">
            <wp:extent cx="5274310" cy="4146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DF1E" w14:textId="77777777" w:rsidR="000474B6" w:rsidRPr="00210218" w:rsidRDefault="000474B6" w:rsidP="000474B6">
      <w:pPr>
        <w:pStyle w:val="a3"/>
        <w:numPr>
          <w:ilvl w:val="0"/>
          <w:numId w:val="12"/>
        </w:numPr>
        <w:ind w:firstLineChars="0"/>
        <w:rPr>
          <w:rFonts w:ascii="GulimChe" w:eastAsiaTheme="minorEastAsia" w:hAnsi="GulimChe"/>
          <w:sz w:val="28"/>
          <w:szCs w:val="28"/>
        </w:rPr>
      </w:pPr>
      <w:proofErr w:type="gramStart"/>
      <w:r w:rsidRPr="00210218">
        <w:rPr>
          <w:rFonts w:ascii="GulimChe" w:eastAsiaTheme="minorEastAsia" w:hAnsi="GulimChe" w:hint="eastAsia"/>
          <w:sz w:val="28"/>
          <w:szCs w:val="28"/>
        </w:rPr>
        <w:t>企业微信新增</w:t>
      </w:r>
      <w:proofErr w:type="gramEnd"/>
      <w:r w:rsidRPr="00210218">
        <w:rPr>
          <w:rFonts w:ascii="GulimChe" w:eastAsiaTheme="minorEastAsia" w:hAnsi="GulimChe" w:hint="eastAsia"/>
          <w:sz w:val="28"/>
          <w:szCs w:val="28"/>
        </w:rPr>
        <w:t>人员模块</w:t>
      </w:r>
      <w:r>
        <w:rPr>
          <w:rFonts w:ascii="GulimChe" w:eastAsiaTheme="minorEastAsia" w:hAnsi="GulimChe" w:hint="eastAsia"/>
          <w:sz w:val="28"/>
          <w:szCs w:val="28"/>
        </w:rPr>
        <w:t>测试用例设计</w:t>
      </w:r>
      <w:r w:rsidRPr="00210218">
        <w:rPr>
          <w:rFonts w:ascii="GulimChe" w:eastAsiaTheme="minorEastAsia" w:hAnsi="GulimChe" w:hint="eastAsia"/>
          <w:sz w:val="28"/>
          <w:szCs w:val="28"/>
        </w:rPr>
        <w:t>（选作）</w:t>
      </w:r>
      <w:r w:rsidR="00354959">
        <w:rPr>
          <w:rFonts w:ascii="GulimChe" w:eastAsiaTheme="minorEastAsia" w:hAnsi="GulimChe" w:hint="eastAsia"/>
          <w:sz w:val="28"/>
          <w:szCs w:val="28"/>
        </w:rPr>
        <w:t>（输出）</w:t>
      </w:r>
    </w:p>
    <w:p w14:paraId="436A4E66" w14:textId="77777777" w:rsidR="009C7C07" w:rsidRPr="000474B6" w:rsidRDefault="009C7C07" w:rsidP="000474B6">
      <w:pPr>
        <w:ind w:left="420"/>
      </w:pPr>
    </w:p>
    <w:sectPr w:rsidR="009C7C07" w:rsidRPr="00047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altName w:val="GulimChe"/>
    <w:charset w:val="81"/>
    <w:family w:val="modern"/>
    <w:pitch w:val="fixed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E72"/>
    <w:multiLevelType w:val="hybridMultilevel"/>
    <w:tmpl w:val="A12240E4"/>
    <w:lvl w:ilvl="0" w:tplc="AF827DD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CCA4EA6"/>
    <w:multiLevelType w:val="multilevel"/>
    <w:tmpl w:val="0CCA4EA6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F07B23"/>
    <w:multiLevelType w:val="multilevel"/>
    <w:tmpl w:val="26F07B23"/>
    <w:lvl w:ilvl="0">
      <w:start w:val="1"/>
      <w:numFmt w:val="decimal"/>
      <w:lvlText w:val="（%1）"/>
      <w:lvlJc w:val="left"/>
      <w:pPr>
        <w:ind w:left="1575" w:hanging="735"/>
      </w:pPr>
      <w:rPr>
        <w:rFonts w:ascii="GulimChe" w:eastAsiaTheme="minorEastAsia" w:hAnsi="GulimChe" w:hint="eastAsia"/>
        <w:sz w:val="28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7581832"/>
    <w:multiLevelType w:val="hybridMultilevel"/>
    <w:tmpl w:val="403239EC"/>
    <w:lvl w:ilvl="0" w:tplc="3A2C070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80060776">
      <w:start w:val="1"/>
      <w:numFmt w:val="decimal"/>
      <w:lvlText w:val="（%3）"/>
      <w:lvlJc w:val="left"/>
      <w:pPr>
        <w:ind w:left="276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7A218D4"/>
    <w:multiLevelType w:val="multilevel"/>
    <w:tmpl w:val="27A218D4"/>
    <w:lvl w:ilvl="0">
      <w:start w:val="1"/>
      <w:numFmt w:val="decimal"/>
      <w:lvlText w:val="(%1)"/>
      <w:lvlJc w:val="left"/>
      <w:pPr>
        <w:ind w:left="2160" w:hanging="720"/>
      </w:pPr>
    </w:lvl>
    <w:lvl w:ilvl="1">
      <w:start w:val="1"/>
      <w:numFmt w:val="lowerLetter"/>
      <w:lvlText w:val="%2)"/>
      <w:lvlJc w:val="left"/>
      <w:pPr>
        <w:ind w:left="2280" w:hanging="420"/>
      </w:pPr>
    </w:lvl>
    <w:lvl w:ilvl="2">
      <w:start w:val="1"/>
      <w:numFmt w:val="lowerRoman"/>
      <w:lvlText w:val="%3."/>
      <w:lvlJc w:val="right"/>
      <w:pPr>
        <w:ind w:left="2700" w:hanging="420"/>
      </w:pPr>
    </w:lvl>
    <w:lvl w:ilvl="3">
      <w:start w:val="1"/>
      <w:numFmt w:val="decimal"/>
      <w:lvlText w:val="%4."/>
      <w:lvlJc w:val="left"/>
      <w:pPr>
        <w:ind w:left="3120" w:hanging="420"/>
      </w:pPr>
    </w:lvl>
    <w:lvl w:ilvl="4">
      <w:start w:val="1"/>
      <w:numFmt w:val="lowerLetter"/>
      <w:lvlText w:val="%5)"/>
      <w:lvlJc w:val="left"/>
      <w:pPr>
        <w:ind w:left="3540" w:hanging="420"/>
      </w:pPr>
    </w:lvl>
    <w:lvl w:ilvl="5">
      <w:start w:val="1"/>
      <w:numFmt w:val="lowerRoman"/>
      <w:lvlText w:val="%6."/>
      <w:lvlJc w:val="right"/>
      <w:pPr>
        <w:ind w:left="3960" w:hanging="420"/>
      </w:pPr>
    </w:lvl>
    <w:lvl w:ilvl="6">
      <w:start w:val="1"/>
      <w:numFmt w:val="decimal"/>
      <w:lvlText w:val="%7."/>
      <w:lvlJc w:val="left"/>
      <w:pPr>
        <w:ind w:left="4380" w:hanging="420"/>
      </w:pPr>
    </w:lvl>
    <w:lvl w:ilvl="7">
      <w:start w:val="1"/>
      <w:numFmt w:val="lowerLetter"/>
      <w:lvlText w:val="%8)"/>
      <w:lvlJc w:val="left"/>
      <w:pPr>
        <w:ind w:left="4800" w:hanging="420"/>
      </w:pPr>
    </w:lvl>
    <w:lvl w:ilvl="8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C4DBD93"/>
    <w:multiLevelType w:val="singleLevel"/>
    <w:tmpl w:val="2C4DBD93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6" w15:restartNumberingAfterBreak="0">
    <w:nsid w:val="2F602521"/>
    <w:multiLevelType w:val="hybridMultilevel"/>
    <w:tmpl w:val="743A6140"/>
    <w:lvl w:ilvl="0" w:tplc="76D6689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7070D8FA">
      <w:start w:val="1"/>
      <w:numFmt w:val="decimal"/>
      <w:lvlText w:val="（%2）"/>
      <w:lvlJc w:val="left"/>
      <w:pPr>
        <w:ind w:left="234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FE63FF4"/>
    <w:multiLevelType w:val="multilevel"/>
    <w:tmpl w:val="2FE63FF4"/>
    <w:lvl w:ilvl="0">
      <w:start w:val="1"/>
      <w:numFmt w:val="decimal"/>
      <w:lvlText w:val="%1、"/>
      <w:lvlJc w:val="left"/>
      <w:pPr>
        <w:ind w:left="1440" w:hanging="7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2D609B8"/>
    <w:multiLevelType w:val="multilevel"/>
    <w:tmpl w:val="32D609B8"/>
    <w:lvl w:ilvl="0">
      <w:start w:val="1"/>
      <w:numFmt w:val="decimal"/>
      <w:lvlText w:val="%1、"/>
      <w:lvlJc w:val="left"/>
      <w:pPr>
        <w:ind w:left="1440" w:hanging="7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CF00641"/>
    <w:multiLevelType w:val="multilevel"/>
    <w:tmpl w:val="3CF00641"/>
    <w:lvl w:ilvl="0">
      <w:start w:val="1"/>
      <w:numFmt w:val="decimal"/>
      <w:lvlText w:val="（%1）"/>
      <w:lvlJc w:val="left"/>
      <w:pPr>
        <w:ind w:left="1854" w:hanging="720"/>
      </w:pPr>
    </w:lvl>
    <w:lvl w:ilvl="1">
      <w:start w:val="1"/>
      <w:numFmt w:val="lowerLetter"/>
      <w:lvlText w:val="%2)"/>
      <w:lvlJc w:val="left"/>
      <w:pPr>
        <w:ind w:left="1974" w:hanging="420"/>
      </w:pPr>
    </w:lvl>
    <w:lvl w:ilvl="2">
      <w:start w:val="1"/>
      <w:numFmt w:val="lowerRoman"/>
      <w:lvlText w:val="%3."/>
      <w:lvlJc w:val="right"/>
      <w:pPr>
        <w:ind w:left="2394" w:hanging="420"/>
      </w:pPr>
    </w:lvl>
    <w:lvl w:ilvl="3">
      <w:start w:val="1"/>
      <w:numFmt w:val="decimal"/>
      <w:lvlText w:val="%4."/>
      <w:lvlJc w:val="left"/>
      <w:pPr>
        <w:ind w:left="2814" w:hanging="420"/>
      </w:pPr>
    </w:lvl>
    <w:lvl w:ilvl="4">
      <w:start w:val="1"/>
      <w:numFmt w:val="lowerLetter"/>
      <w:lvlText w:val="%5)"/>
      <w:lvlJc w:val="left"/>
      <w:pPr>
        <w:ind w:left="3234" w:hanging="420"/>
      </w:pPr>
    </w:lvl>
    <w:lvl w:ilvl="5">
      <w:start w:val="1"/>
      <w:numFmt w:val="lowerRoman"/>
      <w:lvlText w:val="%6."/>
      <w:lvlJc w:val="right"/>
      <w:pPr>
        <w:ind w:left="3654" w:hanging="420"/>
      </w:pPr>
    </w:lvl>
    <w:lvl w:ilvl="6">
      <w:start w:val="1"/>
      <w:numFmt w:val="decimal"/>
      <w:lvlText w:val="%7."/>
      <w:lvlJc w:val="left"/>
      <w:pPr>
        <w:ind w:left="4074" w:hanging="420"/>
      </w:pPr>
    </w:lvl>
    <w:lvl w:ilvl="7">
      <w:start w:val="1"/>
      <w:numFmt w:val="lowerLetter"/>
      <w:lvlText w:val="%8)"/>
      <w:lvlJc w:val="left"/>
      <w:pPr>
        <w:ind w:left="4494" w:hanging="420"/>
      </w:pPr>
    </w:lvl>
    <w:lvl w:ilvl="8">
      <w:start w:val="1"/>
      <w:numFmt w:val="lowerRoman"/>
      <w:lvlText w:val="%9."/>
      <w:lvlJc w:val="right"/>
      <w:pPr>
        <w:ind w:left="4914" w:hanging="420"/>
      </w:pPr>
    </w:lvl>
  </w:abstractNum>
  <w:abstractNum w:abstractNumId="10" w15:restartNumberingAfterBreak="0">
    <w:nsid w:val="3CFE0F1D"/>
    <w:multiLevelType w:val="multilevel"/>
    <w:tmpl w:val="3CFE0F1D"/>
    <w:lvl w:ilvl="0">
      <w:start w:val="1"/>
      <w:numFmt w:val="japaneseCounting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0F147A"/>
    <w:multiLevelType w:val="multilevel"/>
    <w:tmpl w:val="630F147A"/>
    <w:lvl w:ilvl="0">
      <w:start w:val="1"/>
      <w:numFmt w:val="decimal"/>
      <w:lvlText w:val="（%1）"/>
      <w:lvlJc w:val="left"/>
      <w:pPr>
        <w:ind w:left="1713" w:hanging="720"/>
      </w:pPr>
    </w:lvl>
    <w:lvl w:ilvl="1">
      <w:start w:val="1"/>
      <w:numFmt w:val="lowerLetter"/>
      <w:lvlText w:val="%2)"/>
      <w:lvlJc w:val="left"/>
      <w:pPr>
        <w:ind w:left="1833" w:hanging="420"/>
      </w:pPr>
    </w:lvl>
    <w:lvl w:ilvl="2">
      <w:start w:val="1"/>
      <w:numFmt w:val="lowerRoman"/>
      <w:lvlText w:val="%3."/>
      <w:lvlJc w:val="right"/>
      <w:pPr>
        <w:ind w:left="2253" w:hanging="420"/>
      </w:pPr>
    </w:lvl>
    <w:lvl w:ilvl="3">
      <w:start w:val="1"/>
      <w:numFmt w:val="decimal"/>
      <w:lvlText w:val="%4."/>
      <w:lvlJc w:val="left"/>
      <w:pPr>
        <w:ind w:left="2673" w:hanging="420"/>
      </w:pPr>
    </w:lvl>
    <w:lvl w:ilvl="4">
      <w:start w:val="1"/>
      <w:numFmt w:val="lowerLetter"/>
      <w:lvlText w:val="%5)"/>
      <w:lvlJc w:val="left"/>
      <w:pPr>
        <w:ind w:left="3093" w:hanging="420"/>
      </w:pPr>
    </w:lvl>
    <w:lvl w:ilvl="5">
      <w:start w:val="1"/>
      <w:numFmt w:val="lowerRoman"/>
      <w:lvlText w:val="%6."/>
      <w:lvlJc w:val="right"/>
      <w:pPr>
        <w:ind w:left="3513" w:hanging="420"/>
      </w:pPr>
    </w:lvl>
    <w:lvl w:ilvl="6">
      <w:start w:val="1"/>
      <w:numFmt w:val="decimal"/>
      <w:lvlText w:val="%7."/>
      <w:lvlJc w:val="left"/>
      <w:pPr>
        <w:ind w:left="3933" w:hanging="420"/>
      </w:pPr>
    </w:lvl>
    <w:lvl w:ilvl="7">
      <w:start w:val="1"/>
      <w:numFmt w:val="lowerLetter"/>
      <w:lvlText w:val="%8)"/>
      <w:lvlJc w:val="left"/>
      <w:pPr>
        <w:ind w:left="4353" w:hanging="420"/>
      </w:pPr>
    </w:lvl>
    <w:lvl w:ilvl="8">
      <w:start w:val="1"/>
      <w:numFmt w:val="lowerRoman"/>
      <w:lvlText w:val="%9."/>
      <w:lvlJc w:val="right"/>
      <w:pPr>
        <w:ind w:left="4773" w:hanging="420"/>
      </w:pPr>
    </w:lvl>
  </w:abstractNum>
  <w:num w:numId="1" w16cid:durableId="3305228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32245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523483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6591775">
    <w:abstractNumId w:val="5"/>
    <w:lvlOverride w:ilvl="0">
      <w:startOverride w:val="1"/>
    </w:lvlOverride>
  </w:num>
  <w:num w:numId="5" w16cid:durableId="10092858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26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04569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10501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43691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7793466">
    <w:abstractNumId w:val="6"/>
  </w:num>
  <w:num w:numId="11" w16cid:durableId="1687444751">
    <w:abstractNumId w:val="3"/>
  </w:num>
  <w:num w:numId="12" w16cid:durableId="356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860"/>
    <w:rsid w:val="0001324B"/>
    <w:rsid w:val="000333E8"/>
    <w:rsid w:val="000474B6"/>
    <w:rsid w:val="00053B78"/>
    <w:rsid w:val="00073D64"/>
    <w:rsid w:val="000957AC"/>
    <w:rsid w:val="000A0606"/>
    <w:rsid w:val="000B0FEC"/>
    <w:rsid w:val="000B2677"/>
    <w:rsid w:val="000D0A3A"/>
    <w:rsid w:val="000D3114"/>
    <w:rsid w:val="000D32BC"/>
    <w:rsid w:val="000F49C5"/>
    <w:rsid w:val="0011372D"/>
    <w:rsid w:val="0012331D"/>
    <w:rsid w:val="00180A0D"/>
    <w:rsid w:val="00205501"/>
    <w:rsid w:val="00210218"/>
    <w:rsid w:val="00212B4A"/>
    <w:rsid w:val="002228CC"/>
    <w:rsid w:val="002B60F9"/>
    <w:rsid w:val="003524EC"/>
    <w:rsid w:val="00354959"/>
    <w:rsid w:val="003A7AA4"/>
    <w:rsid w:val="003A7C7E"/>
    <w:rsid w:val="003B4364"/>
    <w:rsid w:val="00423036"/>
    <w:rsid w:val="004A5143"/>
    <w:rsid w:val="004A7430"/>
    <w:rsid w:val="0052357A"/>
    <w:rsid w:val="0053704A"/>
    <w:rsid w:val="00571C56"/>
    <w:rsid w:val="00573860"/>
    <w:rsid w:val="00581686"/>
    <w:rsid w:val="00583E4C"/>
    <w:rsid w:val="005B25C7"/>
    <w:rsid w:val="005B7A42"/>
    <w:rsid w:val="005C75CB"/>
    <w:rsid w:val="005E078C"/>
    <w:rsid w:val="006468EB"/>
    <w:rsid w:val="00681EA5"/>
    <w:rsid w:val="00693EF1"/>
    <w:rsid w:val="00694B1F"/>
    <w:rsid w:val="006B0D24"/>
    <w:rsid w:val="0078778D"/>
    <w:rsid w:val="00851FBD"/>
    <w:rsid w:val="00937C1B"/>
    <w:rsid w:val="009449BA"/>
    <w:rsid w:val="009565FC"/>
    <w:rsid w:val="009879A1"/>
    <w:rsid w:val="009C6698"/>
    <w:rsid w:val="009C7C07"/>
    <w:rsid w:val="009D5F8D"/>
    <w:rsid w:val="00A01895"/>
    <w:rsid w:val="00A06175"/>
    <w:rsid w:val="00A30E5E"/>
    <w:rsid w:val="00A356A3"/>
    <w:rsid w:val="00AB0426"/>
    <w:rsid w:val="00AE0518"/>
    <w:rsid w:val="00B008DA"/>
    <w:rsid w:val="00B25FB4"/>
    <w:rsid w:val="00B8797A"/>
    <w:rsid w:val="00B94213"/>
    <w:rsid w:val="00BC7951"/>
    <w:rsid w:val="00C55DBE"/>
    <w:rsid w:val="00C62EA3"/>
    <w:rsid w:val="00C739AE"/>
    <w:rsid w:val="00C839BD"/>
    <w:rsid w:val="00C92388"/>
    <w:rsid w:val="00CA50B5"/>
    <w:rsid w:val="00CC2A33"/>
    <w:rsid w:val="00CF53B1"/>
    <w:rsid w:val="00D01EC9"/>
    <w:rsid w:val="00D0361E"/>
    <w:rsid w:val="00D336D4"/>
    <w:rsid w:val="00D8188A"/>
    <w:rsid w:val="00DB699C"/>
    <w:rsid w:val="00E43032"/>
    <w:rsid w:val="00E75EFF"/>
    <w:rsid w:val="00E9068E"/>
    <w:rsid w:val="00EA4735"/>
    <w:rsid w:val="00EC0794"/>
    <w:rsid w:val="00F904EF"/>
    <w:rsid w:val="00F941D2"/>
    <w:rsid w:val="00FB227D"/>
    <w:rsid w:val="00FC47EA"/>
    <w:rsid w:val="00FF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042D"/>
  <w15:docId w15:val="{F931A286-3043-4FFE-9553-9D00BA02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21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21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1021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10218"/>
    <w:rPr>
      <w:rFonts w:ascii="Calibri" w:eastAsia="宋体" w:hAnsi="Calibri" w:cs="Times New Roman"/>
      <w:sz w:val="18"/>
      <w:szCs w:val="18"/>
    </w:rPr>
  </w:style>
  <w:style w:type="table" w:styleId="a6">
    <w:name w:val="Table Grid"/>
    <w:basedOn w:val="a1"/>
    <w:uiPriority w:val="59"/>
    <w:rsid w:val="00B879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8797A"/>
    <w:rPr>
      <w:rFonts w:asciiTheme="majorHAnsi" w:eastAsia="黑体" w:hAnsiTheme="majorHAnsi" w:cstheme="majorBidi"/>
      <w:sz w:val="20"/>
      <w:szCs w:val="20"/>
    </w:rPr>
  </w:style>
  <w:style w:type="table" w:styleId="1">
    <w:name w:val="Grid Table 1 Light"/>
    <w:basedOn w:val="a1"/>
    <w:uiPriority w:val="46"/>
    <w:rsid w:val="00B8797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10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秦 攀</cp:lastModifiedBy>
  <cp:revision>36</cp:revision>
  <dcterms:created xsi:type="dcterms:W3CDTF">2023-05-11T10:45:00Z</dcterms:created>
  <dcterms:modified xsi:type="dcterms:W3CDTF">2023-06-02T05:51:00Z</dcterms:modified>
</cp:coreProperties>
</file>