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E239F" w14:textId="77777777" w:rsidR="00FD0DDE" w:rsidRDefault="00625CD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color w:val="000000"/>
          <w:sz w:val="32"/>
          <w:szCs w:val="32"/>
        </w:rPr>
        <w:t>ESCUELA SUPERIOR POLITÉCNICA DEL LITORAL</w:t>
      </w:r>
    </w:p>
    <w:p w14:paraId="09198C16" w14:textId="0A1307F6" w:rsidR="00FD0DDE" w:rsidRPr="000374C1" w:rsidRDefault="00625CDB" w:rsidP="000374C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FACULTAD DE </w:t>
      </w:r>
      <w:r>
        <w:rPr>
          <w:rFonts w:ascii="Times New Roman" w:eastAsia="Times New Roman" w:hAnsi="Times New Roman" w:cs="Times New Roman"/>
          <w:b/>
        </w:rPr>
        <w:t>INGENIERÍA</w:t>
      </w:r>
      <w:r>
        <w:rPr>
          <w:rFonts w:ascii="Times New Roman" w:eastAsia="Times New Roman" w:hAnsi="Times New Roman" w:cs="Times New Roman"/>
          <w:b/>
          <w:color w:val="000000"/>
        </w:rPr>
        <w:t xml:space="preserve"> EN ELECTRICIDAD Y </w:t>
      </w:r>
      <w:r>
        <w:rPr>
          <w:rFonts w:ascii="Times New Roman" w:eastAsia="Times New Roman" w:hAnsi="Times New Roman" w:cs="Times New Roman"/>
          <w:b/>
        </w:rPr>
        <w:t>COMPUTACIÓN</w:t>
      </w:r>
    </w:p>
    <w:p w14:paraId="341FEE5A" w14:textId="77777777" w:rsidR="00FD0DDE" w:rsidRDefault="00FD0DD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W w:w="92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75"/>
        <w:gridCol w:w="2910"/>
        <w:gridCol w:w="1650"/>
        <w:gridCol w:w="3420"/>
      </w:tblGrid>
      <w:tr w:rsidR="00FD0DDE" w14:paraId="6C401F85" w14:textId="77777777" w:rsidTr="7F01713E">
        <w:tc>
          <w:tcPr>
            <w:tcW w:w="12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BBAD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AÑO:</w:t>
            </w:r>
          </w:p>
        </w:tc>
        <w:tc>
          <w:tcPr>
            <w:tcW w:w="291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B28A" w14:textId="41380464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20</w:t>
            </w:r>
            <w:r w:rsidR="0078299E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165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380C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PERIODO:</w:t>
            </w:r>
          </w:p>
        </w:tc>
        <w:tc>
          <w:tcPr>
            <w:tcW w:w="342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C4A7" w14:textId="0644C356" w:rsidR="00FD0DDE" w:rsidRDefault="7F0171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7F01713E">
              <w:rPr>
                <w:color w:val="000000" w:themeColor="text1"/>
                <w:sz w:val="16"/>
                <w:szCs w:val="16"/>
              </w:rPr>
              <w:t>SEGUNDO T</w:t>
            </w:r>
            <w:r w:rsidRPr="7F01713E">
              <w:rPr>
                <w:sz w:val="16"/>
                <w:szCs w:val="16"/>
              </w:rPr>
              <w:t>É</w:t>
            </w:r>
            <w:r w:rsidRPr="7F01713E">
              <w:rPr>
                <w:color w:val="000000" w:themeColor="text1"/>
                <w:sz w:val="16"/>
                <w:szCs w:val="16"/>
              </w:rPr>
              <w:t>RMINO</w:t>
            </w:r>
          </w:p>
        </w:tc>
      </w:tr>
      <w:tr w:rsidR="00FD0DDE" w:rsidRPr="006F0F81" w14:paraId="17271D86" w14:textId="77777777" w:rsidTr="7F01713E">
        <w:trPr>
          <w:trHeight w:val="540"/>
        </w:trPr>
        <w:tc>
          <w:tcPr>
            <w:tcW w:w="1275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296C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MATERIA:</w:t>
            </w:r>
          </w:p>
        </w:tc>
        <w:tc>
          <w:tcPr>
            <w:tcW w:w="291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1B08" w14:textId="798A13B0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SISTEMA DE BASES DE DATOS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D30E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PROFESORES: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8F10" w14:textId="2F9D7111" w:rsidR="00FD0DDE" w:rsidRPr="00C721D0" w:rsidRDefault="689294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  <w:lang w:val="en-US"/>
              </w:rPr>
            </w:pPr>
            <w:r w:rsidRPr="00C721D0">
              <w:rPr>
                <w:sz w:val="16"/>
                <w:szCs w:val="16"/>
                <w:lang w:val="en-US"/>
              </w:rPr>
              <w:t xml:space="preserve">SHIRLEY COQUE, </w:t>
            </w:r>
            <w:r w:rsidR="004C25BF" w:rsidRPr="00C721D0">
              <w:rPr>
                <w:sz w:val="16"/>
                <w:szCs w:val="16"/>
                <w:lang w:val="en-US"/>
              </w:rPr>
              <w:t>IRENE CHEUNG, FRANK MALO</w:t>
            </w:r>
          </w:p>
        </w:tc>
      </w:tr>
      <w:tr w:rsidR="00FD0DDE" w14:paraId="1E38F83F" w14:textId="77777777" w:rsidTr="7F01713E">
        <w:trPr>
          <w:trHeight w:val="220"/>
        </w:trPr>
        <w:tc>
          <w:tcPr>
            <w:tcW w:w="1275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66D0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EVALUACIÓN:</w:t>
            </w:r>
          </w:p>
        </w:tc>
        <w:tc>
          <w:tcPr>
            <w:tcW w:w="291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0ED6" w14:textId="431EE2B9" w:rsidR="00FD0DDE" w:rsidRDefault="4CE9D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6EF7754F">
              <w:rPr>
                <w:sz w:val="16"/>
                <w:szCs w:val="16"/>
              </w:rPr>
              <w:t>PRIMERA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CFFA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FECHA: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986B" w14:textId="7FD5EFAA" w:rsidR="00FD0DDE" w:rsidRDefault="5E1405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6EF7754F">
              <w:rPr>
                <w:sz w:val="16"/>
                <w:szCs w:val="16"/>
              </w:rPr>
              <w:t>22</w:t>
            </w:r>
            <w:r w:rsidR="0078299E" w:rsidRPr="6EF7754F">
              <w:rPr>
                <w:color w:val="000000" w:themeColor="text1"/>
                <w:sz w:val="16"/>
                <w:szCs w:val="16"/>
              </w:rPr>
              <w:t>/</w:t>
            </w:r>
            <w:r w:rsidR="47E60642" w:rsidRPr="6EF7754F">
              <w:rPr>
                <w:sz w:val="16"/>
                <w:szCs w:val="16"/>
              </w:rPr>
              <w:t>11</w:t>
            </w:r>
            <w:r w:rsidR="0078299E" w:rsidRPr="6EF7754F">
              <w:rPr>
                <w:color w:val="000000" w:themeColor="text1"/>
                <w:sz w:val="16"/>
                <w:szCs w:val="16"/>
              </w:rPr>
              <w:t>/2022</w:t>
            </w:r>
          </w:p>
        </w:tc>
      </w:tr>
    </w:tbl>
    <w:p w14:paraId="39CDC40C" w14:textId="77777777" w:rsidR="006D1066" w:rsidRDefault="006D10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0EA69E12" w14:textId="77777777" w:rsidR="00FD0DDE" w:rsidRDefault="00FD0DD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290AD3E2" w14:textId="2B544BC0" w:rsidR="00FD0DDE" w:rsidRDefault="00625CDB" w:rsidP="6EF7754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6EF7754F">
        <w:rPr>
          <w:b/>
          <w:bCs/>
          <w:color w:val="000000" w:themeColor="text1"/>
        </w:rPr>
        <w:t>NOMBRE: ________________________________________________</w:t>
      </w:r>
      <w:r>
        <w:tab/>
      </w:r>
      <w:r w:rsidRPr="6EF7754F">
        <w:rPr>
          <w:b/>
          <w:bCs/>
        </w:rPr>
        <w:t>MATRÍCULA</w:t>
      </w:r>
      <w:r w:rsidRPr="6EF7754F">
        <w:rPr>
          <w:b/>
          <w:bCs/>
          <w:color w:val="000000" w:themeColor="text1"/>
        </w:rPr>
        <w:t>: ____________________</w:t>
      </w:r>
    </w:p>
    <w:p w14:paraId="3EE2ACFA" w14:textId="3F807DF5" w:rsidR="003155DA" w:rsidRDefault="003155DA">
      <w:pPr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u w:val="single"/>
        </w:rPr>
      </w:pPr>
    </w:p>
    <w:p w14:paraId="724AA92C" w14:textId="77777777" w:rsidR="00104380" w:rsidRDefault="00104380">
      <w:pPr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u w:val="single"/>
        </w:rPr>
      </w:pPr>
    </w:p>
    <w:p w14:paraId="445F3CF8" w14:textId="4AA0A5C3" w:rsidR="00FD0DDE" w:rsidRPr="001B5DDE" w:rsidRDefault="00625CDB" w:rsidP="6EF775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6EF7754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Sección 1(</w:t>
      </w:r>
      <w:r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5</w:t>
      </w:r>
      <w:r w:rsidRPr="6EF7754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%)</w:t>
      </w:r>
      <w:r w:rsidRPr="6EF7754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C</w:t>
      </w:r>
      <w:r w:rsidR="4230BE9A" w:rsidRPr="6EF7754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ONCEPTOS</w:t>
      </w:r>
      <w:bookmarkStart w:id="0" w:name="_heading=h.a0hyac4t73zi"/>
      <w:bookmarkEnd w:id="0"/>
    </w:p>
    <w:p w14:paraId="0D7C049F" w14:textId="235A6708" w:rsidR="00FD0DDE" w:rsidRDefault="00C67C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Contestar Verdadero o Falso</w:t>
      </w:r>
    </w:p>
    <w:p w14:paraId="722284B9" w14:textId="77777777" w:rsidR="00D636ED" w:rsidRDefault="00D636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3"/>
        <w:gridCol w:w="1390"/>
      </w:tblGrid>
      <w:tr w:rsidR="0081312F" w14:paraId="612BDE28" w14:textId="77777777" w:rsidTr="0081312F">
        <w:tc>
          <w:tcPr>
            <w:tcW w:w="7933" w:type="dxa"/>
          </w:tcPr>
          <w:p w14:paraId="1CBBE2D0" w14:textId="21EEE469" w:rsidR="0081312F" w:rsidRPr="0081312F" w:rsidRDefault="0081312F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81312F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Un atributo válido puede ser calculado a partir de otros atributos de </w:t>
            </w:r>
            <w:proofErr w:type="gramStart"/>
            <w:r w:rsidRPr="0081312F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la misma</w:t>
            </w:r>
            <w:proofErr w:type="gramEnd"/>
            <w:r w:rsidRPr="0081312F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 o de otra entidad</w:t>
            </w:r>
          </w:p>
        </w:tc>
        <w:tc>
          <w:tcPr>
            <w:tcW w:w="1390" w:type="dxa"/>
          </w:tcPr>
          <w:p w14:paraId="6EF8FDC2" w14:textId="77777777" w:rsidR="0081312F" w:rsidRDefault="0081312F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81312F" w14:paraId="0BE61001" w14:textId="77777777" w:rsidTr="0081312F">
        <w:tc>
          <w:tcPr>
            <w:tcW w:w="7933" w:type="dxa"/>
          </w:tcPr>
          <w:p w14:paraId="6AF686E9" w14:textId="73DF6711" w:rsidR="0081312F" w:rsidRPr="0081312F" w:rsidRDefault="0081312F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81312F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Ningún componente de una clave foránea puede contener valores que no están presentes en la clave primaria a la que referencia</w:t>
            </w:r>
          </w:p>
        </w:tc>
        <w:tc>
          <w:tcPr>
            <w:tcW w:w="1390" w:type="dxa"/>
          </w:tcPr>
          <w:p w14:paraId="0EA28572" w14:textId="77777777" w:rsidR="0081312F" w:rsidRDefault="0081312F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81312F" w14:paraId="2978824A" w14:textId="77777777" w:rsidTr="0081312F">
        <w:tc>
          <w:tcPr>
            <w:tcW w:w="7933" w:type="dxa"/>
          </w:tcPr>
          <w:p w14:paraId="1400A293" w14:textId="2DEC87FC" w:rsidR="0081312F" w:rsidRDefault="501E3EDF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4D39BADA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Se denomina obligatoriedad </w:t>
            </w:r>
            <w:r w:rsidR="1FFF7477" w:rsidRPr="4D39BADA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en una relación cuando e</w:t>
            </w:r>
            <w:r w:rsidRPr="4D39BADA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l número de ocurrencias</w:t>
            </w:r>
            <w:r w:rsidR="3E23D885" w:rsidRPr="4D39BADA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 de una entidad</w:t>
            </w:r>
            <w:r w:rsidRPr="4D39BADA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 puede eventualmente participar en </w:t>
            </w:r>
            <w:r w:rsidR="110A3E86" w:rsidRPr="4D39BADA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dicha </w:t>
            </w:r>
            <w:r w:rsidRPr="4D39BADA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relación</w:t>
            </w:r>
          </w:p>
        </w:tc>
        <w:tc>
          <w:tcPr>
            <w:tcW w:w="1390" w:type="dxa"/>
          </w:tcPr>
          <w:p w14:paraId="77699B52" w14:textId="77777777" w:rsidR="0081312F" w:rsidRDefault="0081312F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81312F" w14:paraId="7715BB1F" w14:textId="77777777" w:rsidTr="0081312F">
        <w:tc>
          <w:tcPr>
            <w:tcW w:w="7933" w:type="dxa"/>
          </w:tcPr>
          <w:p w14:paraId="0F2B2122" w14:textId="172E86E8" w:rsidR="0081312F" w:rsidRDefault="558A5402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4D39BAD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El dominio de cada atributo es el conjunto de valores </w:t>
            </w:r>
            <w:r w:rsidR="4F23BD9E" w:rsidRPr="4D39BADA">
              <w:rPr>
                <w:rFonts w:ascii="Times New Roman" w:eastAsia="Times New Roman" w:hAnsi="Times New Roman" w:cs="Times New Roman"/>
                <w:sz w:val="22"/>
                <w:szCs w:val="22"/>
              </w:rPr>
              <w:t>que puede tomar</w:t>
            </w:r>
            <w:r w:rsidR="6668F5AD" w:rsidRPr="4D39BAD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y </w:t>
            </w:r>
            <w:r w:rsidR="4F23BD9E" w:rsidRPr="4D39BAD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siempre es </w:t>
            </w:r>
            <w:proofErr w:type="spellStart"/>
            <w:r w:rsidR="4F23BD9E" w:rsidRPr="4D39BADA">
              <w:rPr>
                <w:rFonts w:ascii="Times New Roman" w:eastAsia="Times New Roman" w:hAnsi="Times New Roman" w:cs="Times New Roman"/>
                <w:sz w:val="22"/>
                <w:szCs w:val="22"/>
              </w:rPr>
              <w:t>enumerable</w:t>
            </w:r>
            <w:proofErr w:type="spellEnd"/>
          </w:p>
        </w:tc>
        <w:tc>
          <w:tcPr>
            <w:tcW w:w="1390" w:type="dxa"/>
          </w:tcPr>
          <w:p w14:paraId="04A2DD70" w14:textId="77777777" w:rsidR="0081312F" w:rsidRDefault="0081312F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81312F" w14:paraId="6B4EEA3F" w14:textId="77777777" w:rsidTr="0081312F">
        <w:tc>
          <w:tcPr>
            <w:tcW w:w="7933" w:type="dxa"/>
          </w:tcPr>
          <w:p w14:paraId="17B87F43" w14:textId="0C823815" w:rsidR="0081312F" w:rsidRDefault="28EA387D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4D39BADA">
              <w:rPr>
                <w:rFonts w:ascii="Times New Roman" w:eastAsia="Times New Roman" w:hAnsi="Times New Roman" w:cs="Times New Roman"/>
                <w:sz w:val="22"/>
                <w:szCs w:val="22"/>
              </w:rPr>
              <w:t>Una entidad fuerte no es dependiente de la existencia de otro tipo de identidad</w:t>
            </w:r>
          </w:p>
        </w:tc>
        <w:tc>
          <w:tcPr>
            <w:tcW w:w="1390" w:type="dxa"/>
          </w:tcPr>
          <w:p w14:paraId="1BF6EF81" w14:textId="77777777" w:rsidR="0081312F" w:rsidRDefault="0081312F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1481B9CB" w14:textId="77777777" w:rsidR="00D636ED" w:rsidRDefault="00D636E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4D142BA" w14:textId="7DE43CC6" w:rsidR="0013181D" w:rsidRDefault="0013181D">
      <w:pPr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</w:p>
    <w:p w14:paraId="37F61C22" w14:textId="23ED21B2" w:rsidR="00805F65" w:rsidRDefault="00625CDB" w:rsidP="6EF7754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Sección 2 (2</w:t>
      </w:r>
      <w:r w:rsidR="660A7AA6"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5</w:t>
      </w:r>
      <w:r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%)</w:t>
      </w:r>
      <w:r w:rsidRPr="6EF7754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5C77B59D" w:rsidRPr="6EF7754F">
        <w:rPr>
          <w:rFonts w:ascii="Times New Roman" w:eastAsia="Times New Roman" w:hAnsi="Times New Roman" w:cs="Times New Roman"/>
          <w:b/>
          <w:bCs/>
          <w:sz w:val="22"/>
          <w:szCs w:val="22"/>
        </w:rPr>
        <w:t>MODELO CONCEPTUAL</w:t>
      </w:r>
    </w:p>
    <w:p w14:paraId="56E5558F" w14:textId="6AEA421F" w:rsidR="381427F7" w:rsidRDefault="7F01713E" w:rsidP="6EF7754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"/>
        </w:rPr>
      </w:pPr>
      <w:r w:rsidRPr="7F01713E">
        <w:rPr>
          <w:rFonts w:ascii="Times New Roman" w:eastAsia="Times New Roman" w:hAnsi="Times New Roman" w:cs="Times New Roman"/>
          <w:b/>
          <w:bCs/>
          <w:sz w:val="22"/>
          <w:szCs w:val="22"/>
          <w:lang w:val="es"/>
        </w:rPr>
        <w:t>Desarrolle el modelo conceptual del siguiente modelo de negocios</w:t>
      </w:r>
    </w:p>
    <w:p w14:paraId="39441B12" w14:textId="41E0CEC9" w:rsidR="00104380" w:rsidRDefault="00104380" w:rsidP="7F01713E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"/>
        </w:rPr>
      </w:pPr>
    </w:p>
    <w:p w14:paraId="4BCB1A89" w14:textId="5C260775" w:rsidR="00104380" w:rsidRDefault="7F01713E" w:rsidP="00141197">
      <w:pPr>
        <w:spacing w:after="1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>La revista AZM desea digitalizar el proceso de recepción, aprobación y publicación de las investigaciones en su revista, se lo ha contratado a usted para realizar este trabajo:</w:t>
      </w:r>
    </w:p>
    <w:p w14:paraId="2E635E28" w14:textId="742164A0" w:rsidR="00104380" w:rsidRDefault="7F01713E" w:rsidP="00141197">
      <w:pPr>
        <w:spacing w:after="1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Los autores envían sus artículos a la revista revisando su cumplimiento de los requisitos que demanda la revista, entre ellos están: el tipo de archivo, que no haya sido publicado anteriormente en otra revista, que esté bien citado con fuentes verídicas, etc.    El archivo se adjunta a un formulario que solicita el título, la categoría (hardware, software, </w:t>
      </w:r>
      <w:proofErr w:type="spellStart"/>
      <w:r w:rsidR="342CD119" w:rsidRPr="4D39BADA">
        <w:rPr>
          <w:rFonts w:ascii="Times New Roman" w:eastAsia="Times New Roman" w:hAnsi="Times New Roman" w:cs="Times New Roman"/>
          <w:sz w:val="22"/>
          <w:szCs w:val="22"/>
          <w:lang w:val="es"/>
        </w:rPr>
        <w:t>ux</w:t>
      </w:r>
      <w:proofErr w:type="spellEnd"/>
      <w:r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, </w:t>
      </w:r>
      <w:proofErr w:type="spellStart"/>
      <w:r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>etc</w:t>
      </w:r>
      <w:proofErr w:type="spellEnd"/>
      <w:r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), resumen, cuerpo y tags del artículo.   El estado del artículo se lo informa por email y se lo puede consultar indicando el ID del artículo que es un identificador único asignado al artículo. </w:t>
      </w:r>
    </w:p>
    <w:p w14:paraId="429D191E" w14:textId="4C72574A" w:rsidR="00104380" w:rsidRDefault="7F01713E" w:rsidP="00141197">
      <w:pPr>
        <w:spacing w:after="1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La revista se encarga de asignar revisores al artículo </w:t>
      </w:r>
      <w:proofErr w:type="gramStart"/>
      <w:r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>de acuerdo al</w:t>
      </w:r>
      <w:proofErr w:type="gramEnd"/>
      <w:r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</w:t>
      </w:r>
      <w:r w:rsidR="00E4088E"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>área</w:t>
      </w:r>
      <w:r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de relacionada.  Los autores y coautores del artículo y de otros artículos también son considerados como candidatos a ser revisores de otros artículos que no sea el suyo. Se asignan 3 revisores por artículo.  </w:t>
      </w:r>
    </w:p>
    <w:p w14:paraId="36796FB2" w14:textId="44413EE3" w:rsidR="00104380" w:rsidRDefault="7F01713E" w:rsidP="00141197">
      <w:pPr>
        <w:spacing w:after="1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Si en la revisión se lo rechaza, se lo devuelve al autor indicando los criterios por el cual no cumplió y dando una última opción a ser reenviado considerando los puntos de la primera revisión.  En la segunda evaluación se asignan 2 nuevos revisores.  Si aún el artículo no es aprobado en esta segunda revisión, se lo rechaza y el autor es notificado </w:t>
      </w:r>
      <w:r w:rsidR="00ED3D9D"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>vía</w:t>
      </w:r>
      <w:r w:rsidRPr="7F01713E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email.  Para que un artículo sea aprobado todos los revisores deben aprobar su publicación. </w:t>
      </w:r>
    </w:p>
    <w:p w14:paraId="4BF7EE41" w14:textId="0784CCDE" w:rsidR="00104380" w:rsidRPr="001E296C" w:rsidRDefault="7F01713E" w:rsidP="001E296C">
      <w:pPr>
        <w:spacing w:after="120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Los artículos aprobados se les </w:t>
      </w:r>
      <w:r w:rsidR="2E162962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>otorga</w:t>
      </w:r>
      <w:r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 </w:t>
      </w:r>
      <w:proofErr w:type="gramStart"/>
      <w:r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una </w:t>
      </w:r>
      <w:r w:rsidR="342CD119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 </w:t>
      </w:r>
      <w:r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>membresía</w:t>
      </w:r>
      <w:proofErr w:type="gramEnd"/>
      <w:r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 que </w:t>
      </w:r>
      <w:r w:rsidR="611547AE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>solo es válida mientras</w:t>
      </w:r>
      <w:r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 el artículo </w:t>
      </w:r>
      <w:r w:rsidR="611547AE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no haya sido </w:t>
      </w:r>
      <w:r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>publicado</w:t>
      </w:r>
      <w:r w:rsidR="611547AE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 pero si aprobado por la revisión anterior.</w:t>
      </w:r>
      <w:r w:rsidR="75FE0C91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  La membresía le da acceso a otros recursos de publicaciones y herramientas que pueden ser de utilidad para el </w:t>
      </w:r>
      <w:r w:rsidR="4F6E1AE8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>autor</w:t>
      </w:r>
      <w:r w:rsidR="12C6CE1B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 en esta </w:t>
      </w:r>
      <w:proofErr w:type="gramStart"/>
      <w:r w:rsidR="12C6CE1B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>fase  final</w:t>
      </w:r>
      <w:proofErr w:type="gramEnd"/>
      <w:r w:rsidR="4F6E1AE8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.  </w:t>
      </w:r>
      <w:r w:rsidR="7F90D19A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>En este tiempo</w:t>
      </w:r>
      <w:r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 la revista asigna revisores de la revista </w:t>
      </w:r>
      <w:r w:rsidR="2B75CE61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para </w:t>
      </w:r>
      <w:r w:rsidR="342CD119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>verifica</w:t>
      </w:r>
      <w:r w:rsidR="4FD269F4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>r</w:t>
      </w:r>
      <w:r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 gramática, citado, referencias y formato.  </w:t>
      </w:r>
      <w:r w:rsidR="0BD28478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 xml:space="preserve">Una vez aprobado por todos los revisores de la revista, el artículo </w:t>
      </w:r>
      <w:r w:rsidR="342CD119" w:rsidRPr="00021D2F">
        <w:rPr>
          <w:rFonts w:ascii="Times New Roman" w:eastAsia="Times New Roman" w:hAnsi="Times New Roman" w:cs="Times New Roman"/>
          <w:sz w:val="22"/>
          <w:szCs w:val="22"/>
          <w:highlight w:val="yellow"/>
          <w:lang w:val="es"/>
        </w:rPr>
        <w:t>es publicado.</w:t>
      </w:r>
    </w:p>
    <w:p w14:paraId="5228457C" w14:textId="77777777" w:rsidR="00FD0DDE" w:rsidRDefault="00FD0DDE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4ECFE899" w14:textId="4D606898" w:rsidR="00FD0DDE" w:rsidRDefault="00625CDB" w:rsidP="6EF7754F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Sección 3 (</w:t>
      </w:r>
      <w:r w:rsidR="7AC1B8E9"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25</w:t>
      </w:r>
      <w:r w:rsidR="21833133"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%) MODELO</w:t>
      </w:r>
      <w:r w:rsidR="089F5B4F" w:rsidRPr="6EF7754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LÓGICO</w:t>
      </w:r>
    </w:p>
    <w:p w14:paraId="67A0A436" w14:textId="010FF074" w:rsidR="00FD0DDE" w:rsidRDefault="2D47F9B7" w:rsidP="6EF7754F">
      <w:pPr>
        <w:jc w:val="both"/>
      </w:pPr>
      <w:r w:rsidRPr="6EF7754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s"/>
        </w:rPr>
        <w:t>Tomando en cuenta el modelo conceptual de la Figura 1, transforme este al modelo lógico.</w:t>
      </w:r>
    </w:p>
    <w:p w14:paraId="10149B1C" w14:textId="77777777" w:rsidR="00BA73FE" w:rsidRDefault="00BA73FE" w:rsidP="4D39BADA">
      <w:pPr>
        <w:jc w:val="both"/>
      </w:pPr>
    </w:p>
    <w:p w14:paraId="32700275" w14:textId="77777777" w:rsidR="00BA73FE" w:rsidRDefault="00BA73FE" w:rsidP="4D39BADA">
      <w:pPr>
        <w:jc w:val="both"/>
      </w:pPr>
    </w:p>
    <w:p w14:paraId="5B3E09B9" w14:textId="46C0EEB2" w:rsidR="7E87B626" w:rsidRDefault="7E87B626" w:rsidP="00BA73FE">
      <w:r>
        <w:rPr>
          <w:noProof/>
        </w:rPr>
        <w:drawing>
          <wp:inline distT="0" distB="0" distL="0" distR="0" wp14:anchorId="56F0D4B7" wp14:editId="4E92BCC0">
            <wp:extent cx="5829300" cy="2990850"/>
            <wp:effectExtent l="0" t="0" r="0" b="0"/>
            <wp:docPr id="743229345" name="Imagen 743229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ACBD" w14:textId="7292026B" w:rsidR="6EF7754F" w:rsidRDefault="00BA73FE" w:rsidP="00BA73FE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s"/>
        </w:rPr>
      </w:pPr>
      <w:r w:rsidRPr="00BA73FE">
        <w:rPr>
          <w:sz w:val="21"/>
          <w:szCs w:val="21"/>
        </w:rPr>
        <w:t>Figura 1</w:t>
      </w:r>
    </w:p>
    <w:p w14:paraId="11A2FE15" w14:textId="77777777" w:rsidR="001E296C" w:rsidRDefault="001E296C" w:rsidP="001E296C">
      <w:pPr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</w:p>
    <w:p w14:paraId="18C8A202" w14:textId="4DD8CFA6" w:rsidR="00FD0DDE" w:rsidRPr="001E296C" w:rsidRDefault="00625CDB" w:rsidP="001E296C">
      <w:pPr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r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Sección 4 (</w:t>
      </w:r>
      <w:r w:rsidR="62EE65E2"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25</w:t>
      </w:r>
      <w:r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%)</w:t>
      </w:r>
      <w:r w:rsidRPr="6EF7754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4B223C46" w:rsidRPr="6EF7754F">
        <w:rPr>
          <w:rFonts w:ascii="Times New Roman" w:eastAsia="Times New Roman" w:hAnsi="Times New Roman" w:cs="Times New Roman"/>
          <w:b/>
          <w:bCs/>
          <w:sz w:val="22"/>
          <w:szCs w:val="22"/>
        </w:rPr>
        <w:t>NORMALIZACI</w:t>
      </w:r>
      <w:r w:rsidR="5370E4A9" w:rsidRPr="6EF7754F">
        <w:rPr>
          <w:rFonts w:ascii="Times New Roman" w:eastAsia="Times New Roman" w:hAnsi="Times New Roman" w:cs="Times New Roman"/>
          <w:b/>
          <w:bCs/>
          <w:sz w:val="22"/>
          <w:szCs w:val="22"/>
        </w:rPr>
        <w:t>ÓN</w:t>
      </w:r>
    </w:p>
    <w:p w14:paraId="0C5FA755" w14:textId="665B2082" w:rsidR="4BC21A76" w:rsidRPr="003C7D57" w:rsidRDefault="7F01713E" w:rsidP="6EF7754F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3C7D57">
        <w:rPr>
          <w:rFonts w:ascii="Times New Roman" w:eastAsia="Times New Roman" w:hAnsi="Times New Roman" w:cs="Times New Roman"/>
          <w:sz w:val="22"/>
          <w:szCs w:val="22"/>
          <w:lang w:val="es"/>
        </w:rPr>
        <w:t>Aplicar las normalizaciones (hasta la 3era Forma Normal) para evitar posibles anomalías y redundancia en los datos. Explique cada una de las anomalías encontradas en las diferentes formas normales.</w:t>
      </w:r>
      <w:r w:rsidR="6F8F5C14" w:rsidRPr="4D39BADA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</w:t>
      </w:r>
    </w:p>
    <w:p w14:paraId="48EF7065" w14:textId="3D9F8491" w:rsidR="7F01713E" w:rsidRPr="003C7D57" w:rsidRDefault="7F01713E" w:rsidP="7F01713E">
      <w:pPr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32"/>
        <w:gridCol w:w="2332"/>
        <w:gridCol w:w="2332"/>
        <w:gridCol w:w="2332"/>
      </w:tblGrid>
      <w:tr w:rsidR="7F01713E" w:rsidRPr="003C7D57" w14:paraId="0D5A207D" w14:textId="77777777" w:rsidTr="7F01713E">
        <w:tc>
          <w:tcPr>
            <w:tcW w:w="9328" w:type="dxa"/>
            <w:gridSpan w:val="4"/>
          </w:tcPr>
          <w:p w14:paraId="31869909" w14:textId="7470C626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DATOS DE ARTEFACTOS</w:t>
            </w:r>
          </w:p>
        </w:tc>
      </w:tr>
      <w:tr w:rsidR="7F01713E" w:rsidRPr="003C7D57" w14:paraId="2D3D0529" w14:textId="77777777" w:rsidTr="7F01713E">
        <w:tc>
          <w:tcPr>
            <w:tcW w:w="2332" w:type="dxa"/>
          </w:tcPr>
          <w:p w14:paraId="2A1D45A3" w14:textId="7977CAB7" w:rsidR="7F01713E" w:rsidRPr="00E94208" w:rsidRDefault="7F01713E" w:rsidP="7F01713E">
            <w:pP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"/>
              </w:rPr>
            </w:pPr>
            <w:r w:rsidRPr="00E94208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"/>
              </w:rPr>
              <w:t>numero</w:t>
            </w:r>
          </w:p>
        </w:tc>
        <w:tc>
          <w:tcPr>
            <w:tcW w:w="2332" w:type="dxa"/>
          </w:tcPr>
          <w:p w14:paraId="6F045A4B" w14:textId="548EABFC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023</w:t>
            </w:r>
          </w:p>
        </w:tc>
        <w:tc>
          <w:tcPr>
            <w:tcW w:w="2332" w:type="dxa"/>
          </w:tcPr>
          <w:p w14:paraId="60E295F0" w14:textId="4E3BCBC9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022</w:t>
            </w:r>
          </w:p>
        </w:tc>
        <w:tc>
          <w:tcPr>
            <w:tcW w:w="2332" w:type="dxa"/>
          </w:tcPr>
          <w:p w14:paraId="23940D29" w14:textId="3614B868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019</w:t>
            </w:r>
          </w:p>
        </w:tc>
      </w:tr>
      <w:tr w:rsidR="7F01713E" w:rsidRPr="003C7D57" w14:paraId="59A6D803" w14:textId="77777777" w:rsidTr="7F01713E">
        <w:tc>
          <w:tcPr>
            <w:tcW w:w="2332" w:type="dxa"/>
          </w:tcPr>
          <w:p w14:paraId="767C4564" w14:textId="0804689A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linea</w:t>
            </w:r>
            <w:proofErr w:type="spellEnd"/>
          </w:p>
        </w:tc>
        <w:tc>
          <w:tcPr>
            <w:tcW w:w="2332" w:type="dxa"/>
          </w:tcPr>
          <w:p w14:paraId="6D43AD80" w14:textId="68DED2B4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blanca</w:t>
            </w:r>
          </w:p>
        </w:tc>
        <w:tc>
          <w:tcPr>
            <w:tcW w:w="2332" w:type="dxa"/>
          </w:tcPr>
          <w:p w14:paraId="2536B639" w14:textId="13B8FF18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marron</w:t>
            </w:r>
            <w:proofErr w:type="spellEnd"/>
          </w:p>
        </w:tc>
        <w:tc>
          <w:tcPr>
            <w:tcW w:w="2332" w:type="dxa"/>
          </w:tcPr>
          <w:p w14:paraId="4B2F8A17" w14:textId="26880E69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blanca</w:t>
            </w:r>
          </w:p>
        </w:tc>
      </w:tr>
      <w:tr w:rsidR="7F01713E" w:rsidRPr="003C7D57" w14:paraId="21499312" w14:textId="77777777" w:rsidTr="7F01713E">
        <w:tc>
          <w:tcPr>
            <w:tcW w:w="2332" w:type="dxa"/>
          </w:tcPr>
          <w:p w14:paraId="28A8F877" w14:textId="65910CEF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modelo</w:t>
            </w:r>
          </w:p>
        </w:tc>
        <w:tc>
          <w:tcPr>
            <w:tcW w:w="2332" w:type="dxa"/>
          </w:tcPr>
          <w:p w14:paraId="7BCC1A76" w14:textId="5F3D89AD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RMA255FYEU</w:t>
            </w:r>
          </w:p>
        </w:tc>
        <w:tc>
          <w:tcPr>
            <w:tcW w:w="2332" w:type="dxa"/>
          </w:tcPr>
          <w:p w14:paraId="318D3D33" w14:textId="35C63359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P1L55M6</w:t>
            </w:r>
          </w:p>
          <w:p w14:paraId="05DD61C5" w14:textId="0AA924F9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</w:p>
        </w:tc>
        <w:tc>
          <w:tcPr>
            <w:tcW w:w="2332" w:type="dxa"/>
          </w:tcPr>
          <w:p w14:paraId="07BC0304" w14:textId="1ECB135E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LMDE3124PBAB0</w:t>
            </w:r>
          </w:p>
        </w:tc>
      </w:tr>
      <w:tr w:rsidR="7F01713E" w:rsidRPr="003C7D57" w14:paraId="496220D6" w14:textId="77777777" w:rsidTr="7F01713E">
        <w:tc>
          <w:tcPr>
            <w:tcW w:w="2332" w:type="dxa"/>
          </w:tcPr>
          <w:p w14:paraId="1E4D4782" w14:textId="04187E70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litros</w:t>
            </w:r>
          </w:p>
        </w:tc>
        <w:tc>
          <w:tcPr>
            <w:tcW w:w="2332" w:type="dxa"/>
          </w:tcPr>
          <w:p w14:paraId="26234C06" w14:textId="3CC21901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250</w:t>
            </w:r>
          </w:p>
        </w:tc>
        <w:tc>
          <w:tcPr>
            <w:tcW w:w="2332" w:type="dxa"/>
          </w:tcPr>
          <w:p w14:paraId="68AE3A32" w14:textId="0BE39574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</w:p>
        </w:tc>
        <w:tc>
          <w:tcPr>
            <w:tcW w:w="2332" w:type="dxa"/>
          </w:tcPr>
          <w:p w14:paraId="1B3EFCBD" w14:textId="297163CC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13</w:t>
            </w:r>
          </w:p>
        </w:tc>
      </w:tr>
      <w:tr w:rsidR="7F01713E" w:rsidRPr="003C7D57" w14:paraId="118181FE" w14:textId="77777777" w:rsidTr="7F01713E">
        <w:tc>
          <w:tcPr>
            <w:tcW w:w="2332" w:type="dxa"/>
          </w:tcPr>
          <w:p w14:paraId="433A92A4" w14:textId="434B601D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Precio_venta</w:t>
            </w:r>
            <w:proofErr w:type="spellEnd"/>
          </w:p>
        </w:tc>
        <w:tc>
          <w:tcPr>
            <w:tcW w:w="2332" w:type="dxa"/>
          </w:tcPr>
          <w:p w14:paraId="20B7FDE1" w14:textId="0D3120EB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509.86</w:t>
            </w:r>
          </w:p>
        </w:tc>
        <w:tc>
          <w:tcPr>
            <w:tcW w:w="2332" w:type="dxa"/>
          </w:tcPr>
          <w:p w14:paraId="36C3CBEF" w14:textId="101406BA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598.98</w:t>
            </w:r>
          </w:p>
        </w:tc>
        <w:tc>
          <w:tcPr>
            <w:tcW w:w="2332" w:type="dxa"/>
          </w:tcPr>
          <w:p w14:paraId="4F1F7E05" w14:textId="7650EC68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289.99</w:t>
            </w:r>
          </w:p>
        </w:tc>
      </w:tr>
      <w:tr w:rsidR="7F01713E" w:rsidRPr="003C7D57" w14:paraId="44531576" w14:textId="77777777" w:rsidTr="7F01713E">
        <w:tc>
          <w:tcPr>
            <w:tcW w:w="2332" w:type="dxa"/>
          </w:tcPr>
          <w:p w14:paraId="6520EBA0" w14:textId="77C9D6E9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codigo_linea</w:t>
            </w:r>
            <w:proofErr w:type="spellEnd"/>
          </w:p>
        </w:tc>
        <w:tc>
          <w:tcPr>
            <w:tcW w:w="2332" w:type="dxa"/>
          </w:tcPr>
          <w:p w14:paraId="0FF48FAF" w14:textId="2B93E596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001</w:t>
            </w:r>
          </w:p>
        </w:tc>
        <w:tc>
          <w:tcPr>
            <w:tcW w:w="2332" w:type="dxa"/>
          </w:tcPr>
          <w:p w14:paraId="691A6A17" w14:textId="398BE47E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002</w:t>
            </w:r>
          </w:p>
        </w:tc>
        <w:tc>
          <w:tcPr>
            <w:tcW w:w="2332" w:type="dxa"/>
          </w:tcPr>
          <w:p w14:paraId="59C02DB5" w14:textId="5E6F6669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001</w:t>
            </w:r>
          </w:p>
        </w:tc>
      </w:tr>
      <w:tr w:rsidR="7F01713E" w:rsidRPr="003C7D57" w14:paraId="31C37C0D" w14:textId="77777777" w:rsidTr="7F01713E">
        <w:tc>
          <w:tcPr>
            <w:tcW w:w="2332" w:type="dxa"/>
          </w:tcPr>
          <w:p w14:paraId="5CB0F176" w14:textId="3219448D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marca</w:t>
            </w:r>
          </w:p>
        </w:tc>
        <w:tc>
          <w:tcPr>
            <w:tcW w:w="2332" w:type="dxa"/>
          </w:tcPr>
          <w:p w14:paraId="648C4D89" w14:textId="23CC95AD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MABE</w:t>
            </w:r>
          </w:p>
        </w:tc>
        <w:tc>
          <w:tcPr>
            <w:tcW w:w="2332" w:type="dxa"/>
          </w:tcPr>
          <w:p w14:paraId="17F9038C" w14:textId="009301CE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Xiaomi</w:t>
            </w:r>
          </w:p>
        </w:tc>
        <w:tc>
          <w:tcPr>
            <w:tcW w:w="2332" w:type="dxa"/>
          </w:tcPr>
          <w:p w14:paraId="509DB724" w14:textId="4A783F42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MABE</w:t>
            </w:r>
          </w:p>
        </w:tc>
      </w:tr>
      <w:tr w:rsidR="7F01713E" w:rsidRPr="003C7D57" w14:paraId="09F40F3B" w14:textId="77777777" w:rsidTr="7F01713E">
        <w:tc>
          <w:tcPr>
            <w:tcW w:w="2332" w:type="dxa"/>
          </w:tcPr>
          <w:p w14:paraId="56FD5045" w14:textId="4D4CFAE0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tipo</w:t>
            </w:r>
          </w:p>
        </w:tc>
        <w:tc>
          <w:tcPr>
            <w:tcW w:w="2332" w:type="dxa"/>
          </w:tcPr>
          <w:p w14:paraId="7B788BF9" w14:textId="7A7DE466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refrigerador</w:t>
            </w:r>
          </w:p>
        </w:tc>
        <w:tc>
          <w:tcPr>
            <w:tcW w:w="2332" w:type="dxa"/>
          </w:tcPr>
          <w:p w14:paraId="333DC2CB" w14:textId="34DA5645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televisor</w:t>
            </w:r>
          </w:p>
        </w:tc>
        <w:tc>
          <w:tcPr>
            <w:tcW w:w="2332" w:type="dxa"/>
          </w:tcPr>
          <w:p w14:paraId="6F692BD0" w14:textId="54F3D105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lavadora</w:t>
            </w:r>
          </w:p>
        </w:tc>
      </w:tr>
      <w:tr w:rsidR="7F01713E" w:rsidRPr="003C7D57" w14:paraId="22D31453" w14:textId="77777777" w:rsidTr="7F01713E">
        <w:tc>
          <w:tcPr>
            <w:tcW w:w="2332" w:type="dxa"/>
          </w:tcPr>
          <w:p w14:paraId="5093FCD2" w14:textId="67A0582E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distribuidor</w:t>
            </w:r>
          </w:p>
        </w:tc>
        <w:tc>
          <w:tcPr>
            <w:tcW w:w="2332" w:type="dxa"/>
          </w:tcPr>
          <w:p w14:paraId="4B317BD6" w14:textId="64E11AC2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Mabetec</w:t>
            </w:r>
            <w:proofErr w:type="spellEnd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, </w:t>
            </w: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Mayepsa</w:t>
            </w:r>
            <w:proofErr w:type="spellEnd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, </w:t>
            </w: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ElectroGam</w:t>
            </w:r>
            <w:proofErr w:type="spellEnd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, Mabe s.a. </w:t>
            </w:r>
          </w:p>
        </w:tc>
        <w:tc>
          <w:tcPr>
            <w:tcW w:w="2332" w:type="dxa"/>
          </w:tcPr>
          <w:p w14:paraId="69942B55" w14:textId="0B054869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Xiaomi Store, </w:t>
            </w: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GadgetMi</w:t>
            </w:r>
            <w:proofErr w:type="spellEnd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, Telnet, </w:t>
            </w: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MundoCellOnline</w:t>
            </w:r>
            <w:proofErr w:type="spellEnd"/>
          </w:p>
        </w:tc>
        <w:tc>
          <w:tcPr>
            <w:tcW w:w="2332" w:type="dxa"/>
          </w:tcPr>
          <w:p w14:paraId="6B987873" w14:textId="64E11AC2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Mabetec</w:t>
            </w:r>
            <w:proofErr w:type="spellEnd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, </w:t>
            </w: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Mayepsa</w:t>
            </w:r>
            <w:proofErr w:type="spellEnd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, </w:t>
            </w: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ElectroGam</w:t>
            </w:r>
            <w:proofErr w:type="spellEnd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, Mabe s.a. </w:t>
            </w:r>
          </w:p>
        </w:tc>
      </w:tr>
      <w:tr w:rsidR="7F01713E" w:rsidRPr="003C7D57" w14:paraId="5D4B817E" w14:textId="77777777" w:rsidTr="7F01713E">
        <w:tc>
          <w:tcPr>
            <w:tcW w:w="2332" w:type="dxa"/>
          </w:tcPr>
          <w:p w14:paraId="5803EE02" w14:textId="39B98377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importado</w:t>
            </w:r>
            <w:r w:rsidR="00453F79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r</w:t>
            </w:r>
          </w:p>
        </w:tc>
        <w:tc>
          <w:tcPr>
            <w:tcW w:w="2332" w:type="dxa"/>
          </w:tcPr>
          <w:p w14:paraId="6E83D3C0" w14:textId="75CC84CF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Imaco</w:t>
            </w:r>
            <w:proofErr w:type="spellEnd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, Importadora Frailes, </w:t>
            </w: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Multiclimec</w:t>
            </w:r>
            <w:proofErr w:type="spellEnd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, Imp. Lorences</w:t>
            </w:r>
          </w:p>
        </w:tc>
        <w:tc>
          <w:tcPr>
            <w:tcW w:w="2332" w:type="dxa"/>
          </w:tcPr>
          <w:p w14:paraId="044A8AC6" w14:textId="0C3BA248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Noboa Distribuidora, Importadora JMV</w:t>
            </w:r>
          </w:p>
        </w:tc>
        <w:tc>
          <w:tcPr>
            <w:tcW w:w="2332" w:type="dxa"/>
          </w:tcPr>
          <w:p w14:paraId="69D58ED1" w14:textId="75CC84CF" w:rsidR="7F01713E" w:rsidRPr="003C7D57" w:rsidRDefault="7F01713E" w:rsidP="7F01713E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</w:pP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Imaco</w:t>
            </w:r>
            <w:proofErr w:type="spellEnd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 xml:space="preserve">, Importadora Frailes, </w:t>
            </w:r>
            <w:proofErr w:type="spellStart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Multiclimec</w:t>
            </w:r>
            <w:proofErr w:type="spellEnd"/>
            <w:r w:rsidRPr="003C7D57">
              <w:rPr>
                <w:rFonts w:ascii="Times New Roman" w:eastAsia="Times New Roman" w:hAnsi="Times New Roman" w:cs="Times New Roman"/>
                <w:sz w:val="22"/>
                <w:szCs w:val="22"/>
                <w:lang w:val="es"/>
              </w:rPr>
              <w:t>, Imp. Lorences</w:t>
            </w:r>
          </w:p>
        </w:tc>
      </w:tr>
    </w:tbl>
    <w:p w14:paraId="7CBC10F7" w14:textId="77777777" w:rsidR="00FD0DDE" w:rsidRDefault="00FD0DDE">
      <w:p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79998B36" w14:textId="77777777" w:rsidR="001E296C" w:rsidRDefault="001E296C">
      <w:p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1CDFEE73" w14:textId="77777777" w:rsidR="001E296C" w:rsidRDefault="001E296C">
      <w:p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7A81B78B" w14:textId="77777777" w:rsidR="001E296C" w:rsidRDefault="001E296C">
      <w:p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79BAADBD" w14:textId="77777777" w:rsidR="001E296C" w:rsidRDefault="001E296C">
      <w:p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1206C1DD" w14:textId="77777777" w:rsidR="001E296C" w:rsidRDefault="001E296C">
      <w:p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6A35254B" w14:textId="77777777" w:rsidR="001E296C" w:rsidRDefault="001E296C">
      <w:p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46CEA5E8" w14:textId="77777777" w:rsidR="001E296C" w:rsidRDefault="001E296C">
      <w:p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500D87FE" w14:textId="77777777" w:rsidR="001E296C" w:rsidRPr="0078299E" w:rsidRDefault="001E296C">
      <w:p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6ECEA03A" w14:textId="77777777" w:rsidR="00E8041D" w:rsidRPr="0078299E" w:rsidRDefault="00E8041D">
      <w:p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55E3D9A0" w14:textId="3443ED56" w:rsidR="00FD0DDE" w:rsidRDefault="00625CDB" w:rsidP="6EF7754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lastRenderedPageBreak/>
        <w:t>Sección 5 (</w:t>
      </w:r>
      <w:r w:rsidR="6D2F83C6"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20</w:t>
      </w:r>
      <w:r w:rsidRPr="6EF7754F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%)</w:t>
      </w:r>
      <w:r w:rsidRPr="6EF7754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30DD142" w:rsidRPr="6EF7754F">
        <w:rPr>
          <w:rFonts w:ascii="Times New Roman" w:eastAsia="Times New Roman" w:hAnsi="Times New Roman" w:cs="Times New Roman"/>
          <w:b/>
          <w:bCs/>
          <w:sz w:val="22"/>
          <w:szCs w:val="22"/>
        </w:rPr>
        <w:t>ALGEBRA RELACIONAL</w:t>
      </w:r>
    </w:p>
    <w:p w14:paraId="4D58D19D" w14:textId="67BB9460" w:rsidR="00FD0DDE" w:rsidRDefault="769472E6" w:rsidP="00725565">
      <w:pPr>
        <w:spacing w:line="253" w:lineRule="exact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  <w:r w:rsidRPr="00725565">
        <w:rPr>
          <w:rFonts w:ascii="Times New Roman" w:eastAsia="Times New Roman" w:hAnsi="Times New Roman" w:cs="Times New Roman"/>
          <w:sz w:val="22"/>
          <w:szCs w:val="22"/>
          <w:lang w:val="es"/>
        </w:rPr>
        <w:t>Tomando en cuenta el modelo de base de datos de la Figura 2, escriba las expresiones de álgebra relacional que permitan responder los siguientes enunciados</w:t>
      </w:r>
      <w:r w:rsidR="448A6EE9" w:rsidRPr="4D39BADA">
        <w:rPr>
          <w:rFonts w:ascii="Times New Roman" w:eastAsia="Times New Roman" w:hAnsi="Times New Roman" w:cs="Times New Roman"/>
          <w:sz w:val="22"/>
          <w:szCs w:val="22"/>
          <w:lang w:val="es"/>
        </w:rPr>
        <w:t xml:space="preserve"> (elegir 4)</w:t>
      </w:r>
      <w:r w:rsidRPr="4D39BADA">
        <w:rPr>
          <w:rFonts w:ascii="Times New Roman" w:eastAsia="Times New Roman" w:hAnsi="Times New Roman" w:cs="Times New Roman"/>
          <w:sz w:val="22"/>
          <w:szCs w:val="22"/>
          <w:lang w:val="es"/>
        </w:rPr>
        <w:t>.</w:t>
      </w:r>
    </w:p>
    <w:p w14:paraId="71B02815" w14:textId="77777777" w:rsidR="00CB1FC6" w:rsidRDefault="00CB1FC6" w:rsidP="00725565">
      <w:pPr>
        <w:spacing w:line="253" w:lineRule="exact"/>
        <w:jc w:val="both"/>
        <w:rPr>
          <w:rFonts w:ascii="Times New Roman" w:eastAsia="Times New Roman" w:hAnsi="Times New Roman" w:cs="Times New Roman"/>
          <w:sz w:val="22"/>
          <w:szCs w:val="22"/>
          <w:lang w:val="es"/>
        </w:rPr>
      </w:pPr>
    </w:p>
    <w:p w14:paraId="7E1A993A" w14:textId="77777777" w:rsidR="00CB1FC6" w:rsidRPr="00CB1FC6" w:rsidRDefault="00CB1FC6" w:rsidP="00725565">
      <w:pPr>
        <w:spacing w:line="253" w:lineRule="exact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6C9BEB8" w14:textId="6DC57F74" w:rsidR="00725565" w:rsidRDefault="00C721D0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noProof/>
        </w:rPr>
        <w:drawing>
          <wp:inline distT="0" distB="0" distL="0" distR="0" wp14:anchorId="28848193" wp14:editId="50FB0E2A">
            <wp:extent cx="5926455" cy="2658264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6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B89A" w14:textId="74EB8A13" w:rsidR="00BA73FE" w:rsidRPr="00BA73FE" w:rsidRDefault="00BA73FE" w:rsidP="00BA73FE">
      <w:pPr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 w:rsidRPr="00BA73FE">
        <w:rPr>
          <w:rFonts w:ascii="Times New Roman" w:eastAsia="Times New Roman" w:hAnsi="Times New Roman" w:cs="Times New Roman"/>
          <w:b/>
          <w:sz w:val="18"/>
          <w:szCs w:val="18"/>
        </w:rPr>
        <w:t>Figura 2</w:t>
      </w:r>
    </w:p>
    <w:p w14:paraId="48A43B0F" w14:textId="77777777" w:rsidR="00BA73FE" w:rsidRDefault="00BA73FE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1D379B87" w14:textId="6308A060" w:rsidR="00725565" w:rsidRDefault="00F2543B" w:rsidP="4D39BADA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8601B4">
        <w:rPr>
          <w:rFonts w:ascii="Times New Roman" w:eastAsia="Times New Roman" w:hAnsi="Times New Roman" w:cs="Times New Roman"/>
          <w:bCs/>
          <w:sz w:val="22"/>
          <w:szCs w:val="22"/>
        </w:rPr>
        <w:t>Presentar el marcador del partido entre Ecuador y Qatar</w:t>
      </w:r>
    </w:p>
    <w:p w14:paraId="724F2981" w14:textId="66B7239B" w:rsidR="00A57557" w:rsidRPr="00A57557" w:rsidRDefault="00A57557" w:rsidP="00A57557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D39BADA">
        <w:rPr>
          <w:rFonts w:ascii="Times New Roman" w:eastAsia="Times New Roman" w:hAnsi="Times New Roman" w:cs="Times New Roman"/>
          <w:sz w:val="22"/>
          <w:szCs w:val="22"/>
        </w:rPr>
        <w:t>Obtener el total de jugadores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en posición de</w:t>
      </w:r>
      <w:r w:rsidRPr="4D39BADA">
        <w:rPr>
          <w:rFonts w:ascii="Times New Roman" w:eastAsia="Times New Roman" w:hAnsi="Times New Roman" w:cs="Times New Roman"/>
          <w:sz w:val="22"/>
          <w:szCs w:val="22"/>
        </w:rPr>
        <w:t xml:space="preserve"> delanteros que no han metido goles</w:t>
      </w:r>
    </w:p>
    <w:p w14:paraId="040D8E47" w14:textId="02E0DF71" w:rsidR="00F2543B" w:rsidRPr="008601B4" w:rsidRDefault="00F2543B" w:rsidP="4D39BADA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8601B4">
        <w:rPr>
          <w:rFonts w:ascii="Times New Roman" w:eastAsia="Times New Roman" w:hAnsi="Times New Roman" w:cs="Times New Roman"/>
          <w:bCs/>
          <w:sz w:val="22"/>
          <w:szCs w:val="22"/>
        </w:rPr>
        <w:t>Presentar el nombre de los 5 jugadores que más goles han anotado en el primer tiempo (minuto 1 al minuto 45)</w:t>
      </w:r>
    </w:p>
    <w:p w14:paraId="04C3CAF8" w14:textId="0CB619F3" w:rsidR="00F2543B" w:rsidRDefault="00982EEC" w:rsidP="4D39BADA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8601B4">
        <w:rPr>
          <w:rFonts w:ascii="Times New Roman" w:eastAsia="Times New Roman" w:hAnsi="Times New Roman" w:cs="Times New Roman"/>
          <w:bCs/>
          <w:sz w:val="22"/>
          <w:szCs w:val="22"/>
        </w:rPr>
        <w:t xml:space="preserve">Presentar el nombre de los jugadores que ciertos partidos los jugaron como medio campo y </w:t>
      </w:r>
      <w:proofErr w:type="gramStart"/>
      <w:r w:rsidRPr="008601B4">
        <w:rPr>
          <w:rFonts w:ascii="Times New Roman" w:eastAsia="Times New Roman" w:hAnsi="Times New Roman" w:cs="Times New Roman"/>
          <w:bCs/>
          <w:sz w:val="22"/>
          <w:szCs w:val="22"/>
        </w:rPr>
        <w:t>otro partidos</w:t>
      </w:r>
      <w:proofErr w:type="gramEnd"/>
      <w:r w:rsidRPr="008601B4">
        <w:rPr>
          <w:rFonts w:ascii="Times New Roman" w:eastAsia="Times New Roman" w:hAnsi="Times New Roman" w:cs="Times New Roman"/>
          <w:bCs/>
          <w:sz w:val="22"/>
          <w:szCs w:val="22"/>
        </w:rPr>
        <w:t xml:space="preserve"> los jugaron como </w:t>
      </w:r>
      <w:r w:rsidR="008601B4" w:rsidRPr="008601B4">
        <w:rPr>
          <w:rFonts w:ascii="Times New Roman" w:eastAsia="Times New Roman" w:hAnsi="Times New Roman" w:cs="Times New Roman"/>
          <w:bCs/>
          <w:sz w:val="22"/>
          <w:szCs w:val="22"/>
        </w:rPr>
        <w:t>delantero</w:t>
      </w:r>
    </w:p>
    <w:p w14:paraId="19CB6EB0" w14:textId="6BFC924E" w:rsidR="008601B4" w:rsidRDefault="00DC4BC1" w:rsidP="4D39BADA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 xml:space="preserve">Presentar </w:t>
      </w:r>
      <w:r w:rsidR="00A81187">
        <w:rPr>
          <w:rFonts w:ascii="Times New Roman" w:eastAsia="Times New Roman" w:hAnsi="Times New Roman" w:cs="Times New Roman"/>
          <w:bCs/>
          <w:sz w:val="22"/>
          <w:szCs w:val="22"/>
        </w:rPr>
        <w:t>los equipos que han jugado en todos los estadios</w:t>
      </w:r>
    </w:p>
    <w:p w14:paraId="3F9E4F30" w14:textId="61DEF818" w:rsidR="00396D4D" w:rsidRPr="008601B4" w:rsidRDefault="00396D4D" w:rsidP="4D39BADA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Nombre de los delanteros que no han metido goles</w:t>
      </w:r>
    </w:p>
    <w:sectPr w:rsidR="00396D4D" w:rsidRPr="008601B4" w:rsidSect="000374C1">
      <w:headerReference w:type="default" r:id="rId11"/>
      <w:footerReference w:type="even" r:id="rId12"/>
      <w:footerReference w:type="default" r:id="rId13"/>
      <w:pgSz w:w="11906" w:h="16838"/>
      <w:pgMar w:top="1440" w:right="1440" w:bottom="989" w:left="1133" w:header="72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03B99E" w14:textId="77777777" w:rsidR="00FB3567" w:rsidRDefault="00FB3567">
      <w:r>
        <w:separator/>
      </w:r>
    </w:p>
  </w:endnote>
  <w:endnote w:type="continuationSeparator" w:id="0">
    <w:p w14:paraId="67F41EBA" w14:textId="77777777" w:rsidR="00FB3567" w:rsidRDefault="00FB3567">
      <w:r>
        <w:continuationSeparator/>
      </w:r>
    </w:p>
  </w:endnote>
  <w:endnote w:type="continuationNotice" w:id="1">
    <w:p w14:paraId="44A731D6" w14:textId="77777777" w:rsidR="00FB3567" w:rsidRDefault="00FB35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C10AA" w14:textId="77777777" w:rsidR="00FD0DDE" w:rsidRDefault="00625C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B6819B4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8DB96" w14:textId="77777777" w:rsidR="00FD0DDE" w:rsidRDefault="00625C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560B69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6ACCDA90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10381C" w14:textId="77777777" w:rsidR="00FB3567" w:rsidRDefault="00FB3567">
      <w:r>
        <w:separator/>
      </w:r>
    </w:p>
  </w:footnote>
  <w:footnote w:type="continuationSeparator" w:id="0">
    <w:p w14:paraId="269047F4" w14:textId="77777777" w:rsidR="00FB3567" w:rsidRDefault="00FB3567">
      <w:r>
        <w:continuationSeparator/>
      </w:r>
    </w:p>
  </w:footnote>
  <w:footnote w:type="continuationNotice" w:id="1">
    <w:p w14:paraId="10E44206" w14:textId="77777777" w:rsidR="00FB3567" w:rsidRDefault="00FB35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0"/>
      <w:gridCol w:w="3110"/>
      <w:gridCol w:w="3110"/>
    </w:tblGrid>
    <w:tr w:rsidR="05D3449C" w14:paraId="3B67A282" w14:textId="77777777" w:rsidTr="05D3449C">
      <w:tc>
        <w:tcPr>
          <w:tcW w:w="3110" w:type="dxa"/>
        </w:tcPr>
        <w:p w14:paraId="36FDDA80" w14:textId="3B23FCB7" w:rsidR="05D3449C" w:rsidRDefault="05D3449C" w:rsidP="05D3449C">
          <w:pPr>
            <w:pStyle w:val="Header"/>
            <w:ind w:left="-115"/>
          </w:pPr>
        </w:p>
      </w:tc>
      <w:tc>
        <w:tcPr>
          <w:tcW w:w="3110" w:type="dxa"/>
        </w:tcPr>
        <w:p w14:paraId="6AC825A5" w14:textId="3C7AD0D1" w:rsidR="05D3449C" w:rsidRDefault="05D3449C" w:rsidP="05D3449C">
          <w:pPr>
            <w:pStyle w:val="Header"/>
            <w:jc w:val="center"/>
          </w:pPr>
        </w:p>
      </w:tc>
      <w:tc>
        <w:tcPr>
          <w:tcW w:w="3110" w:type="dxa"/>
        </w:tcPr>
        <w:p w14:paraId="536BDF4A" w14:textId="3A4BBAD8" w:rsidR="05D3449C" w:rsidRDefault="05D3449C" w:rsidP="05D3449C">
          <w:pPr>
            <w:pStyle w:val="Header"/>
            <w:ind w:right="-115"/>
            <w:jc w:val="right"/>
          </w:pPr>
        </w:p>
      </w:tc>
    </w:tr>
  </w:tbl>
  <w:p w14:paraId="7D5AB169" w14:textId="48C2D412" w:rsidR="00AA19B3" w:rsidRDefault="00AA19B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4031"/>
    <w:multiLevelType w:val="hybridMultilevel"/>
    <w:tmpl w:val="883E2304"/>
    <w:lvl w:ilvl="0" w:tplc="BC42A4A8">
      <w:start w:val="1"/>
      <w:numFmt w:val="lowerLetter"/>
      <w:lvlText w:val="%1."/>
      <w:lvlJc w:val="left"/>
      <w:pPr>
        <w:ind w:left="720" w:hanging="360"/>
      </w:pPr>
    </w:lvl>
    <w:lvl w:ilvl="1" w:tplc="3770555E">
      <w:start w:val="1"/>
      <w:numFmt w:val="lowerLetter"/>
      <w:lvlText w:val="%2."/>
      <w:lvlJc w:val="left"/>
      <w:pPr>
        <w:ind w:left="1440" w:hanging="360"/>
      </w:pPr>
    </w:lvl>
    <w:lvl w:ilvl="2" w:tplc="6792DCF2">
      <w:start w:val="1"/>
      <w:numFmt w:val="lowerRoman"/>
      <w:lvlText w:val="%3."/>
      <w:lvlJc w:val="right"/>
      <w:pPr>
        <w:ind w:left="2160" w:hanging="180"/>
      </w:pPr>
    </w:lvl>
    <w:lvl w:ilvl="3" w:tplc="E3D4D500">
      <w:start w:val="1"/>
      <w:numFmt w:val="decimal"/>
      <w:lvlText w:val="%4."/>
      <w:lvlJc w:val="left"/>
      <w:pPr>
        <w:ind w:left="2880" w:hanging="360"/>
      </w:pPr>
    </w:lvl>
    <w:lvl w:ilvl="4" w:tplc="FD7E91A2">
      <w:start w:val="1"/>
      <w:numFmt w:val="lowerLetter"/>
      <w:lvlText w:val="%5."/>
      <w:lvlJc w:val="left"/>
      <w:pPr>
        <w:ind w:left="3600" w:hanging="360"/>
      </w:pPr>
    </w:lvl>
    <w:lvl w:ilvl="5" w:tplc="9A18FA3C">
      <w:start w:val="1"/>
      <w:numFmt w:val="lowerRoman"/>
      <w:lvlText w:val="%6."/>
      <w:lvlJc w:val="right"/>
      <w:pPr>
        <w:ind w:left="4320" w:hanging="180"/>
      </w:pPr>
    </w:lvl>
    <w:lvl w:ilvl="6" w:tplc="9676BAE6">
      <w:start w:val="1"/>
      <w:numFmt w:val="decimal"/>
      <w:lvlText w:val="%7."/>
      <w:lvlJc w:val="left"/>
      <w:pPr>
        <w:ind w:left="5040" w:hanging="360"/>
      </w:pPr>
    </w:lvl>
    <w:lvl w:ilvl="7" w:tplc="9190E61C">
      <w:start w:val="1"/>
      <w:numFmt w:val="lowerLetter"/>
      <w:lvlText w:val="%8."/>
      <w:lvlJc w:val="left"/>
      <w:pPr>
        <w:ind w:left="5760" w:hanging="360"/>
      </w:pPr>
    </w:lvl>
    <w:lvl w:ilvl="8" w:tplc="4F7A562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7CD7F"/>
    <w:multiLevelType w:val="hybridMultilevel"/>
    <w:tmpl w:val="8618AAE2"/>
    <w:lvl w:ilvl="0" w:tplc="1D745DF8">
      <w:start w:val="1"/>
      <w:numFmt w:val="lowerLetter"/>
      <w:lvlText w:val="%1."/>
      <w:lvlJc w:val="left"/>
      <w:pPr>
        <w:ind w:left="720" w:hanging="360"/>
      </w:pPr>
    </w:lvl>
    <w:lvl w:ilvl="1" w:tplc="7952A6A8">
      <w:start w:val="1"/>
      <w:numFmt w:val="lowerLetter"/>
      <w:lvlText w:val="%2."/>
      <w:lvlJc w:val="left"/>
      <w:pPr>
        <w:ind w:left="1440" w:hanging="360"/>
      </w:pPr>
    </w:lvl>
    <w:lvl w:ilvl="2" w:tplc="15A82B5C">
      <w:start w:val="1"/>
      <w:numFmt w:val="lowerRoman"/>
      <w:lvlText w:val="%3."/>
      <w:lvlJc w:val="right"/>
      <w:pPr>
        <w:ind w:left="2160" w:hanging="180"/>
      </w:pPr>
    </w:lvl>
    <w:lvl w:ilvl="3" w:tplc="D608A4F2">
      <w:start w:val="1"/>
      <w:numFmt w:val="decimal"/>
      <w:lvlText w:val="%4."/>
      <w:lvlJc w:val="left"/>
      <w:pPr>
        <w:ind w:left="2880" w:hanging="360"/>
      </w:pPr>
    </w:lvl>
    <w:lvl w:ilvl="4" w:tplc="4456FB1C">
      <w:start w:val="1"/>
      <w:numFmt w:val="lowerLetter"/>
      <w:lvlText w:val="%5."/>
      <w:lvlJc w:val="left"/>
      <w:pPr>
        <w:ind w:left="3600" w:hanging="360"/>
      </w:pPr>
    </w:lvl>
    <w:lvl w:ilvl="5" w:tplc="096A8700">
      <w:start w:val="1"/>
      <w:numFmt w:val="lowerRoman"/>
      <w:lvlText w:val="%6."/>
      <w:lvlJc w:val="right"/>
      <w:pPr>
        <w:ind w:left="4320" w:hanging="180"/>
      </w:pPr>
    </w:lvl>
    <w:lvl w:ilvl="6" w:tplc="ABC4F896">
      <w:start w:val="1"/>
      <w:numFmt w:val="decimal"/>
      <w:lvlText w:val="%7."/>
      <w:lvlJc w:val="left"/>
      <w:pPr>
        <w:ind w:left="5040" w:hanging="360"/>
      </w:pPr>
    </w:lvl>
    <w:lvl w:ilvl="7" w:tplc="4A10DDE6">
      <w:start w:val="1"/>
      <w:numFmt w:val="lowerLetter"/>
      <w:lvlText w:val="%8."/>
      <w:lvlJc w:val="left"/>
      <w:pPr>
        <w:ind w:left="5760" w:hanging="360"/>
      </w:pPr>
    </w:lvl>
    <w:lvl w:ilvl="8" w:tplc="740677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21A1D"/>
    <w:multiLevelType w:val="hybridMultilevel"/>
    <w:tmpl w:val="5362367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48683F"/>
    <w:multiLevelType w:val="hybridMultilevel"/>
    <w:tmpl w:val="EDDCA5BA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E27B6"/>
    <w:multiLevelType w:val="hybridMultilevel"/>
    <w:tmpl w:val="40E4D9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77E98"/>
    <w:multiLevelType w:val="multilevel"/>
    <w:tmpl w:val="ED7A0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25A677F9"/>
    <w:multiLevelType w:val="hybridMultilevel"/>
    <w:tmpl w:val="DBEEB59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DD691D"/>
    <w:multiLevelType w:val="hybridMultilevel"/>
    <w:tmpl w:val="769CB72A"/>
    <w:lvl w:ilvl="0" w:tplc="04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487B4"/>
    <w:multiLevelType w:val="hybridMultilevel"/>
    <w:tmpl w:val="F5FA17EA"/>
    <w:lvl w:ilvl="0" w:tplc="C2AE1D94">
      <w:start w:val="1"/>
      <w:numFmt w:val="lowerLetter"/>
      <w:lvlText w:val="%1."/>
      <w:lvlJc w:val="left"/>
      <w:pPr>
        <w:ind w:left="720" w:hanging="360"/>
      </w:pPr>
    </w:lvl>
    <w:lvl w:ilvl="1" w:tplc="32820352">
      <w:start w:val="1"/>
      <w:numFmt w:val="lowerLetter"/>
      <w:lvlText w:val="%2."/>
      <w:lvlJc w:val="left"/>
      <w:pPr>
        <w:ind w:left="1440" w:hanging="360"/>
      </w:pPr>
    </w:lvl>
    <w:lvl w:ilvl="2" w:tplc="DF1237E6">
      <w:start w:val="1"/>
      <w:numFmt w:val="lowerRoman"/>
      <w:lvlText w:val="%3."/>
      <w:lvlJc w:val="right"/>
      <w:pPr>
        <w:ind w:left="2160" w:hanging="180"/>
      </w:pPr>
    </w:lvl>
    <w:lvl w:ilvl="3" w:tplc="EFBCBB28">
      <w:start w:val="1"/>
      <w:numFmt w:val="decimal"/>
      <w:lvlText w:val="%4."/>
      <w:lvlJc w:val="left"/>
      <w:pPr>
        <w:ind w:left="2880" w:hanging="360"/>
      </w:pPr>
    </w:lvl>
    <w:lvl w:ilvl="4" w:tplc="9696729C">
      <w:start w:val="1"/>
      <w:numFmt w:val="lowerLetter"/>
      <w:lvlText w:val="%5."/>
      <w:lvlJc w:val="left"/>
      <w:pPr>
        <w:ind w:left="3600" w:hanging="360"/>
      </w:pPr>
    </w:lvl>
    <w:lvl w:ilvl="5" w:tplc="638EC16E">
      <w:start w:val="1"/>
      <w:numFmt w:val="lowerRoman"/>
      <w:lvlText w:val="%6."/>
      <w:lvlJc w:val="right"/>
      <w:pPr>
        <w:ind w:left="4320" w:hanging="180"/>
      </w:pPr>
    </w:lvl>
    <w:lvl w:ilvl="6" w:tplc="4DC4E940">
      <w:start w:val="1"/>
      <w:numFmt w:val="decimal"/>
      <w:lvlText w:val="%7."/>
      <w:lvlJc w:val="left"/>
      <w:pPr>
        <w:ind w:left="5040" w:hanging="360"/>
      </w:pPr>
    </w:lvl>
    <w:lvl w:ilvl="7" w:tplc="DBD2B496">
      <w:start w:val="1"/>
      <w:numFmt w:val="lowerLetter"/>
      <w:lvlText w:val="%8."/>
      <w:lvlJc w:val="left"/>
      <w:pPr>
        <w:ind w:left="5760" w:hanging="360"/>
      </w:pPr>
    </w:lvl>
    <w:lvl w:ilvl="8" w:tplc="4DBEF9F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11937"/>
    <w:multiLevelType w:val="multilevel"/>
    <w:tmpl w:val="068450D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EA6C75"/>
    <w:multiLevelType w:val="hybridMultilevel"/>
    <w:tmpl w:val="0862FC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D497B"/>
    <w:multiLevelType w:val="hybridMultilevel"/>
    <w:tmpl w:val="92E4C62A"/>
    <w:lvl w:ilvl="0" w:tplc="AAECC6F4">
      <w:start w:val="1"/>
      <w:numFmt w:val="decimal"/>
      <w:lvlText w:val="%1."/>
      <w:lvlJc w:val="left"/>
      <w:pPr>
        <w:ind w:left="720" w:hanging="360"/>
      </w:pPr>
    </w:lvl>
    <w:lvl w:ilvl="1" w:tplc="2DF2EBF4">
      <w:start w:val="1"/>
      <w:numFmt w:val="lowerLetter"/>
      <w:lvlText w:val="%2."/>
      <w:lvlJc w:val="left"/>
      <w:pPr>
        <w:ind w:left="1440" w:hanging="360"/>
      </w:pPr>
    </w:lvl>
    <w:lvl w:ilvl="2" w:tplc="829AD26E">
      <w:start w:val="1"/>
      <w:numFmt w:val="lowerRoman"/>
      <w:lvlText w:val="%3."/>
      <w:lvlJc w:val="right"/>
      <w:pPr>
        <w:ind w:left="2160" w:hanging="180"/>
      </w:pPr>
    </w:lvl>
    <w:lvl w:ilvl="3" w:tplc="7C22BFC6">
      <w:start w:val="1"/>
      <w:numFmt w:val="decimal"/>
      <w:lvlText w:val="%4."/>
      <w:lvlJc w:val="left"/>
      <w:pPr>
        <w:ind w:left="2880" w:hanging="360"/>
      </w:pPr>
    </w:lvl>
    <w:lvl w:ilvl="4" w:tplc="A26A588E">
      <w:start w:val="1"/>
      <w:numFmt w:val="lowerLetter"/>
      <w:lvlText w:val="%5."/>
      <w:lvlJc w:val="left"/>
      <w:pPr>
        <w:ind w:left="3600" w:hanging="360"/>
      </w:pPr>
    </w:lvl>
    <w:lvl w:ilvl="5" w:tplc="924293DE">
      <w:start w:val="1"/>
      <w:numFmt w:val="lowerRoman"/>
      <w:lvlText w:val="%6."/>
      <w:lvlJc w:val="right"/>
      <w:pPr>
        <w:ind w:left="4320" w:hanging="180"/>
      </w:pPr>
    </w:lvl>
    <w:lvl w:ilvl="6" w:tplc="1BEA5284">
      <w:start w:val="1"/>
      <w:numFmt w:val="decimal"/>
      <w:lvlText w:val="%7."/>
      <w:lvlJc w:val="left"/>
      <w:pPr>
        <w:ind w:left="5040" w:hanging="360"/>
      </w:pPr>
    </w:lvl>
    <w:lvl w:ilvl="7" w:tplc="F59ACCE0">
      <w:start w:val="1"/>
      <w:numFmt w:val="lowerLetter"/>
      <w:lvlText w:val="%8."/>
      <w:lvlJc w:val="left"/>
      <w:pPr>
        <w:ind w:left="5760" w:hanging="360"/>
      </w:pPr>
    </w:lvl>
    <w:lvl w:ilvl="8" w:tplc="447CD2D0">
      <w:start w:val="1"/>
      <w:numFmt w:val="lowerRoman"/>
      <w:lvlText w:val="%9."/>
      <w:lvlJc w:val="right"/>
      <w:pPr>
        <w:ind w:left="6480" w:hanging="180"/>
      </w:pPr>
    </w:lvl>
  </w:abstractNum>
  <w:num w:numId="1" w16cid:durableId="455299374">
    <w:abstractNumId w:val="9"/>
  </w:num>
  <w:num w:numId="2" w16cid:durableId="86460604">
    <w:abstractNumId w:val="8"/>
  </w:num>
  <w:num w:numId="3" w16cid:durableId="265890769">
    <w:abstractNumId w:val="10"/>
  </w:num>
  <w:num w:numId="4" w16cid:durableId="577372365">
    <w:abstractNumId w:val="7"/>
  </w:num>
  <w:num w:numId="5" w16cid:durableId="1893691130">
    <w:abstractNumId w:val="3"/>
  </w:num>
  <w:num w:numId="6" w16cid:durableId="1113018264">
    <w:abstractNumId w:val="5"/>
  </w:num>
  <w:num w:numId="7" w16cid:durableId="976842404">
    <w:abstractNumId w:val="1"/>
  </w:num>
  <w:num w:numId="8" w16cid:durableId="1646006758">
    <w:abstractNumId w:val="0"/>
  </w:num>
  <w:num w:numId="9" w16cid:durableId="1310013070">
    <w:abstractNumId w:val="6"/>
  </w:num>
  <w:num w:numId="10" w16cid:durableId="550503692">
    <w:abstractNumId w:val="2"/>
  </w:num>
  <w:num w:numId="11" w16cid:durableId="1312634600">
    <w:abstractNumId w:val="4"/>
  </w:num>
  <w:num w:numId="12" w16cid:durableId="1152255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2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DE"/>
    <w:rsid w:val="00021D2F"/>
    <w:rsid w:val="000374C1"/>
    <w:rsid w:val="00043E99"/>
    <w:rsid w:val="000562E3"/>
    <w:rsid w:val="00063754"/>
    <w:rsid w:val="00066D65"/>
    <w:rsid w:val="00067E00"/>
    <w:rsid w:val="00081B9F"/>
    <w:rsid w:val="000835D6"/>
    <w:rsid w:val="000A3285"/>
    <w:rsid w:val="000B0C3C"/>
    <w:rsid w:val="000F03C3"/>
    <w:rsid w:val="00102192"/>
    <w:rsid w:val="00104380"/>
    <w:rsid w:val="00122CCF"/>
    <w:rsid w:val="0013181D"/>
    <w:rsid w:val="00141197"/>
    <w:rsid w:val="0014546A"/>
    <w:rsid w:val="00163161"/>
    <w:rsid w:val="00186598"/>
    <w:rsid w:val="001B09D0"/>
    <w:rsid w:val="001B5DDE"/>
    <w:rsid w:val="001D30F6"/>
    <w:rsid w:val="001E296C"/>
    <w:rsid w:val="00212E72"/>
    <w:rsid w:val="0029226D"/>
    <w:rsid w:val="002A7E54"/>
    <w:rsid w:val="002C69E8"/>
    <w:rsid w:val="002E50FD"/>
    <w:rsid w:val="002F0F45"/>
    <w:rsid w:val="002F382A"/>
    <w:rsid w:val="00305D0A"/>
    <w:rsid w:val="003155DA"/>
    <w:rsid w:val="00331AA4"/>
    <w:rsid w:val="00396D4D"/>
    <w:rsid w:val="003C7D57"/>
    <w:rsid w:val="003D4292"/>
    <w:rsid w:val="00414D4B"/>
    <w:rsid w:val="00423DB4"/>
    <w:rsid w:val="00446DE4"/>
    <w:rsid w:val="00453F79"/>
    <w:rsid w:val="0048298B"/>
    <w:rsid w:val="004C25BF"/>
    <w:rsid w:val="004D2DCF"/>
    <w:rsid w:val="00511D31"/>
    <w:rsid w:val="00513E4E"/>
    <w:rsid w:val="00543C84"/>
    <w:rsid w:val="00560B69"/>
    <w:rsid w:val="005C4747"/>
    <w:rsid w:val="005D891C"/>
    <w:rsid w:val="00625CDB"/>
    <w:rsid w:val="00645419"/>
    <w:rsid w:val="00681B5E"/>
    <w:rsid w:val="00687521"/>
    <w:rsid w:val="006B37EC"/>
    <w:rsid w:val="006D1066"/>
    <w:rsid w:val="006D243C"/>
    <w:rsid w:val="006F0F81"/>
    <w:rsid w:val="006F118B"/>
    <w:rsid w:val="0070015D"/>
    <w:rsid w:val="00725565"/>
    <w:rsid w:val="00742E2B"/>
    <w:rsid w:val="00752B44"/>
    <w:rsid w:val="007627CD"/>
    <w:rsid w:val="0078299E"/>
    <w:rsid w:val="007A60CC"/>
    <w:rsid w:val="007B1849"/>
    <w:rsid w:val="007B2A63"/>
    <w:rsid w:val="00805F65"/>
    <w:rsid w:val="0081312F"/>
    <w:rsid w:val="008424AD"/>
    <w:rsid w:val="008601B4"/>
    <w:rsid w:val="00864D7C"/>
    <w:rsid w:val="00887940"/>
    <w:rsid w:val="008B25DB"/>
    <w:rsid w:val="008B5EBE"/>
    <w:rsid w:val="008E0FC6"/>
    <w:rsid w:val="008F1D35"/>
    <w:rsid w:val="008F44A6"/>
    <w:rsid w:val="00924E59"/>
    <w:rsid w:val="00982EEC"/>
    <w:rsid w:val="00A17F88"/>
    <w:rsid w:val="00A54A36"/>
    <w:rsid w:val="00A57557"/>
    <w:rsid w:val="00A81187"/>
    <w:rsid w:val="00A854D1"/>
    <w:rsid w:val="00A942C6"/>
    <w:rsid w:val="00AA110F"/>
    <w:rsid w:val="00AA19B3"/>
    <w:rsid w:val="00AA4BEA"/>
    <w:rsid w:val="00AB086D"/>
    <w:rsid w:val="00AC24A9"/>
    <w:rsid w:val="00AD6F88"/>
    <w:rsid w:val="00AE2149"/>
    <w:rsid w:val="00AF4036"/>
    <w:rsid w:val="00B028DF"/>
    <w:rsid w:val="00B10439"/>
    <w:rsid w:val="00B22211"/>
    <w:rsid w:val="00B511AC"/>
    <w:rsid w:val="00B66FC8"/>
    <w:rsid w:val="00B908FB"/>
    <w:rsid w:val="00BA73FE"/>
    <w:rsid w:val="00BB7A35"/>
    <w:rsid w:val="00C36011"/>
    <w:rsid w:val="00C51D15"/>
    <w:rsid w:val="00C67C04"/>
    <w:rsid w:val="00C721D0"/>
    <w:rsid w:val="00CA4907"/>
    <w:rsid w:val="00CB1FC6"/>
    <w:rsid w:val="00CC0011"/>
    <w:rsid w:val="00CD7141"/>
    <w:rsid w:val="00CE209E"/>
    <w:rsid w:val="00D20263"/>
    <w:rsid w:val="00D32486"/>
    <w:rsid w:val="00D32BE1"/>
    <w:rsid w:val="00D35EDC"/>
    <w:rsid w:val="00D636ED"/>
    <w:rsid w:val="00D6399C"/>
    <w:rsid w:val="00DC4BC1"/>
    <w:rsid w:val="00DE4979"/>
    <w:rsid w:val="00DF5DAF"/>
    <w:rsid w:val="00E239FB"/>
    <w:rsid w:val="00E23E71"/>
    <w:rsid w:val="00E4088E"/>
    <w:rsid w:val="00E43180"/>
    <w:rsid w:val="00E460C6"/>
    <w:rsid w:val="00E62392"/>
    <w:rsid w:val="00E66F3E"/>
    <w:rsid w:val="00E670B4"/>
    <w:rsid w:val="00E76BC7"/>
    <w:rsid w:val="00E8041D"/>
    <w:rsid w:val="00E81958"/>
    <w:rsid w:val="00E94208"/>
    <w:rsid w:val="00E959CC"/>
    <w:rsid w:val="00ED3D9D"/>
    <w:rsid w:val="00F021D6"/>
    <w:rsid w:val="00F03123"/>
    <w:rsid w:val="00F23445"/>
    <w:rsid w:val="00F2543B"/>
    <w:rsid w:val="00F3675A"/>
    <w:rsid w:val="00FB3567"/>
    <w:rsid w:val="00FD0DDE"/>
    <w:rsid w:val="00FF01FF"/>
    <w:rsid w:val="017A2DC8"/>
    <w:rsid w:val="01A13650"/>
    <w:rsid w:val="01D30F85"/>
    <w:rsid w:val="030DD142"/>
    <w:rsid w:val="0486E7E0"/>
    <w:rsid w:val="0489B67B"/>
    <w:rsid w:val="05B18596"/>
    <w:rsid w:val="05D3449C"/>
    <w:rsid w:val="05DE495D"/>
    <w:rsid w:val="05EBD739"/>
    <w:rsid w:val="05F64DFE"/>
    <w:rsid w:val="063DCEAC"/>
    <w:rsid w:val="0660D943"/>
    <w:rsid w:val="06ABB0C0"/>
    <w:rsid w:val="06B19D52"/>
    <w:rsid w:val="06D4537F"/>
    <w:rsid w:val="06E6DCE4"/>
    <w:rsid w:val="079C661E"/>
    <w:rsid w:val="07BE88A2"/>
    <w:rsid w:val="088A4AFD"/>
    <w:rsid w:val="089F5B4F"/>
    <w:rsid w:val="08C419AB"/>
    <w:rsid w:val="08CFA0DC"/>
    <w:rsid w:val="08EDA762"/>
    <w:rsid w:val="092AD087"/>
    <w:rsid w:val="0A61A3E9"/>
    <w:rsid w:val="0BD28478"/>
    <w:rsid w:val="0C07419E"/>
    <w:rsid w:val="0CAFD667"/>
    <w:rsid w:val="0DC80C2D"/>
    <w:rsid w:val="1065499C"/>
    <w:rsid w:val="110A3E86"/>
    <w:rsid w:val="110EE443"/>
    <w:rsid w:val="1143F279"/>
    <w:rsid w:val="119FBF78"/>
    <w:rsid w:val="1233427E"/>
    <w:rsid w:val="12C6CE1B"/>
    <w:rsid w:val="131ABC28"/>
    <w:rsid w:val="13DCF10C"/>
    <w:rsid w:val="14D8A430"/>
    <w:rsid w:val="15241CFC"/>
    <w:rsid w:val="15402D9D"/>
    <w:rsid w:val="15887E8B"/>
    <w:rsid w:val="18503DB1"/>
    <w:rsid w:val="187E284E"/>
    <w:rsid w:val="19727B5E"/>
    <w:rsid w:val="198ED946"/>
    <w:rsid w:val="1A19F8AF"/>
    <w:rsid w:val="1AA8DDC0"/>
    <w:rsid w:val="1ABF242C"/>
    <w:rsid w:val="1ADC24E5"/>
    <w:rsid w:val="1B8003E7"/>
    <w:rsid w:val="1BAF6F21"/>
    <w:rsid w:val="1BB21EF8"/>
    <w:rsid w:val="1C858A4C"/>
    <w:rsid w:val="1CD4742C"/>
    <w:rsid w:val="1DB7F7B7"/>
    <w:rsid w:val="1DDB1123"/>
    <w:rsid w:val="1DE68EBE"/>
    <w:rsid w:val="1E345363"/>
    <w:rsid w:val="1E3F0275"/>
    <w:rsid w:val="1EB1C0AE"/>
    <w:rsid w:val="1F6F38F3"/>
    <w:rsid w:val="1FC7A31A"/>
    <w:rsid w:val="1FFF7477"/>
    <w:rsid w:val="206371A1"/>
    <w:rsid w:val="2086DC53"/>
    <w:rsid w:val="209DFDA9"/>
    <w:rsid w:val="21833133"/>
    <w:rsid w:val="21A38E81"/>
    <w:rsid w:val="21B2F18F"/>
    <w:rsid w:val="220E0EBA"/>
    <w:rsid w:val="2229BF05"/>
    <w:rsid w:val="237D973B"/>
    <w:rsid w:val="24C87B38"/>
    <w:rsid w:val="2519679C"/>
    <w:rsid w:val="258F85F9"/>
    <w:rsid w:val="260A486A"/>
    <w:rsid w:val="2664365D"/>
    <w:rsid w:val="267A9B96"/>
    <w:rsid w:val="27361B03"/>
    <w:rsid w:val="278125C6"/>
    <w:rsid w:val="284E6E10"/>
    <w:rsid w:val="2858B92B"/>
    <w:rsid w:val="2895DFAF"/>
    <w:rsid w:val="28EA387D"/>
    <w:rsid w:val="2A63ED97"/>
    <w:rsid w:val="2B75CE61"/>
    <w:rsid w:val="2D47F9B7"/>
    <w:rsid w:val="2E162962"/>
    <w:rsid w:val="2ED98C47"/>
    <w:rsid w:val="2F8B921D"/>
    <w:rsid w:val="30B6F1C8"/>
    <w:rsid w:val="30E7CE89"/>
    <w:rsid w:val="318E7149"/>
    <w:rsid w:val="320A9E67"/>
    <w:rsid w:val="32B11130"/>
    <w:rsid w:val="339A3BF8"/>
    <w:rsid w:val="33B97261"/>
    <w:rsid w:val="342CD119"/>
    <w:rsid w:val="344B82E6"/>
    <w:rsid w:val="3471283F"/>
    <w:rsid w:val="34ACEB06"/>
    <w:rsid w:val="34EFAB1C"/>
    <w:rsid w:val="35BAFF2E"/>
    <w:rsid w:val="36893378"/>
    <w:rsid w:val="3724265A"/>
    <w:rsid w:val="37EBFA83"/>
    <w:rsid w:val="381427F7"/>
    <w:rsid w:val="3858C3F5"/>
    <w:rsid w:val="39A976C2"/>
    <w:rsid w:val="39B0EA13"/>
    <w:rsid w:val="3BE5644F"/>
    <w:rsid w:val="3BF0BBC5"/>
    <w:rsid w:val="3C02163A"/>
    <w:rsid w:val="3C1865FF"/>
    <w:rsid w:val="3D4F64F2"/>
    <w:rsid w:val="3E23D885"/>
    <w:rsid w:val="3E4F75D6"/>
    <w:rsid w:val="3F04B797"/>
    <w:rsid w:val="3F0A0CC7"/>
    <w:rsid w:val="3F5C6126"/>
    <w:rsid w:val="3F6758D5"/>
    <w:rsid w:val="3F782226"/>
    <w:rsid w:val="3FB8B90F"/>
    <w:rsid w:val="4041884A"/>
    <w:rsid w:val="40718A93"/>
    <w:rsid w:val="408C20B8"/>
    <w:rsid w:val="40A5DD28"/>
    <w:rsid w:val="40D5CBC1"/>
    <w:rsid w:val="4113F287"/>
    <w:rsid w:val="413FC265"/>
    <w:rsid w:val="41A013EF"/>
    <w:rsid w:val="4230BE9A"/>
    <w:rsid w:val="4246D4EC"/>
    <w:rsid w:val="437922A7"/>
    <w:rsid w:val="4421251F"/>
    <w:rsid w:val="4457A41C"/>
    <w:rsid w:val="448A6EE9"/>
    <w:rsid w:val="44C950B6"/>
    <w:rsid w:val="44EAE0F6"/>
    <w:rsid w:val="453C2526"/>
    <w:rsid w:val="457E75AE"/>
    <w:rsid w:val="45C29263"/>
    <w:rsid w:val="45CEED24"/>
    <w:rsid w:val="475E62C4"/>
    <w:rsid w:val="47915D79"/>
    <w:rsid w:val="47E60642"/>
    <w:rsid w:val="4809FABB"/>
    <w:rsid w:val="484C93CA"/>
    <w:rsid w:val="48EE712D"/>
    <w:rsid w:val="4925F683"/>
    <w:rsid w:val="4A3200D9"/>
    <w:rsid w:val="4A87BB83"/>
    <w:rsid w:val="4B223C46"/>
    <w:rsid w:val="4B408261"/>
    <w:rsid w:val="4B9D0B64"/>
    <w:rsid w:val="4BA2D24A"/>
    <w:rsid w:val="4BC21A76"/>
    <w:rsid w:val="4BF40035"/>
    <w:rsid w:val="4CE9DA19"/>
    <w:rsid w:val="4D0BDB3E"/>
    <w:rsid w:val="4D39BADA"/>
    <w:rsid w:val="4E7B415C"/>
    <w:rsid w:val="4E83CEDE"/>
    <w:rsid w:val="4F23BD9E"/>
    <w:rsid w:val="4F6E1AE8"/>
    <w:rsid w:val="4F8719AE"/>
    <w:rsid w:val="4FD269F4"/>
    <w:rsid w:val="501E3EDF"/>
    <w:rsid w:val="51304D8C"/>
    <w:rsid w:val="52B82BCE"/>
    <w:rsid w:val="5370E4A9"/>
    <w:rsid w:val="558A5402"/>
    <w:rsid w:val="56026004"/>
    <w:rsid w:val="574F9C39"/>
    <w:rsid w:val="57ED8EF2"/>
    <w:rsid w:val="58ADE7D9"/>
    <w:rsid w:val="58EC7589"/>
    <w:rsid w:val="5930F690"/>
    <w:rsid w:val="5A49B83A"/>
    <w:rsid w:val="5ABCA8CA"/>
    <w:rsid w:val="5BD8D05F"/>
    <w:rsid w:val="5C77B59D"/>
    <w:rsid w:val="5CDE7592"/>
    <w:rsid w:val="5D22F5A2"/>
    <w:rsid w:val="5D47638E"/>
    <w:rsid w:val="5D64BF45"/>
    <w:rsid w:val="5D83967A"/>
    <w:rsid w:val="5DE58B21"/>
    <w:rsid w:val="5E14051B"/>
    <w:rsid w:val="5E22573E"/>
    <w:rsid w:val="5E911FE8"/>
    <w:rsid w:val="5EBA2A15"/>
    <w:rsid w:val="5EBBF2EA"/>
    <w:rsid w:val="5F44E0BB"/>
    <w:rsid w:val="5FBF7493"/>
    <w:rsid w:val="604014E1"/>
    <w:rsid w:val="609C3F80"/>
    <w:rsid w:val="611547AE"/>
    <w:rsid w:val="62C7BAAF"/>
    <w:rsid w:val="62EE65E2"/>
    <w:rsid w:val="62FB14C1"/>
    <w:rsid w:val="6486D52F"/>
    <w:rsid w:val="64F7B64C"/>
    <w:rsid w:val="660A7AA6"/>
    <w:rsid w:val="661FCF30"/>
    <w:rsid w:val="663A2544"/>
    <w:rsid w:val="6668F5AD"/>
    <w:rsid w:val="66FBA47D"/>
    <w:rsid w:val="6702809B"/>
    <w:rsid w:val="67468B88"/>
    <w:rsid w:val="67BBB579"/>
    <w:rsid w:val="6802D5D8"/>
    <w:rsid w:val="682522D3"/>
    <w:rsid w:val="68929492"/>
    <w:rsid w:val="695F562B"/>
    <w:rsid w:val="69BFBEBD"/>
    <w:rsid w:val="6A264C38"/>
    <w:rsid w:val="6A5D18CA"/>
    <w:rsid w:val="6B82C788"/>
    <w:rsid w:val="6BC68F87"/>
    <w:rsid w:val="6BC9A47D"/>
    <w:rsid w:val="6C0B518A"/>
    <w:rsid w:val="6CE524ED"/>
    <w:rsid w:val="6D2F83C6"/>
    <w:rsid w:val="6DC87657"/>
    <w:rsid w:val="6E2ED49D"/>
    <w:rsid w:val="6E3764C8"/>
    <w:rsid w:val="6E88841D"/>
    <w:rsid w:val="6EAB3049"/>
    <w:rsid w:val="6EF7754F"/>
    <w:rsid w:val="6F12F284"/>
    <w:rsid w:val="6F519D6D"/>
    <w:rsid w:val="6F8F5C14"/>
    <w:rsid w:val="70403CC9"/>
    <w:rsid w:val="716365DC"/>
    <w:rsid w:val="71CAD0A2"/>
    <w:rsid w:val="71ED801D"/>
    <w:rsid w:val="71F1F6D4"/>
    <w:rsid w:val="729BE77A"/>
    <w:rsid w:val="730245C0"/>
    <w:rsid w:val="738DC735"/>
    <w:rsid w:val="73FAAD77"/>
    <w:rsid w:val="73FD1771"/>
    <w:rsid w:val="7437B7DB"/>
    <w:rsid w:val="74C80DF3"/>
    <w:rsid w:val="75544970"/>
    <w:rsid w:val="75FE0C91"/>
    <w:rsid w:val="769472E6"/>
    <w:rsid w:val="76E3EC2E"/>
    <w:rsid w:val="775B6127"/>
    <w:rsid w:val="79067957"/>
    <w:rsid w:val="796CC1E7"/>
    <w:rsid w:val="7A2348BE"/>
    <w:rsid w:val="7AC1B8E9"/>
    <w:rsid w:val="7AD91432"/>
    <w:rsid w:val="7AE7D81F"/>
    <w:rsid w:val="7AED2480"/>
    <w:rsid w:val="7BB6C03F"/>
    <w:rsid w:val="7CAA5181"/>
    <w:rsid w:val="7D3032C4"/>
    <w:rsid w:val="7DB73C68"/>
    <w:rsid w:val="7E87B626"/>
    <w:rsid w:val="7EDBCAFE"/>
    <w:rsid w:val="7F01713E"/>
    <w:rsid w:val="7F1A15B2"/>
    <w:rsid w:val="7F90D19A"/>
    <w:rsid w:val="7F927A17"/>
    <w:rsid w:val="7FAF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515D0"/>
  <w15:docId w15:val="{C8212888-8A07-42F0-B28A-A81BB21FD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C7B5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/>
    </w:rPr>
  </w:style>
  <w:style w:type="paragraph" w:styleId="ListParagraph">
    <w:name w:val="List Paragraph"/>
    <w:basedOn w:val="Normal"/>
    <w:uiPriority w:val="34"/>
    <w:qFormat/>
    <w:rsid w:val="007D2898"/>
    <w:pPr>
      <w:ind w:left="720"/>
      <w:contextualSpacing/>
    </w:p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714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F88"/>
  </w:style>
  <w:style w:type="paragraph" w:styleId="Footer">
    <w:name w:val="footer"/>
    <w:basedOn w:val="Normal"/>
    <w:link w:val="FooterChar"/>
    <w:uiPriority w:val="99"/>
    <w:semiHidden/>
    <w:unhideWhenUsed/>
    <w:rsid w:val="00CD714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7F88"/>
  </w:style>
  <w:style w:type="table" w:styleId="TableGrid">
    <w:name w:val="Table Grid"/>
    <w:basedOn w:val="TableNormal"/>
    <w:uiPriority w:val="59"/>
    <w:rsid w:val="00A17F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A17F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F8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17F8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F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F88"/>
    <w:rPr>
      <w:b/>
      <w:bCs/>
      <w:sz w:val="20"/>
      <w:szCs w:val="20"/>
    </w:rPr>
  </w:style>
  <w:style w:type="table" w:customStyle="1" w:styleId="TableNormal1">
    <w:name w:val="Table Normal1"/>
    <w:rsid w:val="00AA19B3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28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xqqFQiblitzllkXO/eeafCe6Vw==">AMUW2mVm4uWDhcBayGXmXXwMjAaduUspVILtWdjsLjMqodzORxzIqnQ7+CPsK3Nk9N3PZZG3w8c8fRjrFeKxhzefvxLSFFb5lIvAsJ26/06PolPC0/w0NxU+a7Qx0ofotOJjjxANofIqoUuZfLntJ1pFdM2Z6lJa9vDArEkwtVo/v3AmInWGyByAWenZuwWJHVAfkhGFtkkIwuijq0+ShA294y81V8VOoiFvlqI958FvfSh8YT7k2+aTylHeRDvPQlM4PJcFueJECA6RxZWt1/KtL51Bimff38+J7NonAUStIQtIHSD/oe1sGC2ENzJ6iqHMHCm6IOfA2dws+IblucVrhIRtHn9j1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9F69A5F-23E1-0741-A1D0-F1B6EA53F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693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ALEXANDRA JURADO VITE</dc:creator>
  <cp:keywords/>
  <cp:lastModifiedBy>Frank Carlos Malo Pinza</cp:lastModifiedBy>
  <cp:revision>64</cp:revision>
  <cp:lastPrinted>2022-08-30T18:32:00Z</cp:lastPrinted>
  <dcterms:created xsi:type="dcterms:W3CDTF">2022-08-27T07:19:00Z</dcterms:created>
  <dcterms:modified xsi:type="dcterms:W3CDTF">2024-11-05T14:53:00Z</dcterms:modified>
</cp:coreProperties>
</file>