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80" w:lineRule="exact" w:line="414"/>
        <w:jc w:val="center"/>
      </w:pP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M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a</w:t>
      </w:r>
      <w:r>
        <w:rPr>
          <w:rFonts w:ascii="Arial" w:hAnsi="Arial" w:cs="Arial" w:eastAsia="Arial"/>
          <w:b/>
          <w:i w:val="0"/>
          <w:color w:val="16263A"/>
          <w:sz w:val="34"/>
        </w:rPr>
        <w:t>l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u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n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 xml:space="preserve"> </w:t>
      </w:r>
      <w:r>
        <w:rPr>
          <w:rFonts w:ascii="Arial" w:hAnsi="Arial" w:cs="Arial" w:eastAsia="Arial"/>
          <w:b/>
          <w:i w:val="0"/>
          <w:color w:val="16263A"/>
          <w:sz w:val="34"/>
        </w:rPr>
        <w:t>T</w:t>
      </w:r>
      <w:r>
        <w:rPr>
          <w:rFonts w:ascii="Arial" w:hAnsi="Arial" w:cs="Arial" w:eastAsia="Arial"/>
          <w:b/>
          <w:i w:val="0"/>
          <w:color w:val="16263A"/>
          <w:sz w:val="34"/>
        </w:rPr>
        <w:t>E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  <w:r>
        <w:rPr>
          <w:rFonts w:ascii="Arial" w:hAnsi="Arial" w:cs="Arial" w:eastAsia="Arial"/>
          <w:b/>
          <w:i w:val="0"/>
          <w:color w:val="16263A"/>
          <w:sz w:val="34"/>
        </w:rPr>
        <w:t>S</w:t>
      </w:r>
    </w:p>
    <w:p>
      <w:pPr>
        <w:widowControl w:val="0"/>
        <w:spacing w:before="0" w:after="80" w:lineRule="exact" w:line="290"/>
        <w:jc w:val="center"/>
      </w:pP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F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m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g</w:t>
      </w:r>
      <w:r>
        <w:rPr>
          <w:rFonts w:ascii="Arial" w:hAnsi="Arial" w:cs="Arial" w:eastAsia="Arial"/>
          <w:b w:val="0"/>
          <w:i w:val="0"/>
          <w:sz w:val="24"/>
        </w:rPr>
        <w:t>l</w:t>
      </w:r>
      <w:r>
        <w:rPr>
          <w:rFonts w:ascii="Arial" w:hAnsi="Arial" w:cs="Arial" w:eastAsia="Arial"/>
          <w:b w:val="0"/>
          <w:i w:val="0"/>
          <w:sz w:val="24"/>
        </w:rPr>
        <w:t>i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-</w:t>
      </w:r>
      <w:r>
        <w:rPr>
          <w:rFonts w:ascii="Arial" w:hAnsi="Arial" w:cs="Arial" w:eastAsia="Arial"/>
          <w:b w:val="0"/>
          <w:i w:val="0"/>
          <w:sz w:val="24"/>
        </w:rPr>
        <w:t>W</w:t>
      </w:r>
      <w:r>
        <w:rPr>
          <w:rFonts w:ascii="Arial" w:hAnsi="Arial" w:cs="Arial" w:eastAsia="Arial"/>
          <w:b w:val="0"/>
          <w:i w:val="0"/>
          <w:sz w:val="24"/>
        </w:rPr>
        <w:t>,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-</w:t>
      </w:r>
      <w:r>
        <w:rPr>
          <w:rFonts w:ascii="Arial" w:hAnsi="Arial" w:cs="Arial" w:eastAsia="Arial"/>
          <w:b w:val="0"/>
          <w:i w:val="0"/>
          <w:sz w:val="24"/>
        </w:rPr>
        <w:t>4</w:t>
      </w:r>
      <w:r>
        <w:rPr>
          <w:rFonts w:ascii="Arial" w:hAnsi="Arial" w:cs="Arial" w:eastAsia="Arial"/>
          <w:b w:val="0"/>
          <w:i w:val="0"/>
          <w:sz w:val="24"/>
        </w:rPr>
        <w:t>C</w:t>
      </w:r>
      <w:r>
        <w:rPr>
          <w:rFonts w:ascii="Arial" w:hAnsi="Arial" w:cs="Arial" w:eastAsia="Arial"/>
          <w:b w:val="0"/>
          <w:i w:val="0"/>
          <w:sz w:val="24"/>
        </w:rPr>
        <w:t>,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S</w:t>
      </w:r>
      <w:r>
        <w:rPr>
          <w:rFonts w:ascii="Arial" w:hAnsi="Arial" w:cs="Arial" w:eastAsia="Arial"/>
          <w:b w:val="0"/>
          <w:i w:val="0"/>
          <w:sz w:val="24"/>
        </w:rPr>
        <w:t>-</w:t>
      </w:r>
      <w:r>
        <w:rPr>
          <w:rFonts w:ascii="Arial" w:hAnsi="Arial" w:cs="Arial" w:eastAsia="Arial"/>
          <w:b w:val="0"/>
          <w:i w:val="0"/>
          <w:sz w:val="24"/>
        </w:rPr>
        <w:t>P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e</w:t>
      </w:r>
      <w:r>
        <w:rPr>
          <w:rFonts w:ascii="Arial" w:hAnsi="Arial" w:cs="Arial" w:eastAsia="Arial"/>
          <w:b w:val="0"/>
          <w:i w:val="0"/>
          <w:sz w:val="24"/>
        </w:rPr>
        <w:t xml:space="preserve"> </w:t>
      </w:r>
      <w:r>
        <w:rPr>
          <w:rFonts w:ascii="Arial" w:hAnsi="Arial" w:cs="Arial" w:eastAsia="Arial"/>
          <w:b w:val="0"/>
          <w:i w:val="0"/>
          <w:sz w:val="24"/>
        </w:rPr>
        <w:t>T</w:t>
      </w:r>
      <w:r>
        <w:rPr>
          <w:rFonts w:ascii="Arial" w:hAnsi="Arial" w:cs="Arial" w:eastAsia="Arial"/>
          <w:b w:val="0"/>
          <w:i w:val="0"/>
          <w:sz w:val="24"/>
        </w:rPr>
        <w:t>A</w:t>
      </w:r>
      <w:r>
        <w:rPr>
          <w:rFonts w:ascii="Arial" w:hAnsi="Arial" w:cs="Arial" w:eastAsia="Arial"/>
          <w:b w:val="0"/>
          <w:i w:val="0"/>
          <w:sz w:val="24"/>
        </w:rPr>
        <w:t>S</w:t>
      </w:r>
    </w:p>
    <w:p>
      <w:pPr>
        <w:widowControl w:val="0"/>
        <w:spacing w:before="0" w:after="28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d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_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@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Courier New" w:hAnsi="Courier New" w:cs="Courier New" w:eastAsia="Courier New"/>
          <w:b w:val="0"/>
          <w:i w:val="0"/>
          <w:sz w:val="20"/>
        </w:rPr>
        <w:t>j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@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@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9">
        <w:r>
          <w:rPr>
            <w:rFonts w:ascii="Arial" w:hAnsi="Arial" w:cs="Arial" w:eastAsia="Arial"/>
            <w:color w:val="16263A"/>
            <w:sz w:val="22"/>
          </w:rPr>
          <w:t xml:space="preserve">http://tess.stars4all.eu/manual/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0">
        <w:r>
          <w:rPr>
            <w:rFonts w:ascii="Arial" w:hAnsi="Arial" w:cs="Arial" w:eastAsia="Arial"/>
            <w:color w:val="16263A"/>
            <w:sz w:val="22"/>
          </w:rPr>
          <w:t xml:space="preserve">https://guaix.fis.ucm.es/sites/guaix.fis.ucm.es.tess/files/documents/2020-06-v3_TESS-W_manual_english.pdf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1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http://www.observatorioremoto.com/tess/tess.pdf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2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http://www.observatorioremoto.com/TESS.pdf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https://guaix.fis.ucm.es/tess/TESS-4C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4">
        <w:r>
          <w:rPr>
            <w:rFonts w:ascii="Arial" w:hAnsi="Arial" w:cs="Arial" w:eastAsia="Arial"/>
            <w:color w:val="16263A"/>
            <w:sz w:val="22"/>
          </w:rPr>
          <w:t xml:space="preserve">https://tessskysensor.blogspot.com/2021/10/tess-w4c.html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5">
        <w:r>
          <w:rPr>
            <w:rFonts w:ascii="Arial" w:hAnsi="Arial" w:cs="Arial" w:eastAsia="Arial"/>
            <w:color w:val="16263A"/>
            <w:sz w:val="22"/>
          </w:rPr>
          <w:t xml:space="preserve">http://observatorioremoto.com/Mounting\%20TESS-W4C\%20v2.pdf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3168000" cy="29320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s-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32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1: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/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s-4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Figura 2: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: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/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 &lt; 10\,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8">
        <w:r>
          <w:rPr>
            <w:rFonts w:ascii="Arial" w:hAnsi="Arial" w:cs="Arial" w:eastAsia="Arial"/>
            <w:color w:val="16263A"/>
            <w:sz w:val="22"/>
          </w:rPr>
          <w:t xml:space="preserve">http://tess.stars4all.eu/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W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9">
        <w:r>
          <w:rPr>
            <w:rFonts w:ascii="Arial" w:hAnsi="Arial" w:cs="Arial" w:eastAsia="Arial"/>
            <w:color w:val="16263A"/>
            <w:sz w:val="22"/>
          </w:rPr>
          <w:t xml:space="preserve">http://192.168.4.1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9</w:t>
      </w:r>
      <w:r>
        <w:rPr>
          <w:rFonts w:ascii="Courier New" w:hAnsi="Courier New" w:cs="Courier New" w:eastAsia="Courier New"/>
          <w:b w:val="0"/>
          <w:i w:val="0"/>
          <w:sz w:val="20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\mathrmZP=20,46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0">
        <w:r>
          <w:rPr>
            <w:rFonts w:ascii="Arial" w:hAnsi="Arial" w:cs="Arial" w:eastAsia="Arial"/>
            <w:color w:val="16263A"/>
            <w:sz w:val="22"/>
          </w:rPr>
          <w:t xml:space="preserve">http://tess.stars4all.eu/plots/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j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@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br/>
      </w:r>
      <w:hyperlink r:id="rId21">
        <w:r>
          <w:rPr>
            <w:rFonts w:ascii="Arial" w:hAnsi="Arial" w:cs="Arial" w:eastAsia="Arial"/>
            <w:color w:val="16263A"/>
            <w:sz w:val="22"/>
          </w:rPr>
          <w:t xml:space="preserve">https://tess.dashboards.stars4all.eu/d/tess_raw/s4a-photometer-network-raw?orgId=1&amp;refresh=1m&amp;var-Tess=stars1</w:t>
        </w:r>
      </w:hyperlink>
      <w:r>
        <w:br/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9">
        <w:r>
          <w:rPr>
            <w:rFonts w:ascii="Arial" w:hAnsi="Arial" w:cs="Arial" w:eastAsia="Arial"/>
            <w:color w:val="16263A"/>
            <w:sz w:val="22"/>
          </w:rPr>
          <w:t xml:space="preserve">http://192.168.4.1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-40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-75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-85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-90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2">
        <w:r>
          <w:rPr>
            <w:rFonts w:ascii="Arial" w:hAnsi="Arial" w:cs="Arial" w:eastAsia="Arial"/>
            <w:color w:val="16263A"/>
            <w:sz w:val="22"/>
          </w:rPr>
          <w:t xml:space="preserve">http://tess.stars4all.eu/gallery/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87 × 75 × 45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8">
        <w:r>
          <w:rPr>
            <w:rFonts w:ascii="Arial" w:hAnsi="Arial" w:cs="Arial" w:eastAsia="Arial"/>
            <w:color w:val="16263A"/>
            <w:sz w:val="22"/>
          </w:rPr>
          <w:t xml:space="preserve">http://tess.stars4all.eu/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3">
        <w:r>
          <w:rPr>
            <w:rFonts w:ascii="Arial" w:hAnsi="Arial" w:cs="Arial" w:eastAsia="Arial"/>
            <w:color w:val="16263A"/>
            <w:sz w:val="22"/>
          </w:rPr>
          <w:t xml:space="preserve">http://tess.stars4all.eu/map/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0">
        <w:r>
          <w:rPr>
            <w:rFonts w:ascii="Arial" w:hAnsi="Arial" w:cs="Arial" w:eastAsia="Arial"/>
            <w:color w:val="16263A"/>
            <w:sz w:val="22"/>
          </w:rPr>
          <w:t xml:space="preserve">http://tess.stars4all.eu/plots/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4">
        <w:r>
          <w:rPr>
            <w:rFonts w:ascii="Arial" w:hAnsi="Arial" w:cs="Arial" w:eastAsia="Arial"/>
            <w:color w:val="16263A"/>
            <w:sz w:val="22"/>
          </w:rPr>
          <w:t xml:space="preserve">http://tess.stars4all.eu/data/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5">
        <w:r>
          <w:rPr>
            <w:rFonts w:ascii="Arial" w:hAnsi="Arial" w:cs="Arial" w:eastAsia="Arial"/>
            <w:color w:val="16263A"/>
            <w:sz w:val="22"/>
          </w:rPr>
          <w:t xml:space="preserve">https://tess-data.stars4all.eu/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7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br/>
      </w:r>
      <w:hyperlink r:id="rId26">
        <w:r>
          <w:rPr>
            <w:rFonts w:ascii="Arial" w:hAnsi="Arial" w:cs="Arial" w:eastAsia="Arial"/>
            <w:color w:val="16263A"/>
            <w:sz w:val="22"/>
          </w:rPr>
          <w:t xml:space="preserve">https://tess.dashboards.stars4all.eu/d/0gUheXrnk/tess-4c?orgId=1&amp;from=now-24h&amp;to=now&amp;var-TessMC=stars706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7">
        <w:r>
          <w:rPr>
            <w:rFonts w:ascii="Arial" w:hAnsi="Arial" w:cs="Arial" w:eastAsia="Arial"/>
            <w:color w:val="16263A"/>
            <w:sz w:val="22"/>
          </w:rPr>
          <w:t xml:space="preserve">https://forms.gle/uGZRMpdHZfpMnN3W9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M</w:t>
      </w:r>
      <w:r>
        <w:rPr>
          <w:rFonts w:ascii="Arial" w:hAnsi="Arial" w:cs="Arial" w:eastAsia="Arial"/>
          <w:b w:val="0"/>
          <w:i/>
          <w:sz w:val="22"/>
        </w:rPr>
        <w:t>o</w:t>
      </w:r>
      <w:r>
        <w:rPr>
          <w:rFonts w:ascii="Arial" w:hAnsi="Arial" w:cs="Arial" w:eastAsia="Arial"/>
          <w:b w:val="0"/>
          <w:i/>
          <w:sz w:val="22"/>
        </w:rPr>
        <w:t>u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i</w:t>
      </w:r>
      <w:r>
        <w:rPr>
          <w:rFonts w:ascii="Arial" w:hAnsi="Arial" w:cs="Arial" w:eastAsia="Arial"/>
          <w:b w:val="0"/>
          <w:i/>
          <w:sz w:val="22"/>
        </w:rPr>
        <w:t>n</w:t>
      </w:r>
      <w:r>
        <w:rPr>
          <w:rFonts w:ascii="Arial" w:hAnsi="Arial" w:cs="Arial" w:eastAsia="Arial"/>
          <w:b w:val="0"/>
          <w:i/>
          <w:sz w:val="22"/>
        </w:rPr>
        <w:t>g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T</w:t>
      </w:r>
      <w:r>
        <w:rPr>
          <w:rFonts w:ascii="Arial" w:hAnsi="Arial" w:cs="Arial" w:eastAsia="Arial"/>
          <w:b w:val="0"/>
          <w:i/>
          <w:sz w:val="22"/>
        </w:rPr>
        <w:t>E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S</w:t>
      </w:r>
      <w:r>
        <w:rPr>
          <w:rFonts w:ascii="Arial" w:hAnsi="Arial" w:cs="Arial" w:eastAsia="Arial"/>
          <w:b w:val="0"/>
          <w:i/>
          <w:sz w:val="22"/>
        </w:rPr>
        <w:t>-</w:t>
      </w:r>
      <w:r>
        <w:rPr>
          <w:rFonts w:ascii="Arial" w:hAnsi="Arial" w:cs="Arial" w:eastAsia="Arial"/>
          <w:b w:val="0"/>
          <w:i/>
          <w:sz w:val="22"/>
        </w:rPr>
        <w:t>W</w:t>
      </w:r>
      <w:r>
        <w:rPr>
          <w:rFonts w:ascii="Arial" w:hAnsi="Arial" w:cs="Arial" w:eastAsia="Arial"/>
          <w:b w:val="0"/>
          <w:i/>
          <w:sz w:val="22"/>
        </w:rPr>
        <w:t>4</w:t>
      </w:r>
      <w:r>
        <w:rPr>
          <w:rFonts w:ascii="Arial" w:hAnsi="Arial" w:cs="Arial" w:eastAsia="Arial"/>
          <w:b w:val="0"/>
          <w:i/>
          <w:sz w:val="22"/>
        </w:rPr>
        <w:t>C</w:t>
      </w:r>
      <w:r>
        <w:rPr>
          <w:rFonts w:ascii="Arial" w:hAnsi="Arial" w:cs="Arial" w:eastAsia="Arial"/>
          <w:b w:val="0"/>
          <w:i/>
          <w:sz w:val="22"/>
        </w:rPr>
        <w:t xml:space="preserve"> </w:t>
      </w:r>
      <w:r>
        <w:rPr>
          <w:rFonts w:ascii="Arial" w:hAnsi="Arial" w:cs="Arial" w:eastAsia="Arial"/>
          <w:b w:val="0"/>
          <w:i/>
          <w:sz w:val="22"/>
        </w:rPr>
        <w:t>v</w:t>
      </w:r>
      <w:r>
        <w:rPr>
          <w:rFonts w:ascii="Arial" w:hAnsi="Arial" w:cs="Arial" w:eastAsia="Arial"/>
          <w:b w:val="0"/>
          <w:i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8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http://www.observatorioremoto.com/tess4c.zip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j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f_G = f_650 - f_R - f_B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820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72" w:hRule="atLeast"/>
        </w:trPr>
        <w:tc>
          <w:tcPr>
            <w:tcW w:type="dxa" w:w="3458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4751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-30\,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70\,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 × 7 × 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\pm 0,1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  <w:vertAlign w:val="superscript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  <w:vertAlign w:val="superscript"/>
              </w:rPr>
              <w:t>2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35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\pm 0,02\,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-70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+380\,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-40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125\,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\pm 0,5\,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3458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4751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1: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-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>1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ò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q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“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”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b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_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9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_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_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\pm 2\,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\pm 0,5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é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9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http://www.observatorioremoto.com/tess/tess.zip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36" w:lineRule="exact" w:line="272"/>
        <w:jc w:val="both"/>
      </w:pP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3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= 1,832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B</w:t>
      </w:r>
      <w:r>
        <w:rPr>
          <w:rFonts w:ascii="Courier New" w:hAnsi="Courier New" w:cs="Courier New" w:eastAsia="Courier New"/>
          <w:b w:val="0"/>
          <w:i w:val="0"/>
          <w:sz w:val="20"/>
        </w:rPr>
        <w:t>9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B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7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3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w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: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W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!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Courier New" w:hAnsi="Courier New" w:cs="Courier New" w:eastAsia="Courier New"/>
          <w:b w:val="0"/>
          <w:i w:val="0"/>
          <w:sz w:val="20"/>
        </w:rPr>
        <w:t>@</w:t>
      </w:r>
      <w:r>
        <w:rPr>
          <w:rFonts w:ascii="Courier New" w:hAnsi="Courier New" w:cs="Courier New" w:eastAsia="Courier New"/>
          <w:b w:val="0"/>
          <w:i w:val="0"/>
          <w:sz w:val="20"/>
        </w:rPr>
        <w:t>y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360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&gt;80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&gt;50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%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82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72" w:hRule="atLeast"/>
        </w:trPr>
        <w:tc>
          <w:tcPr>
            <w:tcW w:type="dxa" w:w="281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44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-30\,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70\,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11 × 7 × 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\pm 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7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\pm 0,1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/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  <w:vertAlign w:val="superscript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8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X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9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6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4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35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\pm 0,02\,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-70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+380\,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°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</w:p>
        </w:tc>
      </w:tr>
      <w:tr>
        <w:trPr>
          <w:trHeight w:val="272" w:hRule="atLeast"/>
        </w:trPr>
        <w:tc>
          <w:tcPr>
            <w:tcW w:type="dxa" w:w="281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2: 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\pm 0,5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\pm 2\,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b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l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Courier New" w:hAnsi="Courier New" w:cs="Courier New" w:eastAsia="Courier New"/>
          <w:b w:val="0"/>
          <w:i w:val="0"/>
          <w:sz w:val="20"/>
        </w:rPr>
        <w:t>?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3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7</w:t>
      </w:r>
      <w:r>
        <w:rPr>
          <w:rFonts w:ascii="Courier New" w:hAnsi="Courier New" w:cs="Courier New" w:eastAsia="Courier New"/>
          <w:b w:val="0"/>
          <w:i w:val="0"/>
          <w:sz w:val="20"/>
        </w:rPr>
        <w:t>D</w:t>
      </w:r>
      <w:r>
        <w:rPr>
          <w:rFonts w:ascii="Courier New" w:hAnsi="Courier New" w:cs="Courier New" w:eastAsia="Courier New"/>
          <w:b w:val="0"/>
          <w:i w:val="0"/>
          <w:sz w:val="20"/>
        </w:rPr>
        <w:t>B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K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K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10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10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10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10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 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8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tbl>
      <w:tblPr>
        <w:tblW w:w="96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272" w:hRule="atLeast"/>
        </w:trPr>
        <w:tc>
          <w:tcPr>
            <w:tcW w:type="dxa" w:w="4212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W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’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1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;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à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f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2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 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b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u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,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v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</w:p>
        </w:tc>
      </w:tr>
      <w:tr>
        <w:trPr>
          <w:trHeight w:val="272" w:hRule="atLeast"/>
        </w:trPr>
        <w:tc>
          <w:tcPr>
            <w:tcW w:type="dxa" w:w="4212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g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  <w:tc>
          <w:tcPr>
            <w:tcW w:type="dxa" w:w="5443"/>
            <w:tcBorders>
              <w:top w:val="single" w:sz="4" w:space="0" w:color="000000"/>
              <w:bottom w:val="single" w:sz="8" w:space="0" w:color="000000"/>
            </w:tcBorders>
          </w:tcPr>
          <w:p>
            <w:pPr>
              <w:widowControl w:val="0"/>
              <w:spacing w:before="0" w:after="0" w:lineRule="exact" w:line="272"/>
              <w:jc w:val="both"/>
            </w:pP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l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p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z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h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d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m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s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o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n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 xml:space="preserve"> 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c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a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t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e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r</w:t>
            </w:r>
            <w:r>
              <w:rPr>
                <w:rFonts w:ascii="Arial" w:hAnsi="Arial" w:cs="Arial" w:eastAsia="Arial"/>
                <w:b w:val="0"/>
                <w:i w:val="0"/>
                <w:sz w:val="22"/>
              </w:rPr>
              <w:t>i</w:t>
            </w:r>
          </w:p>
        </w:tc>
      </w:tr>
    </w:tbl>
    <w:p>
      <w:pPr>
        <w:widowControl w:val="0"/>
        <w:spacing w:before="80" w:after="200" w:lineRule="exact" w:line="240"/>
        <w:jc w:val="center"/>
      </w:pPr>
      <w:r>
        <w:rPr>
          <w:rFonts w:ascii="Arial" w:hAnsi="Arial" w:cs="Arial" w:eastAsia="Arial"/>
          <w:b w:val="0"/>
          <w:i w:val="0"/>
          <w:sz w:val="20"/>
        </w:rPr>
        <w:t xml:space="preserve">Tabella 3: </w:t>
      </w:r>
      <w:r>
        <w:rPr>
          <w:rFonts w:ascii="Arial" w:hAnsi="Arial" w:cs="Arial" w:eastAsia="Arial"/>
          <w:b w:val="0"/>
          <w:i w:val="0"/>
          <w:sz w:val="20"/>
        </w:rPr>
        <w:t>P</w:t>
      </w:r>
      <w:r>
        <w:rPr>
          <w:rFonts w:ascii="Arial" w:hAnsi="Arial" w:cs="Arial" w:eastAsia="Arial"/>
          <w:b w:val="0"/>
          <w:i w:val="0"/>
          <w:sz w:val="20"/>
        </w:rPr>
        <w:t>r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b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T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i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(</w:t>
      </w:r>
      <w:r>
        <w:rPr>
          <w:rFonts w:ascii="Arial" w:hAnsi="Arial" w:cs="Arial" w:eastAsia="Arial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n</w:t>
      </w:r>
      <w:r>
        <w:rPr>
          <w:rFonts w:ascii="Arial" w:hAnsi="Arial" w:cs="Arial" w:eastAsia="Arial"/>
          <w:b w:val="0"/>
          <w:i w:val="0"/>
          <w:sz w:val="20"/>
        </w:rPr>
        <w:t>u</w:t>
      </w:r>
      <w:r>
        <w:rPr>
          <w:rFonts w:ascii="Arial" w:hAnsi="Arial" w:cs="Arial" w:eastAsia="Arial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0"/>
        </w:rPr>
        <w:t>l</w:t>
      </w:r>
      <w:r>
        <w:rPr>
          <w:rFonts w:ascii="Arial" w:hAnsi="Arial" w:cs="Arial" w:eastAsia="Arial"/>
          <w:b w:val="0"/>
          <w:i w:val="0"/>
          <w:sz w:val="20"/>
        </w:rPr>
        <w:t>e</w:t>
      </w:r>
      <w:r>
        <w:rPr>
          <w:rFonts w:ascii="Arial" w:hAnsi="Arial" w:cs="Arial" w:eastAsia="Arial"/>
          <w:b w:val="0"/>
          <w:i w:val="0"/>
          <w:sz w:val="20"/>
        </w:rPr>
        <w:t xml:space="preserve"> </w:t>
      </w:r>
      <w:r>
        <w:rPr>
          <w:rFonts w:ascii="Arial" w:hAnsi="Arial" w:cs="Arial" w:eastAsia="Arial"/>
          <w:b w:val="0"/>
          <w:i w:val="0"/>
          <w:sz w:val="20"/>
        </w:rPr>
        <w:t>v</w:t>
      </w:r>
      <w:r>
        <w:rPr>
          <w:rFonts w:ascii="Arial" w:hAnsi="Arial" w:cs="Arial" w:eastAsia="Arial"/>
          <w:b w:val="0"/>
          <w:i w:val="0"/>
          <w:sz w:val="20"/>
        </w:rPr>
        <w:t>2</w:t>
      </w:r>
      <w:r>
        <w:rPr>
          <w:rFonts w:ascii="Arial" w:hAnsi="Arial" w:cs="Arial" w:eastAsia="Arial"/>
          <w:b w:val="0"/>
          <w:i w:val="0"/>
          <w:sz w:val="20"/>
        </w:rPr>
        <w:t>.</w:t>
      </w:r>
      <w:r>
        <w:rPr>
          <w:rFonts w:ascii="Arial" w:hAnsi="Arial" w:cs="Arial" w:eastAsia="Arial"/>
          <w:b w:val="0"/>
          <w:i w:val="0"/>
          <w:sz w:val="20"/>
        </w:rPr>
        <w:t>4</w:t>
      </w:r>
      <w:r>
        <w:rPr>
          <w:rFonts w:ascii="Arial" w:hAnsi="Arial" w:cs="Arial" w:eastAsia="Arial"/>
          <w:b w:val="0"/>
          <w:i w:val="0"/>
          <w:sz w:val="20"/>
        </w:rPr>
        <w:t>)</w:t>
      </w:r>
      <w:r>
        <w:rPr>
          <w:rFonts w:ascii="Arial" w:hAnsi="Arial" w:cs="Arial" w:eastAsia="Arial"/>
          <w:b w:val="0"/>
          <w:i w:val="0"/>
          <w:sz w:val="20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0,5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’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ù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60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</w:p>
    <w:p>
      <w:pPr>
        <w:widowControl w:val="0"/>
        <w:spacing w:before="0" w:after="136" w:lineRule="exact" w:line="272"/>
        <w:jc w:val="both"/>
      </w:pP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7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+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9</w:t>
      </w:r>
      <w:r>
        <w:rPr>
          <w:rFonts w:ascii="Courier New" w:hAnsi="Courier New" w:cs="Courier New" w:eastAsia="Courier New"/>
          <w:b w:val="0"/>
          <w:i w:val="0"/>
          <w:sz w:val="20"/>
        </w:rPr>
        <w:t>9</w:t>
      </w:r>
      <w:r>
        <w:rPr>
          <w:rFonts w:ascii="Courier New" w:hAnsi="Courier New" w:cs="Courier New" w:eastAsia="Courier New"/>
          <w:b w:val="0"/>
          <w:i w:val="0"/>
          <w:sz w:val="20"/>
        </w:rPr>
        <w:t>7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+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+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Y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+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2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9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Y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+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3</w:t>
      </w:r>
      <w:r>
        <w:rPr>
          <w:rFonts w:ascii="Courier New" w:hAnsi="Courier New" w:cs="Courier New" w:eastAsia="Courier New"/>
          <w:b w:val="0"/>
          <w:i w:val="0"/>
          <w:sz w:val="20"/>
        </w:rPr>
        <w:t>5</w:t>
      </w:r>
      <w:r>
        <w:rPr>
          <w:rFonts w:ascii="Courier New" w:hAnsi="Courier New" w:cs="Courier New" w:eastAsia="Courier New"/>
          <w:b w:val="0"/>
          <w:i w:val="0"/>
          <w:sz w:val="20"/>
        </w:rPr>
        <w:t>3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6</w:t>
      </w:r>
      <w:r>
        <w:rPr>
          <w:rFonts w:ascii="Courier New" w:hAnsi="Courier New" w:cs="Courier New" w:eastAsia="Courier New"/>
          <w:b w:val="0"/>
          <w:i w:val="0"/>
          <w:sz w:val="20"/>
        </w:rPr>
        <w:t>8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°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× 100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,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Y</w:t>
      </w:r>
      <w:r>
        <w:rPr>
          <w:rFonts w:ascii="Courier New" w:hAnsi="Courier New" w:cs="Courier New" w:eastAsia="Courier New"/>
          <w:b w:val="0"/>
          <w:i w:val="0"/>
          <w:sz w:val="20"/>
        </w:rPr>
        <w:t>,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\pm 1024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X</w:t>
      </w:r>
      <w:r>
        <w:rPr>
          <w:rFonts w:ascii="Courier New" w:hAnsi="Courier New" w:cs="Courier New" w:eastAsia="Courier New"/>
          <w:b w:val="0"/>
          <w:i w:val="0"/>
          <w:sz w:val="20"/>
        </w:rPr>
        <w:t>,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Y</w:t>
      </w:r>
      <w:r>
        <w:rPr>
          <w:rFonts w:ascii="Courier New" w:hAnsi="Courier New" w:cs="Courier New" w:eastAsia="Courier New"/>
          <w:b w:val="0"/>
          <w:i w:val="0"/>
          <w:sz w:val="20"/>
        </w:rPr>
        <w:t>,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0</w:t>
      </w:r>
      <w:r>
        <w:rPr>
          <w:rFonts w:ascii="Courier New" w:hAnsi="Courier New" w:cs="Courier New" w:eastAsia="Courier New"/>
          <w:b w:val="0"/>
          <w:i w:val="0"/>
          <w:sz w:val="20"/>
        </w:rPr>
        <w:t>1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&lt;</w:t>
      </w:r>
      <w:r>
        <w:rPr>
          <w:rFonts w:ascii="Courier New" w:hAnsi="Courier New" w:cs="Courier New" w:eastAsia="Courier New"/>
          <w:b w:val="0"/>
          <w:i w:val="0"/>
          <w:sz w:val="20"/>
        </w:rPr>
        <w:t>V</w:t>
      </w:r>
      <w:r>
        <w:rPr>
          <w:rFonts w:ascii="Courier New" w:hAnsi="Courier New" w:cs="Courier New" w:eastAsia="Courier New"/>
          <w:b w:val="0"/>
          <w:i w:val="0"/>
          <w:sz w:val="20"/>
        </w:rPr>
        <w:t>&gt;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9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http://www.observatorioremoto.com/tess/tess.zip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0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http://www.observatorioremoto.com/tess/tess.exe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1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http://www.observatorioremoto.com/tess/tess.apk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 xml:space="preserve"> 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br/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è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0">
        <w:r>
          <w:rPr>
            <w:rFonts w:ascii="Arial" w:hAnsi="Arial" w:cs="Arial" w:eastAsia="Arial"/>
            <w:color w:val="16263A"/>
            <w:sz w:val="22"/>
          </w:rPr>
          <w:t xml:space="preserve">https://guaix.fis.ucm.es/sites/guaix.fis.ucm.es.tess/files/documents/2020-06-v3_TESS-W_manual_english.pdf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9">
        <w:r>
          <w:rPr>
            <w:rFonts w:ascii="Arial" w:hAnsi="Arial" w:cs="Arial" w:eastAsia="Arial"/>
            <w:color w:val="16263A"/>
            <w:sz w:val="22"/>
          </w:rPr>
          <w:t xml:space="preserve">http://tess.stars4all.eu/manual/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j</w:t>
      </w:r>
      <w:r>
        <w:rPr>
          <w:rFonts w:ascii="Courier New" w:hAnsi="Courier New" w:cs="Courier New" w:eastAsia="Courier New"/>
          <w:b w:val="0"/>
          <w:i w:val="0"/>
          <w:sz w:val="20"/>
        </w:rPr>
        <w:t>z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r</w:t>
      </w:r>
      <w:r>
        <w:rPr>
          <w:rFonts w:ascii="Courier New" w:hAnsi="Courier New" w:cs="Courier New" w:eastAsia="Courier New"/>
          <w:b w:val="0"/>
          <w:i w:val="0"/>
          <w:sz w:val="20"/>
        </w:rPr>
        <w:t>a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o</w:t>
      </w:r>
      <w:r>
        <w:rPr>
          <w:rFonts w:ascii="Courier New" w:hAnsi="Courier New" w:cs="Courier New" w:eastAsia="Courier New"/>
          <w:b w:val="0"/>
          <w:i w:val="0"/>
          <w:sz w:val="20"/>
        </w:rPr>
        <w:t>@</w:t>
      </w:r>
      <w:r>
        <w:rPr>
          <w:rFonts w:ascii="Courier New" w:hAnsi="Courier New" w:cs="Courier New" w:eastAsia="Courier New"/>
          <w:b w:val="0"/>
          <w:i w:val="0"/>
          <w:sz w:val="20"/>
        </w:rPr>
        <w:t>f</w:t>
      </w:r>
      <w:r>
        <w:rPr>
          <w:rFonts w:ascii="Courier New" w:hAnsi="Courier New" w:cs="Courier New" w:eastAsia="Courier New"/>
          <w:b w:val="0"/>
          <w:i w:val="0"/>
          <w:sz w:val="20"/>
        </w:rPr>
        <w:t>i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u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m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J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2">
        <w:r>
          <w:rPr>
            <w:rFonts w:ascii="Arial" w:hAnsi="Arial" w:cs="Arial" w:eastAsia="Arial"/>
            <w:color w:val="16263A"/>
            <w:sz w:val="22"/>
          </w:rPr>
          <w:t xml:space="preserve">http://observatorioremoto.com/TESS-W_quick-guide.pdf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&amp;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k</w:t>
      </w:r>
      <w:r>
        <w:rPr>
          <w:rFonts w:ascii="Arial" w:hAnsi="Arial" w:cs="Arial" w:eastAsia="Arial"/>
          <w:b w:val="0"/>
          <w:i w:val="0"/>
          <w:sz w:val="22"/>
        </w:rPr>
        <w:t>y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2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1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http://www.observatorioremoto.com/tess/tess.pdf</w:t>
        </w:r>
      </w:hyperlink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(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6</w:t>
      </w:r>
      <w:r>
        <w:rPr>
          <w:rFonts w:ascii="Arial" w:hAnsi="Arial" w:cs="Arial" w:eastAsia="Arial"/>
          <w:b w:val="0"/>
          <w:i w:val="0"/>
          <w:sz w:val="22"/>
        </w:rPr>
        <w:t>)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3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http://www.observatorioremoto.com/TESS-P_UserManual.pdf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4">
        <w:r>
          <w:rPr>
            <w:rFonts w:ascii="Arial" w:hAnsi="Arial" w:cs="Arial" w:eastAsia="Arial"/>
            <w:color w:val="16263A"/>
            <w:sz w:val="22"/>
          </w:rPr>
          <w:t xml:space="preserve">https://observatorioremoto.com/TAS\%20User\%20Manual\%20v24.pdf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0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4">
        <w:r>
          <w:rPr>
            <w:rFonts w:ascii="Arial" w:hAnsi="Arial" w:cs="Arial" w:eastAsia="Arial"/>
            <w:color w:val="16263A"/>
            <w:sz w:val="22"/>
          </w:rPr>
          <w:t xml:space="preserve">https://tessskysensor.blogspot.com/2021/10/tess-w4c.html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3">
        <w:r>
          <w:rPr>
            <w:rFonts w:ascii="Arial" w:hAnsi="Arial" w:cs="Arial" w:eastAsia="Arial"/>
            <w:color w:val="16263A"/>
            <w:sz w:val="22"/>
          </w:rPr>
          <w:t xml:space="preserve">https://guaix.fis.ucm.es/tess/TESS-4C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w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5">
        <w:r>
          <w:rPr>
            <w:rFonts w:ascii="Arial" w:hAnsi="Arial" w:cs="Arial" w:eastAsia="Arial"/>
            <w:color w:val="16263A"/>
            <w:sz w:val="22"/>
          </w:rPr>
          <w:t xml:space="preserve">https://guaix.fis.ucm.es/tess/software/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5">
        <w:r>
          <w:rPr>
            <w:rFonts w:ascii="Arial" w:hAnsi="Arial" w:cs="Arial" w:eastAsia="Arial"/>
            <w:color w:val="16263A"/>
            <w:sz w:val="22"/>
          </w:rPr>
          <w:t xml:space="preserve">http://observatorioremoto.com/Mounting\%20TESS-W4C\%20v2.pdf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8">
        <w:r>
          <w:rPr>
            <w:rFonts w:ascii="Arial" w:hAnsi="Arial" w:cs="Arial" w:eastAsia="Arial"/>
            <w:color w:val="16263A"/>
            <w:sz w:val="22"/>
          </w:rPr>
          <w:t xml:space="preserve">http://www.observatorioremoto.com/tess4c.zip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1</w:t>
      </w:r>
      <w:r>
        <w:rPr>
          <w:rFonts w:ascii="Arial" w:hAnsi="Arial" w:cs="Arial" w:eastAsia="Arial"/>
          <w:b w:val="0"/>
          <w:i w:val="0"/>
          <w:sz w:val="22"/>
        </w:rPr>
        <w:t>3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9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5</w:t>
      </w:r>
      <w:r>
        <w:rPr>
          <w:rFonts w:ascii="Arial" w:hAnsi="Arial" w:cs="Arial" w:eastAsia="Arial"/>
          <w:b w:val="0"/>
          <w:i w:val="0"/>
          <w:sz w:val="22"/>
        </w:rPr>
        <w:t>2</w:t>
      </w:r>
      <w:r>
        <w:rPr>
          <w:rFonts w:ascii="Arial" w:hAnsi="Arial" w:cs="Arial" w:eastAsia="Arial"/>
          <w:b w:val="0"/>
          <w:i w:val="0"/>
          <w:sz w:val="22"/>
        </w:rPr>
        <w:t>7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: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18">
        <w:r>
          <w:rPr>
            <w:rFonts w:ascii="Arial" w:hAnsi="Arial" w:cs="Arial" w:eastAsia="Arial"/>
            <w:color w:val="16263A"/>
            <w:sz w:val="22"/>
          </w:rPr>
          <w:t xml:space="preserve">http://tess.stars4all.eu/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25">
        <w:r>
          <w:rPr>
            <w:rFonts w:ascii="Arial" w:hAnsi="Arial" w:cs="Arial" w:eastAsia="Arial"/>
            <w:color w:val="16263A"/>
            <w:sz w:val="22"/>
          </w:rPr>
          <w:t xml:space="preserve">https://tess-data.stars4all.eu/</w:t>
        </w:r>
      </w:hyperlink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hyperlink r:id="rId36">
        <w:r>
          <w:rPr>
            <w:rFonts w:ascii="Arial" w:hAnsi="Arial" w:cs="Arial" w:eastAsia="Arial"/>
            <w:color w:val="16263A"/>
            <w:sz w:val="22"/>
          </w:rPr>
          <w:t xml:space="preserve">https://tess.dashboards.stars4all.eu/</w:t>
        </w:r>
      </w:hyperlink>
      <w:r>
        <w:rPr>
          <w:rFonts w:ascii="Arial" w:hAnsi="Arial" w:cs="Arial" w:eastAsia="Arial"/>
          <w:b w:val="0"/>
          <w:i w:val="0"/>
          <w:sz w:val="22"/>
        </w:rPr>
        <w:t>.</w:t>
      </w:r>
    </w:p>
    <w:p>
      <w:pPr>
        <w:widowControl w:val="0"/>
        <w:spacing w:before="0" w:after="136" w:lineRule="exact" w:line="272"/>
        <w:jc w:val="both"/>
      </w:pP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h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,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4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X</w:t>
      </w:r>
      <w:r>
        <w:rPr>
          <w:rFonts w:ascii="Arial" w:hAnsi="Arial" w:cs="Arial" w:eastAsia="Arial"/>
          <w:b w:val="0"/>
          <w:i w:val="0"/>
          <w:sz w:val="22"/>
        </w:rPr>
        <w:t>-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/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ó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í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p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.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w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0"/>
        </w:rPr>
        <w:t>t</w:t>
      </w:r>
      <w:r>
        <w:rPr>
          <w:rFonts w:ascii="Courier New" w:hAnsi="Courier New" w:cs="Courier New" w:eastAsia="Courier New"/>
          <w:b w:val="0"/>
          <w:i w:val="0"/>
          <w:sz w:val="20"/>
        </w:rPr>
        <w:t>e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s</w:t>
      </w:r>
      <w:r>
        <w:rPr>
          <w:rFonts w:ascii="Courier New" w:hAnsi="Courier New" w:cs="Courier New" w:eastAsia="Courier New"/>
          <w:b w:val="0"/>
          <w:i w:val="0"/>
          <w:sz w:val="20"/>
        </w:rPr>
        <w:t>-</w:t>
      </w:r>
      <w:r>
        <w:rPr>
          <w:rFonts w:ascii="Courier New" w:hAnsi="Courier New" w:cs="Courier New" w:eastAsia="Courier New"/>
          <w:b w:val="0"/>
          <w:i w:val="0"/>
          <w:sz w:val="20"/>
        </w:rPr>
        <w:t>4</w:t>
      </w:r>
      <w:r>
        <w:rPr>
          <w:rFonts w:ascii="Courier New" w:hAnsi="Courier New" w:cs="Courier New" w:eastAsia="Courier New"/>
          <w:b w:val="0"/>
          <w:i w:val="0"/>
          <w:sz w:val="20"/>
        </w:rPr>
        <w:t>c</w:t>
      </w:r>
      <w:r>
        <w:rPr>
          <w:rFonts w:ascii="Courier New" w:hAnsi="Courier New" w:cs="Courier New" w:eastAsia="Courier New"/>
          <w:b w:val="0"/>
          <w:i w:val="0"/>
          <w:sz w:val="20"/>
        </w:rPr>
        <w:t>.</w:t>
      </w:r>
      <w:r>
        <w:rPr>
          <w:rFonts w:ascii="Courier New" w:hAnsi="Courier New" w:cs="Courier New" w:eastAsia="Courier New"/>
          <w:b w:val="0"/>
          <w:i w:val="0"/>
          <w:sz w:val="20"/>
        </w:rPr>
        <w:t>p</w:t>
      </w:r>
      <w:r>
        <w:rPr>
          <w:rFonts w:ascii="Courier New" w:hAnsi="Courier New" w:cs="Courier New" w:eastAsia="Courier New"/>
          <w:b w:val="0"/>
          <w:i w:val="0"/>
          <w:sz w:val="20"/>
        </w:rPr>
        <w:t>n</w:t>
      </w:r>
      <w:r>
        <w:rPr>
          <w:rFonts w:ascii="Courier New" w:hAnsi="Courier New" w:cs="Courier New" w:eastAsia="Courier New"/>
          <w:b w:val="0"/>
          <w:i w:val="0"/>
          <w:sz w:val="20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q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f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z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r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v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g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à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s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a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d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m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n</w:t>
      </w:r>
      <w:r>
        <w:rPr>
          <w:rFonts w:ascii="Arial" w:hAnsi="Arial" w:cs="Arial" w:eastAsia="Arial"/>
          <w:b w:val="0"/>
          <w:i w:val="0"/>
          <w:sz w:val="22"/>
        </w:rPr>
        <w:t>t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 xml:space="preserve"> </w:t>
      </w:r>
      <w:r>
        <w:rPr>
          <w:rFonts w:ascii="Arial" w:hAnsi="Arial" w:cs="Arial" w:eastAsia="Arial"/>
          <w:b w:val="0"/>
          <w:i w:val="0"/>
          <w:sz w:val="22"/>
        </w:rPr>
        <w:t>C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e</w:t>
      </w:r>
      <w:r>
        <w:rPr>
          <w:rFonts w:ascii="Arial" w:hAnsi="Arial" w:cs="Arial" w:eastAsia="Arial"/>
          <w:b w:val="0"/>
          <w:i w:val="0"/>
          <w:sz w:val="22"/>
        </w:rPr>
        <w:t>l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B</w:t>
      </w:r>
      <w:r>
        <w:rPr>
          <w:rFonts w:ascii="Arial" w:hAnsi="Arial" w:cs="Arial" w:eastAsia="Arial"/>
          <w:b w:val="0"/>
          <w:i w:val="0"/>
          <w:sz w:val="22"/>
        </w:rPr>
        <w:t>u</w:t>
      </w:r>
      <w:r>
        <w:rPr>
          <w:rFonts w:ascii="Arial" w:hAnsi="Arial" w:cs="Arial" w:eastAsia="Arial"/>
          <w:b w:val="0"/>
          <w:i w:val="0"/>
          <w:sz w:val="22"/>
        </w:rPr>
        <w:t>i</w:t>
      </w:r>
      <w:r>
        <w:rPr>
          <w:rFonts w:ascii="Arial" w:hAnsi="Arial" w:cs="Arial" w:eastAsia="Arial"/>
          <w:b w:val="0"/>
          <w:i w:val="0"/>
          <w:sz w:val="22"/>
        </w:rPr>
        <w:t>o</w:t>
      </w:r>
      <w:r>
        <w:rPr>
          <w:rFonts w:ascii="Arial" w:hAnsi="Arial" w:cs="Arial" w:eastAsia="Arial"/>
          <w:b w:val="0"/>
          <w:i w:val="0"/>
          <w:sz w:val="22"/>
        </w:rPr>
        <w:t>.</w:t>
      </w:r>
    </w:p>
    <w:sectPr w:rsidR="00FC693F" w:rsidRPr="0006063C" w:rsidSect="00034616">
      <w:pgSz w:w="11906" w:h="16838"/>
      <w:pgMar w:top="1587" w:right="1417" w:bottom="158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tess.stars4all.eu/manual/" TargetMode="External"/><Relationship Id="rId10" Type="http://schemas.openxmlformats.org/officeDocument/2006/relationships/hyperlink" Target="https://guaix.fis.ucm.es/sites/guaix.fis.ucm.es.tess/files/documents/2020-06-v3_TESS-W_manual_english.pdf" TargetMode="External"/><Relationship Id="rId11" Type="http://schemas.openxmlformats.org/officeDocument/2006/relationships/hyperlink" Target="http://www.observatorioremoto.com/tess/tess.pdf" TargetMode="External"/><Relationship Id="rId12" Type="http://schemas.openxmlformats.org/officeDocument/2006/relationships/hyperlink" Target="http://www.observatorioremoto.com/TESS.pdf" TargetMode="External"/><Relationship Id="rId13" Type="http://schemas.openxmlformats.org/officeDocument/2006/relationships/hyperlink" Target="https://guaix.fis.ucm.es/tess/TESS-4C" TargetMode="External"/><Relationship Id="rId14" Type="http://schemas.openxmlformats.org/officeDocument/2006/relationships/hyperlink" Target="https://tessskysensor.blogspot.com/2021/10/tess-w4c.html" TargetMode="External"/><Relationship Id="rId15" Type="http://schemas.openxmlformats.org/officeDocument/2006/relationships/hyperlink" Target="http://observatorioremoto.com/Mounting\%20TESS-W4C\%20v2.pdf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hyperlink" Target="http://tess.stars4all.eu/" TargetMode="External"/><Relationship Id="rId19" Type="http://schemas.openxmlformats.org/officeDocument/2006/relationships/hyperlink" Target="http://192.168.4.1" TargetMode="External"/><Relationship Id="rId20" Type="http://schemas.openxmlformats.org/officeDocument/2006/relationships/hyperlink" Target="http://tess.stars4all.eu/plots/" TargetMode="External"/><Relationship Id="rId21" Type="http://schemas.openxmlformats.org/officeDocument/2006/relationships/hyperlink" Target="https://tess.dashboards.stars4all.eu/d/tess_raw/s4a-photometer-network-raw?orgId=1&amp;refresh=1m&amp;var-Tess=stars1" TargetMode="External"/><Relationship Id="rId22" Type="http://schemas.openxmlformats.org/officeDocument/2006/relationships/hyperlink" Target="http://tess.stars4all.eu/gallery/" TargetMode="External"/><Relationship Id="rId23" Type="http://schemas.openxmlformats.org/officeDocument/2006/relationships/hyperlink" Target="http://tess.stars4all.eu/map/" TargetMode="External"/><Relationship Id="rId24" Type="http://schemas.openxmlformats.org/officeDocument/2006/relationships/hyperlink" Target="http://tess.stars4all.eu/data/" TargetMode="External"/><Relationship Id="rId25" Type="http://schemas.openxmlformats.org/officeDocument/2006/relationships/hyperlink" Target="https://tess-data.stars4all.eu/" TargetMode="External"/><Relationship Id="rId26" Type="http://schemas.openxmlformats.org/officeDocument/2006/relationships/hyperlink" Target="https://tess.dashboards.stars4all.eu/d/0gUheXrnk/tess-4c?orgId=1&amp;from=now-24h&amp;to=now&amp;var-TessMC=stars706" TargetMode="External"/><Relationship Id="rId27" Type="http://schemas.openxmlformats.org/officeDocument/2006/relationships/hyperlink" Target="https://forms.gle/uGZRMpdHZfpMnN3W9" TargetMode="External"/><Relationship Id="rId28" Type="http://schemas.openxmlformats.org/officeDocument/2006/relationships/hyperlink" Target="http://www.observatorioremoto.com/tess4c.zip" TargetMode="External"/><Relationship Id="rId29" Type="http://schemas.openxmlformats.org/officeDocument/2006/relationships/hyperlink" Target="http://www.observatorioremoto.com/tess/tess.zip" TargetMode="External"/><Relationship Id="rId30" Type="http://schemas.openxmlformats.org/officeDocument/2006/relationships/hyperlink" Target="http://www.observatorioremoto.com/tess/tess.exe" TargetMode="External"/><Relationship Id="rId31" Type="http://schemas.openxmlformats.org/officeDocument/2006/relationships/hyperlink" Target="http://www.observatorioremoto.com/tess/tess.apk" TargetMode="External"/><Relationship Id="rId32" Type="http://schemas.openxmlformats.org/officeDocument/2006/relationships/hyperlink" Target="http://observatorioremoto.com/TESS-W_quick-guide.pdf" TargetMode="External"/><Relationship Id="rId33" Type="http://schemas.openxmlformats.org/officeDocument/2006/relationships/hyperlink" Target="http://www.observatorioremoto.com/TESS-P_UserManual.pdf" TargetMode="External"/><Relationship Id="rId34" Type="http://schemas.openxmlformats.org/officeDocument/2006/relationships/hyperlink" Target="https://observatorioremoto.com/TAS\%20User\%20Manual\%20v24.pdf" TargetMode="External"/><Relationship Id="rId35" Type="http://schemas.openxmlformats.org/officeDocument/2006/relationships/hyperlink" Target="https://guaix.fis.ucm.es/tess/software/" TargetMode="External"/><Relationship Id="rId36" Type="http://schemas.openxmlformats.org/officeDocument/2006/relationships/hyperlink" Target="https://tess.dashboards.stars4all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tess4c-manuale-tess</dc:title>
  <dc:subject/>
  <dc:creator>Fabio Tempera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