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exact" w:line="414"/>
        <w:jc w:val="center"/>
      </w:pP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2</w:t>
      </w:r>
      <w:r>
        <w:rPr>
          <w:rFonts w:ascii="Arial" w:hAnsi="Arial" w:cs="Arial" w:eastAsia="Arial"/>
          <w:b/>
          <w:i w:val="0"/>
          <w:color w:val="16263A"/>
          <w:sz w:val="34"/>
        </w:rPr>
        <w:t>0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s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c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d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d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p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l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g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>l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d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f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m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S</w:t>
      </w:r>
      <w:r>
        <w:rPr>
          <w:rFonts w:ascii="Arial" w:hAnsi="Arial" w:cs="Arial" w:eastAsia="Arial"/>
          <w:b/>
          <w:i w:val="0"/>
          <w:color w:val="16263A"/>
          <w:sz w:val="34"/>
        </w:rPr>
        <w:t>S</w:t>
      </w:r>
      <w:r>
        <w:rPr>
          <w:rFonts w:ascii="Arial" w:hAnsi="Arial" w:cs="Arial" w:eastAsia="Arial"/>
          <w:b/>
          <w:i w:val="0"/>
          <w:color w:val="16263A"/>
          <w:sz w:val="34"/>
        </w:rPr>
        <w:t>-</w:t>
      </w:r>
      <w:r>
        <w:rPr>
          <w:rFonts w:ascii="Arial" w:hAnsi="Arial" w:cs="Arial" w:eastAsia="Arial"/>
          <w:b/>
          <w:i w:val="0"/>
          <w:color w:val="16263A"/>
          <w:sz w:val="34"/>
        </w:rPr>
        <w:t>4</w:t>
      </w:r>
      <w:r>
        <w:rPr>
          <w:rFonts w:ascii="Arial" w:hAnsi="Arial" w:cs="Arial" w:eastAsia="Arial"/>
          <w:b/>
          <w:i w:val="0"/>
          <w:color w:val="16263A"/>
          <w:sz w:val="34"/>
        </w:rPr>
        <w:t>C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>b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>u</w:t>
      </w:r>
      <w:r>
        <w:rPr>
          <w:rFonts w:ascii="Arial" w:hAnsi="Arial" w:cs="Arial" w:eastAsia="Arial"/>
          <w:b/>
          <w:i w:val="0"/>
          <w:color w:val="16263A"/>
          <w:sz w:val="34"/>
        </w:rPr>
        <w:t>z</w:t>
      </w:r>
      <w:r>
        <w:rPr>
          <w:rFonts w:ascii="Arial" w:hAnsi="Arial" w:cs="Arial" w:eastAsia="Arial"/>
          <w:b/>
          <w:i w:val="0"/>
          <w:color w:val="16263A"/>
          <w:sz w:val="34"/>
        </w:rPr>
        <w:t>z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</w:p>
    <w:p>
      <w:pPr>
        <w:widowControl w:val="0"/>
        <w:spacing w:before="0" w:after="113" w:lineRule="exact" w:line="20"/>
        <w:jc w:val="left"/>
      </w:pPr>
    </w:p>
    <w:p>
      <w:pPr>
        <w:widowControl w:val="0"/>
        <w:spacing w:before="0" w:after="0" w:lineRule="exact" w:line="290"/>
        <w:jc w:val="center"/>
      </w:pP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c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n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d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l</w:t>
      </w:r>
      <w:r>
        <w:rPr>
          <w:rFonts w:ascii="Arial" w:hAnsi="Arial" w:cs="Arial" w:eastAsia="Arial"/>
          <w:b w:val="0"/>
          <w:i w:val="0"/>
          <w:sz w:val="24"/>
        </w:rPr>
        <w:t>l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l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z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n</w:t>
      </w:r>
      <w:r>
        <w:rPr>
          <w:rFonts w:ascii="Arial" w:hAnsi="Arial" w:cs="Arial" w:eastAsia="Arial"/>
          <w:b w:val="0"/>
          <w:i w:val="0"/>
          <w:sz w:val="24"/>
        </w:rPr>
        <w:t>e</w:t>
      </w:r>
    </w:p>
    <w:p>
      <w:pPr>
        <w:widowControl w:val="0"/>
        <w:spacing w:before="0" w:after="57" w:lineRule="exact" w:line="20"/>
        <w:jc w:val="left"/>
      </w:pPr>
    </w:p>
    <w:p>
      <w:pPr>
        <w:widowControl w:val="0"/>
        <w:spacing w:before="0" w:after="136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B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,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-</w:t>
      </w:r>
      <w:r>
        <w:rPr>
          <w:rFonts w:ascii="Arial" w:hAnsi="Arial" w:cs="Arial" w:eastAsia="Arial"/>
          <w:b w:val="0"/>
          <w:i w:val="0"/>
          <w:sz w:val="20"/>
        </w:rPr>
        <w:t>4</w:t>
      </w:r>
      <w:r>
        <w:rPr>
          <w:rFonts w:ascii="Arial" w:hAnsi="Arial" w:cs="Arial" w:eastAsia="Arial"/>
          <w:b w:val="0"/>
          <w:i w:val="0"/>
          <w:sz w:val="20"/>
        </w:rPr>
        <w:t>C</w:t>
      </w:r>
    </w:p>
    <w:p>
      <w:pPr>
        <w:widowControl w:val="0"/>
        <w:spacing w:before="0" w:after="136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,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,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h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g</w:t>
      </w:r>
      <w:r>
        <w:rPr>
          <w:rFonts w:ascii="Arial" w:hAnsi="Arial" w:cs="Arial" w:eastAsia="Arial"/>
          <w:b/>
          <w:i w:val="0"/>
          <w:color w:val="16263A"/>
          <w:sz w:val="28"/>
        </w:rPr>
        <w:t>g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</w:p>
    <w:p>
      <w:pPr>
        <w:widowControl w:val="0"/>
        <w:spacing w:before="0" w:after="136" w:lineRule="exact" w:line="272"/>
        <w:jc w:val="both"/>
      </w:pPr>
      <w:r>
        <w:br/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T</w:t>
      </w:r>
      <w:r>
        <w:rPr>
          <w:rFonts w:ascii="Arial" w:hAnsi="Arial" w:cs="Arial" w:eastAsia="Arial"/>
          <w:b w:val="0"/>
          <w:i/>
          <w:sz w:val="22"/>
        </w:rPr>
        <w:t>E</w:t>
      </w:r>
      <w:r>
        <w:rPr>
          <w:rFonts w:ascii="Arial" w:hAnsi="Arial" w:cs="Arial" w:eastAsia="Arial"/>
          <w:b w:val="0"/>
          <w:i/>
          <w:sz w:val="22"/>
        </w:rPr>
        <w:t>S</w:t>
      </w:r>
      <w:r>
        <w:rPr>
          <w:rFonts w:ascii="Arial" w:hAnsi="Arial" w:cs="Arial" w:eastAsia="Arial"/>
          <w:b w:val="0"/>
          <w:i/>
          <w:sz w:val="22"/>
        </w:rPr>
        <w:t>S</w:t>
      </w:r>
      <w:r>
        <w:rPr>
          <w:rFonts w:ascii="Arial" w:hAnsi="Arial" w:cs="Arial" w:eastAsia="Arial"/>
          <w:b w:val="0"/>
          <w:i/>
          <w:sz w:val="22"/>
        </w:rPr>
        <w:t>-</w:t>
      </w:r>
      <w:r>
        <w:rPr>
          <w:rFonts w:ascii="Arial" w:hAnsi="Arial" w:cs="Arial" w:eastAsia="Arial"/>
          <w:b w:val="0"/>
          <w:i/>
          <w:sz w:val="22"/>
        </w:rPr>
        <w:t>4</w:t>
      </w:r>
      <w:r>
        <w:rPr>
          <w:rFonts w:ascii="Arial" w:hAnsi="Arial" w:cs="Arial" w:eastAsia="Arial"/>
          <w:b w:val="0"/>
          <w:i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V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R</w:t>
      </w:r>
      <w:r>
        <w:rPr>
          <w:rFonts w:ascii="Arial" w:hAnsi="Arial" w:cs="Arial" w:eastAsia="Arial"/>
          <w:b w:val="0"/>
          <w:i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n</w:t>
      </w:r>
      <w:r>
        <w:rPr>
          <w:rFonts w:ascii="Arial" w:hAnsi="Arial" w:cs="Arial" w:eastAsia="Arial"/>
          <w:b w:val="0"/>
          <w:i/>
          <w:sz w:val="22"/>
        </w:rPr>
        <w:t>o</w:t>
      </w:r>
      <w:r>
        <w:rPr>
          <w:rFonts w:ascii="Arial" w:hAnsi="Arial" w:cs="Arial" w:eastAsia="Arial"/>
          <w:b w:val="0"/>
          <w:i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9072"/>
      </w:tblGrid>
      <w:tr>
        <w:trPr>
          <w:trHeight w:val="408" w:hRule="atLeast"/>
        </w:trPr>
        <w:tc>
          <w:tcPr>
            <w:tcW w:type="dxa" w:w="9071"/>
            <w:tcBorders>
              <w:top w:val="single" w:sz="8" w:space="0" w:color="C8C8C8"/>
              <w:bottom w:val="single" w:sz="8" w:space="0" w:color="C8C8C8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br/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: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;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;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W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 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  <w:vertAlign w:val="superscript"/>
              </w:rPr>
              <w:t>−2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 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  <w:vertAlign w:val="superscript"/>
              </w:rPr>
              <w:t>−1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;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W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x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W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-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br/>
            </w:r>
          </w:p>
        </w:tc>
      </w:tr>
    </w:tbl>
    <w:p>
      <w:pPr>
        <w:widowControl w:val="0"/>
        <w:spacing w:before="0" w:after="120" w:lineRule="exact" w:line="20"/>
        <w:jc w:val="left"/>
      </w:pP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’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q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</w:p>
    <w:p>
      <w:pPr>
        <w:widowControl w:val="0"/>
        <w:spacing w:before="0" w:after="136" w:lineRule="exact" w:line="272"/>
        <w:jc w:val="both"/>
      </w:pPr>
      <w:r>
        <w:br/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/>
          <w:sz w:val="22"/>
        </w:rPr>
        <w:t>a</w:t>
      </w:r>
      <w:r>
        <w:rPr>
          <w:rFonts w:ascii="Arial" w:hAnsi="Arial" w:cs="Arial" w:eastAsia="Arial"/>
          <w:b w:val="0"/>
          <w:i/>
          <w:sz w:val="22"/>
        </w:rPr>
        <w:t>r</w:t>
      </w:r>
      <w:r>
        <w:rPr>
          <w:rFonts w:ascii="Arial" w:hAnsi="Arial" w:cs="Arial" w:eastAsia="Arial"/>
          <w:b w:val="0"/>
          <w:i/>
          <w:sz w:val="22"/>
        </w:rPr>
        <w:t>t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f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c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a</w:t>
      </w:r>
      <w:r>
        <w:rPr>
          <w:rFonts w:ascii="Arial" w:hAnsi="Arial" w:cs="Arial" w:eastAsia="Arial"/>
          <w:b w:val="0"/>
          <w:i/>
          <w:sz w:val="22"/>
        </w:rPr>
        <w:t>l</w:t>
      </w:r>
      <w:r>
        <w:rPr>
          <w:rFonts w:ascii="Arial" w:hAnsi="Arial" w:cs="Arial" w:eastAsia="Arial"/>
          <w:b w:val="0"/>
          <w:i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l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g</w:t>
      </w:r>
      <w:r>
        <w:rPr>
          <w:rFonts w:ascii="Arial" w:hAnsi="Arial" w:cs="Arial" w:eastAsia="Arial"/>
          <w:b w:val="0"/>
          <w:i/>
          <w:sz w:val="22"/>
        </w:rPr>
        <w:t>h</w:t>
      </w:r>
      <w:r>
        <w:rPr>
          <w:rFonts w:ascii="Arial" w:hAnsi="Arial" w:cs="Arial" w:eastAsia="Arial"/>
          <w:b w:val="0"/>
          <w:i/>
          <w:sz w:val="22"/>
        </w:rPr>
        <w:t>t</w:t>
      </w:r>
      <w:r>
        <w:rPr>
          <w:rFonts w:ascii="Arial" w:hAnsi="Arial" w:cs="Arial" w:eastAsia="Arial"/>
          <w:b w:val="0"/>
          <w:i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a</w:t>
      </w:r>
      <w:r>
        <w:rPr>
          <w:rFonts w:ascii="Arial" w:hAnsi="Arial" w:cs="Arial" w:eastAsia="Arial"/>
          <w:b w:val="0"/>
          <w:i/>
          <w:sz w:val="22"/>
        </w:rPr>
        <w:t>t</w:t>
      </w:r>
      <w:r>
        <w:rPr>
          <w:rFonts w:ascii="Arial" w:hAnsi="Arial" w:cs="Arial" w:eastAsia="Arial"/>
          <w:b w:val="0"/>
          <w:i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n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g</w:t>
      </w:r>
      <w:r>
        <w:rPr>
          <w:rFonts w:ascii="Arial" w:hAnsi="Arial" w:cs="Arial" w:eastAsia="Arial"/>
          <w:b w:val="0"/>
          <w:i/>
          <w:sz w:val="22"/>
        </w:rPr>
        <w:t>h</w:t>
      </w:r>
      <w:r>
        <w:rPr>
          <w:rFonts w:ascii="Arial" w:hAnsi="Arial" w:cs="Arial" w:eastAsia="Arial"/>
          <w:b w:val="0"/>
          <w:i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7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Si stima che circa il 99% della popolazione di Stati Uniti ed Europa viva sotto un cielo inquinato, e che più del 33% della popolazione mondiale non possa più osservare la Via Lattea (Falchi et al., 2016).</w:t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7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7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y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7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á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y</w:t>
      </w:r>
      <w:r>
        <w:rPr>
          <w:rFonts w:ascii="Arial" w:hAnsi="Arial" w:cs="Arial" w:eastAsia="Arial"/>
          <w:b w:val="0"/>
          <w:i w:val="0"/>
          <w:sz w:val="22"/>
        </w:rPr>
        <w:t>/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</w:p>
    <w:p>
      <w:pPr>
        <w:widowControl w:val="0"/>
        <w:spacing w:before="0" w:after="136" w:lineRule="exact" w:line="272"/>
        <w:jc w:val="both"/>
      </w:pPr>
      <w:r>
        <w:br/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n</w:t>
      </w:r>
      <w:r>
        <w:rPr>
          <w:rFonts w:ascii="Arial" w:hAnsi="Arial" w:cs="Arial" w:eastAsia="Arial"/>
          <w:b w:val="0"/>
          <w:i/>
          <w:sz w:val="22"/>
        </w:rPr>
        <w:t>o</w:t>
      </w:r>
      <w:r>
        <w:rPr>
          <w:rFonts w:ascii="Arial" w:hAnsi="Arial" w:cs="Arial" w:eastAsia="Arial"/>
          <w:b w:val="0"/>
          <w:i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  <w:vertAlign w:val="superscript"/>
        </w:rPr>
        <w:t>−2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  <w:vertAlign w:val="superscript"/>
        </w:rPr>
        <w:t>−1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299200" cy="33620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ibuti_brillanz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9200" cy="3362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80" w:after="200" w:lineRule="exact" w:line="240"/>
        <w:jc w:val="both"/>
      </w:pPr>
      <w:r>
        <w:rPr>
          <w:rFonts w:ascii="Arial" w:hAnsi="Arial" w:cs="Arial" w:eastAsia="Arial"/>
          <w:b w:val="0"/>
          <w:i w:val="0"/>
          <w:sz w:val="20"/>
        </w:rPr>
        <w:t xml:space="preserve">Figura 1: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h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b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b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.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B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,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b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’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z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</w:p>
    <w:p>
      <w:pPr>
        <w:widowControl w:val="0"/>
        <w:spacing w:before="0" w:after="136" w:lineRule="exact" w:line="272"/>
        <w:jc w:val="both"/>
      </w:pPr>
      <w:r>
        <w:br/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X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7</w:t>
      </w:r>
      <w:r>
        <w:rPr>
          <w:rFonts w:ascii="Arial" w:hAnsi="Arial" w:cs="Arial" w:eastAsia="Arial"/>
          <w:b w:val="0"/>
          <w:i w:val="0"/>
          <w:sz w:val="22"/>
        </w:rPr>
        <w:t>×</w:t>
      </w:r>
      <w:r>
        <w:rPr>
          <w:rFonts w:ascii="Arial" w:hAnsi="Arial" w:cs="Arial" w:eastAsia="Arial"/>
          <w:b w:val="0"/>
          <w:i w:val="0"/>
          <w:sz w:val="22"/>
        </w:rPr>
        <w:t>7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×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>Q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3168000" cy="29320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s-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932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Figura 2: 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-</w:t>
      </w:r>
      <w:r>
        <w:rPr>
          <w:rFonts w:ascii="Arial" w:hAnsi="Arial" w:cs="Arial" w:eastAsia="Arial"/>
          <w:b w:val="0"/>
          <w:i w:val="0"/>
          <w:sz w:val="20"/>
        </w:rPr>
        <w:t>W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.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4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/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X</w:t>
      </w:r>
      <w:r>
        <w:rPr>
          <w:rFonts w:ascii="Arial" w:hAnsi="Arial" w:cs="Arial" w:eastAsia="Arial"/>
          <w:b w:val="0"/>
          <w:i w:val="0"/>
          <w:sz w:val="20"/>
        </w:rPr>
        <w:t>-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widowControl w:val="0"/>
        <w:spacing w:before="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s-4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Figura 3: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-</w:t>
      </w:r>
      <w:r>
        <w:rPr>
          <w:rFonts w:ascii="Arial" w:hAnsi="Arial" w:cs="Arial" w:eastAsia="Arial"/>
          <w:b w:val="0"/>
          <w:i w:val="0"/>
          <w:sz w:val="20"/>
        </w:rPr>
        <w:t>4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4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.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: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X</w:t>
      </w:r>
      <w:r>
        <w:rPr>
          <w:rFonts w:ascii="Arial" w:hAnsi="Arial" w:cs="Arial" w:eastAsia="Arial"/>
          <w:b w:val="0"/>
          <w:i w:val="0"/>
          <w:sz w:val="20"/>
        </w:rPr>
        <w:t>-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7</w:t>
      </w:r>
      <w:r>
        <w:rPr>
          <w:rFonts w:ascii="Arial" w:hAnsi="Arial" w:cs="Arial" w:eastAsia="Arial"/>
          <w:b w:val="0"/>
          <w:i w:val="0"/>
          <w:sz w:val="22"/>
        </w:rPr>
        <w:t>°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auto" w:line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64800" cy="154314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llazione_non_idone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800" cy="15431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auto" w:line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64800" cy="150807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llazione_idone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800" cy="15080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Figura 4: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: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(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)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(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)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</w:p>
    <w:p>
      <w:pPr>
        <w:widowControl w:val="0"/>
        <w:spacing w:before="0" w:after="136" w:lineRule="exact" w:line="272"/>
        <w:jc w:val="both"/>
      </w:pPr>
      <w:r>
        <w:br/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é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6">
        <w:r>
          <w:rPr>
            <w:rFonts w:ascii="Arial" w:hAnsi="Arial" w:cs="Arial" w:eastAsia="Arial"/>
            <w:color w:val="16263A"/>
            <w:sz w:val="22"/>
          </w:rPr>
          <w:t xml:space="preserve">https://www.lightpollutionmap.info/</w:t>
        </w:r>
      </w:hyperlink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V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R</w:t>
      </w:r>
      <w:r>
        <w:rPr>
          <w:rFonts w:ascii="Arial" w:hAnsi="Arial" w:cs="Arial" w:eastAsia="Arial"/>
          <w:b w:val="0"/>
          <w:i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J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  <w:vertAlign w:val="superscript"/>
        </w:rPr>
        <w:t>−2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  <w:vertAlign w:val="superscript"/>
        </w:rPr>
        <w:t>−1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x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  <w:vertAlign w:val="superscript"/>
        </w:rPr>
        <w:t>−2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  <w:vertAlign w:val="superscript"/>
        </w:rPr>
        <w:t>−1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x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é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2</w:t>
      </w:r>
      <w:r>
        <w:rPr>
          <w:rFonts w:ascii="Arial" w:hAnsi="Arial" w:cs="Arial" w:eastAsia="Arial"/>
          <w:b/>
          <w:i w:val="0"/>
          <w:color w:val="16263A"/>
          <w:sz w:val="28"/>
        </w:rPr>
        <w:t>0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</w:p>
    <w:p>
      <w:pPr>
        <w:widowControl w:val="0"/>
        <w:spacing w:before="0" w:after="136" w:lineRule="exact" w:line="272"/>
        <w:jc w:val="both"/>
      </w:pPr>
      <w:r>
        <w:br/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V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R</w:t>
      </w:r>
      <w:r>
        <w:rPr>
          <w:rFonts w:ascii="Arial" w:hAnsi="Arial" w:cs="Arial" w:eastAsia="Arial"/>
          <w:b w:val="0"/>
          <w:i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pa_siti_TESS4C_Abruzz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80" w:after="200" w:lineRule="exact" w:line="240"/>
        <w:jc w:val="both"/>
      </w:pPr>
      <w:r>
        <w:rPr>
          <w:rFonts w:ascii="Arial" w:hAnsi="Arial" w:cs="Arial" w:eastAsia="Arial"/>
          <w:b w:val="0"/>
          <w:i w:val="0"/>
          <w:sz w:val="20"/>
        </w:rPr>
        <w:t xml:space="preserve">Figura 5: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2</w:t>
      </w:r>
      <w:r>
        <w:rPr>
          <w:rFonts w:ascii="Arial" w:hAnsi="Arial" w:cs="Arial" w:eastAsia="Arial"/>
          <w:b w:val="0"/>
          <w:i w:val="0"/>
          <w:sz w:val="20"/>
        </w:rPr>
        <w:t>0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-</w:t>
      </w:r>
      <w:r>
        <w:rPr>
          <w:rFonts w:ascii="Arial" w:hAnsi="Arial" w:cs="Arial" w:eastAsia="Arial"/>
          <w:b w:val="0"/>
          <w:i w:val="0"/>
          <w:sz w:val="20"/>
        </w:rPr>
        <w:t>4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b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.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W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8</w:t>
      </w:r>
      <w:r>
        <w:rPr>
          <w:rFonts w:ascii="Arial" w:hAnsi="Arial" w:cs="Arial" w:eastAsia="Arial"/>
          <w:b w:val="0"/>
          <w:i w:val="0"/>
          <w:sz w:val="20"/>
        </w:rPr>
        <w:t>4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x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V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R</w:t>
      </w:r>
      <w:r>
        <w:rPr>
          <w:rFonts w:ascii="Arial" w:hAnsi="Arial" w:cs="Arial" w:eastAsia="Arial"/>
          <w:b w:val="0"/>
          <w:i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tbl>
      <w:tblPr>
        <w:tblW w:w="1019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rHeight w:val="272" w:hRule="atLeast"/>
        </w:trPr>
        <w:tc>
          <w:tcPr>
            <w:tcW w:type="dxa" w:w="442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</w:p>
        </w:tc>
        <w:tc>
          <w:tcPr>
            <w:tcW w:type="dxa" w:w="2489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1950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2920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(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)</w:t>
            </w:r>
          </w:p>
        </w:tc>
        <w:tc>
          <w:tcPr>
            <w:tcW w:type="dxa" w:w="1196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</w:p>
        </w:tc>
        <w:tc>
          <w:tcPr>
            <w:tcW w:type="dxa" w:w="1196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</w:p>
        </w:tc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195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292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(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)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</w:p>
        </w:tc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’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195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292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’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(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)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</w:p>
        </w:tc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195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292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(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)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</w:p>
        </w:tc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195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292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(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)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</w:p>
        </w:tc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195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292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(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)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</w:p>
        </w:tc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195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292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(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)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</w:p>
        </w:tc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195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292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(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)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</w:p>
        </w:tc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195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292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(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)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</w:p>
        </w:tc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195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292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(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)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</w:p>
        </w:tc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195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292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(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)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</w:p>
        </w:tc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195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292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(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)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</w:p>
        </w:tc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195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292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(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)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</w:p>
        </w:tc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195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292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(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)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</w:p>
        </w:tc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195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292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(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)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</w:p>
        </w:tc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195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292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(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)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</w:p>
        </w:tc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195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292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(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)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</w:p>
        </w:tc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195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292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(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)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</w:p>
        </w:tc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</w:p>
        </w:tc>
        <w:tc>
          <w:tcPr>
            <w:tcW w:type="dxa" w:w="195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292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(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)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</w:p>
        </w:tc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195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292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’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(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)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</w:p>
        </w:tc>
        <w:tc>
          <w:tcPr>
            <w:tcW w:type="dxa" w:w="2489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1950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2920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(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)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</w:p>
        </w:tc>
      </w:tr>
    </w:tbl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Tabella 1: 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2</w:t>
      </w:r>
      <w:r>
        <w:rPr>
          <w:rFonts w:ascii="Arial" w:hAnsi="Arial" w:cs="Arial" w:eastAsia="Arial"/>
          <w:b w:val="0"/>
          <w:i w:val="0"/>
          <w:sz w:val="20"/>
        </w:rPr>
        <w:t>0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.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W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8</w:t>
      </w:r>
      <w:r>
        <w:rPr>
          <w:rFonts w:ascii="Arial" w:hAnsi="Arial" w:cs="Arial" w:eastAsia="Arial"/>
          <w:b w:val="0"/>
          <w:i w:val="0"/>
          <w:sz w:val="20"/>
        </w:rPr>
        <w:t>4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tbl>
      <w:tblPr>
        <w:tblW w:w="738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rHeight w:val="272" w:hRule="atLeast"/>
        </w:trPr>
        <w:tc>
          <w:tcPr>
            <w:tcW w:type="dxa" w:w="442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</w:p>
        </w:tc>
        <w:tc>
          <w:tcPr>
            <w:tcW w:type="dxa" w:w="3027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1196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(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)</w:t>
            </w:r>
          </w:p>
        </w:tc>
        <w:tc>
          <w:tcPr>
            <w:tcW w:type="dxa" w:w="1412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1304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</w:p>
        </w:tc>
        <w:tc>
          <w:tcPr>
            <w:tcW w:type="dxa" w:w="3027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</w:p>
        </w:tc>
        <w:tc>
          <w:tcPr>
            <w:tcW w:type="dxa" w:w="14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</w:p>
        </w:tc>
        <w:tc>
          <w:tcPr>
            <w:tcW w:type="dxa" w:w="1304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</w:p>
        </w:tc>
        <w:tc>
          <w:tcPr>
            <w:tcW w:type="dxa" w:w="3027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’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</w:p>
        </w:tc>
        <w:tc>
          <w:tcPr>
            <w:tcW w:type="dxa" w:w="14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</w:p>
        </w:tc>
        <w:tc>
          <w:tcPr>
            <w:tcW w:type="dxa" w:w="1304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</w:p>
        </w:tc>
        <w:tc>
          <w:tcPr>
            <w:tcW w:type="dxa" w:w="3027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</w:p>
        </w:tc>
        <w:tc>
          <w:tcPr>
            <w:tcW w:type="dxa" w:w="14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</w:p>
        </w:tc>
        <w:tc>
          <w:tcPr>
            <w:tcW w:type="dxa" w:w="1304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</w:p>
        </w:tc>
        <w:tc>
          <w:tcPr>
            <w:tcW w:type="dxa" w:w="3027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</w:p>
        </w:tc>
        <w:tc>
          <w:tcPr>
            <w:tcW w:type="dxa" w:w="14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</w:p>
        </w:tc>
        <w:tc>
          <w:tcPr>
            <w:tcW w:type="dxa" w:w="1304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</w:p>
        </w:tc>
        <w:tc>
          <w:tcPr>
            <w:tcW w:type="dxa" w:w="3027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</w:p>
        </w:tc>
        <w:tc>
          <w:tcPr>
            <w:tcW w:type="dxa" w:w="14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</w:p>
        </w:tc>
        <w:tc>
          <w:tcPr>
            <w:tcW w:type="dxa" w:w="1304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</w:p>
        </w:tc>
        <w:tc>
          <w:tcPr>
            <w:tcW w:type="dxa" w:w="3027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</w:p>
        </w:tc>
        <w:tc>
          <w:tcPr>
            <w:tcW w:type="dxa" w:w="14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</w:p>
        </w:tc>
        <w:tc>
          <w:tcPr>
            <w:tcW w:type="dxa" w:w="1304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</w:p>
        </w:tc>
        <w:tc>
          <w:tcPr>
            <w:tcW w:type="dxa" w:w="3027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</w:p>
        </w:tc>
        <w:tc>
          <w:tcPr>
            <w:tcW w:type="dxa" w:w="14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</w:p>
        </w:tc>
        <w:tc>
          <w:tcPr>
            <w:tcW w:type="dxa" w:w="1304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</w:p>
        </w:tc>
        <w:tc>
          <w:tcPr>
            <w:tcW w:type="dxa" w:w="3027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</w:p>
        </w:tc>
        <w:tc>
          <w:tcPr>
            <w:tcW w:type="dxa" w:w="14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</w:p>
        </w:tc>
        <w:tc>
          <w:tcPr>
            <w:tcW w:type="dxa" w:w="1304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</w:p>
        </w:tc>
        <w:tc>
          <w:tcPr>
            <w:tcW w:type="dxa" w:w="3027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</w:p>
        </w:tc>
        <w:tc>
          <w:tcPr>
            <w:tcW w:type="dxa" w:w="14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</w:p>
        </w:tc>
        <w:tc>
          <w:tcPr>
            <w:tcW w:type="dxa" w:w="1304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</w:p>
        </w:tc>
        <w:tc>
          <w:tcPr>
            <w:tcW w:type="dxa" w:w="3027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</w:p>
        </w:tc>
        <w:tc>
          <w:tcPr>
            <w:tcW w:type="dxa" w:w="14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</w:p>
        </w:tc>
        <w:tc>
          <w:tcPr>
            <w:tcW w:type="dxa" w:w="1304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</w:p>
        </w:tc>
        <w:tc>
          <w:tcPr>
            <w:tcW w:type="dxa" w:w="3027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</w:p>
        </w:tc>
        <w:tc>
          <w:tcPr>
            <w:tcW w:type="dxa" w:w="14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</w:p>
        </w:tc>
        <w:tc>
          <w:tcPr>
            <w:tcW w:type="dxa" w:w="1304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</w:p>
        </w:tc>
        <w:tc>
          <w:tcPr>
            <w:tcW w:type="dxa" w:w="3027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</w:p>
        </w:tc>
        <w:tc>
          <w:tcPr>
            <w:tcW w:type="dxa" w:w="14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</w:p>
        </w:tc>
        <w:tc>
          <w:tcPr>
            <w:tcW w:type="dxa" w:w="1304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</w:p>
        </w:tc>
        <w:tc>
          <w:tcPr>
            <w:tcW w:type="dxa" w:w="3027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</w:p>
        </w:tc>
        <w:tc>
          <w:tcPr>
            <w:tcW w:type="dxa" w:w="14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</w:p>
        </w:tc>
        <w:tc>
          <w:tcPr>
            <w:tcW w:type="dxa" w:w="1304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</w:p>
        </w:tc>
        <w:tc>
          <w:tcPr>
            <w:tcW w:type="dxa" w:w="3027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</w:p>
        </w:tc>
        <w:tc>
          <w:tcPr>
            <w:tcW w:type="dxa" w:w="14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</w:p>
        </w:tc>
        <w:tc>
          <w:tcPr>
            <w:tcW w:type="dxa" w:w="1304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</w:p>
        </w:tc>
        <w:tc>
          <w:tcPr>
            <w:tcW w:type="dxa" w:w="3027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</w:p>
        </w:tc>
        <w:tc>
          <w:tcPr>
            <w:tcW w:type="dxa" w:w="14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</w:p>
        </w:tc>
        <w:tc>
          <w:tcPr>
            <w:tcW w:type="dxa" w:w="1304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</w:p>
        </w:tc>
        <w:tc>
          <w:tcPr>
            <w:tcW w:type="dxa" w:w="3027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</w:p>
        </w:tc>
        <w:tc>
          <w:tcPr>
            <w:tcW w:type="dxa" w:w="14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</w:p>
        </w:tc>
        <w:tc>
          <w:tcPr>
            <w:tcW w:type="dxa" w:w="1304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</w:p>
        </w:tc>
        <w:tc>
          <w:tcPr>
            <w:tcW w:type="dxa" w:w="3027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</w:p>
        </w:tc>
        <w:tc>
          <w:tcPr>
            <w:tcW w:type="dxa" w:w="14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</w:p>
        </w:tc>
        <w:tc>
          <w:tcPr>
            <w:tcW w:type="dxa" w:w="1304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</w:p>
        </w:tc>
        <w:tc>
          <w:tcPr>
            <w:tcW w:type="dxa" w:w="3027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</w:p>
        </w:tc>
        <w:tc>
          <w:tcPr>
            <w:tcW w:type="dxa" w:w="14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</w:p>
        </w:tc>
        <w:tc>
          <w:tcPr>
            <w:tcW w:type="dxa" w:w="1304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</w:p>
        </w:tc>
        <w:tc>
          <w:tcPr>
            <w:tcW w:type="dxa" w:w="3027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</w:p>
        </w:tc>
        <w:tc>
          <w:tcPr>
            <w:tcW w:type="dxa" w:w="14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</w:p>
        </w:tc>
        <w:tc>
          <w:tcPr>
            <w:tcW w:type="dxa" w:w="1304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</w:p>
        </w:tc>
      </w:tr>
      <w:tr>
        <w:trPr>
          <w:trHeight w:val="272" w:hRule="atLeast"/>
        </w:trPr>
        <w:tc>
          <w:tcPr>
            <w:tcW w:type="dxa" w:w="442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</w:p>
        </w:tc>
        <w:tc>
          <w:tcPr>
            <w:tcW w:type="dxa" w:w="3027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1196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</w:p>
        </w:tc>
        <w:tc>
          <w:tcPr>
            <w:tcW w:type="dxa" w:w="1412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</w:p>
        </w:tc>
        <w:tc>
          <w:tcPr>
            <w:tcW w:type="dxa" w:w="1304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</w:p>
        </w:tc>
      </w:tr>
    </w:tbl>
    <w:p>
      <w:pPr>
        <w:widowControl w:val="0"/>
        <w:spacing w:before="80" w:after="200" w:lineRule="exact" w:line="240"/>
        <w:jc w:val="both"/>
      </w:pPr>
      <w:r>
        <w:rPr>
          <w:rFonts w:ascii="Arial" w:hAnsi="Arial" w:cs="Arial" w:eastAsia="Arial"/>
          <w:b w:val="0"/>
          <w:i w:val="0"/>
          <w:sz w:val="20"/>
        </w:rPr>
        <w:t xml:space="preserve">Tabella 2: 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2</w:t>
      </w:r>
      <w:r>
        <w:rPr>
          <w:rFonts w:ascii="Arial" w:hAnsi="Arial" w:cs="Arial" w:eastAsia="Arial"/>
          <w:b w:val="0"/>
          <w:i w:val="0"/>
          <w:sz w:val="20"/>
        </w:rPr>
        <w:t>0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.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: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1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2</w:t>
      </w:r>
      <w:r>
        <w:rPr>
          <w:rFonts w:ascii="Arial" w:hAnsi="Arial" w:cs="Arial" w:eastAsia="Arial"/>
          <w:b w:val="0"/>
          <w:i w:val="0"/>
          <w:sz w:val="20"/>
        </w:rPr>
        <w:t>0</w:t>
      </w:r>
      <w:r>
        <w:rPr>
          <w:rFonts w:ascii="Arial" w:hAnsi="Arial" w:cs="Arial" w:eastAsia="Arial"/>
          <w:b w:val="0"/>
          <w:i w:val="0"/>
          <w:sz w:val="20"/>
        </w:rPr>
        <w:t>2</w:t>
      </w:r>
      <w:r>
        <w:rPr>
          <w:rFonts w:ascii="Arial" w:hAnsi="Arial" w:cs="Arial" w:eastAsia="Arial"/>
          <w:b w:val="0"/>
          <w:i w:val="0"/>
          <w:sz w:val="20"/>
        </w:rPr>
        <w:t>6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.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Q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: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x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(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W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-</w:t>
      </w:r>
      <w:r>
        <w:rPr>
          <w:rFonts w:ascii="Arial" w:hAnsi="Arial" w:cs="Arial" w:eastAsia="Arial"/>
          <w:b w:val="0"/>
          <w:i w:val="0"/>
          <w:sz w:val="20"/>
        </w:rPr>
        <w:t>3</w:t>
      </w:r>
      <w:r>
        <w:rPr>
          <w:rFonts w:ascii="Arial" w:hAnsi="Arial" w:cs="Arial" w:eastAsia="Arial"/>
          <w:b w:val="0"/>
          <w:i w:val="0"/>
          <w:sz w:val="20"/>
        </w:rPr>
        <w:t>0</w:t>
      </w:r>
      <w:r>
        <w:rPr>
          <w:rFonts w:ascii="Arial" w:hAnsi="Arial" w:cs="Arial" w:eastAsia="Arial"/>
          <w:b w:val="0"/>
          <w:i w:val="0"/>
          <w:sz w:val="20"/>
        </w:rPr>
        <w:t>)</w:t>
      </w:r>
      <w:r>
        <w:rPr>
          <w:rFonts w:ascii="Arial" w:hAnsi="Arial" w:cs="Arial" w:eastAsia="Arial"/>
          <w:b w:val="0"/>
          <w:i w:val="0"/>
          <w:sz w:val="20"/>
        </w:rPr>
        <w:t>.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: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2</w:t>
      </w:r>
      <w:r>
        <w:rPr>
          <w:rFonts w:ascii="Arial" w:hAnsi="Arial" w:cs="Arial" w:eastAsia="Arial"/>
          <w:b w:val="0"/>
          <w:i w:val="0"/>
          <w:sz w:val="20"/>
        </w:rPr>
        <w:t>0</w:t>
      </w:r>
      <w:r>
        <w:rPr>
          <w:rFonts w:ascii="Arial" w:hAnsi="Arial" w:cs="Arial" w:eastAsia="Arial"/>
          <w:b w:val="0"/>
          <w:i w:val="0"/>
          <w:sz w:val="20"/>
        </w:rPr>
        <w:t>2</w:t>
      </w:r>
      <w:r>
        <w:rPr>
          <w:rFonts w:ascii="Arial" w:hAnsi="Arial" w:cs="Arial" w:eastAsia="Arial"/>
          <w:b w:val="0"/>
          <w:i w:val="0"/>
          <w:sz w:val="20"/>
        </w:rPr>
        <w:t>5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W</w:t>
      </w:r>
      <w:r>
        <w:rPr>
          <w:rFonts w:ascii="Arial" w:hAnsi="Arial" w:cs="Arial" w:eastAsia="Arial"/>
          <w:b w:val="0"/>
          <w:i w:val="0"/>
          <w:sz w:val="20"/>
        </w:rPr>
        <w:t xml:space="preserve"> 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  <w:vertAlign w:val="superscript"/>
        </w:rPr>
        <w:t>−2</w:t>
      </w:r>
      <w:r>
        <w:rPr>
          <w:rFonts w:ascii="Arial" w:hAnsi="Arial" w:cs="Arial" w:eastAsia="Arial"/>
          <w:b w:val="0"/>
          <w:i w:val="0"/>
          <w:sz w:val="20"/>
        </w:rPr>
        <w:t xml:space="preserve"> 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  <w:vertAlign w:val="superscript"/>
        </w:rPr>
        <w:t>−1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7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272" w:hRule="atLeast"/>
        </w:trPr>
        <w:tc>
          <w:tcPr>
            <w:tcW w:type="dxa" w:w="3566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5505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</w:p>
        </w:tc>
      </w:tr>
      <w:tr>
        <w:trPr>
          <w:trHeight w:val="272" w:hRule="atLeast"/>
        </w:trPr>
        <w:tc>
          <w:tcPr>
            <w:tcW w:type="dxa" w:w="356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550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’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</w:tr>
      <w:tr>
        <w:trPr>
          <w:trHeight w:val="272" w:hRule="atLeast"/>
        </w:trPr>
        <w:tc>
          <w:tcPr>
            <w:tcW w:type="dxa" w:w="356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550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</w:tr>
      <w:tr>
        <w:trPr>
          <w:trHeight w:val="272" w:hRule="atLeast"/>
        </w:trPr>
        <w:tc>
          <w:tcPr>
            <w:tcW w:type="dxa" w:w="356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/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550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</w:tr>
      <w:tr>
        <w:trPr>
          <w:trHeight w:val="272" w:hRule="atLeast"/>
        </w:trPr>
        <w:tc>
          <w:tcPr>
            <w:tcW w:type="dxa" w:w="356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550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</w:tr>
      <w:tr>
        <w:trPr>
          <w:trHeight w:val="272" w:hRule="atLeast"/>
        </w:trPr>
        <w:tc>
          <w:tcPr>
            <w:tcW w:type="dxa" w:w="356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550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(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)</w:t>
            </w:r>
          </w:p>
        </w:tc>
      </w:tr>
      <w:tr>
        <w:trPr>
          <w:trHeight w:val="272" w:hRule="atLeast"/>
        </w:trPr>
        <w:tc>
          <w:tcPr>
            <w:tcW w:type="dxa" w:w="356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/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550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</w:tr>
      <w:tr>
        <w:trPr>
          <w:trHeight w:val="272" w:hRule="atLeast"/>
        </w:trPr>
        <w:tc>
          <w:tcPr>
            <w:tcW w:type="dxa" w:w="356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/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550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</w:p>
        </w:tc>
      </w:tr>
      <w:tr>
        <w:trPr>
          <w:trHeight w:val="272" w:hRule="atLeast"/>
        </w:trPr>
        <w:tc>
          <w:tcPr>
            <w:tcW w:type="dxa" w:w="3566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5505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</w:tr>
    </w:tbl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Tabella 3: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8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widowControl w:val="0"/>
        <w:spacing w:before="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9138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ie_nod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13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Figura 6: 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widowControl w:val="0"/>
        <w:spacing w:before="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4492800" cy="28798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i_provi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2800" cy="287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Figura 7: 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ì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7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7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7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v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d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d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z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</w:p>
    <w:p>
      <w:pPr>
        <w:widowControl w:val="0"/>
        <w:spacing w:before="0" w:after="136" w:lineRule="exact" w:line="272"/>
        <w:jc w:val="both"/>
      </w:pPr>
      <w:r>
        <w:br/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V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R</w:t>
      </w:r>
      <w:r>
        <w:rPr>
          <w:rFonts w:ascii="Arial" w:hAnsi="Arial" w:cs="Arial" w:eastAsia="Arial"/>
          <w:b w:val="0"/>
          <w:i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  <w:vertAlign w:val="superscript"/>
        </w:rPr>
        <w:t>−2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  <w:vertAlign w:val="superscript"/>
        </w:rPr>
        <w:t>−1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7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7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760000" cy="55503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nza_viirs_202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50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Figura 8: 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2</w:t>
      </w:r>
      <w:r>
        <w:rPr>
          <w:rFonts w:ascii="Arial" w:hAnsi="Arial" w:cs="Arial" w:eastAsia="Arial"/>
          <w:b w:val="0"/>
          <w:i w:val="0"/>
          <w:sz w:val="20"/>
        </w:rPr>
        <w:t>0</w:t>
      </w:r>
      <w:r>
        <w:rPr>
          <w:rFonts w:ascii="Arial" w:hAnsi="Arial" w:cs="Arial" w:eastAsia="Arial"/>
          <w:b w:val="0"/>
          <w:i w:val="0"/>
          <w:sz w:val="20"/>
        </w:rPr>
        <w:t>2</w:t>
      </w:r>
      <w:r>
        <w:rPr>
          <w:rFonts w:ascii="Arial" w:hAnsi="Arial" w:cs="Arial" w:eastAsia="Arial"/>
          <w:b w:val="0"/>
          <w:i w:val="0"/>
          <w:sz w:val="20"/>
        </w:rPr>
        <w:t>5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2</w:t>
      </w:r>
      <w:r>
        <w:rPr>
          <w:rFonts w:ascii="Arial" w:hAnsi="Arial" w:cs="Arial" w:eastAsia="Arial"/>
          <w:b w:val="0"/>
          <w:i w:val="0"/>
          <w:sz w:val="20"/>
        </w:rPr>
        <w:t>0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,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W</w:t>
      </w:r>
      <w:r>
        <w:rPr>
          <w:rFonts w:ascii="Arial" w:hAnsi="Arial" w:cs="Arial" w:eastAsia="Arial"/>
          <w:b w:val="0"/>
          <w:i w:val="0"/>
          <w:sz w:val="20"/>
        </w:rPr>
        <w:t xml:space="preserve"> 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  <w:vertAlign w:val="superscript"/>
        </w:rPr>
        <w:t>−2</w:t>
      </w:r>
      <w:r>
        <w:rPr>
          <w:rFonts w:ascii="Arial" w:hAnsi="Arial" w:cs="Arial" w:eastAsia="Arial"/>
          <w:b w:val="0"/>
          <w:i w:val="0"/>
          <w:sz w:val="20"/>
        </w:rPr>
        <w:t xml:space="preserve"> 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  <w:vertAlign w:val="superscript"/>
        </w:rPr>
        <w:t>−1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50938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ota_vs_radianz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09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80" w:after="200" w:lineRule="exact" w:line="240"/>
        <w:jc w:val="both"/>
      </w:pPr>
      <w:r>
        <w:rPr>
          <w:rFonts w:ascii="Arial" w:hAnsi="Arial" w:cs="Arial" w:eastAsia="Arial"/>
          <w:b w:val="0"/>
          <w:i w:val="0"/>
          <w:sz w:val="20"/>
        </w:rPr>
        <w:t xml:space="preserve">Figura 9: 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2</w:t>
      </w:r>
      <w:r>
        <w:rPr>
          <w:rFonts w:ascii="Arial" w:hAnsi="Arial" w:cs="Arial" w:eastAsia="Arial"/>
          <w:b w:val="0"/>
          <w:i w:val="0"/>
          <w:sz w:val="20"/>
        </w:rPr>
        <w:t>0</w:t>
      </w:r>
      <w:r>
        <w:rPr>
          <w:rFonts w:ascii="Arial" w:hAnsi="Arial" w:cs="Arial" w:eastAsia="Arial"/>
          <w:b w:val="0"/>
          <w:i w:val="0"/>
          <w:sz w:val="20"/>
        </w:rPr>
        <w:t>2</w:t>
      </w:r>
      <w:r>
        <w:rPr>
          <w:rFonts w:ascii="Arial" w:hAnsi="Arial" w:cs="Arial" w:eastAsia="Arial"/>
          <w:b w:val="0"/>
          <w:i w:val="0"/>
          <w:sz w:val="20"/>
        </w:rPr>
        <w:t>5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q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x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.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F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</w:p>
    <w:p>
      <w:pPr>
        <w:widowControl w:val="0"/>
        <w:spacing w:before="0" w:after="136" w:lineRule="exact" w:line="272"/>
        <w:jc w:val="both"/>
      </w:pPr>
      <w:r>
        <w:br/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6">
        <w:r>
          <w:rPr>
            <w:rFonts w:ascii="Arial" w:hAnsi="Arial" w:cs="Arial" w:eastAsia="Arial"/>
            <w:color w:val="16263A"/>
            <w:sz w:val="22"/>
          </w:rPr>
          <w:t xml:space="preserve">https://www.lightpollutionmap.info/</w:t>
        </w:r>
      </w:hyperlink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V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R</w:t>
      </w:r>
      <w:r>
        <w:rPr>
          <w:rFonts w:ascii="Arial" w:hAnsi="Arial" w:cs="Arial" w:eastAsia="Arial"/>
          <w:b w:val="0"/>
          <w:i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J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  <w:vertAlign w:val="superscript"/>
        </w:rPr>
        <w:t>−2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  <w:vertAlign w:val="superscript"/>
        </w:rPr>
        <w:t>−1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X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/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1417" w:bottom="158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 w:val="0"/>
      <w:spacing w:before="0" w:after="0" w:lineRule="exact" w:line="240"/>
      <w:jc w:val="center"/>
    </w:pPr>
    <w:fldSimple w:instr="PAGE">
      <w:r>
        <w:rPr>
          <w:rFonts w:ascii="Arial" w:hAnsi="Arial" w:cs="Arial" w:eastAsia="Arial"/>
          <w:color w:val="506478"/>
          <w:sz w:val="2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 w:val="0"/>
      <w:pBdr>
        <w:bottom w:val="single" w:sz="3" w:space="1" w:color="C8C8C8"/>
      </w:pBdr>
      <w:tabs>
        <w:tab w:pos="9071" w:val="right"/>
      </w:tabs>
      <w:spacing w:before="0" w:after="0" w:lineRule="exact" w:line="240"/>
      <w:jc w:val="left"/>
    </w:pPr>
    <w:r>
      <w:rPr>
        <w:rFonts w:ascii="Arial" w:hAnsi="Arial" w:cs="Arial" w:eastAsia="Arial"/>
        <w:b w:val="0"/>
        <w:i w:val="0"/>
        <w:color w:val="506478"/>
        <w:sz w:val="20"/>
      </w:rPr>
      <w:t>CieloBuio OdV, uso interno</w:t>
    </w:r>
    <w:r>
      <w:rPr>
        <w:rFonts w:ascii="Arial" w:hAnsi="Arial" w:cs="Arial" w:eastAsia="Arial"/>
        <w:b w:val="0"/>
        <w:i w:val="0"/>
        <w:color w:val="506478"/>
        <w:sz w:val="20"/>
      </w:rPr>
      <w:tab/>
      <w:t>Siti candidati TESS-4C Abruzzo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  <w:lang w:val="it-I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www.lightpollutionmap.info/" TargetMode="External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Resoconto della selezione dei siti candidati. Rete regionale TESS-4C Abruzzo</dc:title>
  <dc:subject/>
  <dc:creator>Fabio Tempera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