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E5FF" w14:textId="77777777" w:rsidR="00035838" w:rsidRPr="00035838" w:rsidRDefault="00035838" w:rsidP="00035838">
      <w:pPr>
        <w:suppressAutoHyphens w:val="0"/>
        <w:spacing w:line="240" w:lineRule="auto"/>
        <w:ind w:leftChars="0" w:left="0" w:firstLineChars="0" w:hanging="3"/>
        <w:jc w:val="center"/>
        <w:textDirection w:val="lrTb"/>
        <w:textAlignment w:val="auto"/>
        <w:outlineLvl w:val="9"/>
        <w:rPr>
          <w:position w:val="0"/>
          <w:sz w:val="24"/>
          <w:szCs w:val="24"/>
          <w:lang w:eastAsia="ru-RU"/>
        </w:rPr>
      </w:pPr>
      <w:r w:rsidRPr="00035838">
        <w:rPr>
          <w:b/>
          <w:bCs/>
          <w:color w:val="000000"/>
          <w:position w:val="0"/>
          <w:szCs w:val="28"/>
          <w:lang w:eastAsia="ru-RU"/>
        </w:rPr>
        <w:t>МИНИСТЕРСТВО ОБРАЗОВАНИЯ МОСКОВСКОЙ ОБЛАСТИ</w:t>
      </w:r>
    </w:p>
    <w:p w14:paraId="12836DE9" w14:textId="77777777" w:rsidR="00035838" w:rsidRPr="00035838" w:rsidRDefault="00035838" w:rsidP="00035838">
      <w:pPr>
        <w:suppressAutoHyphens w:val="0"/>
        <w:spacing w:line="240" w:lineRule="auto"/>
        <w:ind w:leftChars="0" w:left="0" w:firstLineChars="0" w:firstLine="0"/>
        <w:jc w:val="center"/>
        <w:textDirection w:val="lrTb"/>
        <w:textAlignment w:val="auto"/>
        <w:outlineLvl w:val="9"/>
        <w:rPr>
          <w:position w:val="0"/>
          <w:sz w:val="24"/>
          <w:szCs w:val="24"/>
          <w:lang w:eastAsia="ru-RU"/>
        </w:rPr>
      </w:pPr>
      <w:r w:rsidRPr="00035838">
        <w:rPr>
          <w:b/>
          <w:bCs/>
          <w:color w:val="000000"/>
          <w:position w:val="0"/>
          <w:szCs w:val="28"/>
          <w:lang w:eastAsia="ru-RU"/>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sidRPr="00035838">
        <w:rPr>
          <w:b/>
          <w:bCs/>
          <w:color w:val="000000"/>
          <w:position w:val="0"/>
          <w:szCs w:val="28"/>
          <w:lang w:eastAsia="ru-RU"/>
        </w:rPr>
        <w:t>Ю.А.Гагарина</w:t>
      </w:r>
      <w:proofErr w:type="spellEnd"/>
      <w:r w:rsidRPr="00035838">
        <w:rPr>
          <w:b/>
          <w:bCs/>
          <w:color w:val="000000"/>
          <w:position w:val="0"/>
          <w:szCs w:val="28"/>
          <w:lang w:eastAsia="ru-RU"/>
        </w:rPr>
        <w:t>»</w:t>
      </w:r>
    </w:p>
    <w:p w14:paraId="571C4A4D" w14:textId="77777777" w:rsidR="00035838" w:rsidRPr="00035838" w:rsidRDefault="00035838" w:rsidP="00035838">
      <w:pPr>
        <w:suppressAutoHyphens w:val="0"/>
        <w:spacing w:after="240" w:line="240" w:lineRule="auto"/>
        <w:ind w:leftChars="0" w:left="0" w:firstLineChars="0" w:firstLine="0"/>
        <w:textDirection w:val="lrTb"/>
        <w:textAlignment w:val="auto"/>
        <w:outlineLvl w:val="9"/>
        <w:rPr>
          <w:position w:val="0"/>
          <w:sz w:val="24"/>
          <w:szCs w:val="24"/>
          <w:lang w:eastAsia="ru-RU"/>
        </w:rPr>
      </w:pPr>
      <w:r w:rsidRPr="00035838">
        <w:rPr>
          <w:position w:val="0"/>
          <w:sz w:val="24"/>
          <w:szCs w:val="24"/>
          <w:lang w:eastAsia="ru-RU"/>
        </w:rPr>
        <w:br/>
      </w:r>
    </w:p>
    <w:p w14:paraId="735B50D3" w14:textId="77777777" w:rsidR="00035838" w:rsidRPr="00035838" w:rsidRDefault="00035838" w:rsidP="00035838">
      <w:pPr>
        <w:suppressAutoHyphens w:val="0"/>
        <w:spacing w:line="240" w:lineRule="auto"/>
        <w:ind w:leftChars="0" w:left="0" w:firstLineChars="0" w:firstLine="0"/>
        <w:jc w:val="center"/>
        <w:textDirection w:val="lrTb"/>
        <w:textAlignment w:val="auto"/>
        <w:outlineLvl w:val="9"/>
        <w:rPr>
          <w:position w:val="0"/>
          <w:sz w:val="24"/>
          <w:szCs w:val="24"/>
          <w:lang w:eastAsia="ru-RU"/>
        </w:rPr>
      </w:pPr>
      <w:r w:rsidRPr="00035838">
        <w:rPr>
          <w:b/>
          <w:bCs/>
          <w:color w:val="000000"/>
          <w:position w:val="0"/>
          <w:szCs w:val="28"/>
          <w:lang w:eastAsia="ru-RU"/>
        </w:rPr>
        <w:t>ОТЧЕТ</w:t>
      </w:r>
    </w:p>
    <w:p w14:paraId="11389B3A" w14:textId="77777777" w:rsidR="00035838" w:rsidRPr="00035838" w:rsidRDefault="00035838" w:rsidP="00035838">
      <w:pPr>
        <w:suppressAutoHyphens w:val="0"/>
        <w:spacing w:line="240" w:lineRule="auto"/>
        <w:ind w:leftChars="0" w:left="0" w:firstLineChars="0" w:firstLine="0"/>
        <w:textDirection w:val="lrTb"/>
        <w:textAlignment w:val="auto"/>
        <w:outlineLvl w:val="9"/>
        <w:rPr>
          <w:position w:val="0"/>
          <w:sz w:val="24"/>
          <w:szCs w:val="24"/>
          <w:lang w:eastAsia="ru-RU"/>
        </w:rPr>
      </w:pPr>
    </w:p>
    <w:p w14:paraId="43A7BB30" w14:textId="77777777" w:rsidR="00035838" w:rsidRPr="00035838" w:rsidRDefault="00035838" w:rsidP="00035838">
      <w:pPr>
        <w:suppressAutoHyphens w:val="0"/>
        <w:spacing w:line="240" w:lineRule="auto"/>
        <w:ind w:leftChars="0" w:left="0" w:firstLineChars="0" w:firstLine="0"/>
        <w:jc w:val="center"/>
        <w:textDirection w:val="lrTb"/>
        <w:textAlignment w:val="auto"/>
        <w:outlineLvl w:val="9"/>
        <w:rPr>
          <w:position w:val="0"/>
          <w:sz w:val="24"/>
          <w:szCs w:val="24"/>
          <w:lang w:eastAsia="ru-RU"/>
        </w:rPr>
      </w:pPr>
      <w:r w:rsidRPr="00035838">
        <w:rPr>
          <w:b/>
          <w:bCs/>
          <w:color w:val="000000"/>
          <w:position w:val="0"/>
          <w:szCs w:val="28"/>
          <w:lang w:eastAsia="ru-RU"/>
        </w:rPr>
        <w:t>ПО ПРЕДДИПЛОМНОЙ ПРАКТИЧЕСКОЙ ПОДГОТОВКЕ</w:t>
      </w:r>
    </w:p>
    <w:p w14:paraId="14C50658" w14:textId="21A13EF4" w:rsidR="00035838" w:rsidRPr="00035838" w:rsidRDefault="00035838" w:rsidP="00035838">
      <w:pPr>
        <w:suppressAutoHyphens w:val="0"/>
        <w:spacing w:line="240" w:lineRule="auto"/>
        <w:ind w:leftChars="0" w:left="0" w:firstLineChars="0" w:firstLine="0"/>
        <w:jc w:val="center"/>
        <w:textDirection w:val="lrTb"/>
        <w:textAlignment w:val="auto"/>
        <w:outlineLvl w:val="9"/>
        <w:rPr>
          <w:position w:val="0"/>
          <w:sz w:val="24"/>
          <w:szCs w:val="24"/>
          <w:lang w:eastAsia="ru-RU"/>
        </w:rPr>
      </w:pPr>
      <w:r>
        <w:rPr>
          <w:color w:val="000000"/>
          <w:position w:val="0"/>
          <w:szCs w:val="28"/>
          <w:shd w:val="clear" w:color="auto" w:fill="FFFFFF" w:themeFill="background1"/>
          <w:lang w:eastAsia="ru-RU"/>
        </w:rPr>
        <w:t>Громов Никита Сергеевич</w:t>
      </w:r>
    </w:p>
    <w:p w14:paraId="659112A4" w14:textId="77777777" w:rsidR="00035838" w:rsidRPr="00035838" w:rsidRDefault="00035838" w:rsidP="00035838">
      <w:pPr>
        <w:suppressAutoHyphens w:val="0"/>
        <w:spacing w:line="240" w:lineRule="auto"/>
        <w:ind w:leftChars="0" w:left="0" w:firstLineChars="0" w:firstLine="0"/>
        <w:jc w:val="center"/>
        <w:textDirection w:val="lrTb"/>
        <w:textAlignment w:val="auto"/>
        <w:outlineLvl w:val="9"/>
        <w:rPr>
          <w:position w:val="0"/>
          <w:sz w:val="24"/>
          <w:szCs w:val="24"/>
          <w:lang w:eastAsia="ru-RU"/>
        </w:rPr>
      </w:pPr>
      <w:r w:rsidRPr="00035838">
        <w:rPr>
          <w:color w:val="000000"/>
          <w:position w:val="0"/>
          <w:sz w:val="17"/>
          <w:szCs w:val="17"/>
          <w:vertAlign w:val="subscript"/>
          <w:lang w:eastAsia="ru-RU"/>
        </w:rPr>
        <w:t>(Фамилия, имя, отчество студента)</w:t>
      </w:r>
    </w:p>
    <w:p w14:paraId="09851205" w14:textId="77777777" w:rsidR="00035838" w:rsidRPr="00035838" w:rsidRDefault="00035838" w:rsidP="00035838">
      <w:pPr>
        <w:suppressAutoHyphens w:val="0"/>
        <w:spacing w:line="240" w:lineRule="auto"/>
        <w:ind w:leftChars="0" w:left="0" w:firstLineChars="0" w:firstLine="0"/>
        <w:jc w:val="center"/>
        <w:textDirection w:val="lrTb"/>
        <w:textAlignment w:val="auto"/>
        <w:outlineLvl w:val="9"/>
        <w:rPr>
          <w:position w:val="0"/>
          <w:sz w:val="24"/>
          <w:szCs w:val="24"/>
          <w:lang w:eastAsia="ru-RU"/>
        </w:rPr>
      </w:pPr>
      <w:r w:rsidRPr="00035838">
        <w:rPr>
          <w:color w:val="000000"/>
          <w:position w:val="0"/>
          <w:szCs w:val="28"/>
          <w:lang w:eastAsia="ru-RU"/>
        </w:rPr>
        <w:t>по профессиональному модулю</w:t>
      </w:r>
    </w:p>
    <w:p w14:paraId="511107A2" w14:textId="77777777" w:rsidR="00035838" w:rsidRPr="00035838" w:rsidRDefault="00035838" w:rsidP="00035838">
      <w:pPr>
        <w:shd w:val="clear" w:color="auto" w:fill="FFFFFF" w:themeFill="background1"/>
        <w:suppressAutoHyphens w:val="0"/>
        <w:spacing w:line="240" w:lineRule="auto"/>
        <w:ind w:leftChars="0" w:left="0" w:firstLineChars="0" w:firstLine="0"/>
        <w:jc w:val="center"/>
        <w:textDirection w:val="lrTb"/>
        <w:textAlignment w:val="auto"/>
        <w:outlineLvl w:val="9"/>
        <w:rPr>
          <w:position w:val="0"/>
          <w:sz w:val="24"/>
          <w:szCs w:val="24"/>
          <w:lang w:eastAsia="ru-RU"/>
        </w:rPr>
      </w:pPr>
      <w:r w:rsidRPr="00035838">
        <w:rPr>
          <w:b/>
          <w:bCs/>
          <w:color w:val="000000"/>
          <w:position w:val="0"/>
          <w:szCs w:val="28"/>
          <w:shd w:val="clear" w:color="auto" w:fill="FFFFFF" w:themeFill="background1"/>
          <w:lang w:eastAsia="ru-RU"/>
        </w:rPr>
        <w:t> </w:t>
      </w:r>
      <w:r w:rsidRPr="00035838">
        <w:rPr>
          <w:b/>
          <w:bCs/>
          <w:color w:val="000000"/>
          <w:position w:val="0"/>
          <w:szCs w:val="28"/>
          <w:u w:val="single"/>
          <w:shd w:val="clear" w:color="auto" w:fill="FFFFFF" w:themeFill="background1"/>
          <w:lang w:eastAsia="ru-RU"/>
        </w:rPr>
        <w:t>ПМ. 01 Разработка модулей программного обеспечения для компьютерных систем</w:t>
      </w:r>
    </w:p>
    <w:p w14:paraId="155EA613" w14:textId="77777777" w:rsidR="00035838" w:rsidRPr="00035838" w:rsidRDefault="00035838" w:rsidP="00035838">
      <w:pPr>
        <w:shd w:val="clear" w:color="auto" w:fill="FFFFFF" w:themeFill="background1"/>
        <w:suppressAutoHyphens w:val="0"/>
        <w:spacing w:line="240" w:lineRule="auto"/>
        <w:ind w:leftChars="0" w:left="0" w:firstLineChars="0" w:firstLine="0"/>
        <w:jc w:val="center"/>
        <w:textDirection w:val="lrTb"/>
        <w:textAlignment w:val="auto"/>
        <w:outlineLvl w:val="9"/>
        <w:rPr>
          <w:position w:val="0"/>
          <w:sz w:val="24"/>
          <w:szCs w:val="24"/>
          <w:lang w:eastAsia="ru-RU"/>
        </w:rPr>
      </w:pPr>
      <w:r w:rsidRPr="00035838">
        <w:rPr>
          <w:b/>
          <w:bCs/>
          <w:color w:val="000000"/>
          <w:position w:val="0"/>
          <w:szCs w:val="28"/>
          <w:u w:val="single"/>
          <w:shd w:val="clear" w:color="auto" w:fill="FFFFFF" w:themeFill="background1"/>
          <w:lang w:eastAsia="ru-RU"/>
        </w:rPr>
        <w:t>ПМ. 02 Осуществление интеграции программных модулей</w:t>
      </w:r>
      <w:r w:rsidRPr="00035838">
        <w:rPr>
          <w:b/>
          <w:bCs/>
          <w:color w:val="000000"/>
          <w:position w:val="0"/>
          <w:szCs w:val="28"/>
          <w:lang w:eastAsia="ru-RU"/>
        </w:rPr>
        <w:t> </w:t>
      </w:r>
    </w:p>
    <w:p w14:paraId="6B15E0AB" w14:textId="77777777" w:rsidR="00035838" w:rsidRPr="00035838" w:rsidRDefault="00035838" w:rsidP="00035838">
      <w:pPr>
        <w:shd w:val="clear" w:color="auto" w:fill="FFFFFF" w:themeFill="background1"/>
        <w:suppressAutoHyphens w:val="0"/>
        <w:spacing w:line="240" w:lineRule="auto"/>
        <w:ind w:leftChars="0" w:left="0" w:firstLineChars="0" w:firstLine="0"/>
        <w:textDirection w:val="lrTb"/>
        <w:textAlignment w:val="auto"/>
        <w:outlineLvl w:val="9"/>
        <w:rPr>
          <w:position w:val="0"/>
          <w:sz w:val="24"/>
          <w:szCs w:val="24"/>
          <w:lang w:eastAsia="ru-RU"/>
        </w:rPr>
      </w:pPr>
    </w:p>
    <w:p w14:paraId="4159020C" w14:textId="77777777" w:rsidR="00035838" w:rsidRPr="00035838" w:rsidRDefault="00035838" w:rsidP="00035838">
      <w:pPr>
        <w:shd w:val="clear" w:color="auto" w:fill="FFFFFF" w:themeFill="background1"/>
        <w:suppressAutoHyphens w:val="0"/>
        <w:spacing w:line="240" w:lineRule="auto"/>
        <w:ind w:leftChars="0" w:left="0" w:firstLineChars="0" w:firstLine="0"/>
        <w:textDirection w:val="lrTb"/>
        <w:textAlignment w:val="auto"/>
        <w:outlineLvl w:val="9"/>
        <w:rPr>
          <w:position w:val="0"/>
          <w:sz w:val="24"/>
          <w:szCs w:val="24"/>
          <w:lang w:eastAsia="ru-RU"/>
        </w:rPr>
      </w:pPr>
      <w:r w:rsidRPr="00035838">
        <w:rPr>
          <w:color w:val="000000"/>
          <w:position w:val="0"/>
          <w:szCs w:val="28"/>
          <w:lang w:eastAsia="ru-RU"/>
        </w:rPr>
        <w:t>Специальность </w:t>
      </w:r>
    </w:p>
    <w:p w14:paraId="0EB05F01" w14:textId="77777777" w:rsidR="00035838" w:rsidRPr="00035838" w:rsidRDefault="00035838" w:rsidP="00035838">
      <w:pPr>
        <w:shd w:val="clear" w:color="auto" w:fill="FFFFFF" w:themeFill="background1"/>
        <w:suppressAutoHyphens w:val="0"/>
        <w:spacing w:line="240" w:lineRule="auto"/>
        <w:ind w:leftChars="0" w:left="0" w:firstLineChars="0" w:firstLine="0"/>
        <w:jc w:val="center"/>
        <w:textDirection w:val="lrTb"/>
        <w:textAlignment w:val="auto"/>
        <w:outlineLvl w:val="9"/>
        <w:rPr>
          <w:position w:val="0"/>
          <w:sz w:val="24"/>
          <w:szCs w:val="24"/>
          <w:lang w:eastAsia="ru-RU"/>
        </w:rPr>
      </w:pPr>
      <w:r w:rsidRPr="00035838">
        <w:rPr>
          <w:color w:val="000000"/>
          <w:position w:val="0"/>
          <w:szCs w:val="28"/>
          <w:lang w:eastAsia="ru-RU"/>
        </w:rPr>
        <w:t>_____</w:t>
      </w:r>
      <w:r w:rsidRPr="00035838">
        <w:rPr>
          <w:color w:val="000000"/>
          <w:position w:val="0"/>
          <w:szCs w:val="28"/>
          <w:u w:val="single"/>
          <w:shd w:val="clear" w:color="auto" w:fill="FFFFFF" w:themeFill="background1"/>
          <w:lang w:eastAsia="ru-RU"/>
        </w:rPr>
        <w:t>09.02.07 "Информационные системы и программирование</w:t>
      </w:r>
      <w:r w:rsidRPr="00035838">
        <w:rPr>
          <w:color w:val="000000"/>
          <w:position w:val="0"/>
          <w:szCs w:val="28"/>
          <w:u w:val="single"/>
          <w:shd w:val="clear" w:color="auto" w:fill="FFF2CC"/>
          <w:lang w:eastAsia="ru-RU"/>
        </w:rPr>
        <w:t>"</w:t>
      </w:r>
      <w:r w:rsidRPr="00035838">
        <w:rPr>
          <w:color w:val="000000"/>
          <w:position w:val="0"/>
          <w:szCs w:val="28"/>
          <w:lang w:eastAsia="ru-RU"/>
        </w:rPr>
        <w:t>_____</w:t>
      </w:r>
    </w:p>
    <w:p w14:paraId="1F395845" w14:textId="77777777" w:rsidR="00035838" w:rsidRPr="00035838" w:rsidRDefault="00035838" w:rsidP="00035838">
      <w:pPr>
        <w:shd w:val="clear" w:color="auto" w:fill="FFFFFF" w:themeFill="background1"/>
        <w:suppressAutoHyphens w:val="0"/>
        <w:spacing w:line="240" w:lineRule="auto"/>
        <w:ind w:leftChars="0" w:left="0" w:firstLineChars="0" w:firstLine="0"/>
        <w:jc w:val="center"/>
        <w:textDirection w:val="lrTb"/>
        <w:textAlignment w:val="auto"/>
        <w:outlineLvl w:val="9"/>
        <w:rPr>
          <w:position w:val="0"/>
          <w:sz w:val="24"/>
          <w:szCs w:val="24"/>
          <w:lang w:eastAsia="ru-RU"/>
        </w:rPr>
      </w:pPr>
      <w:r w:rsidRPr="00035838">
        <w:rPr>
          <w:color w:val="000000"/>
          <w:position w:val="0"/>
          <w:szCs w:val="28"/>
          <w:lang w:eastAsia="ru-RU"/>
        </w:rPr>
        <w:t>Код, название</w:t>
      </w:r>
    </w:p>
    <w:p w14:paraId="75FC1DAA" w14:textId="77777777" w:rsidR="00035838" w:rsidRPr="00035838" w:rsidRDefault="00035838" w:rsidP="00035838">
      <w:pPr>
        <w:suppressAutoHyphens w:val="0"/>
        <w:spacing w:line="240" w:lineRule="auto"/>
        <w:ind w:leftChars="0" w:left="0" w:firstLineChars="0" w:firstLine="0"/>
        <w:textDirection w:val="lrTb"/>
        <w:textAlignment w:val="auto"/>
        <w:outlineLvl w:val="9"/>
        <w:rPr>
          <w:position w:val="0"/>
          <w:sz w:val="24"/>
          <w:szCs w:val="24"/>
          <w:lang w:eastAsia="ru-RU"/>
        </w:rPr>
      </w:pPr>
    </w:p>
    <w:p w14:paraId="640AF15A" w14:textId="77777777" w:rsidR="00035838" w:rsidRPr="00035838" w:rsidRDefault="00035838" w:rsidP="00035838">
      <w:pPr>
        <w:suppressAutoHyphens w:val="0"/>
        <w:spacing w:line="240" w:lineRule="auto"/>
        <w:ind w:leftChars="0" w:left="0" w:firstLineChars="0" w:firstLine="0"/>
        <w:jc w:val="both"/>
        <w:textDirection w:val="lrTb"/>
        <w:textAlignment w:val="auto"/>
        <w:outlineLvl w:val="9"/>
        <w:rPr>
          <w:position w:val="0"/>
          <w:sz w:val="24"/>
          <w:szCs w:val="24"/>
          <w:lang w:eastAsia="ru-RU"/>
        </w:rPr>
      </w:pPr>
      <w:proofErr w:type="gramStart"/>
      <w:r w:rsidRPr="00035838">
        <w:rPr>
          <w:color w:val="000000"/>
          <w:position w:val="0"/>
          <w:szCs w:val="28"/>
          <w:lang w:eastAsia="ru-RU"/>
        </w:rPr>
        <w:t>Курс  _</w:t>
      </w:r>
      <w:proofErr w:type="gramEnd"/>
      <w:r w:rsidRPr="00035838">
        <w:rPr>
          <w:color w:val="000000"/>
          <w:position w:val="0"/>
          <w:szCs w:val="28"/>
          <w:u w:val="single"/>
          <w:shd w:val="clear" w:color="auto" w:fill="FFFFFF" w:themeFill="background1"/>
          <w:lang w:eastAsia="ru-RU"/>
        </w:rPr>
        <w:t>4</w:t>
      </w:r>
      <w:r w:rsidRPr="00035838">
        <w:rPr>
          <w:color w:val="000000"/>
          <w:position w:val="0"/>
          <w:szCs w:val="28"/>
          <w:shd w:val="clear" w:color="auto" w:fill="FFFFFF" w:themeFill="background1"/>
          <w:lang w:eastAsia="ru-RU"/>
        </w:rPr>
        <w:t>_</w:t>
      </w:r>
      <w:r w:rsidRPr="00035838">
        <w:rPr>
          <w:color w:val="000000"/>
          <w:position w:val="0"/>
          <w:szCs w:val="28"/>
          <w:lang w:eastAsia="ru-RU"/>
        </w:rPr>
        <w:t xml:space="preserve">   Группа    </w:t>
      </w:r>
      <w:r w:rsidRPr="00035838">
        <w:rPr>
          <w:color w:val="000000"/>
          <w:position w:val="0"/>
          <w:szCs w:val="28"/>
          <w:shd w:val="clear" w:color="auto" w:fill="FFFFFF" w:themeFill="background1"/>
          <w:lang w:eastAsia="ru-RU"/>
        </w:rPr>
        <w:t xml:space="preserve">№ </w:t>
      </w:r>
      <w:r w:rsidRPr="00035838">
        <w:rPr>
          <w:color w:val="000000"/>
          <w:position w:val="0"/>
          <w:szCs w:val="28"/>
          <w:u w:val="single"/>
          <w:shd w:val="clear" w:color="auto" w:fill="FFFFFF" w:themeFill="background1"/>
          <w:lang w:eastAsia="ru-RU"/>
        </w:rPr>
        <w:t>195ИС</w:t>
      </w:r>
    </w:p>
    <w:p w14:paraId="12D9E76F" w14:textId="77777777" w:rsidR="00035838" w:rsidRPr="00035838" w:rsidRDefault="00035838" w:rsidP="00035838">
      <w:pPr>
        <w:suppressAutoHyphens w:val="0"/>
        <w:spacing w:line="240" w:lineRule="auto"/>
        <w:ind w:leftChars="0" w:left="0" w:firstLineChars="0" w:firstLine="0"/>
        <w:textDirection w:val="lrTb"/>
        <w:textAlignment w:val="auto"/>
        <w:outlineLvl w:val="9"/>
        <w:rPr>
          <w:position w:val="0"/>
          <w:sz w:val="24"/>
          <w:szCs w:val="24"/>
          <w:lang w:eastAsia="ru-RU"/>
        </w:rPr>
      </w:pPr>
    </w:p>
    <w:p w14:paraId="4C9049B7" w14:textId="77777777" w:rsidR="00035838" w:rsidRPr="00035838" w:rsidRDefault="00035838" w:rsidP="00035838">
      <w:pPr>
        <w:suppressAutoHyphens w:val="0"/>
        <w:spacing w:line="240" w:lineRule="auto"/>
        <w:ind w:leftChars="0" w:left="0" w:firstLineChars="0" w:firstLine="0"/>
        <w:jc w:val="both"/>
        <w:textDirection w:val="lrTb"/>
        <w:textAlignment w:val="auto"/>
        <w:outlineLvl w:val="9"/>
        <w:rPr>
          <w:position w:val="0"/>
          <w:sz w:val="24"/>
          <w:szCs w:val="24"/>
          <w:lang w:eastAsia="ru-RU"/>
        </w:rPr>
      </w:pPr>
      <w:r w:rsidRPr="00035838">
        <w:rPr>
          <w:color w:val="000000"/>
          <w:position w:val="0"/>
          <w:szCs w:val="28"/>
          <w:lang w:eastAsia="ru-RU"/>
        </w:rPr>
        <w:t xml:space="preserve">Период практической </w:t>
      </w:r>
      <w:proofErr w:type="spellStart"/>
      <w:r w:rsidRPr="00035838">
        <w:rPr>
          <w:color w:val="000000"/>
          <w:position w:val="0"/>
          <w:szCs w:val="28"/>
          <w:lang w:eastAsia="ru-RU"/>
        </w:rPr>
        <w:t>подготовкис</w:t>
      </w:r>
      <w:proofErr w:type="spellEnd"/>
      <w:r w:rsidRPr="00035838">
        <w:rPr>
          <w:color w:val="000000"/>
          <w:position w:val="0"/>
          <w:szCs w:val="28"/>
          <w:lang w:eastAsia="ru-RU"/>
        </w:rPr>
        <w:t xml:space="preserve"> </w:t>
      </w:r>
      <w:r w:rsidRPr="00035838">
        <w:rPr>
          <w:color w:val="000000"/>
          <w:position w:val="0"/>
          <w:szCs w:val="28"/>
          <w:shd w:val="clear" w:color="auto" w:fill="FFFFFF" w:themeFill="background1"/>
          <w:lang w:eastAsia="ru-RU"/>
        </w:rPr>
        <w:t>«_</w:t>
      </w:r>
      <w:r w:rsidRPr="00035838">
        <w:rPr>
          <w:i/>
          <w:iCs/>
          <w:color w:val="000000"/>
          <w:position w:val="0"/>
          <w:szCs w:val="28"/>
          <w:u w:val="single"/>
          <w:shd w:val="clear" w:color="auto" w:fill="FFFFFF" w:themeFill="background1"/>
          <w:lang w:eastAsia="ru-RU"/>
        </w:rPr>
        <w:t>20</w:t>
      </w:r>
      <w:proofErr w:type="gramStart"/>
      <w:r w:rsidRPr="00035838">
        <w:rPr>
          <w:color w:val="000000"/>
          <w:position w:val="0"/>
          <w:szCs w:val="28"/>
          <w:shd w:val="clear" w:color="auto" w:fill="FFFFFF" w:themeFill="background1"/>
          <w:lang w:eastAsia="ru-RU"/>
        </w:rPr>
        <w:t>_»_</w:t>
      </w:r>
      <w:proofErr w:type="gramEnd"/>
      <w:r w:rsidRPr="00035838">
        <w:rPr>
          <w:color w:val="000000"/>
          <w:position w:val="0"/>
          <w:szCs w:val="28"/>
          <w:shd w:val="clear" w:color="auto" w:fill="FFFFFF" w:themeFill="background1"/>
          <w:lang w:eastAsia="ru-RU"/>
        </w:rPr>
        <w:t>_</w:t>
      </w:r>
      <w:r w:rsidRPr="00035838">
        <w:rPr>
          <w:i/>
          <w:iCs/>
          <w:color w:val="000000"/>
          <w:position w:val="0"/>
          <w:szCs w:val="28"/>
          <w:u w:val="single"/>
          <w:shd w:val="clear" w:color="auto" w:fill="FFFFFF" w:themeFill="background1"/>
          <w:lang w:eastAsia="ru-RU"/>
        </w:rPr>
        <w:t>апреля</w:t>
      </w:r>
      <w:r w:rsidRPr="00035838">
        <w:rPr>
          <w:color w:val="000000"/>
          <w:position w:val="0"/>
          <w:szCs w:val="28"/>
          <w:shd w:val="clear" w:color="auto" w:fill="FFFFFF" w:themeFill="background1"/>
          <w:lang w:eastAsia="ru-RU"/>
        </w:rPr>
        <w:t>__ 20</w:t>
      </w:r>
      <w:r w:rsidRPr="00035838">
        <w:rPr>
          <w:i/>
          <w:iCs/>
          <w:color w:val="000000"/>
          <w:position w:val="0"/>
          <w:szCs w:val="28"/>
          <w:u w:val="single"/>
          <w:shd w:val="clear" w:color="auto" w:fill="FFFFFF" w:themeFill="background1"/>
          <w:lang w:eastAsia="ru-RU"/>
        </w:rPr>
        <w:t>23</w:t>
      </w:r>
      <w:r w:rsidRPr="00035838">
        <w:rPr>
          <w:color w:val="000000"/>
          <w:position w:val="0"/>
          <w:szCs w:val="28"/>
          <w:shd w:val="clear" w:color="auto" w:fill="FFFFFF" w:themeFill="background1"/>
          <w:lang w:eastAsia="ru-RU"/>
        </w:rPr>
        <w:t xml:space="preserve"> г.</w:t>
      </w:r>
      <w:r w:rsidRPr="00035838">
        <w:rPr>
          <w:color w:val="000000"/>
          <w:position w:val="0"/>
          <w:szCs w:val="28"/>
          <w:lang w:eastAsia="ru-RU"/>
        </w:rPr>
        <w:t xml:space="preserve"> </w:t>
      </w:r>
      <w:r w:rsidRPr="00035838">
        <w:rPr>
          <w:color w:val="000000"/>
          <w:position w:val="0"/>
          <w:szCs w:val="28"/>
          <w:shd w:val="clear" w:color="auto" w:fill="FFFFFF" w:themeFill="background1"/>
          <w:lang w:eastAsia="ru-RU"/>
        </w:rPr>
        <w:t>по  «_</w:t>
      </w:r>
      <w:r w:rsidRPr="00035838">
        <w:rPr>
          <w:i/>
          <w:iCs/>
          <w:color w:val="000000"/>
          <w:position w:val="0"/>
          <w:szCs w:val="28"/>
          <w:u w:val="single"/>
          <w:shd w:val="clear" w:color="auto" w:fill="FFFFFF" w:themeFill="background1"/>
          <w:lang w:eastAsia="ru-RU"/>
        </w:rPr>
        <w:t>17</w:t>
      </w:r>
      <w:r w:rsidRPr="00035838">
        <w:rPr>
          <w:color w:val="000000"/>
          <w:position w:val="0"/>
          <w:szCs w:val="28"/>
          <w:shd w:val="clear" w:color="auto" w:fill="FFFFFF" w:themeFill="background1"/>
          <w:lang w:eastAsia="ru-RU"/>
        </w:rPr>
        <w:t>_»</w:t>
      </w:r>
      <w:r w:rsidRPr="00035838">
        <w:rPr>
          <w:color w:val="000000"/>
          <w:position w:val="0"/>
          <w:szCs w:val="28"/>
          <w:shd w:val="clear" w:color="auto" w:fill="FCE5CD"/>
          <w:lang w:eastAsia="ru-RU"/>
        </w:rPr>
        <w:t xml:space="preserve"> </w:t>
      </w:r>
      <w:r w:rsidRPr="00035838">
        <w:rPr>
          <w:color w:val="000000"/>
          <w:position w:val="0"/>
          <w:szCs w:val="28"/>
          <w:shd w:val="clear" w:color="auto" w:fill="FFFFFF" w:themeFill="background1"/>
          <w:lang w:eastAsia="ru-RU"/>
        </w:rPr>
        <w:t>___</w:t>
      </w:r>
      <w:r w:rsidRPr="00035838">
        <w:rPr>
          <w:i/>
          <w:iCs/>
          <w:color w:val="000000"/>
          <w:position w:val="0"/>
          <w:szCs w:val="28"/>
          <w:u w:val="single"/>
          <w:shd w:val="clear" w:color="auto" w:fill="FFFFFF" w:themeFill="background1"/>
          <w:lang w:eastAsia="ru-RU"/>
        </w:rPr>
        <w:t>мая</w:t>
      </w:r>
      <w:r w:rsidRPr="00035838">
        <w:rPr>
          <w:color w:val="000000"/>
          <w:position w:val="0"/>
          <w:szCs w:val="28"/>
          <w:shd w:val="clear" w:color="auto" w:fill="FFFFFF" w:themeFill="background1"/>
          <w:lang w:eastAsia="ru-RU"/>
        </w:rPr>
        <w:t>___ 20</w:t>
      </w:r>
      <w:r w:rsidRPr="00035838">
        <w:rPr>
          <w:i/>
          <w:iCs/>
          <w:color w:val="000000"/>
          <w:position w:val="0"/>
          <w:szCs w:val="28"/>
          <w:u w:val="single"/>
          <w:shd w:val="clear" w:color="auto" w:fill="FFFFFF" w:themeFill="background1"/>
          <w:lang w:eastAsia="ru-RU"/>
        </w:rPr>
        <w:t>23</w:t>
      </w:r>
      <w:r w:rsidRPr="00035838">
        <w:rPr>
          <w:color w:val="000000"/>
          <w:position w:val="0"/>
          <w:szCs w:val="28"/>
          <w:shd w:val="clear" w:color="auto" w:fill="FFFFFF" w:themeFill="background1"/>
          <w:lang w:eastAsia="ru-RU"/>
        </w:rPr>
        <w:t>г.</w:t>
      </w:r>
    </w:p>
    <w:p w14:paraId="5668DAC1" w14:textId="77777777" w:rsidR="00035838" w:rsidRPr="00035838" w:rsidRDefault="00035838" w:rsidP="00035838">
      <w:pPr>
        <w:suppressAutoHyphens w:val="0"/>
        <w:spacing w:after="240" w:line="240" w:lineRule="auto"/>
        <w:ind w:leftChars="0" w:left="0" w:firstLineChars="0" w:firstLine="0"/>
        <w:textDirection w:val="lrTb"/>
        <w:textAlignment w:val="auto"/>
        <w:outlineLvl w:val="9"/>
        <w:rPr>
          <w:position w:val="0"/>
          <w:sz w:val="24"/>
          <w:szCs w:val="24"/>
          <w:lang w:eastAsia="ru-RU"/>
        </w:rPr>
      </w:pPr>
    </w:p>
    <w:p w14:paraId="0F9CFFD3" w14:textId="77777777" w:rsidR="00035838" w:rsidRPr="00035838" w:rsidRDefault="00035838" w:rsidP="00035838">
      <w:pPr>
        <w:suppressAutoHyphens w:val="0"/>
        <w:spacing w:line="240" w:lineRule="auto"/>
        <w:ind w:leftChars="0" w:left="720" w:firstLineChars="0" w:firstLine="0"/>
        <w:textDirection w:val="lrTb"/>
        <w:textAlignment w:val="auto"/>
        <w:outlineLvl w:val="9"/>
        <w:rPr>
          <w:position w:val="0"/>
          <w:sz w:val="24"/>
          <w:szCs w:val="24"/>
          <w:lang w:eastAsia="ru-RU"/>
        </w:rPr>
      </w:pPr>
      <w:r w:rsidRPr="00035838">
        <w:rPr>
          <w:color w:val="000000"/>
          <w:position w:val="0"/>
          <w:szCs w:val="28"/>
          <w:lang w:eastAsia="ru-RU"/>
        </w:rPr>
        <w:t>Руководитель практической подготовки </w:t>
      </w:r>
    </w:p>
    <w:p w14:paraId="150EEFBC" w14:textId="77777777" w:rsidR="00035838" w:rsidRPr="00035838" w:rsidRDefault="00035838" w:rsidP="00035838">
      <w:pPr>
        <w:suppressAutoHyphens w:val="0"/>
        <w:spacing w:line="240" w:lineRule="auto"/>
        <w:ind w:leftChars="0" w:left="720" w:firstLineChars="0" w:firstLine="0"/>
        <w:textDirection w:val="lrTb"/>
        <w:textAlignment w:val="auto"/>
        <w:outlineLvl w:val="9"/>
        <w:rPr>
          <w:position w:val="0"/>
          <w:sz w:val="24"/>
          <w:szCs w:val="24"/>
          <w:lang w:eastAsia="ru-RU"/>
        </w:rPr>
      </w:pPr>
      <w:r w:rsidRPr="00035838">
        <w:rPr>
          <w:color w:val="000000"/>
          <w:position w:val="0"/>
          <w:szCs w:val="28"/>
          <w:lang w:eastAsia="ru-RU"/>
        </w:rPr>
        <w:t xml:space="preserve">от техникума       преподаватель </w:t>
      </w:r>
      <w:r w:rsidRPr="00035838">
        <w:rPr>
          <w:i/>
          <w:iCs/>
          <w:color w:val="000000"/>
          <w:position w:val="0"/>
          <w:szCs w:val="28"/>
          <w:shd w:val="clear" w:color="auto" w:fill="FFFFFF" w:themeFill="background1"/>
          <w:lang w:eastAsia="ru-RU"/>
        </w:rPr>
        <w:t>Жирнова Ю. В. или Гришакова</w:t>
      </w:r>
      <w:r w:rsidRPr="00035838">
        <w:rPr>
          <w:i/>
          <w:iCs/>
          <w:color w:val="000000"/>
          <w:position w:val="0"/>
          <w:szCs w:val="28"/>
          <w:shd w:val="clear" w:color="auto" w:fill="FFFF00"/>
          <w:lang w:eastAsia="ru-RU"/>
        </w:rPr>
        <w:t xml:space="preserve"> </w:t>
      </w:r>
      <w:r w:rsidRPr="00035838">
        <w:rPr>
          <w:i/>
          <w:iCs/>
          <w:color w:val="000000"/>
          <w:position w:val="0"/>
          <w:szCs w:val="28"/>
          <w:shd w:val="clear" w:color="auto" w:fill="FFFFFF" w:themeFill="background1"/>
          <w:lang w:eastAsia="ru-RU"/>
        </w:rPr>
        <w:t xml:space="preserve">Т.Н. </w:t>
      </w:r>
      <w:r w:rsidRPr="00035838">
        <w:rPr>
          <w:i/>
          <w:iCs/>
          <w:color w:val="000000"/>
          <w:position w:val="0"/>
          <w:szCs w:val="28"/>
          <w:lang w:eastAsia="ru-RU"/>
        </w:rPr>
        <w:t>  </w:t>
      </w:r>
      <w:r w:rsidRPr="00035838">
        <w:rPr>
          <w:color w:val="000000"/>
          <w:position w:val="0"/>
          <w:szCs w:val="28"/>
          <w:lang w:eastAsia="ru-RU"/>
        </w:rPr>
        <w:t>           __________ </w:t>
      </w:r>
    </w:p>
    <w:p w14:paraId="790FCDF8" w14:textId="77777777" w:rsidR="00035838" w:rsidRPr="00035838" w:rsidRDefault="00035838" w:rsidP="00035838">
      <w:pPr>
        <w:suppressAutoHyphens w:val="0"/>
        <w:spacing w:line="240" w:lineRule="auto"/>
        <w:ind w:leftChars="0" w:left="720" w:firstLineChars="0" w:firstLine="0"/>
        <w:jc w:val="center"/>
        <w:textDirection w:val="lrTb"/>
        <w:textAlignment w:val="auto"/>
        <w:outlineLvl w:val="9"/>
        <w:rPr>
          <w:position w:val="0"/>
          <w:sz w:val="24"/>
          <w:szCs w:val="24"/>
          <w:lang w:eastAsia="ru-RU"/>
        </w:rPr>
      </w:pPr>
      <w:r w:rsidRPr="00035838">
        <w:rPr>
          <w:i/>
          <w:iCs/>
          <w:color w:val="000000"/>
          <w:position w:val="0"/>
          <w:szCs w:val="28"/>
          <w:lang w:eastAsia="ru-RU"/>
        </w:rPr>
        <w:t>                      должность, ФИО</w:t>
      </w:r>
    </w:p>
    <w:p w14:paraId="6E5D98A7" w14:textId="77777777" w:rsidR="00035838" w:rsidRPr="00035838" w:rsidRDefault="00035838" w:rsidP="00035838">
      <w:pPr>
        <w:suppressAutoHyphens w:val="0"/>
        <w:spacing w:line="240" w:lineRule="auto"/>
        <w:ind w:leftChars="0" w:left="720" w:firstLineChars="0" w:firstLine="0"/>
        <w:textDirection w:val="lrTb"/>
        <w:textAlignment w:val="auto"/>
        <w:outlineLvl w:val="9"/>
        <w:rPr>
          <w:position w:val="0"/>
          <w:sz w:val="24"/>
          <w:szCs w:val="24"/>
          <w:lang w:eastAsia="ru-RU"/>
        </w:rPr>
      </w:pPr>
      <w:r w:rsidRPr="00035838">
        <w:rPr>
          <w:color w:val="000000"/>
          <w:position w:val="0"/>
          <w:szCs w:val="28"/>
          <w:lang w:eastAsia="ru-RU"/>
        </w:rPr>
        <w:t>Руководитель практической подготовки </w:t>
      </w:r>
    </w:p>
    <w:p w14:paraId="17B63EB9" w14:textId="2EC2BBEB" w:rsidR="00035838" w:rsidRPr="00035838" w:rsidRDefault="00035838" w:rsidP="00035838">
      <w:pPr>
        <w:suppressAutoHyphens w:val="0"/>
        <w:spacing w:line="240" w:lineRule="auto"/>
        <w:ind w:leftChars="0" w:left="720" w:firstLineChars="0" w:firstLine="0"/>
        <w:textDirection w:val="lrTb"/>
        <w:textAlignment w:val="auto"/>
        <w:outlineLvl w:val="9"/>
        <w:rPr>
          <w:position w:val="0"/>
          <w:sz w:val="24"/>
          <w:szCs w:val="24"/>
          <w:lang w:eastAsia="ru-RU"/>
        </w:rPr>
      </w:pPr>
      <w:r w:rsidRPr="00035838">
        <w:rPr>
          <w:color w:val="000000"/>
          <w:position w:val="0"/>
          <w:szCs w:val="28"/>
          <w:lang w:eastAsia="ru-RU"/>
        </w:rPr>
        <w:t xml:space="preserve">от организации   </w:t>
      </w:r>
      <w:r>
        <w:rPr>
          <w:color w:val="000000"/>
          <w:position w:val="0"/>
          <w:szCs w:val="28"/>
          <w:lang w:eastAsia="ru-RU"/>
        </w:rPr>
        <w:t xml:space="preserve">Старший </w:t>
      </w:r>
      <w:r w:rsidR="00A61E90">
        <w:rPr>
          <w:color w:val="000000"/>
          <w:position w:val="0"/>
          <w:szCs w:val="28"/>
          <w:lang w:eastAsia="ru-RU"/>
        </w:rPr>
        <w:t>Тьютор</w:t>
      </w:r>
      <w:r w:rsidR="00A61E90" w:rsidRPr="00035838">
        <w:rPr>
          <w:color w:val="000000"/>
          <w:position w:val="0"/>
          <w:szCs w:val="28"/>
          <w:shd w:val="clear" w:color="auto" w:fill="FFFFFF" w:themeFill="background1"/>
          <w:lang w:eastAsia="ru-RU"/>
        </w:rPr>
        <w:t>,</w:t>
      </w:r>
      <w:r w:rsidR="00A61E90">
        <w:rPr>
          <w:color w:val="000000"/>
          <w:position w:val="0"/>
          <w:szCs w:val="28"/>
          <w:lang w:eastAsia="ru-RU"/>
        </w:rPr>
        <w:t xml:space="preserve"> Рудаков</w:t>
      </w:r>
      <w:r>
        <w:rPr>
          <w:color w:val="000000"/>
          <w:position w:val="0"/>
          <w:szCs w:val="28"/>
          <w:lang w:eastAsia="ru-RU"/>
        </w:rPr>
        <w:t xml:space="preserve"> Михаил Сергеевич </w:t>
      </w:r>
    </w:p>
    <w:p w14:paraId="45910304" w14:textId="77777777" w:rsidR="00035838" w:rsidRPr="00035838" w:rsidRDefault="00035838" w:rsidP="00035838">
      <w:pPr>
        <w:suppressAutoHyphens w:val="0"/>
        <w:spacing w:line="240" w:lineRule="auto"/>
        <w:ind w:leftChars="0" w:left="0" w:firstLineChars="0" w:hanging="3"/>
        <w:jc w:val="center"/>
        <w:textDirection w:val="lrTb"/>
        <w:textAlignment w:val="auto"/>
        <w:outlineLvl w:val="9"/>
        <w:rPr>
          <w:position w:val="0"/>
          <w:sz w:val="24"/>
          <w:szCs w:val="24"/>
          <w:lang w:eastAsia="ru-RU"/>
        </w:rPr>
      </w:pPr>
      <w:r w:rsidRPr="00035838">
        <w:rPr>
          <w:i/>
          <w:iCs/>
          <w:color w:val="000000"/>
          <w:position w:val="0"/>
          <w:szCs w:val="28"/>
          <w:lang w:eastAsia="ru-RU"/>
        </w:rPr>
        <w:t>                      должность, ФИО</w:t>
      </w:r>
    </w:p>
    <w:p w14:paraId="701F378F" w14:textId="77777777" w:rsidR="00035838" w:rsidRDefault="00035838" w:rsidP="008E39A4">
      <w:pPr>
        <w:shd w:val="clear" w:color="auto" w:fill="FFFFFF" w:themeFill="background1"/>
        <w:ind w:left="1" w:hanging="4"/>
        <w:jc w:val="both"/>
        <w:rPr>
          <w:b/>
          <w:bCs/>
          <w:sz w:val="36"/>
          <w:szCs w:val="36"/>
        </w:rPr>
      </w:pPr>
    </w:p>
    <w:p w14:paraId="2B7103AE" w14:textId="77777777" w:rsidR="00035838" w:rsidRDefault="00035838">
      <w:pPr>
        <w:suppressAutoHyphens w:val="0"/>
        <w:spacing w:line="240" w:lineRule="auto"/>
        <w:ind w:leftChars="0" w:left="0" w:firstLineChars="0" w:firstLine="0"/>
        <w:textDirection w:val="lrTb"/>
        <w:textAlignment w:val="auto"/>
        <w:outlineLvl w:val="9"/>
        <w:rPr>
          <w:b/>
          <w:bCs/>
          <w:sz w:val="36"/>
          <w:szCs w:val="36"/>
        </w:rPr>
      </w:pPr>
      <w:r>
        <w:rPr>
          <w:b/>
          <w:bCs/>
          <w:sz w:val="36"/>
          <w:szCs w:val="36"/>
        </w:rPr>
        <w:br w:type="page"/>
      </w:r>
    </w:p>
    <w:p w14:paraId="4CB7BE25" w14:textId="78A34A94" w:rsidR="00E6707C" w:rsidRPr="005E4AF5" w:rsidRDefault="00E6707C" w:rsidP="008E39A4">
      <w:pPr>
        <w:shd w:val="clear" w:color="auto" w:fill="FFFFFF" w:themeFill="background1"/>
        <w:ind w:left="1" w:hanging="4"/>
        <w:jc w:val="both"/>
        <w:rPr>
          <w:b/>
          <w:bCs/>
          <w:sz w:val="36"/>
          <w:szCs w:val="36"/>
        </w:rPr>
      </w:pPr>
      <w:r w:rsidRPr="005E4AF5">
        <w:rPr>
          <w:b/>
          <w:bCs/>
          <w:sz w:val="36"/>
          <w:szCs w:val="36"/>
        </w:rPr>
        <w:lastRenderedPageBreak/>
        <w:t>План</w:t>
      </w:r>
    </w:p>
    <w:p w14:paraId="019EF5CA" w14:textId="1C964A94" w:rsidR="00E6707C" w:rsidRPr="005E4AF5" w:rsidRDefault="00E6707C" w:rsidP="008E39A4">
      <w:pPr>
        <w:shd w:val="clear" w:color="auto" w:fill="FFFFFF" w:themeFill="background1"/>
        <w:ind w:left="0" w:hanging="3"/>
        <w:jc w:val="both"/>
      </w:pPr>
      <w:r w:rsidRPr="005E4AF5">
        <w:t>Введение</w:t>
      </w:r>
    </w:p>
    <w:p w14:paraId="4A47F97C" w14:textId="79017BD9" w:rsidR="00E6707C" w:rsidRPr="005E4AF5" w:rsidRDefault="00173199" w:rsidP="008E39A4">
      <w:pPr>
        <w:shd w:val="clear" w:color="auto" w:fill="FFFFFF" w:themeFill="background1"/>
        <w:ind w:left="0" w:hanging="3"/>
        <w:jc w:val="both"/>
      </w:pPr>
      <w:r w:rsidRPr="005E4AF5">
        <w:t xml:space="preserve">1 </w:t>
      </w:r>
      <w:r w:rsidR="00E6707C" w:rsidRPr="005E4AF5">
        <w:t>Актуальность темы</w:t>
      </w:r>
    </w:p>
    <w:p w14:paraId="463ADF3E" w14:textId="3B4283F8" w:rsidR="00E6707C" w:rsidRPr="005E4AF5" w:rsidRDefault="00173199" w:rsidP="008E39A4">
      <w:pPr>
        <w:shd w:val="clear" w:color="auto" w:fill="FFFFFF" w:themeFill="background1"/>
        <w:ind w:left="0" w:hanging="3"/>
        <w:jc w:val="both"/>
      </w:pPr>
      <w:r w:rsidRPr="005E4AF5">
        <w:t>1.1</w:t>
      </w:r>
      <w:r w:rsidR="00180367" w:rsidRPr="005E4AF5">
        <w:t xml:space="preserve"> </w:t>
      </w:r>
      <w:r w:rsidR="00E6707C" w:rsidRPr="005E4AF5">
        <w:t>Цели и задачи работы</w:t>
      </w:r>
    </w:p>
    <w:p w14:paraId="36573819" w14:textId="4550546B" w:rsidR="00E6707C" w:rsidRPr="005E4AF5" w:rsidRDefault="00173199" w:rsidP="008E39A4">
      <w:pPr>
        <w:shd w:val="clear" w:color="auto" w:fill="FFFFFF" w:themeFill="background1"/>
        <w:ind w:left="0" w:hanging="3"/>
        <w:jc w:val="both"/>
      </w:pPr>
      <w:r w:rsidRPr="005E4AF5">
        <w:t>2</w:t>
      </w:r>
      <w:r w:rsidR="00180367" w:rsidRPr="005E4AF5">
        <w:t xml:space="preserve"> </w:t>
      </w:r>
      <w:r w:rsidR="00E6707C" w:rsidRPr="005E4AF5">
        <w:t>Теоретическая часть</w:t>
      </w:r>
    </w:p>
    <w:p w14:paraId="4B0FE3BC" w14:textId="35C36BF5" w:rsidR="00E6707C" w:rsidRPr="005E4AF5" w:rsidRDefault="00173199" w:rsidP="008E39A4">
      <w:pPr>
        <w:shd w:val="clear" w:color="auto" w:fill="FFFFFF" w:themeFill="background1"/>
        <w:ind w:left="0" w:hanging="3"/>
        <w:jc w:val="both"/>
      </w:pPr>
      <w:r w:rsidRPr="005E4AF5">
        <w:t>2.1</w:t>
      </w:r>
      <w:r w:rsidR="00180367" w:rsidRPr="005E4AF5">
        <w:t xml:space="preserve"> </w:t>
      </w:r>
      <w:r w:rsidR="00E6707C" w:rsidRPr="005E4AF5">
        <w:t>Описание японской культуры и аниме</w:t>
      </w:r>
    </w:p>
    <w:p w14:paraId="3BA0762B" w14:textId="251173BE" w:rsidR="00E6707C" w:rsidRPr="005E4AF5" w:rsidRDefault="00173199" w:rsidP="008E39A4">
      <w:pPr>
        <w:shd w:val="clear" w:color="auto" w:fill="FFFFFF" w:themeFill="background1"/>
        <w:ind w:left="0" w:hanging="3"/>
        <w:jc w:val="both"/>
      </w:pPr>
      <w:r w:rsidRPr="005E4AF5">
        <w:t>2.2</w:t>
      </w:r>
      <w:r w:rsidR="00180367" w:rsidRPr="005E4AF5">
        <w:t xml:space="preserve"> </w:t>
      </w:r>
      <w:r w:rsidR="00E6707C" w:rsidRPr="005E4AF5">
        <w:t>Особенности интернет-магазинов и электронной коммерции</w:t>
      </w:r>
    </w:p>
    <w:p w14:paraId="7732E26C" w14:textId="62F34ACE" w:rsidR="00E6707C" w:rsidRPr="005E4AF5" w:rsidRDefault="00173199" w:rsidP="008E39A4">
      <w:pPr>
        <w:shd w:val="clear" w:color="auto" w:fill="FFFFFF" w:themeFill="background1"/>
        <w:ind w:left="0" w:hanging="3"/>
        <w:jc w:val="both"/>
      </w:pPr>
      <w:bookmarkStart w:id="0" w:name="_Hlk134740057"/>
      <w:r w:rsidRPr="005E4AF5">
        <w:t>3</w:t>
      </w:r>
      <w:r w:rsidR="00180367" w:rsidRPr="005E4AF5">
        <w:t xml:space="preserve"> </w:t>
      </w:r>
      <w:r w:rsidR="00E6707C" w:rsidRPr="005E4AF5">
        <w:t>Анализ требований и потребностей целевой аудитории</w:t>
      </w:r>
    </w:p>
    <w:bookmarkEnd w:id="0"/>
    <w:p w14:paraId="76254FF4" w14:textId="7FB725B6" w:rsidR="00E6707C" w:rsidRPr="005E4AF5" w:rsidRDefault="00173199" w:rsidP="008E39A4">
      <w:pPr>
        <w:shd w:val="clear" w:color="auto" w:fill="FFFFFF" w:themeFill="background1"/>
        <w:ind w:left="0" w:hanging="3"/>
        <w:jc w:val="both"/>
      </w:pPr>
      <w:r w:rsidRPr="005E4AF5">
        <w:t>3.</w:t>
      </w:r>
      <w:r w:rsidR="008E39A4">
        <w:t>1</w:t>
      </w:r>
      <w:r w:rsidR="00180367" w:rsidRPr="005E4AF5">
        <w:t xml:space="preserve"> </w:t>
      </w:r>
      <w:r w:rsidR="00E6707C" w:rsidRPr="005E4AF5">
        <w:t>Описание функциональных возможностей Интернет-магазина</w:t>
      </w:r>
    </w:p>
    <w:p w14:paraId="10793443" w14:textId="0E38B71D" w:rsidR="00E6707C" w:rsidRPr="005E4AF5" w:rsidRDefault="00173199" w:rsidP="008E39A4">
      <w:pPr>
        <w:shd w:val="clear" w:color="auto" w:fill="FFFFFF" w:themeFill="background1"/>
        <w:ind w:left="0" w:hanging="3"/>
        <w:jc w:val="both"/>
      </w:pPr>
      <w:r w:rsidRPr="005E4AF5">
        <w:t>4</w:t>
      </w:r>
      <w:r w:rsidR="00180367" w:rsidRPr="005E4AF5">
        <w:t xml:space="preserve"> </w:t>
      </w:r>
      <w:r w:rsidR="00E6707C" w:rsidRPr="005E4AF5">
        <w:t>Проектирование Интернет-магазина</w:t>
      </w:r>
    </w:p>
    <w:p w14:paraId="14D6A21E" w14:textId="30D57C5F" w:rsidR="00E6707C" w:rsidRPr="005E4AF5" w:rsidRDefault="00173199" w:rsidP="008E39A4">
      <w:pPr>
        <w:shd w:val="clear" w:color="auto" w:fill="FFFFFF" w:themeFill="background1"/>
        <w:ind w:left="0" w:hanging="3"/>
        <w:jc w:val="both"/>
      </w:pPr>
      <w:r w:rsidRPr="005E4AF5">
        <w:t>4.1</w:t>
      </w:r>
      <w:r w:rsidR="00180367" w:rsidRPr="005E4AF5">
        <w:t xml:space="preserve"> </w:t>
      </w:r>
      <w:r w:rsidR="00E6707C" w:rsidRPr="005E4AF5">
        <w:t>Выбор платформы и инструментов для разработки</w:t>
      </w:r>
    </w:p>
    <w:p w14:paraId="09162016" w14:textId="09112221" w:rsidR="00E6707C" w:rsidRPr="005E4AF5" w:rsidRDefault="00173199" w:rsidP="008E39A4">
      <w:pPr>
        <w:shd w:val="clear" w:color="auto" w:fill="FFFFFF" w:themeFill="background1"/>
        <w:ind w:left="0" w:hanging="3"/>
        <w:jc w:val="both"/>
      </w:pPr>
      <w:r w:rsidRPr="005E4AF5">
        <w:t>4.2</w:t>
      </w:r>
      <w:r w:rsidR="00180367" w:rsidRPr="005E4AF5">
        <w:t xml:space="preserve"> </w:t>
      </w:r>
      <w:r w:rsidR="00E6707C" w:rsidRPr="005E4AF5">
        <w:t>Проектирование структуры и дизайна Интернет-магазина</w:t>
      </w:r>
    </w:p>
    <w:p w14:paraId="30D98E89" w14:textId="715708C1" w:rsidR="00E6707C" w:rsidRPr="005E4AF5" w:rsidRDefault="00173199" w:rsidP="008E39A4">
      <w:pPr>
        <w:shd w:val="clear" w:color="auto" w:fill="FFFFFF" w:themeFill="background1"/>
        <w:ind w:left="0" w:hanging="3"/>
        <w:jc w:val="both"/>
      </w:pPr>
      <w:r w:rsidRPr="005E4AF5">
        <w:t>4.3</w:t>
      </w:r>
      <w:r w:rsidR="00180367" w:rsidRPr="005E4AF5">
        <w:t xml:space="preserve"> </w:t>
      </w:r>
      <w:r w:rsidR="00E6707C" w:rsidRPr="005E4AF5">
        <w:t>Разработка базы данных и архитектуры приложения</w:t>
      </w:r>
    </w:p>
    <w:p w14:paraId="253DED7F" w14:textId="32F7B9DE" w:rsidR="00E6707C" w:rsidRPr="005E4AF5" w:rsidRDefault="00173199" w:rsidP="008E39A4">
      <w:pPr>
        <w:shd w:val="clear" w:color="auto" w:fill="FFFFFF" w:themeFill="background1"/>
        <w:ind w:left="0" w:hanging="3"/>
        <w:jc w:val="both"/>
      </w:pPr>
      <w:r w:rsidRPr="005E4AF5">
        <w:t>5</w:t>
      </w:r>
      <w:r w:rsidR="00180367" w:rsidRPr="005E4AF5">
        <w:t xml:space="preserve"> </w:t>
      </w:r>
      <w:r w:rsidR="00E6707C" w:rsidRPr="005E4AF5">
        <w:t>Реализация и тестирование Интернет-магазина</w:t>
      </w:r>
    </w:p>
    <w:p w14:paraId="53CCDECD" w14:textId="64A246E6" w:rsidR="00E6707C" w:rsidRPr="005E4AF5" w:rsidRDefault="00173199" w:rsidP="008E39A4">
      <w:pPr>
        <w:shd w:val="clear" w:color="auto" w:fill="FFFFFF" w:themeFill="background1"/>
        <w:ind w:left="0" w:hanging="3"/>
        <w:jc w:val="both"/>
      </w:pPr>
      <w:r w:rsidRPr="005E4AF5">
        <w:t>5.1</w:t>
      </w:r>
      <w:r w:rsidR="00180367" w:rsidRPr="005E4AF5">
        <w:t xml:space="preserve"> </w:t>
      </w:r>
      <w:r w:rsidR="00E6707C" w:rsidRPr="005E4AF5">
        <w:t>Разработка и реализация функциональных возможностей</w:t>
      </w:r>
    </w:p>
    <w:p w14:paraId="758C4B1E" w14:textId="4086C9CF" w:rsidR="00E6707C" w:rsidRPr="00035838" w:rsidRDefault="00173199" w:rsidP="008E39A4">
      <w:pPr>
        <w:shd w:val="clear" w:color="auto" w:fill="FFFFFF" w:themeFill="background1"/>
        <w:ind w:left="0" w:hanging="3"/>
        <w:jc w:val="both"/>
      </w:pPr>
      <w:r w:rsidRPr="005E4AF5">
        <w:t>5.2</w:t>
      </w:r>
      <w:r w:rsidR="00180367" w:rsidRPr="005E4AF5">
        <w:t xml:space="preserve"> </w:t>
      </w:r>
      <w:r w:rsidR="00E6707C" w:rsidRPr="005E4AF5">
        <w:t>Тестирование и отладка</w:t>
      </w:r>
    </w:p>
    <w:p w14:paraId="222AA647" w14:textId="0DF8E564" w:rsidR="00E6707C" w:rsidRPr="005E4AF5" w:rsidRDefault="00173199" w:rsidP="008E39A4">
      <w:pPr>
        <w:shd w:val="clear" w:color="auto" w:fill="FFFFFF" w:themeFill="background1"/>
        <w:ind w:left="0" w:hanging="3"/>
        <w:jc w:val="both"/>
      </w:pPr>
      <w:r w:rsidRPr="005E4AF5">
        <w:t>6</w:t>
      </w:r>
      <w:r w:rsidR="00180367" w:rsidRPr="005E4AF5">
        <w:t xml:space="preserve"> </w:t>
      </w:r>
      <w:r w:rsidR="00E6707C" w:rsidRPr="005E4AF5">
        <w:t>Заключение</w:t>
      </w:r>
    </w:p>
    <w:p w14:paraId="2CA0ED26" w14:textId="2084E2FB" w:rsidR="00E6707C" w:rsidRPr="005E4AF5" w:rsidRDefault="00173199" w:rsidP="008E39A4">
      <w:pPr>
        <w:shd w:val="clear" w:color="auto" w:fill="FFFFFF" w:themeFill="background1"/>
        <w:ind w:left="0" w:hanging="3"/>
        <w:jc w:val="both"/>
      </w:pPr>
      <w:r w:rsidRPr="005E4AF5">
        <w:t>7</w:t>
      </w:r>
      <w:r w:rsidR="00180367" w:rsidRPr="005E4AF5">
        <w:t xml:space="preserve"> </w:t>
      </w:r>
      <w:r w:rsidR="00E6707C" w:rsidRPr="005E4AF5">
        <w:t>Список использованных источников</w:t>
      </w:r>
    </w:p>
    <w:p w14:paraId="5CF129F5" w14:textId="77777777" w:rsidR="00E6707C" w:rsidRPr="005E4AF5" w:rsidRDefault="00E6707C" w:rsidP="008E39A4">
      <w:pPr>
        <w:shd w:val="clear" w:color="auto" w:fill="FFFFFF" w:themeFill="background1"/>
        <w:ind w:left="0" w:hanging="3"/>
        <w:jc w:val="both"/>
      </w:pPr>
    </w:p>
    <w:p w14:paraId="178574B9" w14:textId="77777777" w:rsidR="00E6707C" w:rsidRPr="005E4AF5" w:rsidRDefault="00E6707C" w:rsidP="008E39A4">
      <w:pPr>
        <w:shd w:val="clear" w:color="auto" w:fill="FFFFFF" w:themeFill="background1"/>
        <w:ind w:left="0" w:hanging="3"/>
        <w:jc w:val="both"/>
      </w:pPr>
    </w:p>
    <w:p w14:paraId="040812B7" w14:textId="77777777" w:rsidR="00E6707C" w:rsidRPr="005E4AF5" w:rsidRDefault="00E6707C" w:rsidP="008E39A4">
      <w:pPr>
        <w:shd w:val="clear" w:color="auto" w:fill="FFFFFF" w:themeFill="background1"/>
        <w:ind w:left="0" w:hanging="3"/>
        <w:jc w:val="both"/>
      </w:pPr>
    </w:p>
    <w:p w14:paraId="7A697466" w14:textId="77777777" w:rsidR="00E6707C" w:rsidRPr="005E4AF5" w:rsidRDefault="00E6707C" w:rsidP="008E39A4">
      <w:pPr>
        <w:shd w:val="clear" w:color="auto" w:fill="FFFFFF" w:themeFill="background1"/>
        <w:ind w:left="0" w:hanging="3"/>
        <w:jc w:val="both"/>
      </w:pPr>
    </w:p>
    <w:p w14:paraId="2830AAEB" w14:textId="77777777" w:rsidR="00E6707C" w:rsidRPr="005E4AF5" w:rsidRDefault="00E6707C" w:rsidP="008E39A4">
      <w:pPr>
        <w:shd w:val="clear" w:color="auto" w:fill="FFFFFF" w:themeFill="background1"/>
        <w:ind w:left="0" w:hanging="3"/>
        <w:jc w:val="both"/>
      </w:pPr>
    </w:p>
    <w:p w14:paraId="6D6A0B93" w14:textId="77777777" w:rsidR="00E6707C" w:rsidRPr="005E4AF5" w:rsidRDefault="00E6707C" w:rsidP="008E39A4">
      <w:pPr>
        <w:shd w:val="clear" w:color="auto" w:fill="FFFFFF" w:themeFill="background1"/>
        <w:ind w:left="0" w:hanging="3"/>
        <w:jc w:val="both"/>
      </w:pPr>
    </w:p>
    <w:p w14:paraId="0F4F50D2" w14:textId="77777777" w:rsidR="00E6707C" w:rsidRPr="005E4AF5" w:rsidRDefault="00E6707C" w:rsidP="008E39A4">
      <w:pPr>
        <w:shd w:val="clear" w:color="auto" w:fill="FFFFFF" w:themeFill="background1"/>
        <w:ind w:left="0" w:hanging="3"/>
        <w:jc w:val="both"/>
      </w:pPr>
    </w:p>
    <w:p w14:paraId="4C5DBAD5" w14:textId="77777777" w:rsidR="00E6707C" w:rsidRPr="005E4AF5" w:rsidRDefault="00E6707C" w:rsidP="008E39A4">
      <w:pPr>
        <w:shd w:val="clear" w:color="auto" w:fill="FFFFFF" w:themeFill="background1"/>
        <w:ind w:left="0" w:hanging="3"/>
        <w:jc w:val="both"/>
      </w:pPr>
    </w:p>
    <w:p w14:paraId="0C5A9E36" w14:textId="77777777" w:rsidR="00E6707C" w:rsidRPr="005E4AF5" w:rsidRDefault="00E6707C" w:rsidP="008E39A4">
      <w:pPr>
        <w:shd w:val="clear" w:color="auto" w:fill="FFFFFF" w:themeFill="background1"/>
        <w:ind w:left="0" w:hanging="3"/>
        <w:jc w:val="both"/>
      </w:pPr>
    </w:p>
    <w:p w14:paraId="033BBB04" w14:textId="77777777" w:rsidR="00E6707C" w:rsidRPr="005E4AF5" w:rsidRDefault="00E6707C" w:rsidP="008E39A4">
      <w:pPr>
        <w:shd w:val="clear" w:color="auto" w:fill="FFFFFF" w:themeFill="background1"/>
        <w:ind w:left="0" w:hanging="3"/>
        <w:jc w:val="both"/>
      </w:pPr>
    </w:p>
    <w:p w14:paraId="103C2B66" w14:textId="77777777" w:rsidR="00E6707C" w:rsidRPr="005E4AF5" w:rsidRDefault="00E6707C" w:rsidP="008E39A4">
      <w:pPr>
        <w:shd w:val="clear" w:color="auto" w:fill="FFFFFF" w:themeFill="background1"/>
        <w:ind w:left="0" w:hanging="3"/>
        <w:jc w:val="both"/>
      </w:pPr>
    </w:p>
    <w:p w14:paraId="5A8E2F24" w14:textId="77777777" w:rsidR="00E6707C" w:rsidRPr="005E4AF5" w:rsidRDefault="00E6707C" w:rsidP="008E39A4">
      <w:pPr>
        <w:shd w:val="clear" w:color="auto" w:fill="FFFFFF" w:themeFill="background1"/>
        <w:ind w:left="0" w:hanging="3"/>
        <w:jc w:val="both"/>
      </w:pPr>
    </w:p>
    <w:p w14:paraId="486EC0A6" w14:textId="77777777" w:rsidR="00E6707C" w:rsidRPr="005E4AF5" w:rsidRDefault="00E6707C" w:rsidP="008E39A4">
      <w:pPr>
        <w:shd w:val="clear" w:color="auto" w:fill="FFFFFF" w:themeFill="background1"/>
        <w:ind w:left="0" w:hanging="3"/>
        <w:jc w:val="both"/>
      </w:pPr>
    </w:p>
    <w:p w14:paraId="72ECBC8F" w14:textId="77777777" w:rsidR="00E6707C" w:rsidRPr="005E4AF5" w:rsidRDefault="00E6707C" w:rsidP="008E39A4">
      <w:pPr>
        <w:shd w:val="clear" w:color="auto" w:fill="FFFFFF" w:themeFill="background1"/>
        <w:ind w:left="0" w:hanging="3"/>
        <w:jc w:val="both"/>
      </w:pPr>
    </w:p>
    <w:p w14:paraId="5A7FF14F" w14:textId="77777777" w:rsidR="00E6707C" w:rsidRPr="005E4AF5" w:rsidRDefault="00E6707C" w:rsidP="008E39A4">
      <w:pPr>
        <w:shd w:val="clear" w:color="auto" w:fill="FFFFFF" w:themeFill="background1"/>
        <w:ind w:left="0" w:hanging="3"/>
        <w:jc w:val="both"/>
      </w:pPr>
    </w:p>
    <w:p w14:paraId="71B150BF" w14:textId="77777777" w:rsidR="00E6707C" w:rsidRPr="005E4AF5" w:rsidRDefault="00E6707C" w:rsidP="008E39A4">
      <w:pPr>
        <w:shd w:val="clear" w:color="auto" w:fill="FFFFFF" w:themeFill="background1"/>
        <w:ind w:left="0" w:hanging="3"/>
        <w:jc w:val="both"/>
      </w:pPr>
    </w:p>
    <w:p w14:paraId="032F8517" w14:textId="77777777" w:rsidR="00E6707C" w:rsidRPr="005E4AF5" w:rsidRDefault="00E6707C" w:rsidP="008E39A4">
      <w:pPr>
        <w:shd w:val="clear" w:color="auto" w:fill="FFFFFF" w:themeFill="background1"/>
        <w:ind w:left="0" w:hanging="3"/>
        <w:jc w:val="both"/>
      </w:pPr>
    </w:p>
    <w:p w14:paraId="248A4C41" w14:textId="77777777" w:rsidR="00E6707C" w:rsidRPr="005E4AF5" w:rsidRDefault="00E6707C" w:rsidP="008E39A4">
      <w:pPr>
        <w:shd w:val="clear" w:color="auto" w:fill="FFFFFF" w:themeFill="background1"/>
        <w:ind w:left="0" w:hanging="3"/>
        <w:jc w:val="both"/>
      </w:pPr>
    </w:p>
    <w:p w14:paraId="4AB6C317" w14:textId="77777777" w:rsidR="00E6707C" w:rsidRPr="005E4AF5" w:rsidRDefault="00E6707C" w:rsidP="008E39A4">
      <w:pPr>
        <w:shd w:val="clear" w:color="auto" w:fill="FFFFFF" w:themeFill="background1"/>
        <w:ind w:left="0" w:hanging="3"/>
        <w:jc w:val="both"/>
      </w:pPr>
    </w:p>
    <w:p w14:paraId="6EF4CFE3" w14:textId="77777777" w:rsidR="00E6707C" w:rsidRPr="005E4AF5" w:rsidRDefault="00E6707C" w:rsidP="008E39A4">
      <w:pPr>
        <w:shd w:val="clear" w:color="auto" w:fill="FFFFFF" w:themeFill="background1"/>
        <w:ind w:left="0" w:hanging="3"/>
        <w:jc w:val="both"/>
      </w:pPr>
    </w:p>
    <w:p w14:paraId="3F080D75" w14:textId="77777777" w:rsidR="00E6707C" w:rsidRDefault="00E6707C" w:rsidP="008E39A4">
      <w:pPr>
        <w:shd w:val="clear" w:color="auto" w:fill="FFFFFF" w:themeFill="background1"/>
        <w:ind w:left="0" w:hanging="3"/>
        <w:jc w:val="both"/>
      </w:pPr>
    </w:p>
    <w:p w14:paraId="6CCA5603" w14:textId="77777777" w:rsidR="008E39A4" w:rsidRDefault="008E39A4" w:rsidP="008E39A4">
      <w:pPr>
        <w:shd w:val="clear" w:color="auto" w:fill="FFFFFF" w:themeFill="background1"/>
        <w:ind w:left="0" w:hanging="3"/>
        <w:jc w:val="both"/>
      </w:pPr>
    </w:p>
    <w:p w14:paraId="628291EC" w14:textId="77777777" w:rsidR="008E39A4" w:rsidRPr="005E4AF5" w:rsidRDefault="008E39A4" w:rsidP="008E39A4">
      <w:pPr>
        <w:shd w:val="clear" w:color="auto" w:fill="FFFFFF" w:themeFill="background1"/>
        <w:ind w:left="0" w:hanging="3"/>
        <w:jc w:val="both"/>
      </w:pPr>
    </w:p>
    <w:p w14:paraId="19D5A582" w14:textId="77777777" w:rsidR="00180367" w:rsidRPr="005E4AF5" w:rsidRDefault="00180367" w:rsidP="008E39A4">
      <w:pPr>
        <w:shd w:val="clear" w:color="auto" w:fill="FFFFFF" w:themeFill="background1"/>
        <w:ind w:left="0" w:hanging="3"/>
        <w:jc w:val="both"/>
      </w:pPr>
    </w:p>
    <w:p w14:paraId="5B10F000" w14:textId="77777777" w:rsidR="00180367" w:rsidRPr="005E4AF5" w:rsidRDefault="00180367" w:rsidP="008E39A4">
      <w:pPr>
        <w:shd w:val="clear" w:color="auto" w:fill="FFFFFF" w:themeFill="background1"/>
        <w:ind w:left="0" w:hanging="3"/>
        <w:jc w:val="both"/>
      </w:pPr>
    </w:p>
    <w:p w14:paraId="6BFCC712" w14:textId="77777777" w:rsidR="00180367" w:rsidRPr="005E4AF5" w:rsidRDefault="00180367" w:rsidP="008E39A4">
      <w:pPr>
        <w:shd w:val="clear" w:color="auto" w:fill="FFFFFF" w:themeFill="background1"/>
        <w:ind w:left="0" w:hanging="3"/>
        <w:jc w:val="both"/>
      </w:pPr>
    </w:p>
    <w:p w14:paraId="75B546CF" w14:textId="77777777" w:rsidR="00173199" w:rsidRPr="005E4AF5" w:rsidRDefault="00173199" w:rsidP="008E39A4">
      <w:pPr>
        <w:shd w:val="clear" w:color="auto" w:fill="FFFFFF" w:themeFill="background1"/>
        <w:ind w:left="1" w:hanging="4"/>
        <w:jc w:val="both"/>
        <w:rPr>
          <w:b/>
          <w:bCs/>
          <w:sz w:val="36"/>
          <w:szCs w:val="36"/>
        </w:rPr>
      </w:pPr>
      <w:r w:rsidRPr="005E4AF5">
        <w:rPr>
          <w:b/>
          <w:bCs/>
          <w:sz w:val="36"/>
          <w:szCs w:val="36"/>
        </w:rPr>
        <w:lastRenderedPageBreak/>
        <w:t>Введение</w:t>
      </w:r>
    </w:p>
    <w:p w14:paraId="52B49B43" w14:textId="77777777" w:rsidR="00173199" w:rsidRPr="005E4AF5" w:rsidRDefault="00173199" w:rsidP="008E39A4">
      <w:pPr>
        <w:shd w:val="clear" w:color="auto" w:fill="FFFFFF" w:themeFill="background1"/>
        <w:ind w:left="0" w:hanging="3"/>
        <w:jc w:val="both"/>
      </w:pPr>
    </w:p>
    <w:p w14:paraId="5AA58A91" w14:textId="6C1091C1" w:rsidR="00E6707C" w:rsidRPr="005E4AF5" w:rsidRDefault="00E6707C" w:rsidP="008E39A4">
      <w:pPr>
        <w:shd w:val="clear" w:color="auto" w:fill="FFFFFF" w:themeFill="background1"/>
        <w:ind w:left="0" w:hanging="3"/>
        <w:jc w:val="both"/>
      </w:pPr>
      <w:r w:rsidRPr="005E4AF5">
        <w:t xml:space="preserve">Магазин японской культуры аниме стал популярным направлением среди молодежи в разных странах мира. Такой магазин предлагает широкий ассортимент продукции, связанной с японской анимацией, </w:t>
      </w:r>
      <w:proofErr w:type="spellStart"/>
      <w:r w:rsidRPr="005E4AF5">
        <w:t>мангой</w:t>
      </w:r>
      <w:proofErr w:type="spellEnd"/>
      <w:r w:rsidRPr="005E4AF5">
        <w:t xml:space="preserve"> и косплеем. Особенно востребованы среди посетителей фигурки аниме-героев, игры на японской тематике и средства для косплея. Цель данного дипломного проекта - изучить особенности работы магазина японской культуры аниме, определить проблемы и предложить пути их решения. В данном отчете будут рассмотрены основные этапы проекта, полученные данные и выводы, которые являются рекомендациями для владельцев и менеджеров подобных магазинов.</w:t>
      </w:r>
    </w:p>
    <w:p w14:paraId="3C5A890A" w14:textId="77777777" w:rsidR="00173199" w:rsidRPr="005E4AF5" w:rsidRDefault="00173199" w:rsidP="008E39A4">
      <w:pPr>
        <w:shd w:val="clear" w:color="auto" w:fill="FFFFFF" w:themeFill="background1"/>
        <w:ind w:left="0" w:hanging="3"/>
        <w:jc w:val="both"/>
      </w:pPr>
    </w:p>
    <w:p w14:paraId="7EAC7D52" w14:textId="77777777" w:rsidR="00173199" w:rsidRPr="005E4AF5" w:rsidRDefault="00173199" w:rsidP="008E39A4">
      <w:pPr>
        <w:shd w:val="clear" w:color="auto" w:fill="FFFFFF" w:themeFill="background1"/>
        <w:ind w:left="0" w:hanging="3"/>
        <w:jc w:val="both"/>
      </w:pPr>
    </w:p>
    <w:p w14:paraId="42DEA3D1" w14:textId="3D5F600E" w:rsidR="00173199" w:rsidRPr="005E4AF5" w:rsidRDefault="00173199" w:rsidP="008E39A4">
      <w:pPr>
        <w:shd w:val="clear" w:color="auto" w:fill="FFFFFF" w:themeFill="background1"/>
        <w:ind w:left="1" w:hanging="4"/>
        <w:jc w:val="both"/>
        <w:rPr>
          <w:b/>
          <w:bCs/>
          <w:sz w:val="36"/>
          <w:szCs w:val="36"/>
        </w:rPr>
      </w:pPr>
      <w:r w:rsidRPr="005E4AF5">
        <w:rPr>
          <w:b/>
          <w:bCs/>
          <w:sz w:val="36"/>
          <w:szCs w:val="36"/>
        </w:rPr>
        <w:t>Актуальность темы</w:t>
      </w:r>
    </w:p>
    <w:p w14:paraId="7FCCF178" w14:textId="77777777" w:rsidR="00173199" w:rsidRPr="005E4AF5" w:rsidRDefault="00173199" w:rsidP="008E39A4">
      <w:pPr>
        <w:shd w:val="clear" w:color="auto" w:fill="FFFFFF" w:themeFill="background1"/>
        <w:ind w:left="0" w:hanging="3"/>
        <w:jc w:val="both"/>
      </w:pPr>
    </w:p>
    <w:p w14:paraId="4D582484" w14:textId="77777777" w:rsidR="00173199" w:rsidRPr="005E4AF5" w:rsidRDefault="00173199" w:rsidP="008E39A4">
      <w:pPr>
        <w:shd w:val="clear" w:color="auto" w:fill="FFFFFF" w:themeFill="background1"/>
        <w:ind w:left="0" w:hanging="3"/>
        <w:jc w:val="both"/>
      </w:pPr>
      <w:r w:rsidRPr="005E4AF5">
        <w:t xml:space="preserve">Тема магазинов японской культуры аниме актуальна сейчас, поскольку японская культура аниме завоевывает все большую популярность среди молодежи во всем мире. Фэндом аниме может быть огромным рынком для магазинов, которые специализируются на продаже аниме-товаров. В таких магазинах можно найти широкий ассортимент товаров, таких как </w:t>
      </w:r>
      <w:proofErr w:type="spellStart"/>
      <w:r w:rsidRPr="005E4AF5">
        <w:t>манга</w:t>
      </w:r>
      <w:proofErr w:type="spellEnd"/>
      <w:r w:rsidRPr="005E4AF5">
        <w:t>, аниме-фигурки, постеры, косплей-аксессуары и многие другие.</w:t>
      </w:r>
    </w:p>
    <w:p w14:paraId="497DAAED" w14:textId="77777777" w:rsidR="00173199" w:rsidRPr="005E4AF5" w:rsidRDefault="00173199" w:rsidP="008E39A4">
      <w:pPr>
        <w:shd w:val="clear" w:color="auto" w:fill="FFFFFF" w:themeFill="background1"/>
        <w:ind w:left="0" w:hanging="3"/>
        <w:jc w:val="both"/>
      </w:pPr>
    </w:p>
    <w:p w14:paraId="7513312B" w14:textId="77777777" w:rsidR="00173199" w:rsidRPr="005E4AF5" w:rsidRDefault="00173199" w:rsidP="008E39A4">
      <w:pPr>
        <w:shd w:val="clear" w:color="auto" w:fill="FFFFFF" w:themeFill="background1"/>
        <w:ind w:left="0" w:hanging="3"/>
        <w:jc w:val="both"/>
      </w:pPr>
      <w:r w:rsidRPr="005E4AF5">
        <w:t>Кроме того, интерес к японской культуре аниме стимулируется выпуском новых аниме-сериалов, которые предлагают потрясающие истории, захватывающие героев и невероятные визуальные эффекты. Магазины, которые специализируются на продаже аниме-товаров, могут удовлетворить растущую потребность в продуктах, связанных с японской культурой аниме, и предложить поклонникам аниме-товары на все вкусы.</w:t>
      </w:r>
    </w:p>
    <w:p w14:paraId="7C522E1C" w14:textId="77777777" w:rsidR="00173199" w:rsidRPr="005E4AF5" w:rsidRDefault="00173199" w:rsidP="008E39A4">
      <w:pPr>
        <w:shd w:val="clear" w:color="auto" w:fill="FFFFFF" w:themeFill="background1"/>
        <w:ind w:left="0" w:hanging="3"/>
        <w:jc w:val="both"/>
      </w:pPr>
    </w:p>
    <w:p w14:paraId="77BFF329" w14:textId="77777777" w:rsidR="00173199" w:rsidRPr="005E4AF5" w:rsidRDefault="00173199" w:rsidP="008E39A4">
      <w:pPr>
        <w:shd w:val="clear" w:color="auto" w:fill="FFFFFF" w:themeFill="background1"/>
        <w:ind w:left="0" w:hanging="3"/>
        <w:jc w:val="both"/>
      </w:pPr>
      <w:r w:rsidRPr="005E4AF5">
        <w:t>Также стоит отметить, что на рынке аниме-товаров появляются новинки и уникальные предложения, которые привлекают внимание покупателей. Например, магазины могут предлагать эксклюзивные фигурки аниме-героев, которые не доступны для продажи в обычных магазинах. Это делает такие магазины особенно привлекательными для поклонников японской культуры аниме.</w:t>
      </w:r>
    </w:p>
    <w:p w14:paraId="19E06A00" w14:textId="77777777" w:rsidR="00173199" w:rsidRPr="005E4AF5" w:rsidRDefault="00173199" w:rsidP="008E39A4">
      <w:pPr>
        <w:shd w:val="clear" w:color="auto" w:fill="FFFFFF" w:themeFill="background1"/>
        <w:ind w:left="0" w:hanging="3"/>
        <w:jc w:val="both"/>
      </w:pPr>
    </w:p>
    <w:p w14:paraId="04F79B1A" w14:textId="514F5073" w:rsidR="00173199" w:rsidRPr="005E4AF5" w:rsidRDefault="00173199" w:rsidP="008E39A4">
      <w:pPr>
        <w:shd w:val="clear" w:color="auto" w:fill="FFFFFF" w:themeFill="background1"/>
        <w:ind w:left="0" w:hanging="3"/>
        <w:jc w:val="both"/>
      </w:pPr>
      <w:r w:rsidRPr="005E4AF5">
        <w:t>Таким образом, тема магазинов японской культуры аниме актуальна в свете растущего интереса к японской культуре аниме во всем мире и может быть выгодной для бизнеса, который специализируется на продаже аниме-товаров.</w:t>
      </w:r>
    </w:p>
    <w:p w14:paraId="25BA930D" w14:textId="77777777" w:rsidR="00180367" w:rsidRPr="005E4AF5" w:rsidRDefault="00180367" w:rsidP="008E39A4">
      <w:pPr>
        <w:shd w:val="clear" w:color="auto" w:fill="FFFFFF" w:themeFill="background1"/>
        <w:ind w:left="0" w:hanging="3"/>
        <w:jc w:val="both"/>
      </w:pPr>
    </w:p>
    <w:p w14:paraId="6AAB4D49" w14:textId="77777777" w:rsidR="00180367" w:rsidRPr="005E4AF5" w:rsidRDefault="00180367" w:rsidP="008E39A4">
      <w:pPr>
        <w:shd w:val="clear" w:color="auto" w:fill="FFFFFF" w:themeFill="background1"/>
        <w:ind w:left="0" w:hanging="3"/>
        <w:jc w:val="both"/>
      </w:pPr>
    </w:p>
    <w:p w14:paraId="2A4681BA" w14:textId="77777777" w:rsidR="00180367" w:rsidRPr="005E4AF5" w:rsidRDefault="00180367" w:rsidP="008E39A4">
      <w:pPr>
        <w:shd w:val="clear" w:color="auto" w:fill="FFFFFF" w:themeFill="background1"/>
        <w:ind w:left="0" w:hanging="3"/>
        <w:jc w:val="both"/>
      </w:pPr>
    </w:p>
    <w:p w14:paraId="00E2183C" w14:textId="77777777" w:rsidR="00180367" w:rsidRPr="005E4AF5" w:rsidRDefault="00180367" w:rsidP="008E39A4">
      <w:pPr>
        <w:shd w:val="clear" w:color="auto" w:fill="FFFFFF" w:themeFill="background1"/>
        <w:ind w:left="0" w:hanging="3"/>
        <w:jc w:val="both"/>
      </w:pPr>
    </w:p>
    <w:p w14:paraId="694385AE" w14:textId="77777777" w:rsidR="00180367" w:rsidRPr="005E4AF5" w:rsidRDefault="00180367" w:rsidP="008E39A4">
      <w:pPr>
        <w:shd w:val="clear" w:color="auto" w:fill="FFFFFF" w:themeFill="background1"/>
        <w:ind w:left="1" w:hanging="4"/>
        <w:jc w:val="both"/>
        <w:rPr>
          <w:b/>
          <w:bCs/>
          <w:sz w:val="36"/>
          <w:szCs w:val="36"/>
        </w:rPr>
      </w:pPr>
      <w:r w:rsidRPr="005E4AF5">
        <w:rPr>
          <w:b/>
          <w:bCs/>
          <w:sz w:val="36"/>
          <w:szCs w:val="36"/>
        </w:rPr>
        <w:t>1.1 Цели и задачи работы</w:t>
      </w:r>
    </w:p>
    <w:p w14:paraId="313BDFEE" w14:textId="77777777" w:rsidR="00180367" w:rsidRPr="005E4AF5" w:rsidRDefault="00180367" w:rsidP="008E39A4">
      <w:pPr>
        <w:shd w:val="clear" w:color="auto" w:fill="FFFFFF" w:themeFill="background1"/>
        <w:ind w:left="0" w:hanging="3"/>
        <w:jc w:val="both"/>
      </w:pPr>
    </w:p>
    <w:p w14:paraId="10F9DCC6" w14:textId="77777777" w:rsidR="00180367" w:rsidRPr="005E4AF5" w:rsidRDefault="00180367" w:rsidP="008E39A4">
      <w:pPr>
        <w:shd w:val="clear" w:color="auto" w:fill="FFFFFF" w:themeFill="background1"/>
        <w:ind w:left="0" w:hanging="3"/>
        <w:jc w:val="both"/>
      </w:pPr>
      <w:r w:rsidRPr="005E4AF5">
        <w:t>Цели работы магазина:</w:t>
      </w:r>
    </w:p>
    <w:p w14:paraId="5C97616F" w14:textId="77777777" w:rsidR="00180367" w:rsidRPr="005E4AF5" w:rsidRDefault="00180367" w:rsidP="008E39A4">
      <w:pPr>
        <w:shd w:val="clear" w:color="auto" w:fill="FFFFFF" w:themeFill="background1"/>
        <w:ind w:left="0" w:hanging="3"/>
        <w:jc w:val="both"/>
      </w:pPr>
    </w:p>
    <w:p w14:paraId="3681C06F" w14:textId="77777777" w:rsidR="00180367" w:rsidRPr="005E4AF5" w:rsidRDefault="00180367" w:rsidP="008E39A4">
      <w:pPr>
        <w:shd w:val="clear" w:color="auto" w:fill="FFFFFF" w:themeFill="background1"/>
        <w:ind w:left="0" w:hanging="3"/>
        <w:jc w:val="both"/>
      </w:pPr>
      <w:r w:rsidRPr="005E4AF5">
        <w:t>Предоставление широкого ассортимента аниме-товаров для покупателей</w:t>
      </w:r>
    </w:p>
    <w:p w14:paraId="2AC02563" w14:textId="77777777" w:rsidR="00180367" w:rsidRPr="005E4AF5" w:rsidRDefault="00180367" w:rsidP="008E39A4">
      <w:pPr>
        <w:shd w:val="clear" w:color="auto" w:fill="FFFFFF" w:themeFill="background1"/>
        <w:ind w:left="0" w:hanging="3"/>
        <w:jc w:val="both"/>
      </w:pPr>
      <w:r w:rsidRPr="005E4AF5">
        <w:t>Содействие распространению японской культуры</w:t>
      </w:r>
    </w:p>
    <w:p w14:paraId="2867103F" w14:textId="77777777" w:rsidR="00180367" w:rsidRPr="005E4AF5" w:rsidRDefault="00180367" w:rsidP="008E39A4">
      <w:pPr>
        <w:shd w:val="clear" w:color="auto" w:fill="FFFFFF" w:themeFill="background1"/>
        <w:ind w:left="0" w:hanging="3"/>
        <w:jc w:val="both"/>
      </w:pPr>
      <w:r w:rsidRPr="005E4AF5">
        <w:t>Удовлетворение потребностей японской культурной общины, живущей в других странах</w:t>
      </w:r>
    </w:p>
    <w:p w14:paraId="14E70D17" w14:textId="77777777" w:rsidR="00180367" w:rsidRPr="005E4AF5" w:rsidRDefault="00180367" w:rsidP="008E39A4">
      <w:pPr>
        <w:shd w:val="clear" w:color="auto" w:fill="FFFFFF" w:themeFill="background1"/>
        <w:ind w:left="0" w:hanging="3"/>
        <w:jc w:val="both"/>
      </w:pPr>
      <w:r w:rsidRPr="005E4AF5">
        <w:t>Приобретение прибыли и увеличение доходов магазина</w:t>
      </w:r>
    </w:p>
    <w:p w14:paraId="7EEDFAC7" w14:textId="77777777" w:rsidR="00180367" w:rsidRPr="005E4AF5" w:rsidRDefault="00180367" w:rsidP="008E39A4">
      <w:pPr>
        <w:shd w:val="clear" w:color="auto" w:fill="FFFFFF" w:themeFill="background1"/>
        <w:ind w:left="0" w:hanging="3"/>
        <w:jc w:val="both"/>
      </w:pPr>
      <w:r w:rsidRPr="005E4AF5">
        <w:t>Задачи магазина:</w:t>
      </w:r>
    </w:p>
    <w:p w14:paraId="0ABA92D1" w14:textId="77777777" w:rsidR="00180367" w:rsidRPr="005E4AF5" w:rsidRDefault="00180367" w:rsidP="008E39A4">
      <w:pPr>
        <w:shd w:val="clear" w:color="auto" w:fill="FFFFFF" w:themeFill="background1"/>
        <w:ind w:left="0" w:hanging="3"/>
        <w:jc w:val="both"/>
      </w:pPr>
    </w:p>
    <w:p w14:paraId="329F0C68" w14:textId="77777777" w:rsidR="00180367" w:rsidRPr="005E4AF5" w:rsidRDefault="00180367" w:rsidP="008E39A4">
      <w:pPr>
        <w:shd w:val="clear" w:color="auto" w:fill="FFFFFF" w:themeFill="background1"/>
        <w:ind w:left="0" w:hanging="3"/>
        <w:jc w:val="both"/>
      </w:pPr>
      <w:r w:rsidRPr="005E4AF5">
        <w:t>Поиск и закупка качественной продукции</w:t>
      </w:r>
    </w:p>
    <w:p w14:paraId="1AABB944" w14:textId="77777777" w:rsidR="00180367" w:rsidRPr="005E4AF5" w:rsidRDefault="00180367" w:rsidP="008E39A4">
      <w:pPr>
        <w:shd w:val="clear" w:color="auto" w:fill="FFFFFF" w:themeFill="background1"/>
        <w:ind w:left="0" w:hanging="3"/>
        <w:jc w:val="both"/>
      </w:pPr>
      <w:r w:rsidRPr="005E4AF5">
        <w:t>Работа с поставщиками и производителями</w:t>
      </w:r>
    </w:p>
    <w:p w14:paraId="48EF241E" w14:textId="77777777" w:rsidR="00180367" w:rsidRPr="005E4AF5" w:rsidRDefault="00180367" w:rsidP="008E39A4">
      <w:pPr>
        <w:shd w:val="clear" w:color="auto" w:fill="FFFFFF" w:themeFill="background1"/>
        <w:ind w:left="0" w:hanging="3"/>
        <w:jc w:val="both"/>
      </w:pPr>
      <w:r w:rsidRPr="005E4AF5">
        <w:t>Популяризация японской культуры и продвижение ее продуктов в обществе</w:t>
      </w:r>
    </w:p>
    <w:p w14:paraId="19497881" w14:textId="77777777" w:rsidR="00180367" w:rsidRPr="005E4AF5" w:rsidRDefault="00180367" w:rsidP="008E39A4">
      <w:pPr>
        <w:shd w:val="clear" w:color="auto" w:fill="FFFFFF" w:themeFill="background1"/>
        <w:ind w:left="0" w:hanging="3"/>
        <w:jc w:val="both"/>
      </w:pPr>
      <w:r w:rsidRPr="005E4AF5">
        <w:t>Удовлетворение потребностей и желаний покупателей</w:t>
      </w:r>
    </w:p>
    <w:p w14:paraId="32A0AC07" w14:textId="77777777" w:rsidR="00180367" w:rsidRPr="005E4AF5" w:rsidRDefault="00180367" w:rsidP="008E39A4">
      <w:pPr>
        <w:shd w:val="clear" w:color="auto" w:fill="FFFFFF" w:themeFill="background1"/>
        <w:ind w:left="0" w:hanging="3"/>
        <w:jc w:val="both"/>
      </w:pPr>
      <w:r w:rsidRPr="005E4AF5">
        <w:t>Развитие и расширение бизнеса магазина</w:t>
      </w:r>
    </w:p>
    <w:p w14:paraId="29A73154" w14:textId="58F4671A" w:rsidR="00180367" w:rsidRPr="005E4AF5" w:rsidRDefault="00180367" w:rsidP="008E39A4">
      <w:pPr>
        <w:shd w:val="clear" w:color="auto" w:fill="FFFFFF" w:themeFill="background1"/>
        <w:ind w:left="0" w:hanging="3"/>
        <w:jc w:val="both"/>
      </w:pPr>
      <w:r w:rsidRPr="005E4AF5">
        <w:t>Для достижения целей и выполнения задач магазин может реализовывать ряд стратегий, таких как проведение маркетинговых исследований, улучшение сервиса для клиентов, проведение акций и специальных предложений, проведение мероприятий, привлечение новых поставщиков и разнообразие ассортимента товаров.</w:t>
      </w:r>
    </w:p>
    <w:p w14:paraId="0AAE81AF" w14:textId="77777777" w:rsidR="00180367" w:rsidRPr="005E4AF5" w:rsidRDefault="00180367" w:rsidP="008E39A4">
      <w:pPr>
        <w:shd w:val="clear" w:color="auto" w:fill="FFFFFF" w:themeFill="background1"/>
        <w:ind w:left="0" w:hanging="3"/>
        <w:jc w:val="both"/>
      </w:pPr>
    </w:p>
    <w:p w14:paraId="285640CC" w14:textId="03530C27" w:rsidR="00180367" w:rsidRPr="005E4AF5" w:rsidRDefault="00180367" w:rsidP="008E39A4">
      <w:pPr>
        <w:shd w:val="clear" w:color="auto" w:fill="FFFFFF" w:themeFill="background1"/>
        <w:ind w:left="1" w:hanging="4"/>
        <w:jc w:val="both"/>
        <w:rPr>
          <w:b/>
          <w:bCs/>
          <w:sz w:val="36"/>
          <w:szCs w:val="36"/>
        </w:rPr>
      </w:pPr>
      <w:r w:rsidRPr="005E4AF5">
        <w:rPr>
          <w:b/>
          <w:bCs/>
          <w:sz w:val="36"/>
          <w:szCs w:val="36"/>
        </w:rPr>
        <w:t>2 Теоретическая часть</w:t>
      </w:r>
    </w:p>
    <w:p w14:paraId="6F0BC6E9" w14:textId="77777777" w:rsidR="00180367" w:rsidRPr="005E4AF5" w:rsidRDefault="00180367" w:rsidP="008E39A4">
      <w:pPr>
        <w:shd w:val="clear" w:color="auto" w:fill="FFFFFF" w:themeFill="background1"/>
        <w:ind w:left="0" w:hanging="3"/>
        <w:jc w:val="both"/>
        <w:rPr>
          <w:b/>
          <w:bCs/>
          <w:sz w:val="32"/>
          <w:szCs w:val="32"/>
        </w:rPr>
      </w:pPr>
      <w:r w:rsidRPr="005E4AF5">
        <w:rPr>
          <w:b/>
          <w:bCs/>
          <w:sz w:val="32"/>
          <w:szCs w:val="32"/>
        </w:rPr>
        <w:t>2.1 Описание японской культуры и аниме</w:t>
      </w:r>
    </w:p>
    <w:p w14:paraId="12C01C56" w14:textId="77777777" w:rsidR="00180367" w:rsidRPr="005E4AF5" w:rsidRDefault="00180367" w:rsidP="008E39A4">
      <w:pPr>
        <w:shd w:val="clear" w:color="auto" w:fill="FFFFFF" w:themeFill="background1"/>
        <w:ind w:left="1" w:hanging="4"/>
        <w:jc w:val="both"/>
        <w:rPr>
          <w:b/>
          <w:bCs/>
          <w:sz w:val="36"/>
          <w:szCs w:val="36"/>
        </w:rPr>
      </w:pPr>
    </w:p>
    <w:p w14:paraId="346495DA" w14:textId="604B9A34" w:rsidR="00180367" w:rsidRPr="005E4AF5" w:rsidRDefault="00180367" w:rsidP="008E39A4">
      <w:pPr>
        <w:shd w:val="clear" w:color="auto" w:fill="FFFFFF" w:themeFill="background1"/>
        <w:ind w:left="0" w:hanging="3"/>
        <w:jc w:val="both"/>
      </w:pPr>
      <w:r w:rsidRPr="005E4AF5">
        <w:t>Японская культура и аниме — это уникальное сочетание традиций и современности, которое привлекает многих любителей по всему миру. Япония известна своими красивыми храмами, богатой историей, традиционными костюмами и вкусной кухней. Японцы являются приверженцами уважения к старшим, гостеприимству и дисциплине. Они ценят чистоту и уют в доме, а также любят подарки и презенты, благодаря чему в стране развита культура сувениров.</w:t>
      </w:r>
    </w:p>
    <w:p w14:paraId="11D59B79" w14:textId="77777777" w:rsidR="00180367" w:rsidRPr="005E4AF5" w:rsidRDefault="00180367" w:rsidP="008E39A4">
      <w:pPr>
        <w:shd w:val="clear" w:color="auto" w:fill="FFFFFF" w:themeFill="background1"/>
        <w:ind w:left="0" w:hanging="3"/>
        <w:jc w:val="both"/>
      </w:pPr>
    </w:p>
    <w:p w14:paraId="4ABA2B2D" w14:textId="54F44B42" w:rsidR="00180367" w:rsidRPr="005E4AF5" w:rsidRDefault="00180367" w:rsidP="008E39A4">
      <w:pPr>
        <w:shd w:val="clear" w:color="auto" w:fill="FFFFFF" w:themeFill="background1"/>
        <w:ind w:left="0" w:hanging="3"/>
        <w:jc w:val="both"/>
      </w:pPr>
      <w:r w:rsidRPr="005E4AF5">
        <w:t>Аниме — это явление, связанное с японской культурой, которое описывает мир фантастических персонажей, магических сил и интригующих историй. Мир аниме захватывает своей красотой и многогранностью, ведь в нем есть как яркие приключения и борьба с злом, так и меланхоличные и глубокие истории о любви и смерти. Каждый персонаж аниме уникален и хорошо проработан, что позволяет зрителю в полной мере ощутить те эмоции, которые переживают герои.</w:t>
      </w:r>
    </w:p>
    <w:p w14:paraId="63173C5B" w14:textId="77777777" w:rsidR="00180367" w:rsidRPr="005E4AF5" w:rsidRDefault="00180367" w:rsidP="008E39A4">
      <w:pPr>
        <w:shd w:val="clear" w:color="auto" w:fill="FFFFFF" w:themeFill="background1"/>
        <w:ind w:left="0" w:hanging="3"/>
        <w:jc w:val="both"/>
      </w:pPr>
    </w:p>
    <w:p w14:paraId="35877312" w14:textId="70AEE7E2" w:rsidR="00180367" w:rsidRPr="005E4AF5" w:rsidRDefault="00180367" w:rsidP="008E39A4">
      <w:pPr>
        <w:shd w:val="clear" w:color="auto" w:fill="FFFFFF" w:themeFill="background1"/>
        <w:ind w:left="0" w:hanging="3"/>
        <w:jc w:val="both"/>
      </w:pPr>
      <w:r w:rsidRPr="005E4AF5">
        <w:t xml:space="preserve">В нашем интернет-магазине вы найдете огромный выбор товаров, связанных с японской культурой и аниме. У нас представлены кимоно, обувь, игрушки, посуда, фигурки, книги, а также товары, связанные с аниме. Весь наш ассортимент качественный и эксклюзивный, что делает наш магазин </w:t>
      </w:r>
      <w:r w:rsidRPr="005E4AF5">
        <w:lastRenderedPageBreak/>
        <w:t>привлекательным для любителей Японии. Кроме того, мы предлагаем быструю доставку и дружелюбный сервис, который всегда быстро и профессионально поможет вам с любыми вопросами. Покупая у нас, вы можете быть уверены в качестве продуктов и высоком уровне обслуживания.</w:t>
      </w:r>
    </w:p>
    <w:p w14:paraId="090FFC2B" w14:textId="77777777" w:rsidR="005E4AF5" w:rsidRPr="005E4AF5" w:rsidRDefault="005E4AF5" w:rsidP="008E39A4">
      <w:pPr>
        <w:shd w:val="clear" w:color="auto" w:fill="FFFFFF" w:themeFill="background1"/>
        <w:ind w:left="0" w:hanging="3"/>
        <w:jc w:val="both"/>
      </w:pPr>
    </w:p>
    <w:p w14:paraId="1EACD12E" w14:textId="77777777" w:rsidR="005E4AF5" w:rsidRPr="005E4AF5" w:rsidRDefault="005E4AF5" w:rsidP="008E39A4">
      <w:pPr>
        <w:shd w:val="clear" w:color="auto" w:fill="FFFFFF" w:themeFill="background1"/>
        <w:ind w:left="1" w:hanging="4"/>
        <w:jc w:val="both"/>
        <w:rPr>
          <w:b/>
          <w:bCs/>
          <w:sz w:val="36"/>
          <w:szCs w:val="36"/>
        </w:rPr>
      </w:pPr>
      <w:r w:rsidRPr="005E4AF5">
        <w:rPr>
          <w:b/>
          <w:bCs/>
          <w:sz w:val="36"/>
          <w:szCs w:val="36"/>
        </w:rPr>
        <w:t>2.2 Особенности интернет-магазинов и электронной коммерции</w:t>
      </w:r>
    </w:p>
    <w:p w14:paraId="72A19BD6" w14:textId="77777777" w:rsidR="005E4AF5" w:rsidRPr="005E4AF5" w:rsidRDefault="005E4AF5" w:rsidP="008E39A4">
      <w:pPr>
        <w:shd w:val="clear" w:color="auto" w:fill="FFFFFF" w:themeFill="background1"/>
        <w:ind w:left="0" w:hanging="3"/>
        <w:jc w:val="both"/>
      </w:pPr>
      <w:r w:rsidRPr="005E4AF5">
        <w:t>Интернет-магазины и электронная коммерция имеют ряд особенностей, которые произошли из-за их сущности, то есть онлайн-продаж. Вот некоторые из них:</w:t>
      </w:r>
    </w:p>
    <w:p w14:paraId="3CE4522F" w14:textId="77777777" w:rsidR="005E4AF5" w:rsidRPr="005E4AF5" w:rsidRDefault="005E4AF5" w:rsidP="008E39A4">
      <w:pPr>
        <w:shd w:val="clear" w:color="auto" w:fill="FFFFFF" w:themeFill="background1"/>
        <w:ind w:left="0" w:hanging="3"/>
        <w:jc w:val="both"/>
      </w:pPr>
    </w:p>
    <w:p w14:paraId="1E31AF37" w14:textId="77777777" w:rsidR="005E4AF5" w:rsidRPr="005E4AF5" w:rsidRDefault="005E4AF5" w:rsidP="008E39A4">
      <w:pPr>
        <w:shd w:val="clear" w:color="auto" w:fill="FFFFFF" w:themeFill="background1"/>
        <w:ind w:left="0" w:hanging="3"/>
        <w:jc w:val="both"/>
      </w:pPr>
      <w:r w:rsidRPr="005E4AF5">
        <w:t>Доступность. Интернет-магазины работают круглосуточно, что позволяет покупателям делать заказы в любое время дня и ночи.</w:t>
      </w:r>
    </w:p>
    <w:p w14:paraId="731B9829" w14:textId="77777777" w:rsidR="005E4AF5" w:rsidRPr="005E4AF5" w:rsidRDefault="005E4AF5" w:rsidP="008E39A4">
      <w:pPr>
        <w:shd w:val="clear" w:color="auto" w:fill="FFFFFF" w:themeFill="background1"/>
        <w:ind w:left="0" w:hanging="3"/>
        <w:jc w:val="both"/>
      </w:pPr>
    </w:p>
    <w:p w14:paraId="04A94C2B" w14:textId="77777777" w:rsidR="005E4AF5" w:rsidRPr="005E4AF5" w:rsidRDefault="005E4AF5" w:rsidP="008E39A4">
      <w:pPr>
        <w:shd w:val="clear" w:color="auto" w:fill="FFFFFF" w:themeFill="background1"/>
        <w:ind w:left="0" w:hanging="3"/>
        <w:jc w:val="both"/>
      </w:pPr>
      <w:r w:rsidRPr="005E4AF5">
        <w:t>Ассортимент товаров. В интернет-магазинах представлен огромный выбор товаров, который невозможно предложить в обычных магазинах.</w:t>
      </w:r>
    </w:p>
    <w:p w14:paraId="6DDBB70E" w14:textId="77777777" w:rsidR="005E4AF5" w:rsidRPr="005E4AF5" w:rsidRDefault="005E4AF5" w:rsidP="008E39A4">
      <w:pPr>
        <w:shd w:val="clear" w:color="auto" w:fill="FFFFFF" w:themeFill="background1"/>
        <w:ind w:left="0" w:hanging="3"/>
        <w:jc w:val="both"/>
      </w:pPr>
    </w:p>
    <w:p w14:paraId="210A7F16" w14:textId="77777777" w:rsidR="005E4AF5" w:rsidRPr="005E4AF5" w:rsidRDefault="005E4AF5" w:rsidP="008E39A4">
      <w:pPr>
        <w:shd w:val="clear" w:color="auto" w:fill="FFFFFF" w:themeFill="background1"/>
        <w:ind w:left="0" w:hanging="3"/>
        <w:jc w:val="both"/>
      </w:pPr>
      <w:r w:rsidRPr="005E4AF5">
        <w:t>Удобство использования. Клиентам не нужно выходить из дома, чтобы сделать покупку, все можно сделать онлайн.</w:t>
      </w:r>
    </w:p>
    <w:p w14:paraId="2ABA3128" w14:textId="77777777" w:rsidR="005E4AF5" w:rsidRPr="005E4AF5" w:rsidRDefault="005E4AF5" w:rsidP="008E39A4">
      <w:pPr>
        <w:shd w:val="clear" w:color="auto" w:fill="FFFFFF" w:themeFill="background1"/>
        <w:ind w:left="0" w:hanging="3"/>
        <w:jc w:val="both"/>
      </w:pPr>
    </w:p>
    <w:p w14:paraId="43FC8DEB" w14:textId="77777777" w:rsidR="005E4AF5" w:rsidRPr="005E4AF5" w:rsidRDefault="005E4AF5" w:rsidP="008E39A4">
      <w:pPr>
        <w:shd w:val="clear" w:color="auto" w:fill="FFFFFF" w:themeFill="background1"/>
        <w:ind w:left="0" w:hanging="3"/>
        <w:jc w:val="both"/>
      </w:pPr>
      <w:r w:rsidRPr="005E4AF5">
        <w:t>Быстрота доставки. Интернет-магазины в большинстве случаев предлагают быструю доставку, что очень удобно и экономит время.</w:t>
      </w:r>
    </w:p>
    <w:p w14:paraId="4ADD47AA" w14:textId="77777777" w:rsidR="005E4AF5" w:rsidRPr="005E4AF5" w:rsidRDefault="005E4AF5" w:rsidP="008E39A4">
      <w:pPr>
        <w:shd w:val="clear" w:color="auto" w:fill="FFFFFF" w:themeFill="background1"/>
        <w:ind w:left="0" w:hanging="3"/>
        <w:jc w:val="both"/>
      </w:pPr>
    </w:p>
    <w:p w14:paraId="26130FB0" w14:textId="77777777" w:rsidR="005E4AF5" w:rsidRPr="005E4AF5" w:rsidRDefault="005E4AF5" w:rsidP="008E39A4">
      <w:pPr>
        <w:shd w:val="clear" w:color="auto" w:fill="FFFFFF" w:themeFill="background1"/>
        <w:ind w:left="0" w:hanging="3"/>
        <w:jc w:val="both"/>
      </w:pPr>
      <w:r w:rsidRPr="005E4AF5">
        <w:t>Удобные способы оплаты. Клиенты могут выбрать различные способы оплаты, включая банковские переводы, онлайн-платежи и оплату наличными при получении товара.</w:t>
      </w:r>
    </w:p>
    <w:p w14:paraId="444D9EFD" w14:textId="77777777" w:rsidR="005E4AF5" w:rsidRPr="005E4AF5" w:rsidRDefault="005E4AF5" w:rsidP="008E39A4">
      <w:pPr>
        <w:shd w:val="clear" w:color="auto" w:fill="FFFFFF" w:themeFill="background1"/>
        <w:ind w:left="0" w:hanging="3"/>
        <w:jc w:val="both"/>
      </w:pPr>
    </w:p>
    <w:p w14:paraId="70D937C2" w14:textId="77777777" w:rsidR="005E4AF5" w:rsidRPr="005E4AF5" w:rsidRDefault="005E4AF5" w:rsidP="008E39A4">
      <w:pPr>
        <w:shd w:val="clear" w:color="auto" w:fill="FFFFFF" w:themeFill="background1"/>
        <w:ind w:left="0" w:hanging="3"/>
        <w:jc w:val="both"/>
      </w:pPr>
      <w:r w:rsidRPr="005E4AF5">
        <w:t>Описание товаров. В интернет-магазинах имеется подробное описание товаров, что делает выбор покупателя более информированным и обоснованным.</w:t>
      </w:r>
    </w:p>
    <w:p w14:paraId="583D043D" w14:textId="77777777" w:rsidR="005E4AF5" w:rsidRPr="005E4AF5" w:rsidRDefault="005E4AF5" w:rsidP="008E39A4">
      <w:pPr>
        <w:shd w:val="clear" w:color="auto" w:fill="FFFFFF" w:themeFill="background1"/>
        <w:ind w:left="0" w:hanging="3"/>
        <w:jc w:val="both"/>
      </w:pPr>
    </w:p>
    <w:p w14:paraId="37D86E41" w14:textId="77777777" w:rsidR="005E4AF5" w:rsidRPr="005E4AF5" w:rsidRDefault="005E4AF5" w:rsidP="008E39A4">
      <w:pPr>
        <w:shd w:val="clear" w:color="auto" w:fill="FFFFFF" w:themeFill="background1"/>
        <w:ind w:left="0" w:hanging="3"/>
        <w:jc w:val="both"/>
      </w:pPr>
      <w:r w:rsidRPr="005E4AF5">
        <w:t>Отзывы о товарах. Клиенты могут оставлять отзывы о купленных товарах, что помогает другим клиентам сделать более обоснованный выбор.</w:t>
      </w:r>
    </w:p>
    <w:p w14:paraId="050A8224" w14:textId="77777777" w:rsidR="005E4AF5" w:rsidRPr="005E4AF5" w:rsidRDefault="005E4AF5" w:rsidP="008E39A4">
      <w:pPr>
        <w:shd w:val="clear" w:color="auto" w:fill="FFFFFF" w:themeFill="background1"/>
        <w:ind w:left="0" w:hanging="3"/>
        <w:jc w:val="both"/>
      </w:pPr>
    </w:p>
    <w:p w14:paraId="4F3AD291" w14:textId="7F2F6056" w:rsidR="005E4AF5" w:rsidRDefault="005E4AF5" w:rsidP="008E39A4">
      <w:pPr>
        <w:shd w:val="clear" w:color="auto" w:fill="FFFFFF" w:themeFill="background1"/>
        <w:ind w:left="0" w:hanging="3"/>
        <w:jc w:val="both"/>
      </w:pPr>
      <w:r w:rsidRPr="005E4AF5">
        <w:t>Открытость конкуренции. Быстрое развитие интернет-магазинов позволяет комфортно сравнивать цены и качества продуктов у разных вендоров, что делает рынок более прозрачным.</w:t>
      </w:r>
    </w:p>
    <w:p w14:paraId="4454F1B9" w14:textId="77777777" w:rsidR="008E39A4" w:rsidRDefault="008E39A4" w:rsidP="008E39A4">
      <w:pPr>
        <w:shd w:val="clear" w:color="auto" w:fill="FFFFFF" w:themeFill="background1"/>
        <w:ind w:left="0" w:hanging="3"/>
        <w:jc w:val="both"/>
      </w:pPr>
    </w:p>
    <w:p w14:paraId="7725B532" w14:textId="3F98F77D" w:rsidR="008E39A4" w:rsidRPr="008E39A4" w:rsidRDefault="008E39A4" w:rsidP="008E39A4">
      <w:pPr>
        <w:shd w:val="clear" w:color="auto" w:fill="FFFFFF" w:themeFill="background1"/>
        <w:ind w:left="1" w:hanging="4"/>
        <w:jc w:val="both"/>
        <w:rPr>
          <w:b/>
          <w:bCs/>
          <w:sz w:val="36"/>
          <w:szCs w:val="36"/>
        </w:rPr>
      </w:pPr>
      <w:r w:rsidRPr="008E39A4">
        <w:rPr>
          <w:b/>
          <w:bCs/>
          <w:sz w:val="36"/>
          <w:szCs w:val="36"/>
        </w:rPr>
        <w:t>3 Анализ требований и потребностей целевой аудитории</w:t>
      </w:r>
    </w:p>
    <w:sectPr w:rsidR="008E39A4" w:rsidRPr="008E39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B1"/>
    <w:rsid w:val="00035838"/>
    <w:rsid w:val="00105B2F"/>
    <w:rsid w:val="00173199"/>
    <w:rsid w:val="00180367"/>
    <w:rsid w:val="005317B1"/>
    <w:rsid w:val="005E4AF5"/>
    <w:rsid w:val="008E39A4"/>
    <w:rsid w:val="00A61E90"/>
    <w:rsid w:val="00C34254"/>
    <w:rsid w:val="00D61503"/>
    <w:rsid w:val="00E670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EAB4"/>
  <w15:chartTrackingRefBased/>
  <w15:docId w15:val="{00C8652C-7E97-4D36-9592-EB447C1C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0367"/>
    <w:pPr>
      <w:suppressAutoHyphens/>
      <w:spacing w:line="1" w:lineRule="atLeast"/>
      <w:ind w:leftChars="-1" w:left="-1" w:hangingChars="1" w:hanging="1"/>
      <w:textDirection w:val="btLr"/>
      <w:textAlignment w:val="top"/>
      <w:outlineLvl w:val="0"/>
    </w:pPr>
    <w:rPr>
      <w:position w:val="-1"/>
      <w:sz w:val="28"/>
    </w:rPr>
  </w:style>
  <w:style w:type="paragraph" w:styleId="1">
    <w:name w:val="heading 1"/>
    <w:basedOn w:val="a"/>
    <w:next w:val="a"/>
    <w:link w:val="10"/>
    <w:uiPriority w:val="9"/>
    <w:qFormat/>
    <w:rsid w:val="00105B2F"/>
    <w:pPr>
      <w:keepNext/>
      <w:keepLines/>
      <w:spacing w:before="480" w:after="120"/>
    </w:pPr>
    <w:rPr>
      <w:b/>
      <w:sz w:val="48"/>
      <w:szCs w:val="48"/>
    </w:rPr>
  </w:style>
  <w:style w:type="paragraph" w:styleId="2">
    <w:name w:val="heading 2"/>
    <w:basedOn w:val="a"/>
    <w:next w:val="a"/>
    <w:link w:val="20"/>
    <w:uiPriority w:val="9"/>
    <w:semiHidden/>
    <w:unhideWhenUsed/>
    <w:qFormat/>
    <w:rsid w:val="00105B2F"/>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05B2F"/>
    <w:pPr>
      <w:keepNext/>
      <w:keepLines/>
      <w:spacing w:before="280" w:after="80"/>
      <w:outlineLvl w:val="2"/>
    </w:pPr>
    <w:rPr>
      <w:b/>
      <w:szCs w:val="28"/>
    </w:rPr>
  </w:style>
  <w:style w:type="paragraph" w:styleId="4">
    <w:name w:val="heading 4"/>
    <w:basedOn w:val="a"/>
    <w:next w:val="a"/>
    <w:link w:val="40"/>
    <w:uiPriority w:val="9"/>
    <w:semiHidden/>
    <w:unhideWhenUsed/>
    <w:qFormat/>
    <w:rsid w:val="00105B2F"/>
    <w:pPr>
      <w:keepNext/>
      <w:keepLines/>
      <w:spacing w:before="240" w:after="40"/>
      <w:outlineLvl w:val="3"/>
    </w:pPr>
    <w:rPr>
      <w:b/>
      <w:sz w:val="24"/>
      <w:szCs w:val="24"/>
    </w:rPr>
  </w:style>
  <w:style w:type="paragraph" w:styleId="5">
    <w:name w:val="heading 5"/>
    <w:basedOn w:val="a"/>
    <w:next w:val="a"/>
    <w:link w:val="50"/>
    <w:uiPriority w:val="9"/>
    <w:semiHidden/>
    <w:unhideWhenUsed/>
    <w:qFormat/>
    <w:rsid w:val="00105B2F"/>
    <w:pPr>
      <w:keepNext/>
      <w:keepLines/>
      <w:spacing w:before="220" w:after="40"/>
      <w:outlineLvl w:val="4"/>
    </w:pPr>
    <w:rPr>
      <w:b/>
      <w:sz w:val="22"/>
      <w:szCs w:val="22"/>
    </w:rPr>
  </w:style>
  <w:style w:type="paragraph" w:styleId="6">
    <w:name w:val="heading 6"/>
    <w:basedOn w:val="a"/>
    <w:next w:val="a"/>
    <w:link w:val="60"/>
    <w:uiPriority w:val="9"/>
    <w:semiHidden/>
    <w:unhideWhenUsed/>
    <w:qFormat/>
    <w:rsid w:val="00105B2F"/>
    <w:pPr>
      <w:keepNext/>
      <w:keepLines/>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5B2F"/>
    <w:rPr>
      <w:b/>
      <w:position w:val="-1"/>
      <w:sz w:val="48"/>
      <w:szCs w:val="48"/>
    </w:rPr>
  </w:style>
  <w:style w:type="character" w:customStyle="1" w:styleId="20">
    <w:name w:val="Заголовок 2 Знак"/>
    <w:basedOn w:val="a0"/>
    <w:link w:val="2"/>
    <w:uiPriority w:val="9"/>
    <w:semiHidden/>
    <w:rsid w:val="00105B2F"/>
    <w:rPr>
      <w:b/>
      <w:position w:val="-1"/>
      <w:sz w:val="36"/>
      <w:szCs w:val="36"/>
    </w:rPr>
  </w:style>
  <w:style w:type="character" w:customStyle="1" w:styleId="30">
    <w:name w:val="Заголовок 3 Знак"/>
    <w:basedOn w:val="a0"/>
    <w:link w:val="3"/>
    <w:uiPriority w:val="9"/>
    <w:semiHidden/>
    <w:rsid w:val="00105B2F"/>
    <w:rPr>
      <w:b/>
      <w:position w:val="-1"/>
      <w:sz w:val="28"/>
      <w:szCs w:val="28"/>
    </w:rPr>
  </w:style>
  <w:style w:type="character" w:customStyle="1" w:styleId="40">
    <w:name w:val="Заголовок 4 Знак"/>
    <w:basedOn w:val="a0"/>
    <w:link w:val="4"/>
    <w:uiPriority w:val="9"/>
    <w:semiHidden/>
    <w:rsid w:val="00105B2F"/>
    <w:rPr>
      <w:b/>
      <w:position w:val="-1"/>
      <w:sz w:val="24"/>
      <w:szCs w:val="24"/>
    </w:rPr>
  </w:style>
  <w:style w:type="character" w:customStyle="1" w:styleId="50">
    <w:name w:val="Заголовок 5 Знак"/>
    <w:basedOn w:val="a0"/>
    <w:link w:val="5"/>
    <w:uiPriority w:val="9"/>
    <w:semiHidden/>
    <w:rsid w:val="00105B2F"/>
    <w:rPr>
      <w:b/>
      <w:position w:val="-1"/>
      <w:sz w:val="22"/>
      <w:szCs w:val="22"/>
    </w:rPr>
  </w:style>
  <w:style w:type="character" w:customStyle="1" w:styleId="60">
    <w:name w:val="Заголовок 6 Знак"/>
    <w:basedOn w:val="a0"/>
    <w:link w:val="6"/>
    <w:uiPriority w:val="9"/>
    <w:semiHidden/>
    <w:rsid w:val="00105B2F"/>
    <w:rPr>
      <w:b/>
      <w:position w:val="-1"/>
    </w:rPr>
  </w:style>
  <w:style w:type="paragraph" w:styleId="a3">
    <w:name w:val="Title"/>
    <w:basedOn w:val="a"/>
    <w:next w:val="a"/>
    <w:link w:val="a4"/>
    <w:uiPriority w:val="10"/>
    <w:qFormat/>
    <w:rsid w:val="00105B2F"/>
    <w:pPr>
      <w:keepNext/>
      <w:keepLines/>
      <w:spacing w:before="480" w:after="120"/>
    </w:pPr>
    <w:rPr>
      <w:b/>
      <w:sz w:val="72"/>
      <w:szCs w:val="72"/>
    </w:rPr>
  </w:style>
  <w:style w:type="character" w:customStyle="1" w:styleId="a4">
    <w:name w:val="Заголовок Знак"/>
    <w:basedOn w:val="a0"/>
    <w:link w:val="a3"/>
    <w:uiPriority w:val="10"/>
    <w:rsid w:val="00105B2F"/>
    <w:rPr>
      <w:b/>
      <w:position w:val="-1"/>
      <w:sz w:val="72"/>
      <w:szCs w:val="72"/>
    </w:rPr>
  </w:style>
  <w:style w:type="paragraph" w:styleId="a5">
    <w:name w:val="Subtitle"/>
    <w:basedOn w:val="a"/>
    <w:next w:val="a"/>
    <w:link w:val="a6"/>
    <w:uiPriority w:val="11"/>
    <w:qFormat/>
    <w:rsid w:val="00105B2F"/>
    <w:pPr>
      <w:keepNext/>
      <w:keepLines/>
      <w:spacing w:before="360" w:after="80"/>
    </w:pPr>
    <w:rPr>
      <w:rFonts w:ascii="Georgia" w:eastAsia="Georgia" w:hAnsi="Georgia" w:cs="Georgia"/>
      <w:i/>
      <w:color w:val="666666"/>
      <w:sz w:val="48"/>
      <w:szCs w:val="48"/>
    </w:rPr>
  </w:style>
  <w:style w:type="character" w:customStyle="1" w:styleId="a6">
    <w:name w:val="Подзаголовок Знак"/>
    <w:basedOn w:val="a0"/>
    <w:link w:val="a5"/>
    <w:uiPriority w:val="11"/>
    <w:rsid w:val="00105B2F"/>
    <w:rPr>
      <w:rFonts w:ascii="Georgia" w:eastAsia="Georgia" w:hAnsi="Georgia" w:cs="Georgia"/>
      <w:i/>
      <w:color w:val="666666"/>
      <w:position w:val="-1"/>
      <w:sz w:val="48"/>
      <w:szCs w:val="48"/>
    </w:rPr>
  </w:style>
  <w:style w:type="paragraph" w:styleId="a7">
    <w:name w:val="List Paragraph"/>
    <w:basedOn w:val="a"/>
    <w:uiPriority w:val="34"/>
    <w:rsid w:val="00180367"/>
    <w:pPr>
      <w:ind w:left="720"/>
      <w:contextualSpacing/>
    </w:pPr>
  </w:style>
  <w:style w:type="paragraph" w:styleId="a8">
    <w:name w:val="Normal (Web)"/>
    <w:basedOn w:val="a"/>
    <w:uiPriority w:val="99"/>
    <w:semiHidden/>
    <w:unhideWhenUsed/>
    <w:rsid w:val="00035838"/>
    <w:pPr>
      <w:suppressAutoHyphens w:val="0"/>
      <w:spacing w:before="100" w:beforeAutospacing="1" w:after="100" w:afterAutospacing="1" w:line="240" w:lineRule="auto"/>
      <w:ind w:leftChars="0" w:left="0" w:firstLineChars="0" w:firstLine="0"/>
      <w:textDirection w:val="lrTb"/>
      <w:textAlignment w:val="auto"/>
      <w:outlineLvl w:val="9"/>
    </w:pPr>
    <w:rPr>
      <w:positio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2526">
      <w:bodyDiv w:val="1"/>
      <w:marLeft w:val="0"/>
      <w:marRight w:val="0"/>
      <w:marTop w:val="0"/>
      <w:marBottom w:val="0"/>
      <w:divBdr>
        <w:top w:val="none" w:sz="0" w:space="0" w:color="auto"/>
        <w:left w:val="none" w:sz="0" w:space="0" w:color="auto"/>
        <w:bottom w:val="none" w:sz="0" w:space="0" w:color="auto"/>
        <w:right w:val="none" w:sz="0" w:space="0" w:color="auto"/>
      </w:divBdr>
    </w:div>
    <w:div w:id="342827466">
      <w:bodyDiv w:val="1"/>
      <w:marLeft w:val="0"/>
      <w:marRight w:val="0"/>
      <w:marTop w:val="0"/>
      <w:marBottom w:val="0"/>
      <w:divBdr>
        <w:top w:val="none" w:sz="0" w:space="0" w:color="auto"/>
        <w:left w:val="none" w:sz="0" w:space="0" w:color="auto"/>
        <w:bottom w:val="none" w:sz="0" w:space="0" w:color="auto"/>
        <w:right w:val="none" w:sz="0" w:space="0" w:color="auto"/>
      </w:divBdr>
    </w:div>
    <w:div w:id="544759108">
      <w:bodyDiv w:val="1"/>
      <w:marLeft w:val="0"/>
      <w:marRight w:val="0"/>
      <w:marTop w:val="0"/>
      <w:marBottom w:val="0"/>
      <w:divBdr>
        <w:top w:val="none" w:sz="0" w:space="0" w:color="auto"/>
        <w:left w:val="none" w:sz="0" w:space="0" w:color="auto"/>
        <w:bottom w:val="none" w:sz="0" w:space="0" w:color="auto"/>
        <w:right w:val="none" w:sz="0" w:space="0" w:color="auto"/>
      </w:divBdr>
    </w:div>
    <w:div w:id="687215139">
      <w:bodyDiv w:val="1"/>
      <w:marLeft w:val="0"/>
      <w:marRight w:val="0"/>
      <w:marTop w:val="0"/>
      <w:marBottom w:val="0"/>
      <w:divBdr>
        <w:top w:val="none" w:sz="0" w:space="0" w:color="auto"/>
        <w:left w:val="none" w:sz="0" w:space="0" w:color="auto"/>
        <w:bottom w:val="none" w:sz="0" w:space="0" w:color="auto"/>
        <w:right w:val="none" w:sz="0" w:space="0" w:color="auto"/>
      </w:divBdr>
    </w:div>
    <w:div w:id="211748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1102</Words>
  <Characters>6285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Громов</dc:creator>
  <cp:keywords/>
  <dc:description/>
  <cp:lastModifiedBy>Никита Громов</cp:lastModifiedBy>
  <cp:revision>12</cp:revision>
  <dcterms:created xsi:type="dcterms:W3CDTF">2023-05-11T19:48:00Z</dcterms:created>
  <dcterms:modified xsi:type="dcterms:W3CDTF">2023-05-19T21:44:00Z</dcterms:modified>
</cp:coreProperties>
</file>