
<file path=[Content_Types].xml><?xml version="1.0" encoding="utf-8"?>
<Types xmlns="http://schemas.openxmlformats.org/package/2006/content-types">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color w:val="156082" w:themeColor="accent1"/>
          <w:kern w:val="2"/>
          <w14:ligatures w14:val="standardContextual"/>
        </w:rPr>
        <w:id w:val="1289547076"/>
        <w:docPartObj>
          <w:docPartGallery w:val="Cover Pages"/>
          <w:docPartUnique/>
        </w:docPartObj>
      </w:sdtPr>
      <w:sdtEndPr>
        <w:rPr>
          <w:color w:val="auto"/>
        </w:rPr>
      </w:sdtEndPr>
      <w:sdtContent>
        <w:p w14:paraId="135AC13C" w14:textId="4F37B02C" w:rsidR="0081764C" w:rsidRPr="005A1ED3" w:rsidRDefault="0081764C">
          <w:pPr>
            <w:pStyle w:val="NoSpacing"/>
            <w:spacing w:before="1540" w:after="240"/>
            <w:jc w:val="center"/>
            <w:rPr>
              <w:color w:val="156082" w:themeColor="accent1"/>
            </w:rPr>
          </w:pPr>
          <w:r w:rsidRPr="005A1ED3">
            <w:rPr>
              <w:noProof/>
              <w:color w:val="156082" w:themeColor="accent1"/>
            </w:rPr>
            <w:drawing>
              <wp:inline distT="0" distB="0" distL="0" distR="0" wp14:anchorId="4839840E" wp14:editId="3D90A39D">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biLevel thresh="75000"/>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bookmarkStart w:id="0" w:name="_Toc165150556" w:displacedByCustomXml="next"/>
        <w:sdt>
          <w:sdtPr>
            <w:rPr>
              <w:rStyle w:val="Heading1Char"/>
              <w:rFonts w:ascii="Roboto" w:hAnsi="Roboto"/>
              <w:b/>
              <w:bCs/>
              <w:color w:val="111111"/>
              <w:sz w:val="72"/>
              <w:szCs w:val="72"/>
              <w:shd w:val="clear" w:color="auto" w:fill="FFFFFF"/>
            </w:rPr>
            <w:alias w:val="Title"/>
            <w:tag w:val=""/>
            <w:id w:val="1735040861"/>
            <w:placeholder>
              <w:docPart w:val="852ABF815EF249E3A249758ECA932759"/>
            </w:placeholder>
            <w:dataBinding w:prefixMappings="xmlns:ns0='http://purl.org/dc/elements/1.1/' xmlns:ns1='http://schemas.openxmlformats.org/package/2006/metadata/core-properties' " w:xpath="/ns1:coreProperties[1]/ns0:title[1]" w:storeItemID="{6C3C8BC8-F283-45AE-878A-BAB7291924A1}"/>
            <w:text/>
          </w:sdtPr>
          <w:sdtContent>
            <w:p w14:paraId="1BB3E654" w14:textId="3CAD86A3" w:rsidR="0081764C" w:rsidRPr="005A1ED3" w:rsidRDefault="0081764C">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72"/>
                  <w:szCs w:val="72"/>
                </w:rPr>
              </w:pPr>
              <w:r w:rsidRPr="005A1ED3">
                <w:rPr>
                  <w:rStyle w:val="Heading1Char"/>
                  <w:rFonts w:ascii="Roboto" w:hAnsi="Roboto"/>
                  <w:b/>
                  <w:bCs/>
                  <w:color w:val="111111"/>
                  <w:sz w:val="72"/>
                  <w:szCs w:val="72"/>
                  <w:shd w:val="clear" w:color="auto" w:fill="FFFFFF"/>
                </w:rPr>
                <w:t>Report of Market Dynamics and Opportunities</w:t>
              </w:r>
            </w:p>
          </w:sdtContent>
        </w:sdt>
        <w:bookmarkEnd w:id="0" w:displacedByCustomXml="prev"/>
        <w:sdt>
          <w:sdtPr>
            <w:rPr>
              <w:sz w:val="28"/>
              <w:szCs w:val="28"/>
            </w:rPr>
            <w:alias w:val="Subtitle"/>
            <w:tag w:val=""/>
            <w:id w:val="328029620"/>
            <w:placeholder>
              <w:docPart w:val="57AFCA8384A24DBFBC2CA989BC919839"/>
            </w:placeholder>
            <w:dataBinding w:prefixMappings="xmlns:ns0='http://purl.org/dc/elements/1.1/' xmlns:ns1='http://schemas.openxmlformats.org/package/2006/metadata/core-properties' " w:xpath="/ns1:coreProperties[1]/ns0:subject[1]" w:storeItemID="{6C3C8BC8-F283-45AE-878A-BAB7291924A1}"/>
            <w:text/>
          </w:sdtPr>
          <w:sdtContent>
            <w:p w14:paraId="5F97DB96" w14:textId="7C90E788" w:rsidR="0081764C" w:rsidRPr="005A1ED3" w:rsidRDefault="0081764C">
              <w:pPr>
                <w:pStyle w:val="NoSpacing"/>
                <w:jc w:val="center"/>
                <w:rPr>
                  <w:color w:val="156082" w:themeColor="accent1"/>
                  <w:sz w:val="28"/>
                  <w:szCs w:val="28"/>
                </w:rPr>
              </w:pPr>
              <w:proofErr w:type="spellStart"/>
              <w:r w:rsidRPr="005A1ED3">
                <w:rPr>
                  <w:sz w:val="28"/>
                  <w:szCs w:val="28"/>
                </w:rPr>
                <w:t>CodeX</w:t>
              </w:r>
              <w:proofErr w:type="spellEnd"/>
              <w:r w:rsidRPr="005A1ED3">
                <w:rPr>
                  <w:sz w:val="28"/>
                  <w:szCs w:val="28"/>
                </w:rPr>
                <w:t xml:space="preserve"> Market Penetration Strategy and Consumer Insights</w:t>
              </w:r>
            </w:p>
          </w:sdtContent>
        </w:sdt>
        <w:p w14:paraId="5FCFF6BC" w14:textId="164D1FB0" w:rsidR="0081764C" w:rsidRPr="005A1ED3" w:rsidRDefault="0081764C">
          <w:pPr>
            <w:pStyle w:val="NoSpacing"/>
            <w:spacing w:before="480"/>
            <w:jc w:val="center"/>
            <w:rPr>
              <w:color w:val="156082" w:themeColor="accent1"/>
            </w:rPr>
          </w:pPr>
          <w:r w:rsidRPr="005A1ED3">
            <w:rPr>
              <w:noProof/>
              <w:color w:val="156082" w:themeColor="accent1"/>
            </w:rPr>
            <w:drawing>
              <wp:inline distT="0" distB="0" distL="0" distR="0" wp14:anchorId="13FF8778" wp14:editId="11B8AD66">
                <wp:extent cx="758952" cy="478932"/>
                <wp:effectExtent l="0" t="0" r="3175" b="0"/>
                <wp:docPr id="14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biLevel thresh="75000"/>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0AAE89A" w14:textId="3C109773" w:rsidR="0081764C" w:rsidRPr="005A1ED3" w:rsidRDefault="0081764C" w:rsidP="005A1ED3">
          <w:r w:rsidRPr="005A1ED3">
            <w:rPr>
              <w:noProof/>
              <w:color w:val="156082" w:themeColor="accent1"/>
            </w:rPr>
            <mc:AlternateContent>
              <mc:Choice Requires="wps">
                <w:drawing>
                  <wp:anchor distT="0" distB="0" distL="114300" distR="114300" simplePos="0" relativeHeight="251659264" behindDoc="0" locked="0" layoutInCell="1" allowOverlap="1" wp14:anchorId="501B38C7" wp14:editId="5DA56664">
                    <wp:simplePos x="0" y="0"/>
                    <wp:positionH relativeFrom="margin">
                      <wp:align>right</wp:align>
                    </wp:positionH>
                    <wp:positionV relativeFrom="margin">
                      <wp:posOffset>7976103</wp:posOffset>
                    </wp:positionV>
                    <wp:extent cx="6553200" cy="851026"/>
                    <wp:effectExtent l="0" t="0" r="0" b="6350"/>
                    <wp:wrapNone/>
                    <wp:docPr id="142" name="Text Box 44"/>
                    <wp:cNvGraphicFramePr/>
                    <a:graphic xmlns:a="http://schemas.openxmlformats.org/drawingml/2006/main">
                      <a:graphicData uri="http://schemas.microsoft.com/office/word/2010/wordprocessingShape">
                        <wps:wsp>
                          <wps:cNvSpPr txBox="1"/>
                          <wps:spPr>
                            <a:xfrm>
                              <a:off x="0" y="0"/>
                              <a:ext cx="6553200" cy="85102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sz w:val="28"/>
                                    <w:szCs w:val="28"/>
                                  </w:rPr>
                                  <w:alias w:val="Date"/>
                                  <w:tag w:val=""/>
                                  <w:id w:val="197127006"/>
                                  <w:dataBinding w:prefixMappings="xmlns:ns0='http://schemas.microsoft.com/office/2006/coverPageProps' " w:xpath="/ns0:CoverPageProperties[1]/ns0:PublishDate[1]" w:storeItemID="{55AF091B-3C7A-41E3-B477-F2FDAA23CFDA}"/>
                                  <w:date w:fullDate="2024-04-27T00:00:00Z">
                                    <w:dateFormat w:val="MMMM d, yyyy"/>
                                    <w:lid w:val="en-US"/>
                                    <w:storeMappedDataAs w:val="dateTime"/>
                                    <w:calendar w:val="gregorian"/>
                                  </w:date>
                                </w:sdtPr>
                                <w:sdtContent>
                                  <w:p w14:paraId="340BAADC" w14:textId="15C55E9A" w:rsidR="0081764C" w:rsidRPr="005A1ED3" w:rsidRDefault="0081764C" w:rsidP="0081764C">
                                    <w:pPr>
                                      <w:pStyle w:val="NoSpacing"/>
                                      <w:spacing w:after="40"/>
                                      <w:jc w:val="center"/>
                                      <w:rPr>
                                        <w:caps/>
                                        <w:sz w:val="28"/>
                                        <w:szCs w:val="28"/>
                                      </w:rPr>
                                    </w:pPr>
                                    <w:r w:rsidRPr="005A1ED3">
                                      <w:rPr>
                                        <w:caps/>
                                        <w:sz w:val="28"/>
                                        <w:szCs w:val="28"/>
                                      </w:rPr>
                                      <w:t>April 27, 2024</w:t>
                                    </w:r>
                                  </w:p>
                                </w:sdtContent>
                              </w:sdt>
                              <w:p w14:paraId="1FE8AC19" w14:textId="47C81201" w:rsidR="0081764C" w:rsidRPr="005A1ED3" w:rsidRDefault="0081764C" w:rsidP="0081764C">
                                <w:pPr>
                                  <w:pStyle w:val="NoSpacing"/>
                                  <w:spacing w:after="40"/>
                                  <w:jc w:val="center"/>
                                  <w:rPr>
                                    <w:caps/>
                                    <w:sz w:val="24"/>
                                    <w:szCs w:val="24"/>
                                  </w:rPr>
                                </w:pPr>
                                <w:r w:rsidRPr="005A1ED3">
                                  <w:rPr>
                                    <w:caps/>
                                    <w:sz w:val="24"/>
                                    <w:szCs w:val="24"/>
                                  </w:rPr>
                                  <w:t>Farhana TAj</w:t>
                                </w:r>
                              </w:p>
                              <w:p w14:paraId="053EFC00" w14:textId="03A2A774" w:rsidR="0081764C" w:rsidRPr="005A1ED3" w:rsidRDefault="0081764C" w:rsidP="0081764C">
                                <w:pPr>
                                  <w:pStyle w:val="NoSpacing"/>
                                  <w:spacing w:after="40"/>
                                  <w:jc w:val="center"/>
                                  <w:rPr>
                                    <w:caps/>
                                    <w:sz w:val="24"/>
                                    <w:szCs w:val="24"/>
                                  </w:rPr>
                                </w:pPr>
                                <w:r w:rsidRPr="005A1ED3">
                                  <w:rPr>
                                    <w:caps/>
                                    <w:sz w:val="24"/>
                                    <w:szCs w:val="24"/>
                                  </w:rPr>
                                  <w:t>Marketing Data Analyst</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501B38C7" id="_x0000_t202" coordsize="21600,21600" o:spt="202" path="m,l,21600r21600,l21600,xe">
                    <v:stroke joinstyle="miter"/>
                    <v:path gradientshapeok="t" o:connecttype="rect"/>
                  </v:shapetype>
                  <v:shape id="Text Box 44" o:spid="_x0000_s1026" type="#_x0000_t202" style="position:absolute;margin-left:464.8pt;margin-top:628.05pt;width:516pt;height:67pt;z-index:251659264;visibility:visible;mso-wrap-style:square;mso-width-percent:1000;mso-height-percent:0;mso-wrap-distance-left:9pt;mso-wrap-distance-top:0;mso-wrap-distance-right:9pt;mso-wrap-distance-bottom:0;mso-position-horizontal:right;mso-position-horizontal-relative:margin;mso-position-vertical:absolute;mso-position-vertical-relative:margin;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" filled="f" stroked="f" strokeweight=".5pt">
                    <v:textbox inset="0,0,0,0">
                      <w:txbxContent>
                        <w:sdt>
                          <w:sdtPr>
                            <w:rPr>
                              <w:caps/>
                              <w:sz w:val="28"/>
                              <w:szCs w:val="28"/>
                            </w:rPr>
                            <w:alias w:val="Date"/>
                            <w:tag w:val=""/>
                            <w:id w:val="197127006"/>
                            <w:dataBinding w:prefixMappings="xmlns:ns0='http://schemas.microsoft.com/office/2006/coverPageProps' " w:xpath="/ns0:CoverPageProperties[1]/ns0:PublishDate[1]" w:storeItemID="{55AF091B-3C7A-41E3-B477-F2FDAA23CFDA}"/>
                            <w:date w:fullDate="2024-04-27T00:00:00Z">
                              <w:dateFormat w:val="MMMM d, yyyy"/>
                              <w:lid w:val="en-US"/>
                              <w:storeMappedDataAs w:val="dateTime"/>
                              <w:calendar w:val="gregorian"/>
                            </w:date>
                          </w:sdtPr>
                          <w:sdtContent>
                            <w:p w14:paraId="340BAADC" w14:textId="15C55E9A" w:rsidR="0081764C" w:rsidRPr="005A1ED3" w:rsidRDefault="0081764C" w:rsidP="0081764C">
                              <w:pPr>
                                <w:pStyle w:val="NoSpacing"/>
                                <w:spacing w:after="40"/>
                                <w:jc w:val="center"/>
                                <w:rPr>
                                  <w:caps/>
                                  <w:sz w:val="28"/>
                                  <w:szCs w:val="28"/>
                                </w:rPr>
                              </w:pPr>
                              <w:r w:rsidRPr="005A1ED3">
                                <w:rPr>
                                  <w:caps/>
                                  <w:sz w:val="28"/>
                                  <w:szCs w:val="28"/>
                                </w:rPr>
                                <w:t>April 27, 2024</w:t>
                              </w:r>
                            </w:p>
                          </w:sdtContent>
                        </w:sdt>
                        <w:p w14:paraId="1FE8AC19" w14:textId="47C81201" w:rsidR="0081764C" w:rsidRPr="005A1ED3" w:rsidRDefault="0081764C" w:rsidP="0081764C">
                          <w:pPr>
                            <w:pStyle w:val="NoSpacing"/>
                            <w:spacing w:after="40"/>
                            <w:jc w:val="center"/>
                            <w:rPr>
                              <w:caps/>
                              <w:sz w:val="24"/>
                              <w:szCs w:val="24"/>
                            </w:rPr>
                          </w:pPr>
                          <w:r w:rsidRPr="005A1ED3">
                            <w:rPr>
                              <w:caps/>
                              <w:sz w:val="24"/>
                              <w:szCs w:val="24"/>
                            </w:rPr>
                            <w:t>Farhana TAj</w:t>
                          </w:r>
                        </w:p>
                        <w:p w14:paraId="053EFC00" w14:textId="03A2A774" w:rsidR="0081764C" w:rsidRPr="005A1ED3" w:rsidRDefault="0081764C" w:rsidP="0081764C">
                          <w:pPr>
                            <w:pStyle w:val="NoSpacing"/>
                            <w:spacing w:after="40"/>
                            <w:jc w:val="center"/>
                            <w:rPr>
                              <w:caps/>
                              <w:sz w:val="24"/>
                              <w:szCs w:val="24"/>
                            </w:rPr>
                          </w:pPr>
                          <w:r w:rsidRPr="005A1ED3">
                            <w:rPr>
                              <w:caps/>
                              <w:sz w:val="24"/>
                              <w:szCs w:val="24"/>
                            </w:rPr>
                            <w:t>Marketing Data Analyst</w:t>
                          </w:r>
                        </w:p>
                      </w:txbxContent>
                    </v:textbox>
                    <w10:wrap anchorx="margin" anchory="margin"/>
                  </v:shape>
                </w:pict>
              </mc:Fallback>
            </mc:AlternateContent>
          </w:r>
          <w:r w:rsidRPr="005A1ED3">
            <w:br w:type="page"/>
          </w:r>
        </w:p>
      </w:sdtContent>
    </w:sdt>
    <w:bookmarkStart w:id="1" w:name="_Toc165141020" w:displacedByCustomXml="next"/>
    <w:sdt>
      <w:sdtPr>
        <w:rPr>
          <w:rFonts w:asciiTheme="minorHAnsi" w:eastAsiaTheme="minorHAnsi" w:hAnsiTheme="minorHAnsi" w:cstheme="minorBidi"/>
          <w:color w:val="auto"/>
          <w:kern w:val="2"/>
          <w:sz w:val="22"/>
          <w:szCs w:val="22"/>
          <w14:ligatures w14:val="standardContextual"/>
        </w:rPr>
        <w:id w:val="-1970962799"/>
        <w:docPartObj>
          <w:docPartGallery w:val="Table of Contents"/>
          <w:docPartUnique/>
        </w:docPartObj>
      </w:sdtPr>
      <w:sdtEndPr>
        <w:rPr>
          <w:b/>
          <w:bCs/>
          <w:noProof/>
        </w:rPr>
      </w:sdtEndPr>
      <w:sdtContent>
        <w:p w14:paraId="61EEBF5E" w14:textId="4EC06082" w:rsidR="005A1ED3" w:rsidRDefault="005A1ED3">
          <w:pPr>
            <w:pStyle w:val="TOCHeading"/>
          </w:pPr>
          <w:r>
            <w:t>Contents</w:t>
          </w:r>
        </w:p>
        <w:p w14:paraId="42DD0A6A" w14:textId="7594AADC" w:rsidR="00D11FF7" w:rsidRDefault="005A1ED3">
          <w:pPr>
            <w:pStyle w:val="TOC1"/>
            <w:tabs>
              <w:tab w:val="right" w:leader="dot" w:pos="9016"/>
            </w:tabs>
            <w:rPr>
              <w:rFonts w:eastAsiaTheme="minorEastAsia"/>
              <w:noProof/>
              <w:sz w:val="24"/>
              <w:szCs w:val="24"/>
            </w:rPr>
          </w:pPr>
          <w:r>
            <w:fldChar w:fldCharType="begin"/>
          </w:r>
          <w:r>
            <w:instrText xml:space="preserve"> TOC \o "1-3" \h \z \u </w:instrText>
          </w:r>
          <w:r>
            <w:fldChar w:fldCharType="separate"/>
          </w:r>
          <w:hyperlink w:anchor="_Toc165150556" w:history="1">
            <w:r w:rsidR="00D11FF7" w:rsidRPr="00F9722E">
              <w:rPr>
                <w:rStyle w:val="Hyperlink"/>
                <w:rFonts w:ascii="Roboto" w:hAnsi="Roboto"/>
                <w:b/>
                <w:bCs/>
                <w:noProof/>
                <w:kern w:val="0"/>
                <w:shd w:val="clear" w:color="auto" w:fill="FFFFFF"/>
                <w14:ligatures w14:val="none"/>
              </w:rPr>
              <w:t>Report of Market Dynamics and Opportunities</w:t>
            </w:r>
            <w:r w:rsidR="00D11FF7">
              <w:rPr>
                <w:noProof/>
                <w:webHidden/>
              </w:rPr>
              <w:tab/>
            </w:r>
            <w:r w:rsidR="00D11FF7">
              <w:rPr>
                <w:noProof/>
                <w:webHidden/>
              </w:rPr>
              <w:fldChar w:fldCharType="begin"/>
            </w:r>
            <w:r w:rsidR="00D11FF7">
              <w:rPr>
                <w:noProof/>
                <w:webHidden/>
              </w:rPr>
              <w:instrText xml:space="preserve"> PAGEREF _Toc165150556 \h </w:instrText>
            </w:r>
            <w:r w:rsidR="00D11FF7">
              <w:rPr>
                <w:noProof/>
                <w:webHidden/>
              </w:rPr>
            </w:r>
            <w:r w:rsidR="00D11FF7">
              <w:rPr>
                <w:noProof/>
                <w:webHidden/>
              </w:rPr>
              <w:fldChar w:fldCharType="separate"/>
            </w:r>
            <w:r w:rsidR="0090654F">
              <w:rPr>
                <w:noProof/>
                <w:webHidden/>
              </w:rPr>
              <w:t>0</w:t>
            </w:r>
            <w:r w:rsidR="00D11FF7">
              <w:rPr>
                <w:noProof/>
                <w:webHidden/>
              </w:rPr>
              <w:fldChar w:fldCharType="end"/>
            </w:r>
          </w:hyperlink>
        </w:p>
        <w:p w14:paraId="34E558E1" w14:textId="507D6DCD" w:rsidR="00D11FF7" w:rsidRDefault="00D11FF7">
          <w:pPr>
            <w:pStyle w:val="TOC1"/>
            <w:tabs>
              <w:tab w:val="right" w:leader="dot" w:pos="9016"/>
            </w:tabs>
            <w:rPr>
              <w:rFonts w:eastAsiaTheme="minorEastAsia"/>
              <w:noProof/>
              <w:sz w:val="24"/>
              <w:szCs w:val="24"/>
            </w:rPr>
          </w:pPr>
          <w:hyperlink w:anchor="_Toc165150557" w:history="1">
            <w:r w:rsidRPr="00F9722E">
              <w:rPr>
                <w:rStyle w:val="Hyperlink"/>
                <w:noProof/>
              </w:rPr>
              <w:t>Overview Of Company</w:t>
            </w:r>
            <w:r>
              <w:rPr>
                <w:noProof/>
                <w:webHidden/>
              </w:rPr>
              <w:tab/>
            </w:r>
            <w:r>
              <w:rPr>
                <w:noProof/>
                <w:webHidden/>
              </w:rPr>
              <w:fldChar w:fldCharType="begin"/>
            </w:r>
            <w:r>
              <w:rPr>
                <w:noProof/>
                <w:webHidden/>
              </w:rPr>
              <w:instrText xml:space="preserve"> PAGEREF _Toc165150557 \h </w:instrText>
            </w:r>
            <w:r>
              <w:rPr>
                <w:noProof/>
                <w:webHidden/>
              </w:rPr>
            </w:r>
            <w:r>
              <w:rPr>
                <w:noProof/>
                <w:webHidden/>
              </w:rPr>
              <w:fldChar w:fldCharType="separate"/>
            </w:r>
            <w:r w:rsidR="0090654F">
              <w:rPr>
                <w:noProof/>
                <w:webHidden/>
              </w:rPr>
              <w:t>2</w:t>
            </w:r>
            <w:r>
              <w:rPr>
                <w:noProof/>
                <w:webHidden/>
              </w:rPr>
              <w:fldChar w:fldCharType="end"/>
            </w:r>
          </w:hyperlink>
        </w:p>
        <w:p w14:paraId="5D8F7771" w14:textId="139A4A90" w:rsidR="00D11FF7" w:rsidRDefault="00D11FF7">
          <w:pPr>
            <w:pStyle w:val="TOC1"/>
            <w:tabs>
              <w:tab w:val="right" w:leader="dot" w:pos="9016"/>
            </w:tabs>
            <w:rPr>
              <w:rFonts w:eastAsiaTheme="minorEastAsia"/>
              <w:noProof/>
              <w:sz w:val="24"/>
              <w:szCs w:val="24"/>
            </w:rPr>
          </w:pPr>
          <w:hyperlink w:anchor="_Toc165150558" w:history="1">
            <w:r w:rsidRPr="00F9722E">
              <w:rPr>
                <w:rStyle w:val="Hyperlink"/>
                <w:noProof/>
              </w:rPr>
              <w:t>Objectives of the Project</w:t>
            </w:r>
            <w:r>
              <w:rPr>
                <w:noProof/>
                <w:webHidden/>
              </w:rPr>
              <w:tab/>
            </w:r>
            <w:r>
              <w:rPr>
                <w:noProof/>
                <w:webHidden/>
              </w:rPr>
              <w:fldChar w:fldCharType="begin"/>
            </w:r>
            <w:r>
              <w:rPr>
                <w:noProof/>
                <w:webHidden/>
              </w:rPr>
              <w:instrText xml:space="preserve"> PAGEREF _Toc165150558 \h </w:instrText>
            </w:r>
            <w:r>
              <w:rPr>
                <w:noProof/>
                <w:webHidden/>
              </w:rPr>
            </w:r>
            <w:r>
              <w:rPr>
                <w:noProof/>
                <w:webHidden/>
              </w:rPr>
              <w:fldChar w:fldCharType="separate"/>
            </w:r>
            <w:r w:rsidR="0090654F">
              <w:rPr>
                <w:noProof/>
                <w:webHidden/>
              </w:rPr>
              <w:t>2</w:t>
            </w:r>
            <w:r>
              <w:rPr>
                <w:noProof/>
                <w:webHidden/>
              </w:rPr>
              <w:fldChar w:fldCharType="end"/>
            </w:r>
          </w:hyperlink>
        </w:p>
        <w:p w14:paraId="63E623BC" w14:textId="0EA18B0F" w:rsidR="00D11FF7" w:rsidRDefault="00D11FF7">
          <w:pPr>
            <w:pStyle w:val="TOC1"/>
            <w:tabs>
              <w:tab w:val="right" w:leader="dot" w:pos="9016"/>
            </w:tabs>
            <w:rPr>
              <w:rFonts w:eastAsiaTheme="minorEastAsia"/>
              <w:noProof/>
              <w:sz w:val="24"/>
              <w:szCs w:val="24"/>
            </w:rPr>
          </w:pPr>
          <w:hyperlink w:anchor="_Toc165150559" w:history="1">
            <w:r w:rsidRPr="00F9722E">
              <w:rPr>
                <w:rStyle w:val="Hyperlink"/>
                <w:noProof/>
              </w:rPr>
              <w:t>Tools Used:</w:t>
            </w:r>
            <w:r>
              <w:rPr>
                <w:noProof/>
                <w:webHidden/>
              </w:rPr>
              <w:tab/>
            </w:r>
            <w:r>
              <w:rPr>
                <w:noProof/>
                <w:webHidden/>
              </w:rPr>
              <w:fldChar w:fldCharType="begin"/>
            </w:r>
            <w:r>
              <w:rPr>
                <w:noProof/>
                <w:webHidden/>
              </w:rPr>
              <w:instrText xml:space="preserve"> PAGEREF _Toc165150559 \h </w:instrText>
            </w:r>
            <w:r>
              <w:rPr>
                <w:noProof/>
                <w:webHidden/>
              </w:rPr>
            </w:r>
            <w:r>
              <w:rPr>
                <w:noProof/>
                <w:webHidden/>
              </w:rPr>
              <w:fldChar w:fldCharType="separate"/>
            </w:r>
            <w:r w:rsidR="0090654F">
              <w:rPr>
                <w:noProof/>
                <w:webHidden/>
              </w:rPr>
              <w:t>2</w:t>
            </w:r>
            <w:r>
              <w:rPr>
                <w:noProof/>
                <w:webHidden/>
              </w:rPr>
              <w:fldChar w:fldCharType="end"/>
            </w:r>
          </w:hyperlink>
        </w:p>
        <w:p w14:paraId="0EF5BC8A" w14:textId="1F948507" w:rsidR="00D11FF7" w:rsidRDefault="00D11FF7">
          <w:pPr>
            <w:pStyle w:val="TOC1"/>
            <w:tabs>
              <w:tab w:val="right" w:leader="dot" w:pos="9016"/>
            </w:tabs>
            <w:rPr>
              <w:rFonts w:eastAsiaTheme="minorEastAsia"/>
              <w:noProof/>
              <w:sz w:val="24"/>
              <w:szCs w:val="24"/>
            </w:rPr>
          </w:pPr>
          <w:hyperlink w:anchor="_Toc165150560" w:history="1">
            <w:r w:rsidRPr="00F9722E">
              <w:rPr>
                <w:rStyle w:val="Hyperlink"/>
                <w:rFonts w:cs="Calibri"/>
                <w:noProof/>
              </w:rPr>
              <w:t>Data Cleaning Strategy:</w:t>
            </w:r>
            <w:r>
              <w:rPr>
                <w:noProof/>
                <w:webHidden/>
              </w:rPr>
              <w:tab/>
            </w:r>
            <w:r>
              <w:rPr>
                <w:noProof/>
                <w:webHidden/>
              </w:rPr>
              <w:fldChar w:fldCharType="begin"/>
            </w:r>
            <w:r>
              <w:rPr>
                <w:noProof/>
                <w:webHidden/>
              </w:rPr>
              <w:instrText xml:space="preserve"> PAGEREF _Toc165150560 \h </w:instrText>
            </w:r>
            <w:r>
              <w:rPr>
                <w:noProof/>
                <w:webHidden/>
              </w:rPr>
            </w:r>
            <w:r>
              <w:rPr>
                <w:noProof/>
                <w:webHidden/>
              </w:rPr>
              <w:fldChar w:fldCharType="separate"/>
            </w:r>
            <w:r w:rsidR="0090654F">
              <w:rPr>
                <w:noProof/>
                <w:webHidden/>
              </w:rPr>
              <w:t>2</w:t>
            </w:r>
            <w:r>
              <w:rPr>
                <w:noProof/>
                <w:webHidden/>
              </w:rPr>
              <w:fldChar w:fldCharType="end"/>
            </w:r>
          </w:hyperlink>
        </w:p>
        <w:p w14:paraId="044EBA6D" w14:textId="27F7ABDE" w:rsidR="00D11FF7" w:rsidRDefault="00D11FF7">
          <w:pPr>
            <w:pStyle w:val="TOC1"/>
            <w:tabs>
              <w:tab w:val="right" w:leader="dot" w:pos="9016"/>
            </w:tabs>
            <w:rPr>
              <w:rFonts w:eastAsiaTheme="minorEastAsia"/>
              <w:noProof/>
              <w:sz w:val="24"/>
              <w:szCs w:val="24"/>
            </w:rPr>
          </w:pPr>
          <w:hyperlink w:anchor="_Toc165150561" w:history="1">
            <w:r w:rsidRPr="00F9722E">
              <w:rPr>
                <w:rStyle w:val="Hyperlink"/>
                <w:rFonts w:cs="Calibri"/>
                <w:noProof/>
              </w:rPr>
              <w:t>Key Finding:</w:t>
            </w:r>
            <w:r>
              <w:rPr>
                <w:noProof/>
                <w:webHidden/>
              </w:rPr>
              <w:tab/>
            </w:r>
            <w:r>
              <w:rPr>
                <w:noProof/>
                <w:webHidden/>
              </w:rPr>
              <w:fldChar w:fldCharType="begin"/>
            </w:r>
            <w:r>
              <w:rPr>
                <w:noProof/>
                <w:webHidden/>
              </w:rPr>
              <w:instrText xml:space="preserve"> PAGEREF _Toc165150561 \h </w:instrText>
            </w:r>
            <w:r>
              <w:rPr>
                <w:noProof/>
                <w:webHidden/>
              </w:rPr>
            </w:r>
            <w:r>
              <w:rPr>
                <w:noProof/>
                <w:webHidden/>
              </w:rPr>
              <w:fldChar w:fldCharType="separate"/>
            </w:r>
            <w:r w:rsidR="0090654F">
              <w:rPr>
                <w:noProof/>
                <w:webHidden/>
              </w:rPr>
              <w:t>2</w:t>
            </w:r>
            <w:r>
              <w:rPr>
                <w:noProof/>
                <w:webHidden/>
              </w:rPr>
              <w:fldChar w:fldCharType="end"/>
            </w:r>
          </w:hyperlink>
        </w:p>
        <w:p w14:paraId="5B52953A" w14:textId="204595E6" w:rsidR="00D11FF7" w:rsidRDefault="00D11FF7">
          <w:pPr>
            <w:pStyle w:val="TOC1"/>
            <w:tabs>
              <w:tab w:val="right" w:leader="dot" w:pos="9016"/>
            </w:tabs>
            <w:rPr>
              <w:rFonts w:eastAsiaTheme="minorEastAsia"/>
              <w:noProof/>
              <w:sz w:val="24"/>
              <w:szCs w:val="24"/>
            </w:rPr>
          </w:pPr>
          <w:hyperlink w:anchor="_Toc165150562" w:history="1">
            <w:r w:rsidRPr="00F9722E">
              <w:rPr>
                <w:rStyle w:val="Hyperlink"/>
                <w:noProof/>
              </w:rPr>
              <w:t>Demographic Analysis</w:t>
            </w:r>
            <w:r>
              <w:rPr>
                <w:noProof/>
                <w:webHidden/>
              </w:rPr>
              <w:tab/>
            </w:r>
            <w:r>
              <w:rPr>
                <w:noProof/>
                <w:webHidden/>
              </w:rPr>
              <w:fldChar w:fldCharType="begin"/>
            </w:r>
            <w:r>
              <w:rPr>
                <w:noProof/>
                <w:webHidden/>
              </w:rPr>
              <w:instrText xml:space="preserve"> PAGEREF _Toc165150562 \h </w:instrText>
            </w:r>
            <w:r>
              <w:rPr>
                <w:noProof/>
                <w:webHidden/>
              </w:rPr>
            </w:r>
            <w:r>
              <w:rPr>
                <w:noProof/>
                <w:webHidden/>
              </w:rPr>
              <w:fldChar w:fldCharType="separate"/>
            </w:r>
            <w:r w:rsidR="0090654F">
              <w:rPr>
                <w:noProof/>
                <w:webHidden/>
              </w:rPr>
              <w:t>4</w:t>
            </w:r>
            <w:r>
              <w:rPr>
                <w:noProof/>
                <w:webHidden/>
              </w:rPr>
              <w:fldChar w:fldCharType="end"/>
            </w:r>
          </w:hyperlink>
        </w:p>
        <w:p w14:paraId="0A33C3AA" w14:textId="5E970529" w:rsidR="00D11FF7" w:rsidRDefault="00D11FF7">
          <w:pPr>
            <w:pStyle w:val="TOC1"/>
            <w:tabs>
              <w:tab w:val="right" w:leader="dot" w:pos="9016"/>
            </w:tabs>
            <w:rPr>
              <w:rFonts w:eastAsiaTheme="minorEastAsia"/>
              <w:noProof/>
              <w:sz w:val="24"/>
              <w:szCs w:val="24"/>
            </w:rPr>
          </w:pPr>
          <w:hyperlink w:anchor="_Toc165150563" w:history="1">
            <w:r w:rsidRPr="00F9722E">
              <w:rPr>
                <w:rStyle w:val="Hyperlink"/>
                <w:noProof/>
              </w:rPr>
              <w:t>Consumer Preference</w:t>
            </w:r>
            <w:r>
              <w:rPr>
                <w:noProof/>
                <w:webHidden/>
              </w:rPr>
              <w:tab/>
            </w:r>
            <w:r>
              <w:rPr>
                <w:noProof/>
                <w:webHidden/>
              </w:rPr>
              <w:fldChar w:fldCharType="begin"/>
            </w:r>
            <w:r>
              <w:rPr>
                <w:noProof/>
                <w:webHidden/>
              </w:rPr>
              <w:instrText xml:space="preserve"> PAGEREF _Toc165150563 \h </w:instrText>
            </w:r>
            <w:r>
              <w:rPr>
                <w:noProof/>
                <w:webHidden/>
              </w:rPr>
            </w:r>
            <w:r>
              <w:rPr>
                <w:noProof/>
                <w:webHidden/>
              </w:rPr>
              <w:fldChar w:fldCharType="separate"/>
            </w:r>
            <w:r w:rsidR="0090654F">
              <w:rPr>
                <w:noProof/>
                <w:webHidden/>
              </w:rPr>
              <w:t>5</w:t>
            </w:r>
            <w:r>
              <w:rPr>
                <w:noProof/>
                <w:webHidden/>
              </w:rPr>
              <w:fldChar w:fldCharType="end"/>
            </w:r>
          </w:hyperlink>
        </w:p>
        <w:p w14:paraId="7EE61251" w14:textId="424362BE" w:rsidR="00D11FF7" w:rsidRDefault="00D11FF7">
          <w:pPr>
            <w:pStyle w:val="TOC1"/>
            <w:tabs>
              <w:tab w:val="right" w:leader="dot" w:pos="9016"/>
            </w:tabs>
            <w:rPr>
              <w:rFonts w:eastAsiaTheme="minorEastAsia"/>
              <w:noProof/>
              <w:sz w:val="24"/>
              <w:szCs w:val="24"/>
            </w:rPr>
          </w:pPr>
          <w:hyperlink w:anchor="_Toc165150564" w:history="1">
            <w:r w:rsidRPr="00F9722E">
              <w:rPr>
                <w:rStyle w:val="Hyperlink"/>
                <w:noProof/>
              </w:rPr>
              <w:t>Competition Analysis:</w:t>
            </w:r>
            <w:r>
              <w:rPr>
                <w:noProof/>
                <w:webHidden/>
              </w:rPr>
              <w:tab/>
            </w:r>
            <w:r>
              <w:rPr>
                <w:noProof/>
                <w:webHidden/>
              </w:rPr>
              <w:fldChar w:fldCharType="begin"/>
            </w:r>
            <w:r>
              <w:rPr>
                <w:noProof/>
                <w:webHidden/>
              </w:rPr>
              <w:instrText xml:space="preserve"> PAGEREF _Toc165150564 \h </w:instrText>
            </w:r>
            <w:r>
              <w:rPr>
                <w:noProof/>
                <w:webHidden/>
              </w:rPr>
            </w:r>
            <w:r>
              <w:rPr>
                <w:noProof/>
                <w:webHidden/>
              </w:rPr>
              <w:fldChar w:fldCharType="separate"/>
            </w:r>
            <w:r w:rsidR="0090654F">
              <w:rPr>
                <w:noProof/>
                <w:webHidden/>
              </w:rPr>
              <w:t>6</w:t>
            </w:r>
            <w:r>
              <w:rPr>
                <w:noProof/>
                <w:webHidden/>
              </w:rPr>
              <w:fldChar w:fldCharType="end"/>
            </w:r>
          </w:hyperlink>
        </w:p>
        <w:p w14:paraId="5B59AB27" w14:textId="009BA095" w:rsidR="00D11FF7" w:rsidRDefault="00D11FF7">
          <w:pPr>
            <w:pStyle w:val="TOC1"/>
            <w:tabs>
              <w:tab w:val="right" w:leader="dot" w:pos="9016"/>
            </w:tabs>
            <w:rPr>
              <w:rFonts w:eastAsiaTheme="minorEastAsia"/>
              <w:noProof/>
              <w:sz w:val="24"/>
              <w:szCs w:val="24"/>
            </w:rPr>
          </w:pPr>
          <w:hyperlink w:anchor="_Toc165150565" w:history="1">
            <w:r w:rsidRPr="00F9722E">
              <w:rPr>
                <w:rStyle w:val="Hyperlink"/>
                <w:noProof/>
              </w:rPr>
              <w:t>Marketing Channels and Brand Awareness:</w:t>
            </w:r>
            <w:r>
              <w:rPr>
                <w:noProof/>
                <w:webHidden/>
              </w:rPr>
              <w:tab/>
            </w:r>
            <w:r>
              <w:rPr>
                <w:noProof/>
                <w:webHidden/>
              </w:rPr>
              <w:fldChar w:fldCharType="begin"/>
            </w:r>
            <w:r>
              <w:rPr>
                <w:noProof/>
                <w:webHidden/>
              </w:rPr>
              <w:instrText xml:space="preserve"> PAGEREF _Toc165150565 \h </w:instrText>
            </w:r>
            <w:r>
              <w:rPr>
                <w:noProof/>
                <w:webHidden/>
              </w:rPr>
            </w:r>
            <w:r>
              <w:rPr>
                <w:noProof/>
                <w:webHidden/>
              </w:rPr>
              <w:fldChar w:fldCharType="separate"/>
            </w:r>
            <w:r w:rsidR="0090654F">
              <w:rPr>
                <w:noProof/>
                <w:webHidden/>
              </w:rPr>
              <w:t>7</w:t>
            </w:r>
            <w:r>
              <w:rPr>
                <w:noProof/>
                <w:webHidden/>
              </w:rPr>
              <w:fldChar w:fldCharType="end"/>
            </w:r>
          </w:hyperlink>
        </w:p>
        <w:p w14:paraId="1A07EF95" w14:textId="668C15C2" w:rsidR="00D11FF7" w:rsidRDefault="00D11FF7">
          <w:pPr>
            <w:pStyle w:val="TOC1"/>
            <w:tabs>
              <w:tab w:val="right" w:leader="dot" w:pos="9016"/>
            </w:tabs>
            <w:rPr>
              <w:rFonts w:eastAsiaTheme="minorEastAsia"/>
              <w:noProof/>
              <w:sz w:val="24"/>
              <w:szCs w:val="24"/>
            </w:rPr>
          </w:pPr>
          <w:hyperlink w:anchor="_Toc165150566" w:history="1">
            <w:r w:rsidRPr="00F9722E">
              <w:rPr>
                <w:rStyle w:val="Hyperlink"/>
                <w:noProof/>
              </w:rPr>
              <w:t>Brand Penetration</w:t>
            </w:r>
            <w:r>
              <w:rPr>
                <w:noProof/>
                <w:webHidden/>
              </w:rPr>
              <w:tab/>
            </w:r>
            <w:r>
              <w:rPr>
                <w:noProof/>
                <w:webHidden/>
              </w:rPr>
              <w:fldChar w:fldCharType="begin"/>
            </w:r>
            <w:r>
              <w:rPr>
                <w:noProof/>
                <w:webHidden/>
              </w:rPr>
              <w:instrText xml:space="preserve"> PAGEREF _Toc165150566 \h </w:instrText>
            </w:r>
            <w:r>
              <w:rPr>
                <w:noProof/>
                <w:webHidden/>
              </w:rPr>
            </w:r>
            <w:r>
              <w:rPr>
                <w:noProof/>
                <w:webHidden/>
              </w:rPr>
              <w:fldChar w:fldCharType="separate"/>
            </w:r>
            <w:r w:rsidR="0090654F">
              <w:rPr>
                <w:noProof/>
                <w:webHidden/>
              </w:rPr>
              <w:t>8</w:t>
            </w:r>
            <w:r>
              <w:rPr>
                <w:noProof/>
                <w:webHidden/>
              </w:rPr>
              <w:fldChar w:fldCharType="end"/>
            </w:r>
          </w:hyperlink>
        </w:p>
        <w:p w14:paraId="3D7ED6A2" w14:textId="51C43574" w:rsidR="00D11FF7" w:rsidRDefault="00D11FF7">
          <w:pPr>
            <w:pStyle w:val="TOC1"/>
            <w:tabs>
              <w:tab w:val="right" w:leader="dot" w:pos="9016"/>
            </w:tabs>
            <w:rPr>
              <w:rFonts w:eastAsiaTheme="minorEastAsia"/>
              <w:noProof/>
              <w:sz w:val="24"/>
              <w:szCs w:val="24"/>
            </w:rPr>
          </w:pPr>
          <w:hyperlink w:anchor="_Toc165150567" w:history="1">
            <w:r w:rsidRPr="00F9722E">
              <w:rPr>
                <w:rStyle w:val="Hyperlink"/>
                <w:noProof/>
              </w:rPr>
              <w:t>Purchase Behavior:</w:t>
            </w:r>
            <w:r>
              <w:rPr>
                <w:noProof/>
                <w:webHidden/>
              </w:rPr>
              <w:tab/>
            </w:r>
            <w:r>
              <w:rPr>
                <w:noProof/>
                <w:webHidden/>
              </w:rPr>
              <w:fldChar w:fldCharType="begin"/>
            </w:r>
            <w:r>
              <w:rPr>
                <w:noProof/>
                <w:webHidden/>
              </w:rPr>
              <w:instrText xml:space="preserve"> PAGEREF _Toc165150567 \h </w:instrText>
            </w:r>
            <w:r>
              <w:rPr>
                <w:noProof/>
                <w:webHidden/>
              </w:rPr>
            </w:r>
            <w:r>
              <w:rPr>
                <w:noProof/>
                <w:webHidden/>
              </w:rPr>
              <w:fldChar w:fldCharType="separate"/>
            </w:r>
            <w:r w:rsidR="0090654F">
              <w:rPr>
                <w:noProof/>
                <w:webHidden/>
              </w:rPr>
              <w:t>9</w:t>
            </w:r>
            <w:r>
              <w:rPr>
                <w:noProof/>
                <w:webHidden/>
              </w:rPr>
              <w:fldChar w:fldCharType="end"/>
            </w:r>
          </w:hyperlink>
        </w:p>
        <w:p w14:paraId="45FCE4D6" w14:textId="0AC27EFF" w:rsidR="00D11FF7" w:rsidRDefault="00D11FF7">
          <w:pPr>
            <w:pStyle w:val="TOC1"/>
            <w:tabs>
              <w:tab w:val="right" w:leader="dot" w:pos="9016"/>
            </w:tabs>
            <w:rPr>
              <w:rFonts w:eastAsiaTheme="minorEastAsia"/>
              <w:noProof/>
              <w:sz w:val="24"/>
              <w:szCs w:val="24"/>
            </w:rPr>
          </w:pPr>
          <w:hyperlink w:anchor="_Toc165150568" w:history="1">
            <w:r w:rsidRPr="00F9722E">
              <w:rPr>
                <w:rStyle w:val="Hyperlink"/>
                <w:noProof/>
              </w:rPr>
              <w:t>Product Development:</w:t>
            </w:r>
            <w:r>
              <w:rPr>
                <w:noProof/>
                <w:webHidden/>
              </w:rPr>
              <w:tab/>
            </w:r>
            <w:r>
              <w:rPr>
                <w:noProof/>
                <w:webHidden/>
              </w:rPr>
              <w:fldChar w:fldCharType="begin"/>
            </w:r>
            <w:r>
              <w:rPr>
                <w:noProof/>
                <w:webHidden/>
              </w:rPr>
              <w:instrText xml:space="preserve"> PAGEREF _Toc165150568 \h </w:instrText>
            </w:r>
            <w:r>
              <w:rPr>
                <w:noProof/>
                <w:webHidden/>
              </w:rPr>
            </w:r>
            <w:r>
              <w:rPr>
                <w:noProof/>
                <w:webHidden/>
              </w:rPr>
              <w:fldChar w:fldCharType="separate"/>
            </w:r>
            <w:r w:rsidR="0090654F">
              <w:rPr>
                <w:noProof/>
                <w:webHidden/>
              </w:rPr>
              <w:t>10</w:t>
            </w:r>
            <w:r>
              <w:rPr>
                <w:noProof/>
                <w:webHidden/>
              </w:rPr>
              <w:fldChar w:fldCharType="end"/>
            </w:r>
          </w:hyperlink>
        </w:p>
        <w:p w14:paraId="11E3B35F" w14:textId="197F7DC2" w:rsidR="00D11FF7" w:rsidRDefault="00D11FF7">
          <w:pPr>
            <w:pStyle w:val="TOC1"/>
            <w:tabs>
              <w:tab w:val="right" w:leader="dot" w:pos="9016"/>
            </w:tabs>
            <w:rPr>
              <w:rFonts w:eastAsiaTheme="minorEastAsia"/>
              <w:noProof/>
              <w:sz w:val="24"/>
              <w:szCs w:val="24"/>
            </w:rPr>
          </w:pPr>
          <w:hyperlink w:anchor="_Toc165150569" w:history="1">
            <w:r w:rsidRPr="00F9722E">
              <w:rPr>
                <w:rStyle w:val="Hyperlink"/>
                <w:rFonts w:eastAsia="Times New Roman"/>
                <w:noProof/>
              </w:rPr>
              <w:t>Suggestions for CodeX</w:t>
            </w:r>
            <w:r>
              <w:rPr>
                <w:noProof/>
                <w:webHidden/>
              </w:rPr>
              <w:tab/>
            </w:r>
            <w:r>
              <w:rPr>
                <w:noProof/>
                <w:webHidden/>
              </w:rPr>
              <w:fldChar w:fldCharType="begin"/>
            </w:r>
            <w:r>
              <w:rPr>
                <w:noProof/>
                <w:webHidden/>
              </w:rPr>
              <w:instrText xml:space="preserve"> PAGEREF _Toc165150569 \h </w:instrText>
            </w:r>
            <w:r>
              <w:rPr>
                <w:noProof/>
                <w:webHidden/>
              </w:rPr>
            </w:r>
            <w:r>
              <w:rPr>
                <w:noProof/>
                <w:webHidden/>
              </w:rPr>
              <w:fldChar w:fldCharType="separate"/>
            </w:r>
            <w:r w:rsidR="0090654F">
              <w:rPr>
                <w:noProof/>
                <w:webHidden/>
              </w:rPr>
              <w:t>11</w:t>
            </w:r>
            <w:r>
              <w:rPr>
                <w:noProof/>
                <w:webHidden/>
              </w:rPr>
              <w:fldChar w:fldCharType="end"/>
            </w:r>
          </w:hyperlink>
        </w:p>
        <w:p w14:paraId="6764FDE1" w14:textId="160940C7" w:rsidR="00D11FF7" w:rsidRDefault="00D11FF7">
          <w:pPr>
            <w:pStyle w:val="TOC2"/>
            <w:tabs>
              <w:tab w:val="right" w:leader="dot" w:pos="9016"/>
            </w:tabs>
            <w:rPr>
              <w:rFonts w:eastAsiaTheme="minorEastAsia"/>
              <w:noProof/>
              <w:sz w:val="24"/>
              <w:szCs w:val="24"/>
            </w:rPr>
          </w:pPr>
          <w:hyperlink w:anchor="_Toc165150570" w:history="1">
            <w:r w:rsidRPr="00F9722E">
              <w:rPr>
                <w:rStyle w:val="Hyperlink"/>
                <w:noProof/>
              </w:rPr>
              <w:t>Improvements</w:t>
            </w:r>
            <w:r>
              <w:rPr>
                <w:noProof/>
                <w:webHidden/>
              </w:rPr>
              <w:tab/>
            </w:r>
            <w:r>
              <w:rPr>
                <w:noProof/>
                <w:webHidden/>
              </w:rPr>
              <w:fldChar w:fldCharType="begin"/>
            </w:r>
            <w:r>
              <w:rPr>
                <w:noProof/>
                <w:webHidden/>
              </w:rPr>
              <w:instrText xml:space="preserve"> PAGEREF _Toc165150570 \h </w:instrText>
            </w:r>
            <w:r>
              <w:rPr>
                <w:noProof/>
                <w:webHidden/>
              </w:rPr>
            </w:r>
            <w:r>
              <w:rPr>
                <w:noProof/>
                <w:webHidden/>
              </w:rPr>
              <w:fldChar w:fldCharType="separate"/>
            </w:r>
            <w:r w:rsidR="0090654F">
              <w:rPr>
                <w:noProof/>
                <w:webHidden/>
              </w:rPr>
              <w:t>11</w:t>
            </w:r>
            <w:r>
              <w:rPr>
                <w:noProof/>
                <w:webHidden/>
              </w:rPr>
              <w:fldChar w:fldCharType="end"/>
            </w:r>
          </w:hyperlink>
        </w:p>
        <w:p w14:paraId="286C8DB0" w14:textId="2D61CB45" w:rsidR="00D11FF7" w:rsidRDefault="00D11FF7">
          <w:pPr>
            <w:pStyle w:val="TOC2"/>
            <w:tabs>
              <w:tab w:val="right" w:leader="dot" w:pos="9016"/>
            </w:tabs>
            <w:rPr>
              <w:rFonts w:eastAsiaTheme="minorEastAsia"/>
              <w:noProof/>
              <w:sz w:val="24"/>
              <w:szCs w:val="24"/>
            </w:rPr>
          </w:pPr>
          <w:hyperlink w:anchor="_Toc165150571" w:history="1">
            <w:r w:rsidRPr="00F9722E">
              <w:rPr>
                <w:rStyle w:val="Hyperlink"/>
                <w:rFonts w:eastAsia="Times New Roman"/>
                <w:noProof/>
              </w:rPr>
              <w:t>Ideal Price</w:t>
            </w:r>
            <w:r>
              <w:rPr>
                <w:noProof/>
                <w:webHidden/>
              </w:rPr>
              <w:tab/>
            </w:r>
            <w:r>
              <w:rPr>
                <w:noProof/>
                <w:webHidden/>
              </w:rPr>
              <w:fldChar w:fldCharType="begin"/>
            </w:r>
            <w:r>
              <w:rPr>
                <w:noProof/>
                <w:webHidden/>
              </w:rPr>
              <w:instrText xml:space="preserve"> PAGEREF _Toc165150571 \h </w:instrText>
            </w:r>
            <w:r>
              <w:rPr>
                <w:noProof/>
                <w:webHidden/>
              </w:rPr>
            </w:r>
            <w:r>
              <w:rPr>
                <w:noProof/>
                <w:webHidden/>
              </w:rPr>
              <w:fldChar w:fldCharType="separate"/>
            </w:r>
            <w:r w:rsidR="0090654F">
              <w:rPr>
                <w:noProof/>
                <w:webHidden/>
              </w:rPr>
              <w:t>11</w:t>
            </w:r>
            <w:r>
              <w:rPr>
                <w:noProof/>
                <w:webHidden/>
              </w:rPr>
              <w:fldChar w:fldCharType="end"/>
            </w:r>
          </w:hyperlink>
        </w:p>
        <w:p w14:paraId="67845075" w14:textId="2CFBED9C" w:rsidR="00D11FF7" w:rsidRDefault="00D11FF7">
          <w:pPr>
            <w:pStyle w:val="TOC2"/>
            <w:tabs>
              <w:tab w:val="right" w:leader="dot" w:pos="9016"/>
            </w:tabs>
            <w:rPr>
              <w:rFonts w:eastAsiaTheme="minorEastAsia"/>
              <w:noProof/>
              <w:sz w:val="24"/>
              <w:szCs w:val="24"/>
            </w:rPr>
          </w:pPr>
          <w:hyperlink w:anchor="_Toc165150572" w:history="1">
            <w:r w:rsidRPr="00F9722E">
              <w:rPr>
                <w:rStyle w:val="Hyperlink"/>
                <w:rFonts w:eastAsia="Times New Roman"/>
                <w:noProof/>
              </w:rPr>
              <w:t>Marketing Campaigns</w:t>
            </w:r>
            <w:r>
              <w:rPr>
                <w:noProof/>
                <w:webHidden/>
              </w:rPr>
              <w:tab/>
            </w:r>
            <w:r>
              <w:rPr>
                <w:noProof/>
                <w:webHidden/>
              </w:rPr>
              <w:fldChar w:fldCharType="begin"/>
            </w:r>
            <w:r>
              <w:rPr>
                <w:noProof/>
                <w:webHidden/>
              </w:rPr>
              <w:instrText xml:space="preserve"> PAGEREF _Toc165150572 \h </w:instrText>
            </w:r>
            <w:r>
              <w:rPr>
                <w:noProof/>
                <w:webHidden/>
              </w:rPr>
            </w:r>
            <w:r>
              <w:rPr>
                <w:noProof/>
                <w:webHidden/>
              </w:rPr>
              <w:fldChar w:fldCharType="separate"/>
            </w:r>
            <w:r w:rsidR="0090654F">
              <w:rPr>
                <w:noProof/>
                <w:webHidden/>
              </w:rPr>
              <w:t>11</w:t>
            </w:r>
            <w:r>
              <w:rPr>
                <w:noProof/>
                <w:webHidden/>
              </w:rPr>
              <w:fldChar w:fldCharType="end"/>
            </w:r>
          </w:hyperlink>
        </w:p>
        <w:p w14:paraId="5A0F8932" w14:textId="79D6E3D4" w:rsidR="00D11FF7" w:rsidRDefault="00D11FF7">
          <w:pPr>
            <w:pStyle w:val="TOC2"/>
            <w:tabs>
              <w:tab w:val="right" w:leader="dot" w:pos="9016"/>
            </w:tabs>
            <w:rPr>
              <w:rFonts w:eastAsiaTheme="minorEastAsia"/>
              <w:noProof/>
              <w:sz w:val="24"/>
              <w:szCs w:val="24"/>
            </w:rPr>
          </w:pPr>
          <w:hyperlink w:anchor="_Toc165150573" w:history="1">
            <w:r w:rsidRPr="00F9722E">
              <w:rPr>
                <w:rStyle w:val="Hyperlink"/>
                <w:rFonts w:eastAsia="Times New Roman"/>
                <w:noProof/>
              </w:rPr>
              <w:t>Brand Ambassador</w:t>
            </w:r>
            <w:r>
              <w:rPr>
                <w:noProof/>
                <w:webHidden/>
              </w:rPr>
              <w:tab/>
            </w:r>
            <w:r>
              <w:rPr>
                <w:noProof/>
                <w:webHidden/>
              </w:rPr>
              <w:fldChar w:fldCharType="begin"/>
            </w:r>
            <w:r>
              <w:rPr>
                <w:noProof/>
                <w:webHidden/>
              </w:rPr>
              <w:instrText xml:space="preserve"> PAGEREF _Toc165150573 \h </w:instrText>
            </w:r>
            <w:r>
              <w:rPr>
                <w:noProof/>
                <w:webHidden/>
              </w:rPr>
            </w:r>
            <w:r>
              <w:rPr>
                <w:noProof/>
                <w:webHidden/>
              </w:rPr>
              <w:fldChar w:fldCharType="separate"/>
            </w:r>
            <w:r w:rsidR="0090654F">
              <w:rPr>
                <w:noProof/>
                <w:webHidden/>
              </w:rPr>
              <w:t>11</w:t>
            </w:r>
            <w:r>
              <w:rPr>
                <w:noProof/>
                <w:webHidden/>
              </w:rPr>
              <w:fldChar w:fldCharType="end"/>
            </w:r>
          </w:hyperlink>
        </w:p>
        <w:p w14:paraId="210F2433" w14:textId="4B8A063B" w:rsidR="00D11FF7" w:rsidRDefault="00D11FF7">
          <w:pPr>
            <w:pStyle w:val="TOC2"/>
            <w:tabs>
              <w:tab w:val="right" w:leader="dot" w:pos="9016"/>
            </w:tabs>
            <w:rPr>
              <w:rFonts w:eastAsiaTheme="minorEastAsia"/>
              <w:noProof/>
              <w:sz w:val="24"/>
              <w:szCs w:val="24"/>
            </w:rPr>
          </w:pPr>
          <w:hyperlink w:anchor="_Toc165150574" w:history="1">
            <w:r w:rsidRPr="00F9722E">
              <w:rPr>
                <w:rStyle w:val="Hyperlink"/>
                <w:rFonts w:eastAsia="Times New Roman"/>
                <w:noProof/>
              </w:rPr>
              <w:t>Target Audience</w:t>
            </w:r>
            <w:r>
              <w:rPr>
                <w:noProof/>
                <w:webHidden/>
              </w:rPr>
              <w:tab/>
            </w:r>
            <w:r>
              <w:rPr>
                <w:noProof/>
                <w:webHidden/>
              </w:rPr>
              <w:fldChar w:fldCharType="begin"/>
            </w:r>
            <w:r>
              <w:rPr>
                <w:noProof/>
                <w:webHidden/>
              </w:rPr>
              <w:instrText xml:space="preserve"> PAGEREF _Toc165150574 \h </w:instrText>
            </w:r>
            <w:r>
              <w:rPr>
                <w:noProof/>
                <w:webHidden/>
              </w:rPr>
            </w:r>
            <w:r>
              <w:rPr>
                <w:noProof/>
                <w:webHidden/>
              </w:rPr>
              <w:fldChar w:fldCharType="separate"/>
            </w:r>
            <w:r w:rsidR="0090654F">
              <w:rPr>
                <w:noProof/>
                <w:webHidden/>
              </w:rPr>
              <w:t>11</w:t>
            </w:r>
            <w:r>
              <w:rPr>
                <w:noProof/>
                <w:webHidden/>
              </w:rPr>
              <w:fldChar w:fldCharType="end"/>
            </w:r>
          </w:hyperlink>
        </w:p>
        <w:p w14:paraId="5CEC749E" w14:textId="57C98C18" w:rsidR="00D11FF7" w:rsidRDefault="00D11FF7">
          <w:pPr>
            <w:pStyle w:val="TOC1"/>
            <w:tabs>
              <w:tab w:val="right" w:leader="dot" w:pos="9016"/>
            </w:tabs>
            <w:rPr>
              <w:rFonts w:eastAsiaTheme="minorEastAsia"/>
              <w:noProof/>
              <w:sz w:val="24"/>
              <w:szCs w:val="24"/>
            </w:rPr>
          </w:pPr>
          <w:hyperlink w:anchor="_Toc165150575" w:history="1">
            <w:r w:rsidRPr="00F9722E">
              <w:rPr>
                <w:rStyle w:val="Hyperlink"/>
                <w:rFonts w:eastAsia="Times New Roman"/>
                <w:noProof/>
              </w:rPr>
              <w:t>Conclusion:</w:t>
            </w:r>
            <w:r>
              <w:rPr>
                <w:noProof/>
                <w:webHidden/>
              </w:rPr>
              <w:tab/>
            </w:r>
            <w:r>
              <w:rPr>
                <w:noProof/>
                <w:webHidden/>
              </w:rPr>
              <w:fldChar w:fldCharType="begin"/>
            </w:r>
            <w:r>
              <w:rPr>
                <w:noProof/>
                <w:webHidden/>
              </w:rPr>
              <w:instrText xml:space="preserve"> PAGEREF _Toc165150575 \h </w:instrText>
            </w:r>
            <w:r>
              <w:rPr>
                <w:noProof/>
                <w:webHidden/>
              </w:rPr>
            </w:r>
            <w:r>
              <w:rPr>
                <w:noProof/>
                <w:webHidden/>
              </w:rPr>
              <w:fldChar w:fldCharType="separate"/>
            </w:r>
            <w:r w:rsidR="0090654F">
              <w:rPr>
                <w:noProof/>
                <w:webHidden/>
              </w:rPr>
              <w:t>11</w:t>
            </w:r>
            <w:r>
              <w:rPr>
                <w:noProof/>
                <w:webHidden/>
              </w:rPr>
              <w:fldChar w:fldCharType="end"/>
            </w:r>
          </w:hyperlink>
        </w:p>
        <w:p w14:paraId="1F30651F" w14:textId="7642C529" w:rsidR="005A1ED3" w:rsidRDefault="005A1ED3">
          <w:r>
            <w:rPr>
              <w:b/>
              <w:bCs/>
              <w:noProof/>
            </w:rPr>
            <w:fldChar w:fldCharType="end"/>
          </w:r>
        </w:p>
      </w:sdtContent>
    </w:sdt>
    <w:p w14:paraId="7D97D03B" w14:textId="77777777" w:rsidR="005A1ED3" w:rsidRDefault="005A1ED3" w:rsidP="005A1ED3">
      <w:pPr>
        <w:pStyle w:val="Heading1"/>
        <w:rPr>
          <w:color w:val="auto"/>
        </w:rPr>
      </w:pPr>
    </w:p>
    <w:p w14:paraId="107E8CDD" w14:textId="77777777" w:rsidR="005A1ED3" w:rsidRDefault="005A1ED3">
      <w:pPr>
        <w:rPr>
          <w:rFonts w:asciiTheme="majorHAnsi" w:eastAsiaTheme="majorEastAsia" w:hAnsiTheme="majorHAnsi" w:cstheme="majorBidi"/>
          <w:sz w:val="40"/>
          <w:szCs w:val="40"/>
        </w:rPr>
      </w:pPr>
      <w:r>
        <w:br w:type="page"/>
      </w:r>
    </w:p>
    <w:p w14:paraId="0B5F6BAC" w14:textId="441C65EA" w:rsidR="00D45183" w:rsidRPr="00D11FF7" w:rsidRDefault="009A7D99" w:rsidP="005A1ED3">
      <w:pPr>
        <w:pStyle w:val="Heading1"/>
        <w:rPr>
          <w:b/>
          <w:bCs/>
          <w:color w:val="auto"/>
        </w:rPr>
      </w:pPr>
      <w:bookmarkStart w:id="2" w:name="_Toc165150557"/>
      <w:r w:rsidRPr="00D11FF7">
        <w:rPr>
          <w:b/>
          <w:bCs/>
          <w:color w:val="auto"/>
        </w:rPr>
        <w:lastRenderedPageBreak/>
        <w:t>Overview Of Company</w:t>
      </w:r>
      <w:bookmarkEnd w:id="1"/>
      <w:bookmarkEnd w:id="2"/>
    </w:p>
    <w:p w14:paraId="1F9C1602" w14:textId="2E52391C" w:rsidR="004A2761" w:rsidRPr="005A1ED3" w:rsidRDefault="009A7D99" w:rsidP="004A2761">
      <w:pPr>
        <w:ind w:left="360"/>
        <w:rPr>
          <w:rFonts w:cs="Calibri"/>
          <w:sz w:val="28"/>
          <w:szCs w:val="28"/>
        </w:rPr>
      </w:pPr>
      <w:r w:rsidRPr="005A1ED3">
        <w:rPr>
          <w:rFonts w:cs="Calibri"/>
          <w:sz w:val="28"/>
          <w:szCs w:val="28"/>
        </w:rPr>
        <w:t xml:space="preserve">German beverage business </w:t>
      </w:r>
      <w:r w:rsidRPr="005A1ED3">
        <w:rPr>
          <w:rFonts w:cs="Calibri"/>
          <w:b/>
          <w:bCs/>
          <w:sz w:val="28"/>
          <w:szCs w:val="28"/>
        </w:rPr>
        <w:t>“</w:t>
      </w:r>
      <w:proofErr w:type="spellStart"/>
      <w:r w:rsidRPr="005A1ED3">
        <w:rPr>
          <w:rFonts w:cs="Calibri"/>
          <w:b/>
          <w:bCs/>
          <w:sz w:val="28"/>
          <w:szCs w:val="28"/>
        </w:rPr>
        <w:t>CodeX</w:t>
      </w:r>
      <w:proofErr w:type="spellEnd"/>
      <w:r w:rsidRPr="005A1ED3">
        <w:rPr>
          <w:rFonts w:cs="Calibri"/>
          <w:b/>
          <w:bCs/>
          <w:sz w:val="28"/>
          <w:szCs w:val="28"/>
        </w:rPr>
        <w:t xml:space="preserve">” </w:t>
      </w:r>
      <w:r w:rsidRPr="005A1ED3">
        <w:rPr>
          <w:rFonts w:cs="Calibri"/>
          <w:sz w:val="28"/>
          <w:szCs w:val="28"/>
        </w:rPr>
        <w:t xml:space="preserve">is attempting to establish itself in the Indian market. They recently introduced its energy drink in </w:t>
      </w:r>
      <w:r w:rsidRPr="005A1ED3">
        <w:rPr>
          <w:rFonts w:cs="Calibri"/>
          <w:b/>
          <w:bCs/>
          <w:sz w:val="28"/>
          <w:szCs w:val="28"/>
        </w:rPr>
        <w:t xml:space="preserve">10 Indian cities. </w:t>
      </w:r>
      <w:r w:rsidRPr="005A1ED3">
        <w:rPr>
          <w:rFonts w:cs="Calibri"/>
          <w:sz w:val="28"/>
          <w:szCs w:val="28"/>
        </w:rPr>
        <w:t xml:space="preserve">They conducted a survey in those </w:t>
      </w:r>
      <w:r w:rsidRPr="005A1ED3">
        <w:rPr>
          <w:rFonts w:cs="Calibri"/>
          <w:b/>
          <w:bCs/>
          <w:sz w:val="28"/>
          <w:szCs w:val="28"/>
        </w:rPr>
        <w:t>10 cities</w:t>
      </w:r>
      <w:r w:rsidRPr="005A1ED3">
        <w:rPr>
          <w:rFonts w:cs="Calibri"/>
          <w:sz w:val="28"/>
          <w:szCs w:val="28"/>
        </w:rPr>
        <w:t xml:space="preserve">, and </w:t>
      </w:r>
      <w:r w:rsidRPr="005A1ED3">
        <w:rPr>
          <w:rFonts w:cs="Calibri"/>
          <w:b/>
          <w:bCs/>
          <w:sz w:val="28"/>
          <w:szCs w:val="28"/>
        </w:rPr>
        <w:t>10,000 people</w:t>
      </w:r>
      <w:r w:rsidRPr="005A1ED3">
        <w:rPr>
          <w:rFonts w:cs="Calibri"/>
          <w:sz w:val="28"/>
          <w:szCs w:val="28"/>
        </w:rPr>
        <w:t xml:space="preserve"> responded</w:t>
      </w:r>
      <w:r w:rsidR="004A2761" w:rsidRPr="005A1ED3">
        <w:rPr>
          <w:rFonts w:cs="Calibri"/>
          <w:sz w:val="28"/>
          <w:szCs w:val="28"/>
        </w:rPr>
        <w:t>.</w:t>
      </w:r>
    </w:p>
    <w:p w14:paraId="6811426F" w14:textId="50875A61" w:rsidR="004A2761" w:rsidRPr="00D11FF7" w:rsidRDefault="004A2761" w:rsidP="005A1ED3">
      <w:pPr>
        <w:pStyle w:val="Heading1"/>
        <w:rPr>
          <w:rFonts w:asciiTheme="minorHAnsi" w:hAnsiTheme="minorHAnsi"/>
          <w:b/>
          <w:bCs/>
          <w:color w:val="auto"/>
        </w:rPr>
      </w:pPr>
      <w:bookmarkStart w:id="3" w:name="_Toc165141021"/>
      <w:bookmarkStart w:id="4" w:name="_Toc165150558"/>
      <w:r w:rsidRPr="00D11FF7">
        <w:rPr>
          <w:rFonts w:asciiTheme="minorHAnsi" w:hAnsiTheme="minorHAnsi"/>
          <w:b/>
          <w:bCs/>
          <w:color w:val="auto"/>
        </w:rPr>
        <w:t>Objectives of the Project</w:t>
      </w:r>
      <w:bookmarkEnd w:id="3"/>
      <w:bookmarkEnd w:id="4"/>
      <w:r w:rsidR="00D11FF7" w:rsidRPr="00D11FF7">
        <w:rPr>
          <w:rFonts w:asciiTheme="minorHAnsi" w:hAnsiTheme="minorHAnsi"/>
          <w:b/>
          <w:bCs/>
          <w:color w:val="auto"/>
        </w:rPr>
        <w:t>:</w:t>
      </w:r>
    </w:p>
    <w:p w14:paraId="792E8D17" w14:textId="2C261E56" w:rsidR="004A2761" w:rsidRPr="005A1ED3" w:rsidRDefault="004A2761" w:rsidP="004A2761">
      <w:pPr>
        <w:pStyle w:val="ListParagraph"/>
        <w:numPr>
          <w:ilvl w:val="0"/>
          <w:numId w:val="3"/>
        </w:numPr>
        <w:rPr>
          <w:rFonts w:cs="Calibri"/>
          <w:sz w:val="28"/>
          <w:szCs w:val="28"/>
        </w:rPr>
      </w:pPr>
      <w:r w:rsidRPr="005A1ED3">
        <w:rPr>
          <w:rFonts w:cs="Calibri"/>
          <w:sz w:val="28"/>
          <w:szCs w:val="28"/>
        </w:rPr>
        <w:t>To prepare the dataset for analysis by cleaning it and then processing it.</w:t>
      </w:r>
    </w:p>
    <w:p w14:paraId="09E7935C" w14:textId="42CBCB76" w:rsidR="004A2761" w:rsidRPr="005A1ED3" w:rsidRDefault="004A2761" w:rsidP="004A2761">
      <w:pPr>
        <w:pStyle w:val="ListParagraph"/>
        <w:numPr>
          <w:ilvl w:val="0"/>
          <w:numId w:val="3"/>
        </w:numPr>
        <w:rPr>
          <w:rFonts w:cs="Calibri"/>
          <w:sz w:val="28"/>
          <w:szCs w:val="28"/>
        </w:rPr>
      </w:pPr>
      <w:r w:rsidRPr="005A1ED3">
        <w:rPr>
          <w:rFonts w:cs="Calibri"/>
          <w:sz w:val="28"/>
          <w:szCs w:val="28"/>
        </w:rPr>
        <w:t>To acquire insightful information from many categories to fully comprehend how the market thinks.</w:t>
      </w:r>
    </w:p>
    <w:p w14:paraId="057A82B1" w14:textId="7DE7AFD1" w:rsidR="004A2761" w:rsidRPr="005A1ED3" w:rsidRDefault="004A2761" w:rsidP="004A2761">
      <w:pPr>
        <w:pStyle w:val="ListParagraph"/>
        <w:numPr>
          <w:ilvl w:val="0"/>
          <w:numId w:val="3"/>
        </w:numPr>
        <w:rPr>
          <w:rFonts w:cs="Calibri"/>
          <w:sz w:val="28"/>
          <w:szCs w:val="28"/>
        </w:rPr>
      </w:pPr>
      <w:r w:rsidRPr="005A1ED3">
        <w:rPr>
          <w:rFonts w:cs="Calibri"/>
          <w:sz w:val="28"/>
          <w:szCs w:val="28"/>
        </w:rPr>
        <w:t xml:space="preserve">To create clear and compelling visualizations that highlight the most important insights for the Chief Marketing Officer of </w:t>
      </w:r>
      <w:proofErr w:type="spellStart"/>
      <w:r w:rsidRPr="005A1ED3">
        <w:rPr>
          <w:rFonts w:cs="Calibri"/>
          <w:sz w:val="28"/>
          <w:szCs w:val="28"/>
        </w:rPr>
        <w:t>CodeX</w:t>
      </w:r>
      <w:proofErr w:type="spellEnd"/>
      <w:r w:rsidRPr="005A1ED3">
        <w:rPr>
          <w:rFonts w:cs="Calibri"/>
          <w:sz w:val="28"/>
          <w:szCs w:val="28"/>
        </w:rPr>
        <w:t xml:space="preserve"> to understand.</w:t>
      </w:r>
    </w:p>
    <w:p w14:paraId="774F1BE6" w14:textId="47F47580" w:rsidR="004A2761" w:rsidRPr="005A1ED3" w:rsidRDefault="004A2761" w:rsidP="004A2761">
      <w:pPr>
        <w:pStyle w:val="ListParagraph"/>
        <w:numPr>
          <w:ilvl w:val="0"/>
          <w:numId w:val="3"/>
        </w:numPr>
        <w:rPr>
          <w:rFonts w:cs="Calibri"/>
          <w:sz w:val="28"/>
          <w:szCs w:val="28"/>
        </w:rPr>
      </w:pPr>
      <w:r w:rsidRPr="005A1ED3">
        <w:rPr>
          <w:rFonts w:cs="Calibri"/>
          <w:sz w:val="28"/>
          <w:szCs w:val="28"/>
        </w:rPr>
        <w:t>To provide ideas and advice that will help the organization establish a growth strategy that will be successful.</w:t>
      </w:r>
    </w:p>
    <w:p w14:paraId="2B5BC8D5" w14:textId="3C25A66A" w:rsidR="00F152D9" w:rsidRPr="00D11FF7" w:rsidRDefault="00F152D9" w:rsidP="005A1ED3">
      <w:pPr>
        <w:pStyle w:val="Heading1"/>
        <w:rPr>
          <w:rFonts w:asciiTheme="minorHAnsi" w:hAnsiTheme="minorHAnsi"/>
          <w:b/>
          <w:bCs/>
          <w:color w:val="auto"/>
        </w:rPr>
      </w:pPr>
      <w:bookmarkStart w:id="5" w:name="_Toc165141022"/>
      <w:bookmarkStart w:id="6" w:name="_Toc165150559"/>
      <w:r w:rsidRPr="00D11FF7">
        <w:rPr>
          <w:rFonts w:asciiTheme="minorHAnsi" w:hAnsiTheme="minorHAnsi"/>
          <w:b/>
          <w:bCs/>
          <w:color w:val="auto"/>
        </w:rPr>
        <w:t>Tools Used:</w:t>
      </w:r>
      <w:bookmarkEnd w:id="5"/>
      <w:bookmarkEnd w:id="6"/>
    </w:p>
    <w:p w14:paraId="18506157" w14:textId="1DFBBE34" w:rsidR="00F152D9" w:rsidRPr="005A1ED3" w:rsidRDefault="00F152D9" w:rsidP="00F152D9">
      <w:pPr>
        <w:pStyle w:val="ListParagraph"/>
        <w:numPr>
          <w:ilvl w:val="0"/>
          <w:numId w:val="8"/>
        </w:numPr>
        <w:rPr>
          <w:rFonts w:cs="Calibri"/>
          <w:sz w:val="28"/>
          <w:szCs w:val="28"/>
        </w:rPr>
      </w:pPr>
      <w:r w:rsidRPr="005A1ED3">
        <w:rPr>
          <w:rFonts w:cs="Calibri"/>
          <w:sz w:val="28"/>
          <w:szCs w:val="28"/>
        </w:rPr>
        <w:t>Microsoft Excel</w:t>
      </w:r>
    </w:p>
    <w:p w14:paraId="26D81D2C" w14:textId="38D083EE" w:rsidR="00F152D9" w:rsidRPr="005A1ED3" w:rsidRDefault="00F152D9" w:rsidP="00F152D9">
      <w:pPr>
        <w:pStyle w:val="ListParagraph"/>
        <w:numPr>
          <w:ilvl w:val="0"/>
          <w:numId w:val="8"/>
        </w:numPr>
        <w:rPr>
          <w:rFonts w:cs="Calibri"/>
          <w:sz w:val="28"/>
          <w:szCs w:val="28"/>
        </w:rPr>
      </w:pPr>
      <w:r w:rsidRPr="005A1ED3">
        <w:rPr>
          <w:rFonts w:cs="Calibri"/>
          <w:sz w:val="28"/>
          <w:szCs w:val="28"/>
        </w:rPr>
        <w:t>Microsoft Word</w:t>
      </w:r>
    </w:p>
    <w:p w14:paraId="77231D23" w14:textId="41ACA999" w:rsidR="00F152D9" w:rsidRPr="005A1ED3" w:rsidRDefault="00F152D9" w:rsidP="00F152D9">
      <w:pPr>
        <w:pStyle w:val="ListParagraph"/>
        <w:numPr>
          <w:ilvl w:val="0"/>
          <w:numId w:val="8"/>
        </w:numPr>
        <w:rPr>
          <w:rFonts w:cs="Calibri"/>
          <w:sz w:val="28"/>
          <w:szCs w:val="28"/>
        </w:rPr>
      </w:pPr>
      <w:r w:rsidRPr="005A1ED3">
        <w:rPr>
          <w:rFonts w:cs="Calibri"/>
          <w:sz w:val="28"/>
          <w:szCs w:val="28"/>
        </w:rPr>
        <w:t>Power BI</w:t>
      </w:r>
    </w:p>
    <w:p w14:paraId="5D8A8F60" w14:textId="566D6D7B" w:rsidR="004A2761" w:rsidRPr="00D11FF7" w:rsidRDefault="004A2761" w:rsidP="005A1ED3">
      <w:pPr>
        <w:pStyle w:val="Heading1"/>
        <w:rPr>
          <w:rFonts w:asciiTheme="minorHAnsi" w:hAnsiTheme="minorHAnsi" w:cs="Calibri"/>
          <w:b/>
          <w:bCs/>
          <w:color w:val="auto"/>
        </w:rPr>
      </w:pPr>
      <w:bookmarkStart w:id="7" w:name="_Toc165141023"/>
      <w:bookmarkStart w:id="8" w:name="_Toc165150560"/>
      <w:r w:rsidRPr="00D11FF7">
        <w:rPr>
          <w:rFonts w:asciiTheme="minorHAnsi" w:hAnsiTheme="minorHAnsi" w:cs="Calibri"/>
          <w:b/>
          <w:bCs/>
          <w:color w:val="auto"/>
        </w:rPr>
        <w:t>Data Cleaning Strategy:</w:t>
      </w:r>
      <w:bookmarkEnd w:id="7"/>
      <w:bookmarkEnd w:id="8"/>
    </w:p>
    <w:p w14:paraId="32715161" w14:textId="4E470ED4" w:rsidR="004A2761" w:rsidRPr="005A1ED3" w:rsidRDefault="004A2761" w:rsidP="004A2761">
      <w:pPr>
        <w:pStyle w:val="ListParagraph"/>
        <w:numPr>
          <w:ilvl w:val="0"/>
          <w:numId w:val="4"/>
        </w:numPr>
        <w:rPr>
          <w:rFonts w:cs="Calibri"/>
          <w:sz w:val="28"/>
          <w:szCs w:val="28"/>
        </w:rPr>
      </w:pPr>
      <w:r w:rsidRPr="005A1ED3">
        <w:rPr>
          <w:rFonts w:cs="Calibri"/>
          <w:sz w:val="28"/>
          <w:szCs w:val="28"/>
        </w:rPr>
        <w:t xml:space="preserve">If </w:t>
      </w:r>
      <w:proofErr w:type="gramStart"/>
      <w:r w:rsidRPr="005A1ED3">
        <w:rPr>
          <w:rFonts w:cs="Calibri"/>
          <w:sz w:val="28"/>
          <w:szCs w:val="28"/>
        </w:rPr>
        <w:t>Heard</w:t>
      </w:r>
      <w:proofErr w:type="gramEnd"/>
      <w:r w:rsidRPr="005A1ED3">
        <w:rPr>
          <w:rFonts w:cs="Calibri"/>
          <w:sz w:val="28"/>
          <w:szCs w:val="28"/>
        </w:rPr>
        <w:t>_before = 'No', then Tried_before = ‘No'</w:t>
      </w:r>
    </w:p>
    <w:p w14:paraId="2069C90F" w14:textId="1710AC04" w:rsidR="004A2761" w:rsidRPr="005A1ED3" w:rsidRDefault="004A2761" w:rsidP="004A2761">
      <w:pPr>
        <w:pStyle w:val="ListParagraph"/>
        <w:numPr>
          <w:ilvl w:val="0"/>
          <w:numId w:val="4"/>
        </w:numPr>
        <w:rPr>
          <w:rFonts w:cs="Calibri"/>
          <w:sz w:val="28"/>
          <w:szCs w:val="28"/>
        </w:rPr>
      </w:pPr>
      <w:r w:rsidRPr="005A1ED3">
        <w:rPr>
          <w:rFonts w:cs="Calibri"/>
          <w:sz w:val="28"/>
          <w:szCs w:val="28"/>
        </w:rPr>
        <w:t xml:space="preserve">If </w:t>
      </w:r>
      <w:r w:rsidR="004B3EF0" w:rsidRPr="005A1ED3">
        <w:rPr>
          <w:rFonts w:cs="Calibri"/>
          <w:sz w:val="28"/>
          <w:szCs w:val="28"/>
        </w:rPr>
        <w:t>Heard</w:t>
      </w:r>
      <w:r w:rsidRPr="005A1ED3">
        <w:rPr>
          <w:rFonts w:cs="Calibri"/>
          <w:sz w:val="28"/>
          <w:szCs w:val="28"/>
        </w:rPr>
        <w:t>_before = 'No', then Brand_perception = 'Neutral'</w:t>
      </w:r>
    </w:p>
    <w:p w14:paraId="46701C55" w14:textId="75A3D67D" w:rsidR="004A2761" w:rsidRPr="005A1ED3" w:rsidRDefault="004A2761" w:rsidP="004A2761">
      <w:pPr>
        <w:pStyle w:val="ListParagraph"/>
        <w:numPr>
          <w:ilvl w:val="0"/>
          <w:numId w:val="4"/>
        </w:numPr>
        <w:rPr>
          <w:rFonts w:cs="Calibri"/>
          <w:sz w:val="28"/>
          <w:szCs w:val="28"/>
        </w:rPr>
      </w:pPr>
      <w:r w:rsidRPr="005A1ED3">
        <w:rPr>
          <w:rFonts w:cs="Calibri"/>
          <w:sz w:val="28"/>
          <w:szCs w:val="28"/>
        </w:rPr>
        <w:t>If Tried_before = 'No', then Taste_experience = 'Null'</w:t>
      </w:r>
    </w:p>
    <w:p w14:paraId="68ABCAB9" w14:textId="05D58D50" w:rsidR="004A2761" w:rsidRPr="00D11FF7" w:rsidRDefault="004A2761" w:rsidP="005A1ED3">
      <w:pPr>
        <w:pStyle w:val="Heading1"/>
        <w:rPr>
          <w:rFonts w:asciiTheme="minorHAnsi" w:hAnsiTheme="minorHAnsi" w:cs="Calibri"/>
          <w:b/>
          <w:bCs/>
          <w:color w:val="auto"/>
        </w:rPr>
      </w:pPr>
      <w:bookmarkStart w:id="9" w:name="_Toc165141024"/>
      <w:bookmarkStart w:id="10" w:name="_Toc165150561"/>
      <w:r w:rsidRPr="00D11FF7">
        <w:rPr>
          <w:rFonts w:asciiTheme="minorHAnsi" w:hAnsiTheme="minorHAnsi" w:cs="Calibri"/>
          <w:b/>
          <w:bCs/>
          <w:color w:val="auto"/>
        </w:rPr>
        <w:t>Key Finding:</w:t>
      </w:r>
      <w:bookmarkEnd w:id="9"/>
      <w:bookmarkEnd w:id="10"/>
    </w:p>
    <w:p w14:paraId="17298BA0" w14:textId="444D3A9B" w:rsidR="004A2761" w:rsidRPr="005A1ED3" w:rsidRDefault="004A2761" w:rsidP="00F152D9">
      <w:pPr>
        <w:pStyle w:val="ListParagraph"/>
        <w:numPr>
          <w:ilvl w:val="0"/>
          <w:numId w:val="5"/>
        </w:numPr>
        <w:spacing w:after="0" w:line="240" w:lineRule="auto"/>
        <w:rPr>
          <w:rFonts w:cs="Calibri"/>
          <w:sz w:val="28"/>
          <w:szCs w:val="28"/>
        </w:rPr>
      </w:pPr>
      <w:r w:rsidRPr="005A1ED3">
        <w:rPr>
          <w:rFonts w:cs="Calibri"/>
          <w:sz w:val="28"/>
          <w:szCs w:val="28"/>
        </w:rPr>
        <w:t>Around 60% of consumers are MALE followed by Female and Non-Binary.</w:t>
      </w:r>
    </w:p>
    <w:p w14:paraId="2FDE2FC0" w14:textId="384A8B07" w:rsidR="004A2761" w:rsidRPr="005A1ED3" w:rsidRDefault="004A2761" w:rsidP="00F152D9">
      <w:pPr>
        <w:pStyle w:val="ListParagraph"/>
        <w:numPr>
          <w:ilvl w:val="0"/>
          <w:numId w:val="5"/>
        </w:numPr>
        <w:spacing w:after="0" w:line="240" w:lineRule="auto"/>
        <w:rPr>
          <w:rFonts w:cs="Calibri"/>
          <w:sz w:val="28"/>
          <w:szCs w:val="28"/>
        </w:rPr>
      </w:pPr>
      <w:r w:rsidRPr="005A1ED3">
        <w:rPr>
          <w:rFonts w:cs="Calibri"/>
          <w:sz w:val="28"/>
          <w:szCs w:val="28"/>
        </w:rPr>
        <w:t>Age Group 19-30 prefers energy drinks the most. This Age Group has nearly 50% consumers among all others.</w:t>
      </w:r>
    </w:p>
    <w:p w14:paraId="6CA6FCF8" w14:textId="77777777" w:rsidR="00051A12" w:rsidRPr="005A1ED3" w:rsidRDefault="004A2761" w:rsidP="00F152D9">
      <w:pPr>
        <w:pStyle w:val="ListParagraph"/>
        <w:numPr>
          <w:ilvl w:val="0"/>
          <w:numId w:val="5"/>
        </w:numPr>
        <w:spacing w:after="0" w:line="240" w:lineRule="auto"/>
        <w:rPr>
          <w:rFonts w:cs="Calibri"/>
          <w:sz w:val="28"/>
          <w:szCs w:val="28"/>
        </w:rPr>
      </w:pPr>
      <w:r w:rsidRPr="005A1ED3">
        <w:rPr>
          <w:rFonts w:cs="Calibri"/>
          <w:sz w:val="28"/>
          <w:szCs w:val="28"/>
        </w:rPr>
        <w:t>Almost 42 % of consumers get to know about energy drinks through Online Ads.</w:t>
      </w:r>
    </w:p>
    <w:p w14:paraId="52A6A332" w14:textId="01B91A40" w:rsidR="004A2761" w:rsidRPr="005A1ED3" w:rsidRDefault="004A2761" w:rsidP="00F152D9">
      <w:pPr>
        <w:pStyle w:val="ListParagraph"/>
        <w:numPr>
          <w:ilvl w:val="0"/>
          <w:numId w:val="6"/>
        </w:numPr>
        <w:spacing w:after="0" w:line="240" w:lineRule="auto"/>
        <w:rPr>
          <w:rFonts w:cs="Calibri"/>
          <w:sz w:val="28"/>
          <w:szCs w:val="28"/>
        </w:rPr>
      </w:pPr>
      <w:r w:rsidRPr="005A1ED3">
        <w:rPr>
          <w:rFonts w:cs="Calibri"/>
          <w:sz w:val="28"/>
          <w:szCs w:val="28"/>
        </w:rPr>
        <w:lastRenderedPageBreak/>
        <w:t>Caffeine is the most preferred ingredient in energy drinks which is around 39%. Vitamins, Sugar &amp; Guarana comes next in line.</w:t>
      </w:r>
    </w:p>
    <w:p w14:paraId="5DCF9333" w14:textId="41B59EF3" w:rsidR="004A2761" w:rsidRPr="005A1ED3" w:rsidRDefault="004A2761" w:rsidP="00F152D9">
      <w:pPr>
        <w:pStyle w:val="ListParagraph"/>
        <w:numPr>
          <w:ilvl w:val="0"/>
          <w:numId w:val="6"/>
        </w:numPr>
        <w:spacing w:after="0" w:line="240" w:lineRule="auto"/>
        <w:rPr>
          <w:rFonts w:cs="Calibri"/>
          <w:sz w:val="28"/>
          <w:szCs w:val="28"/>
        </w:rPr>
      </w:pPr>
      <w:r w:rsidRPr="005A1ED3">
        <w:rPr>
          <w:rFonts w:cs="Calibri"/>
          <w:sz w:val="28"/>
          <w:szCs w:val="28"/>
        </w:rPr>
        <w:t>39.8</w:t>
      </w:r>
      <w:r w:rsidR="00051A12" w:rsidRPr="005A1ED3">
        <w:rPr>
          <w:rFonts w:cs="Calibri"/>
          <w:sz w:val="28"/>
          <w:szCs w:val="28"/>
        </w:rPr>
        <w:t>% of</w:t>
      </w:r>
      <w:r w:rsidRPr="005A1ED3">
        <w:rPr>
          <w:rFonts w:cs="Calibri"/>
          <w:sz w:val="28"/>
          <w:szCs w:val="28"/>
        </w:rPr>
        <w:t xml:space="preserve"> respondents prefer Compact &amp; Portable Cans as   they are light weight &amp; easy to hold.</w:t>
      </w:r>
    </w:p>
    <w:p w14:paraId="363E737E" w14:textId="77777777" w:rsidR="00051A12" w:rsidRPr="005A1ED3" w:rsidRDefault="00051A12" w:rsidP="00F152D9">
      <w:pPr>
        <w:pStyle w:val="ListParagraph"/>
        <w:numPr>
          <w:ilvl w:val="0"/>
          <w:numId w:val="6"/>
        </w:numPr>
        <w:spacing w:line="240" w:lineRule="auto"/>
        <w:rPr>
          <w:rFonts w:cs="Calibri"/>
          <w:sz w:val="28"/>
          <w:szCs w:val="28"/>
        </w:rPr>
      </w:pPr>
      <w:r w:rsidRPr="005A1ED3">
        <w:rPr>
          <w:rFonts w:cs="Calibri"/>
          <w:sz w:val="28"/>
          <w:szCs w:val="28"/>
        </w:rPr>
        <w:t xml:space="preserve">Cola Coca acquires 1/4th of the energy drinks market followed by </w:t>
      </w:r>
      <w:proofErr w:type="spellStart"/>
      <w:r w:rsidRPr="005A1ED3">
        <w:rPr>
          <w:rFonts w:cs="Calibri"/>
          <w:sz w:val="28"/>
          <w:szCs w:val="28"/>
        </w:rPr>
        <w:t>Bepsi</w:t>
      </w:r>
      <w:proofErr w:type="spellEnd"/>
      <w:r w:rsidRPr="005A1ED3">
        <w:rPr>
          <w:rFonts w:cs="Calibri"/>
          <w:sz w:val="28"/>
          <w:szCs w:val="28"/>
        </w:rPr>
        <w:t xml:space="preserve"> &amp; Gangster. Codex comes 5th in the market ranking.</w:t>
      </w:r>
    </w:p>
    <w:p w14:paraId="51F5F6F1" w14:textId="10754221" w:rsidR="004A2761" w:rsidRPr="005A1ED3" w:rsidRDefault="004A2761" w:rsidP="00F152D9">
      <w:pPr>
        <w:pStyle w:val="ListParagraph"/>
        <w:numPr>
          <w:ilvl w:val="0"/>
          <w:numId w:val="6"/>
        </w:numPr>
        <w:spacing w:line="240" w:lineRule="auto"/>
        <w:rPr>
          <w:rFonts w:cs="Calibri"/>
          <w:sz w:val="28"/>
          <w:szCs w:val="28"/>
        </w:rPr>
      </w:pPr>
      <w:r w:rsidRPr="005A1ED3">
        <w:rPr>
          <w:rFonts w:cs="Calibri"/>
          <w:sz w:val="28"/>
          <w:szCs w:val="28"/>
        </w:rPr>
        <w:t>26.5% of the respondents rely on Brand Reputation which is a major factor over preference of other brands. Other reasons include Taste/flavor preference, Availability etc.</w:t>
      </w:r>
    </w:p>
    <w:p w14:paraId="2B0E518E" w14:textId="2AAB240B" w:rsidR="00051A12" w:rsidRPr="005A1ED3" w:rsidRDefault="004A2761" w:rsidP="00F152D9">
      <w:pPr>
        <w:pStyle w:val="ListParagraph"/>
        <w:numPr>
          <w:ilvl w:val="0"/>
          <w:numId w:val="7"/>
        </w:numPr>
        <w:spacing w:line="240" w:lineRule="auto"/>
        <w:rPr>
          <w:rFonts w:cs="Calibri"/>
          <w:sz w:val="28"/>
          <w:szCs w:val="28"/>
        </w:rPr>
      </w:pPr>
      <w:r w:rsidRPr="005A1ED3">
        <w:rPr>
          <w:rFonts w:cs="Calibri"/>
          <w:sz w:val="28"/>
          <w:szCs w:val="28"/>
        </w:rPr>
        <w:t xml:space="preserve">Online ads </w:t>
      </w:r>
      <w:r w:rsidR="00F152D9" w:rsidRPr="005A1ED3">
        <w:rPr>
          <w:rFonts w:cs="Calibri"/>
          <w:sz w:val="28"/>
          <w:szCs w:val="28"/>
        </w:rPr>
        <w:t>are</w:t>
      </w:r>
      <w:r w:rsidRPr="005A1ED3">
        <w:rPr>
          <w:rFonts w:cs="Calibri"/>
          <w:sz w:val="28"/>
          <w:szCs w:val="28"/>
        </w:rPr>
        <w:t xml:space="preserve"> the most reachable marketing channel across all age groups. It is around 40.2%</w:t>
      </w:r>
      <w:r w:rsidR="00051A12" w:rsidRPr="005A1ED3">
        <w:rPr>
          <w:rFonts w:cs="Calibri"/>
          <w:sz w:val="28"/>
          <w:szCs w:val="28"/>
        </w:rPr>
        <w:t>.</w:t>
      </w:r>
    </w:p>
    <w:p w14:paraId="6F2E7FEC" w14:textId="7CA3CCA7" w:rsidR="00F152D9" w:rsidRPr="005A1ED3" w:rsidRDefault="004A2761" w:rsidP="00F152D9">
      <w:pPr>
        <w:pStyle w:val="ListParagraph"/>
        <w:numPr>
          <w:ilvl w:val="0"/>
          <w:numId w:val="7"/>
        </w:numPr>
        <w:spacing w:line="240" w:lineRule="auto"/>
        <w:rPr>
          <w:rFonts w:cs="Calibri"/>
          <w:sz w:val="28"/>
          <w:szCs w:val="28"/>
        </w:rPr>
      </w:pPr>
      <w:r w:rsidRPr="005A1ED3">
        <w:rPr>
          <w:rFonts w:cs="Calibri"/>
          <w:sz w:val="28"/>
          <w:szCs w:val="28"/>
        </w:rPr>
        <w:t>Supermarkets are the most preferred location to purchase energy drinks. Almost 45% respondents prefer supermarkets</w:t>
      </w:r>
      <w:r w:rsidR="00F152D9" w:rsidRPr="005A1ED3">
        <w:rPr>
          <w:rFonts w:cs="Calibri"/>
          <w:sz w:val="28"/>
          <w:szCs w:val="28"/>
        </w:rPr>
        <w:t>.</w:t>
      </w:r>
    </w:p>
    <w:p w14:paraId="00A42833" w14:textId="4246A867" w:rsidR="004A2761" w:rsidRPr="005A1ED3" w:rsidRDefault="004A2761" w:rsidP="00F152D9">
      <w:pPr>
        <w:pStyle w:val="ListParagraph"/>
        <w:numPr>
          <w:ilvl w:val="0"/>
          <w:numId w:val="7"/>
        </w:numPr>
        <w:spacing w:line="240" w:lineRule="auto"/>
        <w:rPr>
          <w:sz w:val="28"/>
          <w:szCs w:val="28"/>
        </w:rPr>
      </w:pPr>
      <w:r w:rsidRPr="005A1ED3">
        <w:rPr>
          <w:sz w:val="28"/>
          <w:szCs w:val="28"/>
        </w:rPr>
        <w:t>Around 40 % of consumers say that limited edition packaging influence purchase decisions.</w:t>
      </w:r>
    </w:p>
    <w:p w14:paraId="34A6E28D" w14:textId="71C09D6C" w:rsidR="004A2761" w:rsidRPr="005A1ED3" w:rsidRDefault="004A2761" w:rsidP="00F152D9">
      <w:pPr>
        <w:pStyle w:val="ListParagraph"/>
        <w:numPr>
          <w:ilvl w:val="0"/>
          <w:numId w:val="9"/>
        </w:numPr>
        <w:spacing w:line="240" w:lineRule="auto"/>
        <w:rPr>
          <w:sz w:val="28"/>
          <w:szCs w:val="28"/>
        </w:rPr>
      </w:pPr>
      <w:r w:rsidRPr="005A1ED3">
        <w:rPr>
          <w:sz w:val="28"/>
          <w:szCs w:val="28"/>
        </w:rPr>
        <w:t>If the price of the energy drink is between 50-99, people tend to purchase more.</w:t>
      </w:r>
    </w:p>
    <w:p w14:paraId="261FE407" w14:textId="40E95F9C" w:rsidR="00172356" w:rsidRPr="005A1ED3" w:rsidRDefault="00172356" w:rsidP="00172356">
      <w:pPr>
        <w:pStyle w:val="ListParagraph"/>
        <w:spacing w:line="240" w:lineRule="auto"/>
      </w:pPr>
    </w:p>
    <w:p w14:paraId="5405BAD0" w14:textId="03CBF3AA" w:rsidR="00172356" w:rsidRPr="005A1ED3" w:rsidRDefault="00172356">
      <w:r w:rsidRPr="005A1ED3">
        <w:br w:type="page"/>
      </w:r>
    </w:p>
    <w:p w14:paraId="13A1CAAF" w14:textId="45B002F1" w:rsidR="00172356" w:rsidRPr="00D11FF7" w:rsidRDefault="001F58C5" w:rsidP="001F58C5">
      <w:pPr>
        <w:pStyle w:val="Heading1"/>
        <w:rPr>
          <w:b/>
          <w:bCs/>
          <w:color w:val="auto"/>
        </w:rPr>
      </w:pPr>
      <w:bookmarkStart w:id="11" w:name="_Toc165150562"/>
      <w:r w:rsidRPr="00D11FF7">
        <w:rPr>
          <w:b/>
          <w:bCs/>
          <w:color w:val="auto"/>
        </w:rPr>
        <w:lastRenderedPageBreak/>
        <w:t>Demographic Analysis</w:t>
      </w:r>
      <w:bookmarkEnd w:id="11"/>
    </w:p>
    <w:p w14:paraId="5144A4F6" w14:textId="3702A58F" w:rsidR="001F58C5" w:rsidRPr="001F58C5" w:rsidRDefault="001F58C5" w:rsidP="001F58C5">
      <w:pPr>
        <w:rPr>
          <w:sz w:val="28"/>
          <w:szCs w:val="28"/>
        </w:rPr>
      </w:pPr>
      <w:r>
        <w:tab/>
      </w:r>
      <w:r w:rsidRPr="001F58C5">
        <w:rPr>
          <w:sz w:val="28"/>
          <w:szCs w:val="28"/>
        </w:rPr>
        <w:t>The data suggests that males, particularly those in the 18-29 age group, are the predominant consumers of energy drinks. To effectively market to the youth demographic, online advertising strategies, especially through social media, are recommended due to their higher engagement and direct reach.</w:t>
      </w:r>
    </w:p>
    <w:p w14:paraId="40DF3738" w14:textId="06225E38" w:rsidR="004A2761" w:rsidRPr="005A1ED3" w:rsidRDefault="007D4376" w:rsidP="004A2761">
      <w:pPr>
        <w:rPr>
          <w:sz w:val="28"/>
          <w:szCs w:val="28"/>
        </w:rPr>
      </w:pPr>
      <w:r w:rsidRPr="005A1ED3">
        <w:rPr>
          <w:noProof/>
          <w:sz w:val="28"/>
          <w:szCs w:val="28"/>
        </w:rPr>
        <mc:AlternateContent>
          <mc:Choice Requires="wps">
            <w:drawing>
              <wp:anchor distT="45720" distB="45720" distL="114300" distR="114300" simplePos="0" relativeHeight="251661312" behindDoc="0" locked="0" layoutInCell="1" allowOverlap="1" wp14:anchorId="0BD436BA" wp14:editId="35D0FD30">
                <wp:simplePos x="0" y="0"/>
                <wp:positionH relativeFrom="margin">
                  <wp:align>center</wp:align>
                </wp:positionH>
                <wp:positionV relativeFrom="paragraph">
                  <wp:posOffset>184736</wp:posOffset>
                </wp:positionV>
                <wp:extent cx="2110105" cy="288290"/>
                <wp:effectExtent l="0" t="0" r="23495" b="165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0105" cy="288290"/>
                        </a:xfrm>
                        <a:prstGeom prst="rect">
                          <a:avLst/>
                        </a:prstGeom>
                        <a:solidFill>
                          <a:srgbClr val="FFFFFF"/>
                        </a:solidFill>
                        <a:ln w="9525">
                          <a:solidFill>
                            <a:schemeClr val="bg1"/>
                          </a:solidFill>
                          <a:miter lim="800000"/>
                          <a:headEnd/>
                          <a:tailEnd/>
                        </a:ln>
                      </wps:spPr>
                      <wps:txbx>
                        <w:txbxContent>
                          <w:p w14:paraId="66DEAC42" w14:textId="27B63FD0" w:rsidR="007D4376" w:rsidRPr="007D4376" w:rsidRDefault="007D4376">
                            <w:pPr>
                              <w:rPr>
                                <w:u w:val="single"/>
                              </w:rPr>
                            </w:pPr>
                            <w:r w:rsidRPr="001F58C5">
                              <w:rPr>
                                <w:sz w:val="28"/>
                                <w:szCs w:val="28"/>
                                <w:u w:val="single"/>
                              </w:rPr>
                              <w:t>Gender-Wise</w:t>
                            </w:r>
                            <w:r w:rsidRPr="007D4376">
                              <w:rPr>
                                <w:u w:val="single"/>
                              </w:rPr>
                              <w:t xml:space="preserve"> </w:t>
                            </w:r>
                            <w:r w:rsidRPr="001F58C5">
                              <w:rPr>
                                <w:sz w:val="28"/>
                                <w:szCs w:val="28"/>
                                <w:u w:val="single"/>
                              </w:rPr>
                              <w:t>Preference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D436BA" id="Text Box 2" o:spid="_x0000_s1027" type="#_x0000_t202" style="position:absolute;margin-left:0;margin-top:14.55pt;width:166.15pt;height:22.7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" strokecolor="white [3212]">
                <v:textbox>
                  <w:txbxContent>
                    <w:p w14:paraId="66DEAC42" w14:textId="27B63FD0" w:rsidR="007D4376" w:rsidRPr="007D4376" w:rsidRDefault="007D4376">
                      <w:pPr>
                        <w:rPr>
                          <w:u w:val="single"/>
                        </w:rPr>
                      </w:pPr>
                      <w:r w:rsidRPr="001F58C5">
                        <w:rPr>
                          <w:sz w:val="28"/>
                          <w:szCs w:val="28"/>
                          <w:u w:val="single"/>
                        </w:rPr>
                        <w:t>Gender-Wise</w:t>
                      </w:r>
                      <w:r w:rsidRPr="007D4376">
                        <w:rPr>
                          <w:u w:val="single"/>
                        </w:rPr>
                        <w:t xml:space="preserve"> </w:t>
                      </w:r>
                      <w:r w:rsidRPr="001F58C5">
                        <w:rPr>
                          <w:sz w:val="28"/>
                          <w:szCs w:val="28"/>
                          <w:u w:val="single"/>
                        </w:rPr>
                        <w:t>Preference</w:t>
                      </w:r>
                    </w:p>
                  </w:txbxContent>
                </v:textbox>
                <w10:wrap type="square" anchorx="margin"/>
              </v:shape>
            </w:pict>
          </mc:Fallback>
        </mc:AlternateContent>
      </w:r>
    </w:p>
    <w:p w14:paraId="76650866" w14:textId="24CF7CF4" w:rsidR="004B3EF0" w:rsidRPr="005A1ED3" w:rsidRDefault="004B3EF0" w:rsidP="004B3EF0">
      <w:pPr>
        <w:rPr>
          <w:sz w:val="28"/>
          <w:szCs w:val="28"/>
        </w:rPr>
      </w:pPr>
    </w:p>
    <w:p w14:paraId="46AB8D8C" w14:textId="46F9568F" w:rsidR="004B3EF0" w:rsidRPr="005A1ED3" w:rsidRDefault="001F58C5" w:rsidP="004B3EF0">
      <w:pPr>
        <w:rPr>
          <w:sz w:val="28"/>
          <w:szCs w:val="28"/>
        </w:rPr>
      </w:pPr>
      <w:r w:rsidRPr="005A1ED3">
        <w:rPr>
          <w:noProof/>
        </w:rPr>
        <w:drawing>
          <wp:anchor distT="0" distB="0" distL="114300" distR="114300" simplePos="0" relativeHeight="251662336" behindDoc="0" locked="0" layoutInCell="1" allowOverlap="1" wp14:anchorId="028612DB" wp14:editId="529AE117">
            <wp:simplePos x="0" y="0"/>
            <wp:positionH relativeFrom="margin">
              <wp:align>center</wp:align>
            </wp:positionH>
            <wp:positionV relativeFrom="paragraph">
              <wp:posOffset>2540</wp:posOffset>
            </wp:positionV>
            <wp:extent cx="1395095" cy="1040765"/>
            <wp:effectExtent l="0" t="0" r="0" b="6985"/>
            <wp:wrapSquare wrapText="bothSides"/>
            <wp:docPr id="12" name="Picture 11">
              <a:extLst xmlns:a="http://schemas.openxmlformats.org/drawingml/2006/main">
                <a:ext uri="{FF2B5EF4-FFF2-40B4-BE49-F238E27FC236}">
                  <a16:creationId xmlns:a16="http://schemas.microsoft.com/office/drawing/2014/main" id="{B7958048-8566-080B-4BFD-08F996D0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B7958048-8566-080B-4BFD-08F996D0EE33}"/>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395095" cy="1040765"/>
                    </a:xfrm>
                    <a:prstGeom prst="rect">
                      <a:avLst/>
                    </a:prstGeom>
                  </pic:spPr>
                </pic:pic>
              </a:graphicData>
            </a:graphic>
          </wp:anchor>
        </w:drawing>
      </w:r>
    </w:p>
    <w:p w14:paraId="552FA11E" w14:textId="3AB37A4A" w:rsidR="004B3EF0" w:rsidRPr="005A1ED3" w:rsidRDefault="004B3EF0" w:rsidP="004B3EF0">
      <w:pPr>
        <w:rPr>
          <w:sz w:val="28"/>
          <w:szCs w:val="28"/>
        </w:rPr>
      </w:pPr>
    </w:p>
    <w:p w14:paraId="303594E9" w14:textId="79F819E0" w:rsidR="004B3EF0" w:rsidRPr="005A1ED3" w:rsidRDefault="004B3EF0" w:rsidP="004B3EF0">
      <w:pPr>
        <w:rPr>
          <w:sz w:val="28"/>
          <w:szCs w:val="28"/>
        </w:rPr>
      </w:pPr>
    </w:p>
    <w:p w14:paraId="0B3DD219" w14:textId="3911FCFD" w:rsidR="004B3EF0" w:rsidRPr="005A1ED3" w:rsidRDefault="004B3EF0" w:rsidP="004B3EF0">
      <w:pPr>
        <w:rPr>
          <w:sz w:val="28"/>
          <w:szCs w:val="28"/>
        </w:rPr>
      </w:pPr>
    </w:p>
    <w:p w14:paraId="30D8AA8B" w14:textId="02234C28" w:rsidR="004B3EF0" w:rsidRPr="005A1ED3" w:rsidRDefault="001F58C5" w:rsidP="004B3EF0">
      <w:pPr>
        <w:rPr>
          <w:sz w:val="28"/>
          <w:szCs w:val="28"/>
        </w:rPr>
      </w:pPr>
      <w:r w:rsidRPr="005A1ED3">
        <w:rPr>
          <w:noProof/>
          <w:sz w:val="28"/>
          <w:szCs w:val="28"/>
        </w:rPr>
        <mc:AlternateContent>
          <mc:Choice Requires="wps">
            <w:drawing>
              <wp:anchor distT="45720" distB="45720" distL="114300" distR="114300" simplePos="0" relativeHeight="251665408" behindDoc="0" locked="0" layoutInCell="1" allowOverlap="1" wp14:anchorId="6F2576B5" wp14:editId="555087BF">
                <wp:simplePos x="0" y="0"/>
                <wp:positionH relativeFrom="margin">
                  <wp:posOffset>1733648</wp:posOffset>
                </wp:positionH>
                <wp:positionV relativeFrom="paragraph">
                  <wp:posOffset>165637</wp:posOffset>
                </wp:positionV>
                <wp:extent cx="2360930" cy="1404620"/>
                <wp:effectExtent l="0" t="0" r="0" b="1905"/>
                <wp:wrapSquare wrapText="bothSides"/>
                <wp:docPr id="7892328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F07C784" w14:textId="60A6E758" w:rsidR="007D4376" w:rsidRPr="001F58C5" w:rsidRDefault="007D4376">
                            <w:pPr>
                              <w:rPr>
                                <w:sz w:val="28"/>
                                <w:szCs w:val="28"/>
                                <w:u w:val="single"/>
                              </w:rPr>
                            </w:pPr>
                            <w:r w:rsidRPr="001F58C5">
                              <w:rPr>
                                <w:sz w:val="28"/>
                                <w:szCs w:val="28"/>
                                <w:u w:val="single"/>
                              </w:rPr>
                              <w:t>Age-Wise Preference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F2576B5" id="_x0000_s1028" type="#_x0000_t202" style="position:absolute;margin-left:136.5pt;margin-top:13.05pt;width:185.9pt;height:110.6pt;z-index:251665408;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vdF/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" filled="f" stroked="f">
                <v:textbox style="mso-fit-shape-to-text:t">
                  <w:txbxContent>
                    <w:p w14:paraId="2F07C784" w14:textId="60A6E758" w:rsidR="007D4376" w:rsidRPr="001F58C5" w:rsidRDefault="007D4376">
                      <w:pPr>
                        <w:rPr>
                          <w:sz w:val="28"/>
                          <w:szCs w:val="28"/>
                          <w:u w:val="single"/>
                        </w:rPr>
                      </w:pPr>
                      <w:r w:rsidRPr="001F58C5">
                        <w:rPr>
                          <w:sz w:val="28"/>
                          <w:szCs w:val="28"/>
                          <w:u w:val="single"/>
                        </w:rPr>
                        <w:t>Age-Wise Preference</w:t>
                      </w:r>
                    </w:p>
                  </w:txbxContent>
                </v:textbox>
                <w10:wrap type="square" anchorx="margin"/>
              </v:shape>
            </w:pict>
          </mc:Fallback>
        </mc:AlternateContent>
      </w:r>
    </w:p>
    <w:p w14:paraId="18AA48DF" w14:textId="05EBD3D3" w:rsidR="004B3EF0" w:rsidRPr="005A1ED3" w:rsidRDefault="001F58C5" w:rsidP="004B3EF0">
      <w:pPr>
        <w:rPr>
          <w:sz w:val="28"/>
          <w:szCs w:val="28"/>
        </w:rPr>
      </w:pPr>
      <w:r w:rsidRPr="005A1ED3">
        <w:rPr>
          <w:noProof/>
          <w:sz w:val="28"/>
          <w:szCs w:val="28"/>
        </w:rPr>
        <w:drawing>
          <wp:anchor distT="0" distB="0" distL="114300" distR="114300" simplePos="0" relativeHeight="251663360" behindDoc="0" locked="0" layoutInCell="1" allowOverlap="1" wp14:anchorId="01236C21" wp14:editId="4329F7A1">
            <wp:simplePos x="0" y="0"/>
            <wp:positionH relativeFrom="margin">
              <wp:align>center</wp:align>
            </wp:positionH>
            <wp:positionV relativeFrom="paragraph">
              <wp:posOffset>300013</wp:posOffset>
            </wp:positionV>
            <wp:extent cx="4593839" cy="977705"/>
            <wp:effectExtent l="0" t="0" r="0" b="0"/>
            <wp:wrapSquare wrapText="bothSides"/>
            <wp:docPr id="9" name="Picture 8">
              <a:extLst xmlns:a="http://schemas.openxmlformats.org/drawingml/2006/main">
                <a:ext uri="{FF2B5EF4-FFF2-40B4-BE49-F238E27FC236}">
                  <a16:creationId xmlns:a16="http://schemas.microsoft.com/office/drawing/2014/main" id="{35D9E595-D016-613E-5E3E-75E5BC2E03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35D9E595-D016-613E-5E3E-75E5BC2E0310}"/>
                        </a:ext>
                      </a:extLst>
                    </pic:cNvPr>
                    <pic:cNvPicPr>
                      <a:picLocks noChangeAspect="1"/>
                    </pic:cNvPicPr>
                  </pic:nvPicPr>
                  <pic:blipFill rotWithShape="1">
                    <a:blip r:embed="rId12">
                      <a:extLst>
                        <a:ext uri="{28A0092B-C50C-407E-A947-70E740481C1C}">
                          <a14:useLocalDpi xmlns:a14="http://schemas.microsoft.com/office/drawing/2010/main" val="0"/>
                        </a:ext>
                      </a:extLst>
                    </a:blip>
                    <a:srcRect l="-1" r="2904"/>
                    <a:stretch/>
                  </pic:blipFill>
                  <pic:spPr>
                    <a:xfrm>
                      <a:off x="0" y="0"/>
                      <a:ext cx="4593839" cy="977705"/>
                    </a:xfrm>
                    <a:prstGeom prst="rect">
                      <a:avLst/>
                    </a:prstGeom>
                  </pic:spPr>
                </pic:pic>
              </a:graphicData>
            </a:graphic>
          </wp:anchor>
        </w:drawing>
      </w:r>
    </w:p>
    <w:p w14:paraId="1F549BEB" w14:textId="21F212D6" w:rsidR="004B3EF0" w:rsidRPr="005A1ED3" w:rsidRDefault="004B3EF0" w:rsidP="004B3EF0">
      <w:pPr>
        <w:rPr>
          <w:sz w:val="28"/>
          <w:szCs w:val="28"/>
        </w:rPr>
      </w:pPr>
    </w:p>
    <w:p w14:paraId="4CB27110" w14:textId="66A600E1" w:rsidR="004B3EF0" w:rsidRPr="005A1ED3" w:rsidRDefault="004B3EF0" w:rsidP="004B3EF0">
      <w:pPr>
        <w:rPr>
          <w:sz w:val="28"/>
          <w:szCs w:val="28"/>
        </w:rPr>
      </w:pPr>
    </w:p>
    <w:p w14:paraId="7B0F6C1E" w14:textId="5F78A96B" w:rsidR="004B3EF0" w:rsidRPr="005A1ED3" w:rsidRDefault="004B3EF0" w:rsidP="004B3EF0">
      <w:pPr>
        <w:rPr>
          <w:sz w:val="28"/>
          <w:szCs w:val="28"/>
        </w:rPr>
      </w:pPr>
    </w:p>
    <w:p w14:paraId="1CB681DF" w14:textId="71EC142E" w:rsidR="004B3EF0" w:rsidRPr="005A1ED3" w:rsidRDefault="004B3EF0" w:rsidP="004B3EF0">
      <w:pPr>
        <w:rPr>
          <w:sz w:val="28"/>
          <w:szCs w:val="28"/>
        </w:rPr>
      </w:pPr>
    </w:p>
    <w:p w14:paraId="5BC5919B" w14:textId="08CF12E3" w:rsidR="004B3EF0" w:rsidRPr="005A1ED3" w:rsidRDefault="001F58C5" w:rsidP="004B3EF0">
      <w:pPr>
        <w:rPr>
          <w:sz w:val="28"/>
          <w:szCs w:val="28"/>
        </w:rPr>
      </w:pPr>
      <w:r w:rsidRPr="005A1ED3">
        <w:rPr>
          <w:noProof/>
          <w:sz w:val="28"/>
          <w:szCs w:val="28"/>
        </w:rPr>
        <mc:AlternateContent>
          <mc:Choice Requires="wps">
            <w:drawing>
              <wp:anchor distT="45720" distB="45720" distL="114300" distR="114300" simplePos="0" relativeHeight="251668480" behindDoc="0" locked="0" layoutInCell="1" allowOverlap="1" wp14:anchorId="0B513169" wp14:editId="0F0B3055">
                <wp:simplePos x="0" y="0"/>
                <wp:positionH relativeFrom="column">
                  <wp:posOffset>1761441</wp:posOffset>
                </wp:positionH>
                <wp:positionV relativeFrom="paragraph">
                  <wp:posOffset>156454</wp:posOffset>
                </wp:positionV>
                <wp:extent cx="2360930" cy="1404620"/>
                <wp:effectExtent l="0" t="0" r="12700" b="13970"/>
                <wp:wrapSquare wrapText="bothSides"/>
                <wp:docPr id="17024034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48374CFC" w14:textId="035D02D4" w:rsidR="00D00B61" w:rsidRPr="001F58C5" w:rsidRDefault="00D00B61">
                            <w:pPr>
                              <w:rPr>
                                <w:sz w:val="28"/>
                                <w:szCs w:val="28"/>
                                <w:u w:val="single"/>
                              </w:rPr>
                            </w:pPr>
                            <w:r w:rsidRPr="001F58C5">
                              <w:rPr>
                                <w:sz w:val="28"/>
                                <w:szCs w:val="28"/>
                                <w:u w:val="single"/>
                              </w:rPr>
                              <w:t>Age/ Marketing Channels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B513169" id="_x0000_s1029" type="#_x0000_t202" style="position:absolute;margin-left:138.7pt;margin-top:12.3pt;width:185.9pt;height:110.6pt;z-index:2516684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" strokecolor="white [3212]">
                <v:textbox style="mso-fit-shape-to-text:t">
                  <w:txbxContent>
                    <w:p w14:paraId="48374CFC" w14:textId="035D02D4" w:rsidR="00D00B61" w:rsidRPr="001F58C5" w:rsidRDefault="00D00B61">
                      <w:pPr>
                        <w:rPr>
                          <w:sz w:val="28"/>
                          <w:szCs w:val="28"/>
                          <w:u w:val="single"/>
                        </w:rPr>
                      </w:pPr>
                      <w:r w:rsidRPr="001F58C5">
                        <w:rPr>
                          <w:sz w:val="28"/>
                          <w:szCs w:val="28"/>
                          <w:u w:val="single"/>
                        </w:rPr>
                        <w:t>Age/ Marketing Channels</w:t>
                      </w:r>
                    </w:p>
                  </w:txbxContent>
                </v:textbox>
                <w10:wrap type="square"/>
              </v:shape>
            </w:pict>
          </mc:Fallback>
        </mc:AlternateContent>
      </w:r>
    </w:p>
    <w:p w14:paraId="6CF82D77" w14:textId="5D615D59" w:rsidR="004B3EF0" w:rsidRPr="005A1ED3" w:rsidRDefault="001F58C5" w:rsidP="004B3EF0">
      <w:pPr>
        <w:rPr>
          <w:sz w:val="28"/>
          <w:szCs w:val="28"/>
        </w:rPr>
      </w:pPr>
      <w:r w:rsidRPr="005A1ED3">
        <w:rPr>
          <w:noProof/>
          <w:sz w:val="28"/>
          <w:szCs w:val="28"/>
        </w:rPr>
        <w:drawing>
          <wp:anchor distT="0" distB="0" distL="114300" distR="114300" simplePos="0" relativeHeight="251666432" behindDoc="0" locked="0" layoutInCell="1" allowOverlap="1" wp14:anchorId="4C4F28BC" wp14:editId="5DD82D64">
            <wp:simplePos x="0" y="0"/>
            <wp:positionH relativeFrom="margin">
              <wp:posOffset>1194435</wp:posOffset>
            </wp:positionH>
            <wp:positionV relativeFrom="paragraph">
              <wp:posOffset>280963</wp:posOffset>
            </wp:positionV>
            <wp:extent cx="3398520" cy="2369820"/>
            <wp:effectExtent l="0" t="0" r="0" b="0"/>
            <wp:wrapSquare wrapText="bothSides"/>
            <wp:docPr id="526111006" name="Picture 8" descr="A graph of sales and marketing channels&#10;&#10;Description automatically generated">
              <a:extLst xmlns:a="http://schemas.openxmlformats.org/drawingml/2006/main">
                <a:ext uri="{FF2B5EF4-FFF2-40B4-BE49-F238E27FC236}">
                  <a16:creationId xmlns:a16="http://schemas.microsoft.com/office/drawing/2014/main" id="{AE268E5B-5181-A7A0-857A-349CFBA6A6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11006" name="Picture 8" descr="A graph of sales and marketing channels&#10;&#10;Description automatically generated">
                      <a:extLst>
                        <a:ext uri="{FF2B5EF4-FFF2-40B4-BE49-F238E27FC236}">
                          <a16:creationId xmlns:a16="http://schemas.microsoft.com/office/drawing/2014/main" id="{AE268E5B-5181-A7A0-857A-349CFBA6A682}"/>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398520" cy="2369820"/>
                    </a:xfrm>
                    <a:prstGeom prst="rect">
                      <a:avLst/>
                    </a:prstGeom>
                  </pic:spPr>
                </pic:pic>
              </a:graphicData>
            </a:graphic>
          </wp:anchor>
        </w:drawing>
      </w:r>
    </w:p>
    <w:p w14:paraId="5BD217CC" w14:textId="0D140B4A" w:rsidR="004B3EF0" w:rsidRPr="005A1ED3" w:rsidRDefault="004B3EF0" w:rsidP="004B3EF0">
      <w:pPr>
        <w:rPr>
          <w:sz w:val="28"/>
          <w:szCs w:val="28"/>
        </w:rPr>
      </w:pPr>
    </w:p>
    <w:p w14:paraId="46F093A6" w14:textId="525012E5" w:rsidR="001F58C5" w:rsidRDefault="001F58C5" w:rsidP="004B3EF0">
      <w:pPr>
        <w:rPr>
          <w:sz w:val="28"/>
          <w:szCs w:val="28"/>
        </w:rPr>
      </w:pPr>
    </w:p>
    <w:p w14:paraId="64F1AB70" w14:textId="6D11840E" w:rsidR="001F58C5" w:rsidRDefault="001F58C5">
      <w:pPr>
        <w:rPr>
          <w:sz w:val="28"/>
          <w:szCs w:val="28"/>
        </w:rPr>
      </w:pPr>
      <w:r>
        <w:rPr>
          <w:sz w:val="28"/>
          <w:szCs w:val="28"/>
        </w:rPr>
        <w:br w:type="page"/>
      </w:r>
    </w:p>
    <w:p w14:paraId="7EC7CEA9" w14:textId="4C0CE502" w:rsidR="001F58C5" w:rsidRPr="00D11FF7" w:rsidRDefault="001F58C5" w:rsidP="004B7839">
      <w:pPr>
        <w:pStyle w:val="Heading1"/>
        <w:rPr>
          <w:b/>
          <w:bCs/>
          <w:color w:val="auto"/>
        </w:rPr>
      </w:pPr>
      <w:bookmarkStart w:id="12" w:name="_Toc165150563"/>
      <w:r w:rsidRPr="00D11FF7">
        <w:rPr>
          <w:b/>
          <w:bCs/>
          <w:color w:val="auto"/>
        </w:rPr>
        <w:lastRenderedPageBreak/>
        <w:t>Co</w:t>
      </w:r>
      <w:r w:rsidR="004B7839" w:rsidRPr="00D11FF7">
        <w:rPr>
          <w:b/>
          <w:bCs/>
          <w:color w:val="auto"/>
        </w:rPr>
        <w:t>nsumer Preference</w:t>
      </w:r>
      <w:bookmarkEnd w:id="12"/>
    </w:p>
    <w:p w14:paraId="079540D9" w14:textId="5BF9CB23" w:rsidR="004B7839" w:rsidRPr="004B7839" w:rsidRDefault="004B7839" w:rsidP="004B7839">
      <w:pPr>
        <w:ind w:firstLine="720"/>
        <w:rPr>
          <w:sz w:val="28"/>
          <w:szCs w:val="28"/>
        </w:rPr>
      </w:pPr>
      <w:r w:rsidRPr="004B7839">
        <w:rPr>
          <w:sz w:val="28"/>
          <w:szCs w:val="28"/>
        </w:rPr>
        <w:t>The findings indicate that caffeine is the key ingredient that consumers expect in energy drinks, while compact and portable cans are the preferred packaging choice. These preferences highlight the importance of functionality and convenience in the energy drink market.</w:t>
      </w:r>
    </w:p>
    <w:p w14:paraId="5E13A2FF" w14:textId="795DCD4B" w:rsidR="001F58C5" w:rsidRDefault="004B7839">
      <w:pPr>
        <w:rPr>
          <w:sz w:val="28"/>
          <w:szCs w:val="28"/>
        </w:rPr>
      </w:pPr>
      <w:r w:rsidRPr="004B7839">
        <w:rPr>
          <w:noProof/>
          <w:sz w:val="28"/>
          <w:szCs w:val="28"/>
        </w:rPr>
        <mc:AlternateContent>
          <mc:Choice Requires="wps">
            <w:drawing>
              <wp:anchor distT="45720" distB="45720" distL="114300" distR="114300" simplePos="0" relativeHeight="251701248" behindDoc="0" locked="0" layoutInCell="1" allowOverlap="1" wp14:anchorId="1E99B1CF" wp14:editId="73BBED98">
                <wp:simplePos x="0" y="0"/>
                <wp:positionH relativeFrom="margin">
                  <wp:align>center</wp:align>
                </wp:positionH>
                <wp:positionV relativeFrom="paragraph">
                  <wp:posOffset>3954780</wp:posOffset>
                </wp:positionV>
                <wp:extent cx="2360930" cy="1404620"/>
                <wp:effectExtent l="0" t="0" r="0" b="1905"/>
                <wp:wrapSquare wrapText="bothSides"/>
                <wp:docPr id="1412378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E656700" w14:textId="339D3287" w:rsidR="004B7839" w:rsidRPr="004B7839" w:rsidRDefault="004B7839">
                            <w:pPr>
                              <w:rPr>
                                <w:sz w:val="28"/>
                                <w:szCs w:val="28"/>
                                <w:u w:val="single"/>
                              </w:rPr>
                            </w:pPr>
                            <w:r w:rsidRPr="004B7839">
                              <w:rPr>
                                <w:sz w:val="28"/>
                                <w:szCs w:val="28"/>
                                <w:u w:val="single"/>
                              </w:rPr>
                              <w:t>Packaging Preference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E99B1CF" id="_x0000_s1030" type="#_x0000_t202" style="position:absolute;margin-left:0;margin-top:311.4pt;width:185.9pt;height:110.6pt;z-index:251701248;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" filled="f" stroked="f">
                <v:textbox style="mso-fit-shape-to-text:t">
                  <w:txbxContent>
                    <w:p w14:paraId="2E656700" w14:textId="339D3287" w:rsidR="004B7839" w:rsidRPr="004B7839" w:rsidRDefault="004B7839">
                      <w:pPr>
                        <w:rPr>
                          <w:sz w:val="28"/>
                          <w:szCs w:val="28"/>
                          <w:u w:val="single"/>
                        </w:rPr>
                      </w:pPr>
                      <w:r w:rsidRPr="004B7839">
                        <w:rPr>
                          <w:sz w:val="28"/>
                          <w:szCs w:val="28"/>
                          <w:u w:val="single"/>
                        </w:rPr>
                        <w:t>Packaging Preference</w:t>
                      </w:r>
                    </w:p>
                  </w:txbxContent>
                </v:textbox>
                <w10:wrap type="square" anchorx="margin"/>
              </v:shape>
            </w:pict>
          </mc:Fallback>
        </mc:AlternateContent>
      </w:r>
      <w:r w:rsidRPr="004B7839">
        <w:rPr>
          <w:noProof/>
          <w:sz w:val="28"/>
          <w:szCs w:val="28"/>
        </w:rPr>
        <w:drawing>
          <wp:anchor distT="0" distB="0" distL="114300" distR="114300" simplePos="0" relativeHeight="251699200" behindDoc="0" locked="0" layoutInCell="1" allowOverlap="1" wp14:anchorId="5C55A8EC" wp14:editId="5D29C20B">
            <wp:simplePos x="0" y="0"/>
            <wp:positionH relativeFrom="margin">
              <wp:align>center</wp:align>
            </wp:positionH>
            <wp:positionV relativeFrom="paragraph">
              <wp:posOffset>4608830</wp:posOffset>
            </wp:positionV>
            <wp:extent cx="3380856" cy="1638300"/>
            <wp:effectExtent l="0" t="0" r="0" b="0"/>
            <wp:wrapSquare wrapText="bothSides"/>
            <wp:docPr id="2128068899" name="Picture 10" descr="A close-up of a box&#10;&#10;Description automatically generated">
              <a:extLst xmlns:a="http://schemas.openxmlformats.org/drawingml/2006/main">
                <a:ext uri="{FF2B5EF4-FFF2-40B4-BE49-F238E27FC236}">
                  <a16:creationId xmlns:a16="http://schemas.microsoft.com/office/drawing/2014/main" id="{B0892B2F-D524-57BC-2E27-F1FE103373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068899" name="Picture 10" descr="A close-up of a box&#10;&#10;Description automatically generated">
                      <a:extLst>
                        <a:ext uri="{FF2B5EF4-FFF2-40B4-BE49-F238E27FC236}">
                          <a16:creationId xmlns:a16="http://schemas.microsoft.com/office/drawing/2014/main" id="{B0892B2F-D524-57BC-2E27-F1FE10337302}"/>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380856" cy="1638300"/>
                    </a:xfrm>
                    <a:prstGeom prst="rect">
                      <a:avLst/>
                    </a:prstGeom>
                  </pic:spPr>
                </pic:pic>
              </a:graphicData>
            </a:graphic>
          </wp:anchor>
        </w:drawing>
      </w:r>
      <w:r w:rsidRPr="005A1ED3">
        <w:rPr>
          <w:noProof/>
          <w:sz w:val="28"/>
          <w:szCs w:val="28"/>
        </w:rPr>
        <mc:AlternateContent>
          <mc:Choice Requires="wps">
            <w:drawing>
              <wp:anchor distT="45720" distB="45720" distL="114300" distR="114300" simplePos="0" relativeHeight="251671552" behindDoc="0" locked="0" layoutInCell="1" allowOverlap="1" wp14:anchorId="6BAD4367" wp14:editId="793450EF">
                <wp:simplePos x="0" y="0"/>
                <wp:positionH relativeFrom="margin">
                  <wp:align>center</wp:align>
                </wp:positionH>
                <wp:positionV relativeFrom="paragraph">
                  <wp:posOffset>301625</wp:posOffset>
                </wp:positionV>
                <wp:extent cx="2360930" cy="1404620"/>
                <wp:effectExtent l="0" t="0" r="12700" b="13970"/>
                <wp:wrapSquare wrapText="bothSides"/>
                <wp:docPr id="3930046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041F9F46" w14:textId="6FB52429" w:rsidR="00D00B61" w:rsidRPr="004B7839" w:rsidRDefault="00D00B61">
                            <w:pPr>
                              <w:rPr>
                                <w:sz w:val="28"/>
                                <w:szCs w:val="28"/>
                                <w:u w:val="single"/>
                              </w:rPr>
                            </w:pPr>
                            <w:r w:rsidRPr="004B7839">
                              <w:rPr>
                                <w:sz w:val="28"/>
                                <w:szCs w:val="28"/>
                                <w:u w:val="single"/>
                              </w:rPr>
                              <w:t>Ingredient Preference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BAD4367" id="_x0000_s1031" type="#_x0000_t202" style="position:absolute;margin-left:0;margin-top:23.75pt;width:185.9pt;height:110.6pt;z-index:251671552;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" strokecolor="white [3212]">
                <v:textbox style="mso-fit-shape-to-text:t">
                  <w:txbxContent>
                    <w:p w14:paraId="041F9F46" w14:textId="6FB52429" w:rsidR="00D00B61" w:rsidRPr="004B7839" w:rsidRDefault="00D00B61">
                      <w:pPr>
                        <w:rPr>
                          <w:sz w:val="28"/>
                          <w:szCs w:val="28"/>
                          <w:u w:val="single"/>
                        </w:rPr>
                      </w:pPr>
                      <w:r w:rsidRPr="004B7839">
                        <w:rPr>
                          <w:sz w:val="28"/>
                          <w:szCs w:val="28"/>
                          <w:u w:val="single"/>
                        </w:rPr>
                        <w:t>Ingredient Preference</w:t>
                      </w:r>
                    </w:p>
                  </w:txbxContent>
                </v:textbox>
                <w10:wrap type="square" anchorx="margin"/>
              </v:shape>
            </w:pict>
          </mc:Fallback>
        </mc:AlternateContent>
      </w:r>
      <w:r w:rsidRPr="005A1ED3">
        <w:rPr>
          <w:noProof/>
          <w:sz w:val="28"/>
          <w:szCs w:val="28"/>
        </w:rPr>
        <w:drawing>
          <wp:anchor distT="0" distB="0" distL="114300" distR="114300" simplePos="0" relativeHeight="251698176" behindDoc="0" locked="0" layoutInCell="1" allowOverlap="1" wp14:anchorId="7AD71FC2" wp14:editId="219C9BF0">
            <wp:simplePos x="0" y="0"/>
            <wp:positionH relativeFrom="margin">
              <wp:align>center</wp:align>
            </wp:positionH>
            <wp:positionV relativeFrom="paragraph">
              <wp:posOffset>734695</wp:posOffset>
            </wp:positionV>
            <wp:extent cx="3038475" cy="2438400"/>
            <wp:effectExtent l="0" t="0" r="9525" b="0"/>
            <wp:wrapSquare wrapText="bothSides"/>
            <wp:docPr id="194515030" name="Picture 11" descr="A graph of a number of people&#10;&#10;Description automatically generated with medium confidence">
              <a:extLst xmlns:a="http://schemas.openxmlformats.org/drawingml/2006/main">
                <a:ext uri="{FF2B5EF4-FFF2-40B4-BE49-F238E27FC236}">
                  <a16:creationId xmlns:a16="http://schemas.microsoft.com/office/drawing/2014/main" id="{A5A9AE6B-0F36-812C-267B-635DF496EE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5030" name="Picture 11" descr="A graph of a number of people&#10;&#10;Description automatically generated with medium confidence">
                      <a:extLst>
                        <a:ext uri="{FF2B5EF4-FFF2-40B4-BE49-F238E27FC236}">
                          <a16:creationId xmlns:a16="http://schemas.microsoft.com/office/drawing/2014/main" id="{A5A9AE6B-0F36-812C-267B-635DF496EE29}"/>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038475" cy="2438400"/>
                    </a:xfrm>
                    <a:prstGeom prst="rect">
                      <a:avLst/>
                    </a:prstGeom>
                  </pic:spPr>
                </pic:pic>
              </a:graphicData>
            </a:graphic>
            <wp14:sizeRelV relativeFrom="margin">
              <wp14:pctHeight>0</wp14:pctHeight>
            </wp14:sizeRelV>
          </wp:anchor>
        </w:drawing>
      </w:r>
      <w:r w:rsidR="001F58C5">
        <w:rPr>
          <w:sz w:val="28"/>
          <w:szCs w:val="28"/>
        </w:rPr>
        <w:br w:type="page"/>
      </w:r>
    </w:p>
    <w:p w14:paraId="368E81EA" w14:textId="77777777" w:rsidR="004B7839" w:rsidRDefault="004B7839" w:rsidP="004B7839">
      <w:pPr>
        <w:pStyle w:val="Heading1"/>
        <w:rPr>
          <w:color w:val="auto"/>
        </w:rPr>
      </w:pPr>
      <w:r>
        <w:lastRenderedPageBreak/>
        <w:t> </w:t>
      </w:r>
      <w:bookmarkStart w:id="13" w:name="_Toc165150564"/>
      <w:r w:rsidRPr="00D11FF7">
        <w:rPr>
          <w:b/>
          <w:bCs/>
          <w:color w:val="auto"/>
        </w:rPr>
        <w:t>Competition Analysis</w:t>
      </w:r>
      <w:r w:rsidRPr="004B7839">
        <w:rPr>
          <w:color w:val="auto"/>
        </w:rPr>
        <w:t>:</w:t>
      </w:r>
      <w:bookmarkEnd w:id="13"/>
    </w:p>
    <w:p w14:paraId="7B9B676B" w14:textId="608720D9" w:rsidR="004B7839" w:rsidRPr="004B7839" w:rsidRDefault="004B7839" w:rsidP="004B7839">
      <w:pPr>
        <w:rPr>
          <w:sz w:val="28"/>
          <w:szCs w:val="28"/>
        </w:rPr>
      </w:pPr>
      <w:r>
        <w:tab/>
      </w:r>
      <w:r w:rsidRPr="004B7839">
        <w:rPr>
          <w:sz w:val="28"/>
          <w:szCs w:val="28"/>
        </w:rPr>
        <w:t> Coca-Cola’s leadership in the market can be attributed to its strong brand reputation, which is a result of its global reach, innovative approaches, focus on health-conscious products, effective marketing strategies, and superior taste. These factors contribute to the brand’s preference over competitors, including our own brand. Understanding these elements can guide strategic decisions to enhance our competitive position in the market.</w:t>
      </w:r>
    </w:p>
    <w:p w14:paraId="2005A627" w14:textId="18BF896C" w:rsidR="004B7839" w:rsidRDefault="00F9619A" w:rsidP="004B3EF0">
      <w:pPr>
        <w:rPr>
          <w:sz w:val="28"/>
          <w:szCs w:val="28"/>
        </w:rPr>
      </w:pPr>
      <w:r w:rsidRPr="005A1ED3">
        <w:rPr>
          <w:noProof/>
          <w:sz w:val="28"/>
          <w:szCs w:val="28"/>
        </w:rPr>
        <mc:AlternateContent>
          <mc:Choice Requires="wps">
            <w:drawing>
              <wp:anchor distT="45720" distB="45720" distL="114300" distR="114300" simplePos="0" relativeHeight="251674624" behindDoc="0" locked="0" layoutInCell="1" allowOverlap="1" wp14:anchorId="05E95008" wp14:editId="4D7FEE5B">
                <wp:simplePos x="0" y="0"/>
                <wp:positionH relativeFrom="margin">
                  <wp:align>center</wp:align>
                </wp:positionH>
                <wp:positionV relativeFrom="paragraph">
                  <wp:posOffset>9525</wp:posOffset>
                </wp:positionV>
                <wp:extent cx="2360930" cy="1404620"/>
                <wp:effectExtent l="0" t="0" r="12700" b="20955"/>
                <wp:wrapSquare wrapText="bothSides"/>
                <wp:docPr id="1082163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2BD04451" w14:textId="185D582C" w:rsidR="004B3EF0" w:rsidRPr="00F9619A" w:rsidRDefault="004B3EF0">
                            <w:pPr>
                              <w:rPr>
                                <w:sz w:val="28"/>
                                <w:szCs w:val="28"/>
                                <w:u w:val="single"/>
                              </w:rPr>
                            </w:pPr>
                            <w:r w:rsidRPr="00F9619A">
                              <w:rPr>
                                <w:sz w:val="28"/>
                                <w:szCs w:val="28"/>
                                <w:u w:val="single"/>
                              </w:rPr>
                              <w:t>Current Market Leader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5E95008" id="_x0000_s1032" type="#_x0000_t202" style="position:absolute;margin-left:0;margin-top:.75pt;width:185.9pt;height:110.6pt;z-index:251674624;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" strokecolor="white [3212]">
                <v:textbox style="mso-fit-shape-to-text:t">
                  <w:txbxContent>
                    <w:p w14:paraId="2BD04451" w14:textId="185D582C" w:rsidR="004B3EF0" w:rsidRPr="00F9619A" w:rsidRDefault="004B3EF0">
                      <w:pPr>
                        <w:rPr>
                          <w:sz w:val="28"/>
                          <w:szCs w:val="28"/>
                          <w:u w:val="single"/>
                        </w:rPr>
                      </w:pPr>
                      <w:r w:rsidRPr="00F9619A">
                        <w:rPr>
                          <w:sz w:val="28"/>
                          <w:szCs w:val="28"/>
                          <w:u w:val="single"/>
                        </w:rPr>
                        <w:t>Current Market Leader</w:t>
                      </w:r>
                    </w:p>
                  </w:txbxContent>
                </v:textbox>
                <w10:wrap type="square" anchorx="margin"/>
              </v:shape>
            </w:pict>
          </mc:Fallback>
        </mc:AlternateContent>
      </w:r>
    </w:p>
    <w:p w14:paraId="1F63D86B" w14:textId="6F873977" w:rsidR="004B7839" w:rsidRDefault="00F9619A">
      <w:pPr>
        <w:rPr>
          <w:sz w:val="28"/>
          <w:szCs w:val="28"/>
        </w:rPr>
      </w:pPr>
      <w:r w:rsidRPr="00F9619A">
        <w:rPr>
          <w:noProof/>
          <w:sz w:val="28"/>
          <w:szCs w:val="28"/>
        </w:rPr>
        <mc:AlternateContent>
          <mc:Choice Requires="wps">
            <w:drawing>
              <wp:anchor distT="45720" distB="45720" distL="114300" distR="114300" simplePos="0" relativeHeight="251705344" behindDoc="0" locked="0" layoutInCell="1" allowOverlap="1" wp14:anchorId="061DDFC8" wp14:editId="740D6EA4">
                <wp:simplePos x="0" y="0"/>
                <wp:positionH relativeFrom="margin">
                  <wp:align>center</wp:align>
                </wp:positionH>
                <wp:positionV relativeFrom="paragraph">
                  <wp:posOffset>3891280</wp:posOffset>
                </wp:positionV>
                <wp:extent cx="2360930" cy="1404620"/>
                <wp:effectExtent l="0" t="0" r="0" b="1905"/>
                <wp:wrapSquare wrapText="bothSides"/>
                <wp:docPr id="1351589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354644F" w14:textId="79899DB8" w:rsidR="00F9619A" w:rsidRPr="00F9619A" w:rsidRDefault="00F9619A">
                            <w:pPr>
                              <w:rPr>
                                <w:sz w:val="28"/>
                                <w:szCs w:val="28"/>
                                <w:u w:val="single"/>
                              </w:rPr>
                            </w:pPr>
                            <w:r w:rsidRPr="00F9619A">
                              <w:rPr>
                                <w:sz w:val="28"/>
                                <w:szCs w:val="28"/>
                                <w:u w:val="single"/>
                              </w:rPr>
                              <w:t>Consumer Preference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61DDFC8" id="_x0000_s1033" type="#_x0000_t202" style="position:absolute;margin-left:0;margin-top:306.4pt;width:185.9pt;height:110.6pt;z-index:251705344;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" filled="f" stroked="f">
                <v:textbox style="mso-fit-shape-to-text:t">
                  <w:txbxContent>
                    <w:p w14:paraId="6354644F" w14:textId="79899DB8" w:rsidR="00F9619A" w:rsidRPr="00F9619A" w:rsidRDefault="00F9619A">
                      <w:pPr>
                        <w:rPr>
                          <w:sz w:val="28"/>
                          <w:szCs w:val="28"/>
                          <w:u w:val="single"/>
                        </w:rPr>
                      </w:pPr>
                      <w:r w:rsidRPr="00F9619A">
                        <w:rPr>
                          <w:sz w:val="28"/>
                          <w:szCs w:val="28"/>
                          <w:u w:val="single"/>
                        </w:rPr>
                        <w:t>Consumer Preference</w:t>
                      </w:r>
                    </w:p>
                  </w:txbxContent>
                </v:textbox>
                <w10:wrap type="square" anchorx="margin"/>
              </v:shape>
            </w:pict>
          </mc:Fallback>
        </mc:AlternateContent>
      </w:r>
      <w:r w:rsidRPr="00F9619A">
        <w:rPr>
          <w:noProof/>
          <w:sz w:val="28"/>
          <w:szCs w:val="28"/>
        </w:rPr>
        <w:drawing>
          <wp:anchor distT="0" distB="0" distL="114300" distR="114300" simplePos="0" relativeHeight="251703296" behindDoc="0" locked="0" layoutInCell="1" allowOverlap="1" wp14:anchorId="06788053" wp14:editId="7AF0D235">
            <wp:simplePos x="0" y="0"/>
            <wp:positionH relativeFrom="margin">
              <wp:align>center</wp:align>
            </wp:positionH>
            <wp:positionV relativeFrom="paragraph">
              <wp:posOffset>4370070</wp:posOffset>
            </wp:positionV>
            <wp:extent cx="3530600" cy="1993900"/>
            <wp:effectExtent l="0" t="0" r="0" b="6350"/>
            <wp:wrapSquare wrapText="bothSides"/>
            <wp:docPr id="2" name="object 15" descr="A screenshot of a computer&#10;&#10;Description automatically generated">
              <a:extLst xmlns:a="http://schemas.openxmlformats.org/drawingml/2006/main">
                <a:ext uri="{FF2B5EF4-FFF2-40B4-BE49-F238E27FC236}">
                  <a16:creationId xmlns:a16="http://schemas.microsoft.com/office/drawing/2014/main" id="{8BAC75D8-3D16-7485-598B-85670A66A0F9}"/>
                </a:ext>
              </a:extLst>
            </wp:docPr>
            <wp:cNvGraphicFramePr/>
            <a:graphic xmlns:a="http://schemas.openxmlformats.org/drawingml/2006/main">
              <a:graphicData uri="http://schemas.openxmlformats.org/drawingml/2006/picture">
                <pic:pic xmlns:pic="http://schemas.openxmlformats.org/drawingml/2006/picture">
                  <pic:nvPicPr>
                    <pic:cNvPr id="2" name="object 15" descr="A screenshot of a computer&#10;&#10;Description automatically generated">
                      <a:extLst>
                        <a:ext uri="{FF2B5EF4-FFF2-40B4-BE49-F238E27FC236}">
                          <a16:creationId xmlns:a16="http://schemas.microsoft.com/office/drawing/2014/main" id="{8BAC75D8-3D16-7485-598B-85670A66A0F9}"/>
                        </a:ext>
                      </a:extLst>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30600" cy="1993900"/>
                    </a:xfrm>
                    <a:prstGeom prst="rect">
                      <a:avLst/>
                    </a:prstGeom>
                  </pic:spPr>
                </pic:pic>
              </a:graphicData>
            </a:graphic>
          </wp:anchor>
        </w:drawing>
      </w:r>
      <w:r w:rsidRPr="00F9619A">
        <w:rPr>
          <w:noProof/>
          <w:sz w:val="28"/>
          <w:szCs w:val="28"/>
        </w:rPr>
        <w:drawing>
          <wp:anchor distT="0" distB="0" distL="114300" distR="114300" simplePos="0" relativeHeight="251702272" behindDoc="0" locked="0" layoutInCell="1" allowOverlap="1" wp14:anchorId="64E58F23" wp14:editId="0F3F966D">
            <wp:simplePos x="0" y="0"/>
            <wp:positionH relativeFrom="column">
              <wp:posOffset>723900</wp:posOffset>
            </wp:positionH>
            <wp:positionV relativeFrom="paragraph">
              <wp:posOffset>13970</wp:posOffset>
            </wp:positionV>
            <wp:extent cx="3787930" cy="3517900"/>
            <wp:effectExtent l="0" t="0" r="3175" b="6350"/>
            <wp:wrapSquare wrapText="bothSides"/>
            <wp:docPr id="1859666117" name="Picture 10" descr="A graph with numbers and lines&#10;&#10;Description automatically generated">
              <a:extLst xmlns:a="http://schemas.openxmlformats.org/drawingml/2006/main">
                <a:ext uri="{FF2B5EF4-FFF2-40B4-BE49-F238E27FC236}">
                  <a16:creationId xmlns:a16="http://schemas.microsoft.com/office/drawing/2014/main" id="{69550A9E-7711-AFFD-8436-9BE176CC34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66117" name="Picture 10" descr="A graph with numbers and lines&#10;&#10;Description automatically generated">
                      <a:extLst>
                        <a:ext uri="{FF2B5EF4-FFF2-40B4-BE49-F238E27FC236}">
                          <a16:creationId xmlns:a16="http://schemas.microsoft.com/office/drawing/2014/main" id="{69550A9E-7711-AFFD-8436-9BE176CC3410}"/>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3787930" cy="3517900"/>
                    </a:xfrm>
                    <a:prstGeom prst="rect">
                      <a:avLst/>
                    </a:prstGeom>
                  </pic:spPr>
                </pic:pic>
              </a:graphicData>
            </a:graphic>
          </wp:anchor>
        </w:drawing>
      </w:r>
      <w:r w:rsidR="004B7839">
        <w:rPr>
          <w:sz w:val="28"/>
          <w:szCs w:val="28"/>
        </w:rPr>
        <w:br w:type="page"/>
      </w:r>
    </w:p>
    <w:p w14:paraId="76157D2B" w14:textId="77777777" w:rsidR="00F9619A" w:rsidRDefault="00F9619A" w:rsidP="00F9619A">
      <w:pPr>
        <w:pStyle w:val="Heading1"/>
        <w:rPr>
          <w:color w:val="auto"/>
        </w:rPr>
      </w:pPr>
      <w:bookmarkStart w:id="14" w:name="_Toc165150565"/>
      <w:r w:rsidRPr="00D11FF7">
        <w:rPr>
          <w:b/>
          <w:bCs/>
          <w:color w:val="auto"/>
        </w:rPr>
        <w:lastRenderedPageBreak/>
        <w:t>Marketing Channels and Brand Awareness</w:t>
      </w:r>
      <w:r w:rsidRPr="00F9619A">
        <w:rPr>
          <w:color w:val="auto"/>
        </w:rPr>
        <w:t>:</w:t>
      </w:r>
      <w:bookmarkEnd w:id="14"/>
    </w:p>
    <w:p w14:paraId="61D7CE82" w14:textId="10A48F8B" w:rsidR="00F9619A" w:rsidRPr="00F9619A" w:rsidRDefault="00F9619A" w:rsidP="00F9619A">
      <w:pPr>
        <w:rPr>
          <w:sz w:val="28"/>
          <w:szCs w:val="28"/>
        </w:rPr>
      </w:pPr>
      <w:r>
        <w:tab/>
      </w:r>
      <w:r w:rsidRPr="00F9619A">
        <w:rPr>
          <w:sz w:val="28"/>
          <w:szCs w:val="28"/>
        </w:rPr>
        <w:t>Online ads are a highly effective marketing channel for reaching more customers due to their wide reach and the ability to target specific audiences. Different marketing strategies and channels have their unique strengths, and their effectiveness depends on aligning them with the company’s marketing goals and the preferences of the target audience. By leveraging these channels strategically, businesses can significantly enhance their brand awareness and customer reach.</w:t>
      </w:r>
    </w:p>
    <w:p w14:paraId="1552FD9D" w14:textId="637B4CCA" w:rsidR="00F9619A" w:rsidRDefault="00F9619A" w:rsidP="004B3EF0">
      <w:pPr>
        <w:rPr>
          <w:sz w:val="28"/>
          <w:szCs w:val="28"/>
        </w:rPr>
      </w:pPr>
    </w:p>
    <w:p w14:paraId="10DC65E3" w14:textId="7160D7EE" w:rsidR="00F9619A" w:rsidRDefault="00F9619A">
      <w:pPr>
        <w:rPr>
          <w:sz w:val="28"/>
          <w:szCs w:val="28"/>
        </w:rPr>
      </w:pPr>
      <w:r w:rsidRPr="005A1ED3">
        <w:rPr>
          <w:noProof/>
          <w:sz w:val="28"/>
          <w:szCs w:val="28"/>
        </w:rPr>
        <mc:AlternateContent>
          <mc:Choice Requires="wps">
            <w:drawing>
              <wp:anchor distT="45720" distB="45720" distL="114300" distR="114300" simplePos="0" relativeHeight="251676672" behindDoc="0" locked="0" layoutInCell="1" allowOverlap="1" wp14:anchorId="39A616CF" wp14:editId="1BED5ECF">
                <wp:simplePos x="0" y="0"/>
                <wp:positionH relativeFrom="margin">
                  <wp:align>center</wp:align>
                </wp:positionH>
                <wp:positionV relativeFrom="paragraph">
                  <wp:posOffset>13970</wp:posOffset>
                </wp:positionV>
                <wp:extent cx="3022600" cy="1404620"/>
                <wp:effectExtent l="0" t="0" r="25400" b="20955"/>
                <wp:wrapSquare wrapText="bothSides"/>
                <wp:docPr id="7527614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2600" cy="1404620"/>
                        </a:xfrm>
                        <a:prstGeom prst="rect">
                          <a:avLst/>
                        </a:prstGeom>
                        <a:solidFill>
                          <a:srgbClr val="FFFFFF"/>
                        </a:solidFill>
                        <a:ln w="9525">
                          <a:solidFill>
                            <a:schemeClr val="bg1"/>
                          </a:solidFill>
                          <a:miter lim="800000"/>
                          <a:headEnd/>
                          <a:tailEnd/>
                        </a:ln>
                      </wps:spPr>
                      <wps:txbx>
                        <w:txbxContent>
                          <w:p w14:paraId="7C9389A8" w14:textId="2D010AE2" w:rsidR="004B3EF0" w:rsidRPr="00F9619A" w:rsidRDefault="004B3EF0">
                            <w:pPr>
                              <w:rPr>
                                <w:sz w:val="28"/>
                                <w:szCs w:val="28"/>
                                <w:u w:val="single"/>
                              </w:rPr>
                            </w:pPr>
                            <w:r w:rsidRPr="00F9619A">
                              <w:rPr>
                                <w:sz w:val="28"/>
                                <w:szCs w:val="28"/>
                                <w:u w:val="single"/>
                              </w:rPr>
                              <w:t>Effective Marketing Channel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9A616CF" id="_x0000_s1034" type="#_x0000_t202" style="position:absolute;margin-left:0;margin-top:1.1pt;width:238pt;height:110.6pt;z-index:25167667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" strokecolor="white [3212]">
                <v:textbox style="mso-fit-shape-to-text:t">
                  <w:txbxContent>
                    <w:p w14:paraId="7C9389A8" w14:textId="2D010AE2" w:rsidR="004B3EF0" w:rsidRPr="00F9619A" w:rsidRDefault="004B3EF0">
                      <w:pPr>
                        <w:rPr>
                          <w:sz w:val="28"/>
                          <w:szCs w:val="28"/>
                          <w:u w:val="single"/>
                        </w:rPr>
                      </w:pPr>
                      <w:r w:rsidRPr="00F9619A">
                        <w:rPr>
                          <w:sz w:val="28"/>
                          <w:szCs w:val="28"/>
                          <w:u w:val="single"/>
                        </w:rPr>
                        <w:t>Effective Marketing Channel</w:t>
                      </w:r>
                    </w:p>
                  </w:txbxContent>
                </v:textbox>
                <w10:wrap type="square" anchorx="margin"/>
              </v:shape>
            </w:pict>
          </mc:Fallback>
        </mc:AlternateContent>
      </w:r>
      <w:r w:rsidRPr="005A1ED3">
        <w:rPr>
          <w:noProof/>
        </w:rPr>
        <w:drawing>
          <wp:anchor distT="0" distB="0" distL="114300" distR="114300" simplePos="0" relativeHeight="251677696" behindDoc="0" locked="0" layoutInCell="1" allowOverlap="1" wp14:anchorId="28E43260" wp14:editId="70009567">
            <wp:simplePos x="0" y="0"/>
            <wp:positionH relativeFrom="margin">
              <wp:align>center</wp:align>
            </wp:positionH>
            <wp:positionV relativeFrom="paragraph">
              <wp:posOffset>369570</wp:posOffset>
            </wp:positionV>
            <wp:extent cx="4749800" cy="3187700"/>
            <wp:effectExtent l="0" t="0" r="0" b="0"/>
            <wp:wrapSquare wrapText="bothSides"/>
            <wp:docPr id="10" name="object 15" descr="A close-up of a pie chart&#10;&#10;Description automatically generated">
              <a:extLst xmlns:a="http://schemas.openxmlformats.org/drawingml/2006/main">
                <a:ext uri="{FF2B5EF4-FFF2-40B4-BE49-F238E27FC236}">
                  <a16:creationId xmlns:a16="http://schemas.microsoft.com/office/drawing/2014/main" id="{EB59B4F0-5691-899D-844D-BC6298234DA6}"/>
                </a:ext>
              </a:extLst>
            </wp:docPr>
            <wp:cNvGraphicFramePr/>
            <a:graphic xmlns:a="http://schemas.openxmlformats.org/drawingml/2006/main">
              <a:graphicData uri="http://schemas.openxmlformats.org/drawingml/2006/picture">
                <pic:pic xmlns:pic="http://schemas.openxmlformats.org/drawingml/2006/picture">
                  <pic:nvPicPr>
                    <pic:cNvPr id="10" name="object 15" descr="A close-up of a pie chart&#10;&#10;Description automatically generated">
                      <a:extLst>
                        <a:ext uri="{FF2B5EF4-FFF2-40B4-BE49-F238E27FC236}">
                          <a16:creationId xmlns:a16="http://schemas.microsoft.com/office/drawing/2014/main" id="{EB59B4F0-5691-899D-844D-BC6298234DA6}"/>
                        </a:ext>
                      </a:extLst>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49800" cy="3187700"/>
                    </a:xfrm>
                    <a:prstGeom prst="rect">
                      <a:avLst/>
                    </a:prstGeom>
                  </pic:spPr>
                </pic:pic>
              </a:graphicData>
            </a:graphic>
            <wp14:sizeRelH relativeFrom="margin">
              <wp14:pctWidth>0</wp14:pctWidth>
            </wp14:sizeRelH>
            <wp14:sizeRelV relativeFrom="margin">
              <wp14:pctHeight>0</wp14:pctHeight>
            </wp14:sizeRelV>
          </wp:anchor>
        </w:drawing>
      </w:r>
      <w:r>
        <w:rPr>
          <w:sz w:val="28"/>
          <w:szCs w:val="28"/>
        </w:rPr>
        <w:br w:type="page"/>
      </w:r>
    </w:p>
    <w:p w14:paraId="5B930F2F" w14:textId="279D3217" w:rsidR="00E773A7" w:rsidRPr="00D11FF7" w:rsidRDefault="00E773A7" w:rsidP="00E773A7">
      <w:pPr>
        <w:pStyle w:val="Heading1"/>
        <w:rPr>
          <w:b/>
          <w:bCs/>
          <w:color w:val="auto"/>
        </w:rPr>
      </w:pPr>
      <w:bookmarkStart w:id="15" w:name="_Toc165150566"/>
      <w:r w:rsidRPr="00D11FF7">
        <w:rPr>
          <w:b/>
          <w:bCs/>
          <w:color w:val="auto"/>
        </w:rPr>
        <w:lastRenderedPageBreak/>
        <w:t>Brand Penetration</w:t>
      </w:r>
      <w:bookmarkEnd w:id="15"/>
      <w:r w:rsidR="00D11FF7" w:rsidRPr="00D11FF7">
        <w:rPr>
          <w:b/>
          <w:bCs/>
          <w:color w:val="auto"/>
        </w:rPr>
        <w:t>:</w:t>
      </w:r>
    </w:p>
    <w:p w14:paraId="2CEE8E0D" w14:textId="559AA75A" w:rsidR="00E773A7" w:rsidRPr="00E773A7" w:rsidRDefault="00E773A7" w:rsidP="00E773A7">
      <w:pPr>
        <w:rPr>
          <w:sz w:val="28"/>
          <w:szCs w:val="28"/>
        </w:rPr>
      </w:pPr>
      <w:r>
        <w:tab/>
      </w:r>
      <w:r w:rsidRPr="00E773A7">
        <w:rPr>
          <w:sz w:val="28"/>
          <w:szCs w:val="28"/>
        </w:rPr>
        <w:t> The neutral public perception of our brand indicates an opportunity to build a stronger brand identity and customer relationship. By focusing on the identified cities with low brand penetration and employing targeted strategies, we can improve our market presence and consumer engagement. It is crucial to monitor the impact of these strategies through ongoing market research and adapt our approach as needed to achieve the desired brand growth.</w:t>
      </w:r>
    </w:p>
    <w:p w14:paraId="2193F69A" w14:textId="291302A9" w:rsidR="00E773A7" w:rsidRDefault="00E773A7">
      <w:pPr>
        <w:rPr>
          <w:sz w:val="28"/>
          <w:szCs w:val="28"/>
        </w:rPr>
      </w:pPr>
      <w:r w:rsidRPr="005A1ED3">
        <w:rPr>
          <w:noProof/>
          <w:sz w:val="28"/>
          <w:szCs w:val="28"/>
        </w:rPr>
        <mc:AlternateContent>
          <mc:Choice Requires="wps">
            <w:drawing>
              <wp:anchor distT="45720" distB="45720" distL="114300" distR="114300" simplePos="0" relativeHeight="251679744" behindDoc="0" locked="0" layoutInCell="1" allowOverlap="1" wp14:anchorId="22BAA01E" wp14:editId="5959D480">
                <wp:simplePos x="0" y="0"/>
                <wp:positionH relativeFrom="margin">
                  <wp:align>center</wp:align>
                </wp:positionH>
                <wp:positionV relativeFrom="paragraph">
                  <wp:posOffset>6985</wp:posOffset>
                </wp:positionV>
                <wp:extent cx="1219200" cy="355600"/>
                <wp:effectExtent l="0" t="0" r="0" b="6350"/>
                <wp:wrapSquare wrapText="bothSides"/>
                <wp:docPr id="1532586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355600"/>
                        </a:xfrm>
                        <a:prstGeom prst="rect">
                          <a:avLst/>
                        </a:prstGeom>
                        <a:noFill/>
                        <a:ln w="9525">
                          <a:noFill/>
                          <a:miter lim="800000"/>
                          <a:headEnd/>
                          <a:tailEnd/>
                        </a:ln>
                      </wps:spPr>
                      <wps:txbx>
                        <w:txbxContent>
                          <w:p w14:paraId="3025F6A3" w14:textId="0DD99B29" w:rsidR="0064332E" w:rsidRPr="00E773A7" w:rsidRDefault="0064332E">
                            <w:pPr>
                              <w:rPr>
                                <w:sz w:val="28"/>
                                <w:szCs w:val="28"/>
                                <w:u w:val="single"/>
                              </w:rPr>
                            </w:pPr>
                            <w:r w:rsidRPr="00E773A7">
                              <w:rPr>
                                <w:sz w:val="28"/>
                                <w:szCs w:val="28"/>
                                <w:u w:val="single"/>
                              </w:rPr>
                              <w:t>Brand Rating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BAA01E" id="_x0000_s1035" type="#_x0000_t202" style="position:absolute;margin-left:0;margin-top:.55pt;width:96pt;height:28pt;z-index:25167974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" filled="f" stroked="f">
                <v:textbox>
                  <w:txbxContent>
                    <w:p w14:paraId="3025F6A3" w14:textId="0DD99B29" w:rsidR="0064332E" w:rsidRPr="00E773A7" w:rsidRDefault="0064332E">
                      <w:pPr>
                        <w:rPr>
                          <w:sz w:val="28"/>
                          <w:szCs w:val="28"/>
                          <w:u w:val="single"/>
                        </w:rPr>
                      </w:pPr>
                      <w:r w:rsidRPr="00E773A7">
                        <w:rPr>
                          <w:sz w:val="28"/>
                          <w:szCs w:val="28"/>
                          <w:u w:val="single"/>
                        </w:rPr>
                        <w:t>Brand Rating</w:t>
                      </w:r>
                    </w:p>
                  </w:txbxContent>
                </v:textbox>
                <w10:wrap type="square" anchorx="margin"/>
              </v:shape>
            </w:pict>
          </mc:Fallback>
        </mc:AlternateContent>
      </w:r>
      <w:r w:rsidRPr="005A1ED3">
        <w:rPr>
          <w:noProof/>
          <w:sz w:val="28"/>
          <w:szCs w:val="28"/>
        </w:rPr>
        <w:drawing>
          <wp:anchor distT="0" distB="0" distL="114300" distR="114300" simplePos="0" relativeHeight="251680768" behindDoc="0" locked="0" layoutInCell="1" allowOverlap="1" wp14:anchorId="6693A2E7" wp14:editId="5A7235BA">
            <wp:simplePos x="0" y="0"/>
            <wp:positionH relativeFrom="margin">
              <wp:align>center</wp:align>
            </wp:positionH>
            <wp:positionV relativeFrom="paragraph">
              <wp:posOffset>387985</wp:posOffset>
            </wp:positionV>
            <wp:extent cx="3314700" cy="4152900"/>
            <wp:effectExtent l="0" t="0" r="0" b="0"/>
            <wp:wrapSquare wrapText="bothSides"/>
            <wp:docPr id="4" name="Picture 3" descr="A graph with numbers and circles&#10;&#10;Description automatically generated">
              <a:extLst xmlns:a="http://schemas.openxmlformats.org/drawingml/2006/main">
                <a:ext uri="{FF2B5EF4-FFF2-40B4-BE49-F238E27FC236}">
                  <a16:creationId xmlns:a16="http://schemas.microsoft.com/office/drawing/2014/main" id="{C2F0F0B6-C3BB-DC22-6C44-7956973865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graph with numbers and circles&#10;&#10;Description automatically generated">
                      <a:extLst>
                        <a:ext uri="{FF2B5EF4-FFF2-40B4-BE49-F238E27FC236}">
                          <a16:creationId xmlns:a16="http://schemas.microsoft.com/office/drawing/2014/main" id="{C2F0F0B6-C3BB-DC22-6C44-795697386532}"/>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3314700" cy="4152900"/>
                    </a:xfrm>
                    <a:prstGeom prst="rect">
                      <a:avLst/>
                    </a:prstGeom>
                  </pic:spPr>
                </pic:pic>
              </a:graphicData>
            </a:graphic>
            <wp14:sizeRelH relativeFrom="margin">
              <wp14:pctWidth>0</wp14:pctWidth>
            </wp14:sizeRelH>
            <wp14:sizeRelV relativeFrom="margin">
              <wp14:pctHeight>0</wp14:pctHeight>
            </wp14:sizeRelV>
          </wp:anchor>
        </w:drawing>
      </w:r>
      <w:r w:rsidRPr="005A1ED3">
        <w:rPr>
          <w:noProof/>
          <w:sz w:val="28"/>
          <w:szCs w:val="28"/>
        </w:rPr>
        <mc:AlternateContent>
          <mc:Choice Requires="wps">
            <w:drawing>
              <wp:anchor distT="45720" distB="45720" distL="114300" distR="114300" simplePos="0" relativeHeight="251683840" behindDoc="0" locked="0" layoutInCell="1" allowOverlap="1" wp14:anchorId="2906B74F" wp14:editId="4E8CD6C5">
                <wp:simplePos x="0" y="0"/>
                <wp:positionH relativeFrom="margin">
                  <wp:align>center</wp:align>
                </wp:positionH>
                <wp:positionV relativeFrom="paragraph">
                  <wp:posOffset>4786630</wp:posOffset>
                </wp:positionV>
                <wp:extent cx="2360930" cy="480060"/>
                <wp:effectExtent l="0" t="0" r="12700" b="15240"/>
                <wp:wrapSquare wrapText="bothSides"/>
                <wp:docPr id="5062280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80060"/>
                        </a:xfrm>
                        <a:prstGeom prst="rect">
                          <a:avLst/>
                        </a:prstGeom>
                        <a:solidFill>
                          <a:srgbClr val="FFFFFF"/>
                        </a:solidFill>
                        <a:ln w="9525">
                          <a:solidFill>
                            <a:schemeClr val="bg1"/>
                          </a:solidFill>
                          <a:miter lim="800000"/>
                          <a:headEnd/>
                          <a:tailEnd/>
                        </a:ln>
                      </wps:spPr>
                      <wps:txbx>
                        <w:txbxContent>
                          <w:p w14:paraId="06A06875" w14:textId="76EF2AC0" w:rsidR="0064332E" w:rsidRPr="00E773A7" w:rsidRDefault="0064332E">
                            <w:pPr>
                              <w:rPr>
                                <w:sz w:val="28"/>
                                <w:szCs w:val="28"/>
                                <w:u w:val="single"/>
                              </w:rPr>
                            </w:pPr>
                            <w:r w:rsidRPr="00E773A7">
                              <w:rPr>
                                <w:sz w:val="28"/>
                                <w:szCs w:val="28"/>
                                <w:u w:val="single"/>
                              </w:rPr>
                              <w:t>B</w:t>
                            </w:r>
                            <w:r w:rsidR="001E179D" w:rsidRPr="00E773A7">
                              <w:rPr>
                                <w:sz w:val="28"/>
                                <w:szCs w:val="28"/>
                                <w:u w:val="single"/>
                              </w:rPr>
                              <w:t>ottom 5 cities to focus on</w:t>
                            </w:r>
                          </w:p>
                          <w:p w14:paraId="6C576963" w14:textId="77777777" w:rsidR="0064332E" w:rsidRDefault="0064332E"/>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906B74F" id="_x0000_s1036" type="#_x0000_t202" style="position:absolute;margin-left:0;margin-top:376.9pt;width:185.9pt;height:37.8pt;z-index:251683840;visibility:visible;mso-wrap-style:square;mso-width-percent:400;mso-height-percent:0;mso-wrap-distance-left:9pt;mso-wrap-distance-top:3.6pt;mso-wrap-distance-right:9pt;mso-wrap-distance-bottom:3.6pt;mso-position-horizontal:center;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" strokecolor="white [3212]">
                <v:textbox>
                  <w:txbxContent>
                    <w:p w14:paraId="06A06875" w14:textId="76EF2AC0" w:rsidR="0064332E" w:rsidRPr="00E773A7" w:rsidRDefault="0064332E">
                      <w:pPr>
                        <w:rPr>
                          <w:sz w:val="28"/>
                          <w:szCs w:val="28"/>
                          <w:u w:val="single"/>
                        </w:rPr>
                      </w:pPr>
                      <w:r w:rsidRPr="00E773A7">
                        <w:rPr>
                          <w:sz w:val="28"/>
                          <w:szCs w:val="28"/>
                          <w:u w:val="single"/>
                        </w:rPr>
                        <w:t>B</w:t>
                      </w:r>
                      <w:r w:rsidR="001E179D" w:rsidRPr="00E773A7">
                        <w:rPr>
                          <w:sz w:val="28"/>
                          <w:szCs w:val="28"/>
                          <w:u w:val="single"/>
                        </w:rPr>
                        <w:t>ottom 5 cities to focus on</w:t>
                      </w:r>
                    </w:p>
                    <w:p w14:paraId="6C576963" w14:textId="77777777" w:rsidR="0064332E" w:rsidRDefault="0064332E"/>
                  </w:txbxContent>
                </v:textbox>
                <w10:wrap type="square" anchorx="margin"/>
              </v:shape>
            </w:pict>
          </mc:Fallback>
        </mc:AlternateContent>
      </w:r>
      <w:r w:rsidRPr="005A1ED3">
        <w:rPr>
          <w:noProof/>
          <w:sz w:val="28"/>
          <w:szCs w:val="28"/>
        </w:rPr>
        <w:drawing>
          <wp:anchor distT="0" distB="0" distL="114300" distR="114300" simplePos="0" relativeHeight="251681792" behindDoc="0" locked="0" layoutInCell="1" allowOverlap="1" wp14:anchorId="3918687F" wp14:editId="596C88C5">
            <wp:simplePos x="0" y="0"/>
            <wp:positionH relativeFrom="margin">
              <wp:align>center</wp:align>
            </wp:positionH>
            <wp:positionV relativeFrom="paragraph">
              <wp:posOffset>5313680</wp:posOffset>
            </wp:positionV>
            <wp:extent cx="7139940" cy="1389069"/>
            <wp:effectExtent l="0" t="0" r="3810" b="1905"/>
            <wp:wrapSquare wrapText="bothSides"/>
            <wp:docPr id="1458881650" name="Picture 10" descr="A graph with numbers and a number&#10;&#10;Description automatically generated with medium confidence">
              <a:extLst xmlns:a="http://schemas.openxmlformats.org/drawingml/2006/main">
                <a:ext uri="{FF2B5EF4-FFF2-40B4-BE49-F238E27FC236}">
                  <a16:creationId xmlns:a16="http://schemas.microsoft.com/office/drawing/2014/main" id="{77DBA1FA-DAFE-03A1-C4DF-0023FAE190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81650" name="Picture 10" descr="A graph with numbers and a number&#10;&#10;Description automatically generated with medium confidence">
                      <a:extLst>
                        <a:ext uri="{FF2B5EF4-FFF2-40B4-BE49-F238E27FC236}">
                          <a16:creationId xmlns:a16="http://schemas.microsoft.com/office/drawing/2014/main" id="{77DBA1FA-DAFE-03A1-C4DF-0023FAE19081}"/>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7139940" cy="1389069"/>
                    </a:xfrm>
                    <a:prstGeom prst="rect">
                      <a:avLst/>
                    </a:prstGeom>
                  </pic:spPr>
                </pic:pic>
              </a:graphicData>
            </a:graphic>
            <wp14:sizeRelH relativeFrom="margin">
              <wp14:pctWidth>0</wp14:pctWidth>
            </wp14:sizeRelH>
            <wp14:sizeRelV relativeFrom="margin">
              <wp14:pctHeight>0</wp14:pctHeight>
            </wp14:sizeRelV>
          </wp:anchor>
        </w:drawing>
      </w:r>
      <w:r>
        <w:rPr>
          <w:sz w:val="28"/>
          <w:szCs w:val="28"/>
        </w:rPr>
        <w:br w:type="page"/>
      </w:r>
    </w:p>
    <w:p w14:paraId="496621CB" w14:textId="77777777" w:rsidR="00E773A7" w:rsidRPr="00D11FF7" w:rsidRDefault="00E773A7" w:rsidP="00E773A7">
      <w:pPr>
        <w:pStyle w:val="Heading1"/>
        <w:rPr>
          <w:b/>
          <w:bCs/>
        </w:rPr>
      </w:pPr>
      <w:bookmarkStart w:id="16" w:name="_Toc165150567"/>
      <w:r w:rsidRPr="00D11FF7">
        <w:rPr>
          <w:b/>
          <w:bCs/>
          <w:color w:val="auto"/>
        </w:rPr>
        <w:lastRenderedPageBreak/>
        <w:t>Purchase Behavior</w:t>
      </w:r>
      <w:r w:rsidRPr="00D11FF7">
        <w:rPr>
          <w:b/>
          <w:bCs/>
        </w:rPr>
        <w:t>:</w:t>
      </w:r>
      <w:bookmarkEnd w:id="16"/>
    </w:p>
    <w:p w14:paraId="5DAA43B4" w14:textId="31B8606D" w:rsidR="004B3EF0" w:rsidRPr="005A1ED3" w:rsidRDefault="003244E1" w:rsidP="004B3EF0">
      <w:pPr>
        <w:rPr>
          <w:sz w:val="28"/>
          <w:szCs w:val="28"/>
        </w:rPr>
      </w:pPr>
      <w:r>
        <w:rPr>
          <w:sz w:val="28"/>
          <w:szCs w:val="28"/>
        </w:rPr>
        <w:tab/>
      </w:r>
      <w:r w:rsidRPr="003244E1">
        <w:rPr>
          <w:sz w:val="28"/>
          <w:szCs w:val="28"/>
        </w:rPr>
        <w:t>Supermarkets are the preferred venue for purchasing energy drinks, with sports and exercise being the primary situations for consumption. Marketing strategies that focus on distinctive packaging and optimal pricing can effectively influence consumer purchase behavior. Understanding these factors can assist manufacturers and retailers in tailoring their offerings to meet consumer demands and preferences, thereby driving sales and customer satisfaction.</w:t>
      </w:r>
    </w:p>
    <w:p w14:paraId="0E0F7724" w14:textId="21D54FC0" w:rsidR="004B3EF0" w:rsidRPr="005A1ED3" w:rsidRDefault="003244E1" w:rsidP="004B3EF0">
      <w:pPr>
        <w:rPr>
          <w:sz w:val="28"/>
          <w:szCs w:val="28"/>
        </w:rPr>
      </w:pPr>
      <w:r w:rsidRPr="005A1ED3">
        <w:rPr>
          <w:noProof/>
          <w:sz w:val="28"/>
          <w:szCs w:val="28"/>
        </w:rPr>
        <mc:AlternateContent>
          <mc:Choice Requires="wps">
            <w:drawing>
              <wp:anchor distT="45720" distB="45720" distL="114300" distR="114300" simplePos="0" relativeHeight="251685888" behindDoc="0" locked="0" layoutInCell="1" allowOverlap="1" wp14:anchorId="1157331C" wp14:editId="0F612E41">
                <wp:simplePos x="0" y="0"/>
                <wp:positionH relativeFrom="margin">
                  <wp:align>center</wp:align>
                </wp:positionH>
                <wp:positionV relativeFrom="paragraph">
                  <wp:posOffset>193040</wp:posOffset>
                </wp:positionV>
                <wp:extent cx="1752600" cy="355600"/>
                <wp:effectExtent l="0" t="0" r="19050" b="25400"/>
                <wp:wrapSquare wrapText="bothSides"/>
                <wp:docPr id="5786240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0" cy="355600"/>
                        </a:xfrm>
                        <a:prstGeom prst="rect">
                          <a:avLst/>
                        </a:prstGeom>
                        <a:solidFill>
                          <a:srgbClr val="FFFFFF"/>
                        </a:solidFill>
                        <a:ln w="9525">
                          <a:solidFill>
                            <a:schemeClr val="bg1"/>
                          </a:solidFill>
                          <a:miter lim="800000"/>
                          <a:headEnd/>
                          <a:tailEnd/>
                        </a:ln>
                      </wps:spPr>
                      <wps:txbx>
                        <w:txbxContent>
                          <w:p w14:paraId="01E770B3" w14:textId="3CA8DB3A" w:rsidR="0064332E" w:rsidRPr="00E773A7" w:rsidRDefault="0064332E">
                            <w:pPr>
                              <w:rPr>
                                <w:sz w:val="28"/>
                                <w:szCs w:val="28"/>
                                <w:u w:val="single"/>
                              </w:rPr>
                            </w:pPr>
                            <w:r w:rsidRPr="00E773A7">
                              <w:rPr>
                                <w:sz w:val="28"/>
                                <w:szCs w:val="28"/>
                                <w:u w:val="single"/>
                              </w:rPr>
                              <w:t>Purchase Location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57331C" id="_x0000_s1037" type="#_x0000_t202" style="position:absolute;margin-left:0;margin-top:15.2pt;width:138pt;height:28pt;z-index:2516858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" strokecolor="white [3212]">
                <v:textbox>
                  <w:txbxContent>
                    <w:p w14:paraId="01E770B3" w14:textId="3CA8DB3A" w:rsidR="0064332E" w:rsidRPr="00E773A7" w:rsidRDefault="0064332E">
                      <w:pPr>
                        <w:rPr>
                          <w:sz w:val="28"/>
                          <w:szCs w:val="28"/>
                          <w:u w:val="single"/>
                        </w:rPr>
                      </w:pPr>
                      <w:r w:rsidRPr="00E773A7">
                        <w:rPr>
                          <w:sz w:val="28"/>
                          <w:szCs w:val="28"/>
                          <w:u w:val="single"/>
                        </w:rPr>
                        <w:t>Purchase Location</w:t>
                      </w:r>
                    </w:p>
                  </w:txbxContent>
                </v:textbox>
                <w10:wrap type="square" anchorx="margin"/>
              </v:shape>
            </w:pict>
          </mc:Fallback>
        </mc:AlternateContent>
      </w:r>
    </w:p>
    <w:p w14:paraId="613DFDFC" w14:textId="223C9856" w:rsidR="00E773A7" w:rsidRDefault="003244E1" w:rsidP="004B3EF0">
      <w:pPr>
        <w:rPr>
          <w:sz w:val="28"/>
          <w:szCs w:val="28"/>
        </w:rPr>
      </w:pPr>
      <w:r w:rsidRPr="005A1ED3">
        <w:rPr>
          <w:noProof/>
          <w:sz w:val="28"/>
          <w:szCs w:val="28"/>
        </w:rPr>
        <w:drawing>
          <wp:anchor distT="0" distB="0" distL="114300" distR="114300" simplePos="0" relativeHeight="251686912" behindDoc="0" locked="0" layoutInCell="1" allowOverlap="1" wp14:anchorId="375DFC02" wp14:editId="5AAD1A2A">
            <wp:simplePos x="0" y="0"/>
            <wp:positionH relativeFrom="margin">
              <wp:posOffset>523240</wp:posOffset>
            </wp:positionH>
            <wp:positionV relativeFrom="paragraph">
              <wp:posOffset>237490</wp:posOffset>
            </wp:positionV>
            <wp:extent cx="4633595" cy="2332990"/>
            <wp:effectExtent l="0" t="0" r="0" b="0"/>
            <wp:wrapSquare wrapText="bothSides"/>
            <wp:docPr id="688345762" name="Content Placeholder 11" descr="A screenshot of a computer screen&#10;&#10;Description automatically generated">
              <a:extLst xmlns:a="http://schemas.openxmlformats.org/drawingml/2006/main">
                <a:ext uri="{FF2B5EF4-FFF2-40B4-BE49-F238E27FC236}">
                  <a16:creationId xmlns:a16="http://schemas.microsoft.com/office/drawing/2014/main" id="{454DED6B-7180-40B3-DF81-3FE814E749A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88345762" name="Content Placeholder 11" descr="A screenshot of a computer screen&#10;&#10;Description automatically generated">
                      <a:extLst>
                        <a:ext uri="{FF2B5EF4-FFF2-40B4-BE49-F238E27FC236}">
                          <a16:creationId xmlns:a16="http://schemas.microsoft.com/office/drawing/2014/main" id="{454DED6B-7180-40B3-DF81-3FE814E749A7}"/>
                        </a:ext>
                      </a:extLst>
                    </pic:cNvPr>
                    <pic:cNvPicPr>
                      <a:picLocks noGrp="1"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4633595" cy="2332990"/>
                    </a:xfrm>
                    <a:prstGeom prst="rect">
                      <a:avLst/>
                    </a:prstGeom>
                  </pic:spPr>
                </pic:pic>
              </a:graphicData>
            </a:graphic>
          </wp:anchor>
        </w:drawing>
      </w:r>
    </w:p>
    <w:p w14:paraId="7EF3CB5B" w14:textId="584BAAC7" w:rsidR="004B3EF0" w:rsidRPr="005A1ED3" w:rsidRDefault="004B3EF0" w:rsidP="004B3EF0">
      <w:pPr>
        <w:rPr>
          <w:sz w:val="28"/>
          <w:szCs w:val="28"/>
        </w:rPr>
      </w:pPr>
    </w:p>
    <w:p w14:paraId="6340EA1C" w14:textId="40C08B22" w:rsidR="004B3EF0" w:rsidRPr="005A1ED3" w:rsidRDefault="004B3EF0" w:rsidP="004B3EF0">
      <w:pPr>
        <w:rPr>
          <w:sz w:val="28"/>
          <w:szCs w:val="28"/>
        </w:rPr>
      </w:pPr>
    </w:p>
    <w:p w14:paraId="6927D61B" w14:textId="2EC91114" w:rsidR="004B3EF0" w:rsidRPr="005A1ED3" w:rsidRDefault="004B3EF0" w:rsidP="004B3EF0">
      <w:pPr>
        <w:rPr>
          <w:sz w:val="28"/>
          <w:szCs w:val="28"/>
        </w:rPr>
      </w:pPr>
    </w:p>
    <w:p w14:paraId="163E20F6" w14:textId="3EBD0D51" w:rsidR="004B3EF0" w:rsidRPr="005A1ED3" w:rsidRDefault="004B3EF0" w:rsidP="004B3EF0">
      <w:pPr>
        <w:rPr>
          <w:sz w:val="28"/>
          <w:szCs w:val="28"/>
        </w:rPr>
      </w:pPr>
    </w:p>
    <w:p w14:paraId="0DD88A6B" w14:textId="05DF50C9" w:rsidR="004B3EF0" w:rsidRPr="005A1ED3" w:rsidRDefault="004B3EF0" w:rsidP="004B3EF0">
      <w:pPr>
        <w:rPr>
          <w:sz w:val="28"/>
          <w:szCs w:val="28"/>
        </w:rPr>
      </w:pPr>
    </w:p>
    <w:p w14:paraId="6B0291E2" w14:textId="05E95CCE" w:rsidR="004B3EF0" w:rsidRPr="005A1ED3" w:rsidRDefault="004B3EF0" w:rsidP="004B3EF0">
      <w:pPr>
        <w:rPr>
          <w:sz w:val="28"/>
          <w:szCs w:val="28"/>
        </w:rPr>
      </w:pPr>
    </w:p>
    <w:p w14:paraId="049AB556" w14:textId="7D605586" w:rsidR="004B3EF0" w:rsidRPr="005A1ED3" w:rsidRDefault="004B3EF0" w:rsidP="004B3EF0">
      <w:pPr>
        <w:rPr>
          <w:sz w:val="28"/>
          <w:szCs w:val="28"/>
        </w:rPr>
      </w:pPr>
    </w:p>
    <w:p w14:paraId="1D55BC19" w14:textId="73AD40CE" w:rsidR="004B3EF0" w:rsidRPr="005A1ED3" w:rsidRDefault="004B3EF0" w:rsidP="004B3EF0">
      <w:pPr>
        <w:rPr>
          <w:sz w:val="28"/>
          <w:szCs w:val="28"/>
        </w:rPr>
      </w:pPr>
    </w:p>
    <w:p w14:paraId="7D547561" w14:textId="4DECA551" w:rsidR="004B3EF0" w:rsidRPr="005A1ED3" w:rsidRDefault="003244E1" w:rsidP="0064332E">
      <w:pPr>
        <w:rPr>
          <w:sz w:val="28"/>
          <w:szCs w:val="28"/>
        </w:rPr>
      </w:pPr>
      <w:r w:rsidRPr="005A1ED3">
        <w:rPr>
          <w:rFonts w:ascii="Segoe UI" w:eastAsia="Times New Roman" w:hAnsi="Segoe UI" w:cs="Segoe UI"/>
          <w:b/>
          <w:bCs/>
          <w:noProof/>
          <w:color w:val="1F2328"/>
          <w:kern w:val="0"/>
          <w:sz w:val="32"/>
          <w:szCs w:val="32"/>
          <w14:ligatures w14:val="none"/>
        </w:rPr>
        <mc:AlternateContent>
          <mc:Choice Requires="wps">
            <w:drawing>
              <wp:anchor distT="45720" distB="45720" distL="114300" distR="114300" simplePos="0" relativeHeight="251696128" behindDoc="0" locked="0" layoutInCell="1" allowOverlap="1" wp14:anchorId="03069BE9" wp14:editId="0A8EE786">
                <wp:simplePos x="0" y="0"/>
                <wp:positionH relativeFrom="margin">
                  <wp:align>left</wp:align>
                </wp:positionH>
                <wp:positionV relativeFrom="paragraph">
                  <wp:posOffset>8890</wp:posOffset>
                </wp:positionV>
                <wp:extent cx="2360930" cy="1404620"/>
                <wp:effectExtent l="0" t="0" r="12700" b="13970"/>
                <wp:wrapSquare wrapText="bothSides"/>
                <wp:docPr id="20190310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6A606CBB" w14:textId="6AD49E6B" w:rsidR="0023356E" w:rsidRPr="003244E1" w:rsidRDefault="0023356E">
                            <w:pPr>
                              <w:rPr>
                                <w:sz w:val="28"/>
                                <w:szCs w:val="28"/>
                                <w:u w:val="single"/>
                              </w:rPr>
                            </w:pPr>
                            <w:r w:rsidRPr="003244E1">
                              <w:rPr>
                                <w:sz w:val="28"/>
                                <w:szCs w:val="28"/>
                                <w:u w:val="single"/>
                              </w:rPr>
                              <w:t>Purchase Behavior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3069BE9" id="_x0000_s1038" type="#_x0000_t202" style="position:absolute;margin-left:0;margin-top:.7pt;width:185.9pt;height:110.6pt;z-index:251696128;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" strokecolor="white [3212]">
                <v:textbox style="mso-fit-shape-to-text:t">
                  <w:txbxContent>
                    <w:p w14:paraId="6A606CBB" w14:textId="6AD49E6B" w:rsidR="0023356E" w:rsidRPr="003244E1" w:rsidRDefault="0023356E">
                      <w:pPr>
                        <w:rPr>
                          <w:sz w:val="28"/>
                          <w:szCs w:val="28"/>
                          <w:u w:val="single"/>
                        </w:rPr>
                      </w:pPr>
                      <w:r w:rsidRPr="003244E1">
                        <w:rPr>
                          <w:sz w:val="28"/>
                          <w:szCs w:val="28"/>
                          <w:u w:val="single"/>
                        </w:rPr>
                        <w:t>Purchase Behavior</w:t>
                      </w:r>
                    </w:p>
                  </w:txbxContent>
                </v:textbox>
                <w10:wrap type="square" anchorx="margin"/>
              </v:shape>
            </w:pict>
          </mc:Fallback>
        </mc:AlternateContent>
      </w:r>
      <w:r w:rsidRPr="005A1ED3">
        <w:rPr>
          <w:noProof/>
          <w:sz w:val="28"/>
          <w:szCs w:val="28"/>
        </w:rPr>
        <mc:AlternateContent>
          <mc:Choice Requires="wps">
            <w:drawing>
              <wp:anchor distT="45720" distB="45720" distL="114300" distR="114300" simplePos="0" relativeHeight="251688960" behindDoc="0" locked="0" layoutInCell="1" allowOverlap="1" wp14:anchorId="22455503" wp14:editId="427EA4BF">
                <wp:simplePos x="0" y="0"/>
                <wp:positionH relativeFrom="column">
                  <wp:posOffset>3923030</wp:posOffset>
                </wp:positionH>
                <wp:positionV relativeFrom="paragraph">
                  <wp:posOffset>8255</wp:posOffset>
                </wp:positionV>
                <wp:extent cx="2360930" cy="1404620"/>
                <wp:effectExtent l="0" t="0" r="12700" b="13970"/>
                <wp:wrapSquare wrapText="bothSides"/>
                <wp:docPr id="1965531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2250A3AC" w14:textId="5873A722" w:rsidR="001E179D" w:rsidRPr="003244E1" w:rsidRDefault="001E179D">
                            <w:pPr>
                              <w:rPr>
                                <w:sz w:val="28"/>
                                <w:szCs w:val="28"/>
                                <w:u w:val="single"/>
                              </w:rPr>
                            </w:pPr>
                            <w:r w:rsidRPr="003244E1">
                              <w:rPr>
                                <w:sz w:val="28"/>
                                <w:szCs w:val="28"/>
                                <w:u w:val="single"/>
                              </w:rPr>
                              <w:t>Purchase Situation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2455503" id="_x0000_s1039" type="#_x0000_t202" style="position:absolute;margin-left:308.9pt;margin-top:.65pt;width:185.9pt;height:110.6pt;z-index:2516889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" strokecolor="white [3212]">
                <v:textbox style="mso-fit-shape-to-text:t">
                  <w:txbxContent>
                    <w:p w14:paraId="2250A3AC" w14:textId="5873A722" w:rsidR="001E179D" w:rsidRPr="003244E1" w:rsidRDefault="001E179D">
                      <w:pPr>
                        <w:rPr>
                          <w:sz w:val="28"/>
                          <w:szCs w:val="28"/>
                          <w:u w:val="single"/>
                        </w:rPr>
                      </w:pPr>
                      <w:r w:rsidRPr="003244E1">
                        <w:rPr>
                          <w:sz w:val="28"/>
                          <w:szCs w:val="28"/>
                          <w:u w:val="single"/>
                        </w:rPr>
                        <w:t>Purchase Situation</w:t>
                      </w:r>
                    </w:p>
                  </w:txbxContent>
                </v:textbox>
                <w10:wrap type="square"/>
              </v:shape>
            </w:pict>
          </mc:Fallback>
        </mc:AlternateContent>
      </w:r>
    </w:p>
    <w:p w14:paraId="113EB33B" w14:textId="632CEF7E" w:rsidR="0064332E" w:rsidRPr="005A1ED3" w:rsidRDefault="003244E1" w:rsidP="0064332E">
      <w:pPr>
        <w:rPr>
          <w:sz w:val="28"/>
          <w:szCs w:val="28"/>
        </w:rPr>
      </w:pPr>
      <w:r w:rsidRPr="005A1ED3">
        <w:rPr>
          <w:noProof/>
          <w:sz w:val="28"/>
          <w:szCs w:val="28"/>
        </w:rPr>
        <w:drawing>
          <wp:anchor distT="0" distB="0" distL="114300" distR="114300" simplePos="0" relativeHeight="251689984" behindDoc="0" locked="0" layoutInCell="1" allowOverlap="1" wp14:anchorId="221B00D9" wp14:editId="65B65610">
            <wp:simplePos x="0" y="0"/>
            <wp:positionH relativeFrom="column">
              <wp:posOffset>3194050</wp:posOffset>
            </wp:positionH>
            <wp:positionV relativeFrom="paragraph">
              <wp:posOffset>108585</wp:posOffset>
            </wp:positionV>
            <wp:extent cx="3034665" cy="2228850"/>
            <wp:effectExtent l="0" t="0" r="0" b="0"/>
            <wp:wrapSquare wrapText="bothSides"/>
            <wp:docPr id="191077998" name="Picture 8">
              <a:extLst xmlns:a="http://schemas.openxmlformats.org/drawingml/2006/main">
                <a:ext uri="{FF2B5EF4-FFF2-40B4-BE49-F238E27FC236}">
                  <a16:creationId xmlns:a16="http://schemas.microsoft.com/office/drawing/2014/main" id="{E4097718-1512-531A-53D0-57C1BBAFDC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4097718-1512-531A-53D0-57C1BBAFDC33}"/>
                        </a:ext>
                      </a:extLst>
                    </pic:cNvPr>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3034665" cy="2228850"/>
                    </a:xfrm>
                    <a:prstGeom prst="rect">
                      <a:avLst/>
                    </a:prstGeom>
                  </pic:spPr>
                </pic:pic>
              </a:graphicData>
            </a:graphic>
          </wp:anchor>
        </w:drawing>
      </w:r>
    </w:p>
    <w:p w14:paraId="785A0E11" w14:textId="209620F3" w:rsidR="0064332E" w:rsidRPr="005A1ED3" w:rsidRDefault="0064332E" w:rsidP="0064332E">
      <w:pPr>
        <w:rPr>
          <w:sz w:val="28"/>
          <w:szCs w:val="28"/>
        </w:rPr>
      </w:pPr>
    </w:p>
    <w:p w14:paraId="2918F1A5" w14:textId="10DD60E4" w:rsidR="0064332E" w:rsidRPr="005A1ED3" w:rsidRDefault="003244E1" w:rsidP="0064332E">
      <w:pPr>
        <w:rPr>
          <w:sz w:val="28"/>
          <w:szCs w:val="28"/>
        </w:rPr>
      </w:pPr>
      <w:r w:rsidRPr="005A1ED3">
        <w:rPr>
          <w:rFonts w:ascii="Segoe UI" w:eastAsia="Times New Roman" w:hAnsi="Segoe UI" w:cs="Segoe UI"/>
          <w:b/>
          <w:bCs/>
          <w:noProof/>
          <w:color w:val="1F2328"/>
          <w:kern w:val="0"/>
          <w:sz w:val="32"/>
          <w:szCs w:val="32"/>
          <w14:ligatures w14:val="none"/>
        </w:rPr>
        <w:drawing>
          <wp:anchor distT="0" distB="0" distL="114300" distR="114300" simplePos="0" relativeHeight="251694080" behindDoc="0" locked="0" layoutInCell="1" allowOverlap="1" wp14:anchorId="7C47B82C" wp14:editId="5AF3EA64">
            <wp:simplePos x="0" y="0"/>
            <wp:positionH relativeFrom="margin">
              <wp:align>left</wp:align>
            </wp:positionH>
            <wp:positionV relativeFrom="paragraph">
              <wp:posOffset>67310</wp:posOffset>
            </wp:positionV>
            <wp:extent cx="2966085" cy="1537970"/>
            <wp:effectExtent l="0" t="0" r="5715" b="5080"/>
            <wp:wrapSquare wrapText="bothSides"/>
            <wp:docPr id="468420627" name="Picture 11">
              <a:extLst xmlns:a="http://schemas.openxmlformats.org/drawingml/2006/main">
                <a:ext uri="{FF2B5EF4-FFF2-40B4-BE49-F238E27FC236}">
                  <a16:creationId xmlns:a16="http://schemas.microsoft.com/office/drawing/2014/main" id="{61B7FC4D-23FB-345C-8B50-6087631912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61B7FC4D-23FB-345C-8B50-6087631912D7}"/>
                        </a:ext>
                      </a:extLst>
                    </pic:cNvPr>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2966085" cy="1537970"/>
                    </a:xfrm>
                    <a:prstGeom prst="rect">
                      <a:avLst/>
                    </a:prstGeom>
                  </pic:spPr>
                </pic:pic>
              </a:graphicData>
            </a:graphic>
            <wp14:sizeRelH relativeFrom="margin">
              <wp14:pctWidth>0</wp14:pctWidth>
            </wp14:sizeRelH>
            <wp14:sizeRelV relativeFrom="margin">
              <wp14:pctHeight>0</wp14:pctHeight>
            </wp14:sizeRelV>
          </wp:anchor>
        </w:drawing>
      </w:r>
    </w:p>
    <w:p w14:paraId="03ECC678" w14:textId="704A7435" w:rsidR="0064332E" w:rsidRPr="005A1ED3" w:rsidRDefault="0064332E" w:rsidP="0064332E">
      <w:pPr>
        <w:rPr>
          <w:sz w:val="28"/>
          <w:szCs w:val="28"/>
        </w:rPr>
      </w:pPr>
    </w:p>
    <w:p w14:paraId="1FEB7139" w14:textId="4A263C5A" w:rsidR="0064332E" w:rsidRPr="005A1ED3" w:rsidRDefault="0064332E" w:rsidP="0064332E">
      <w:pPr>
        <w:rPr>
          <w:sz w:val="28"/>
          <w:szCs w:val="28"/>
        </w:rPr>
      </w:pPr>
    </w:p>
    <w:p w14:paraId="4C1CA6AA" w14:textId="367C644E" w:rsidR="0064332E" w:rsidRPr="00D11FF7" w:rsidRDefault="00F7678F" w:rsidP="00F7678F">
      <w:pPr>
        <w:pStyle w:val="Heading1"/>
        <w:rPr>
          <w:b/>
          <w:bCs/>
          <w:color w:val="auto"/>
        </w:rPr>
      </w:pPr>
      <w:bookmarkStart w:id="17" w:name="_Toc165150568"/>
      <w:r w:rsidRPr="00D11FF7">
        <w:rPr>
          <w:b/>
          <w:bCs/>
          <w:color w:val="auto"/>
        </w:rPr>
        <w:t>Product Development:</w:t>
      </w:r>
      <w:bookmarkEnd w:id="17"/>
    </w:p>
    <w:p w14:paraId="517F4FF1" w14:textId="37100917" w:rsidR="00F7678F" w:rsidRPr="00F7678F" w:rsidRDefault="00F7678F" w:rsidP="00F7678F">
      <w:pPr>
        <w:rPr>
          <w:sz w:val="28"/>
          <w:szCs w:val="28"/>
        </w:rPr>
      </w:pPr>
      <w:r>
        <w:tab/>
      </w:r>
      <w:r w:rsidRPr="00F7678F">
        <w:rPr>
          <w:sz w:val="28"/>
          <w:szCs w:val="28"/>
        </w:rPr>
        <w:t>Considering</w:t>
      </w:r>
      <w:r w:rsidRPr="00F7678F">
        <w:rPr>
          <w:sz w:val="28"/>
          <w:szCs w:val="28"/>
        </w:rPr>
        <w:t xml:space="preserve"> the overwhelming evidence supporting the importance of branding in product development, it is recommended that our company places a heightened focus on branding strategies. By doing so, we can ensure that our products not only meet the functional needs of our customers but also resonate with them on a deeper, more meaningful level.</w:t>
      </w:r>
    </w:p>
    <w:p w14:paraId="6E2E7C91" w14:textId="0219410E" w:rsidR="0064332E" w:rsidRPr="005A1ED3" w:rsidRDefault="0064332E" w:rsidP="0064332E">
      <w:pPr>
        <w:rPr>
          <w:sz w:val="28"/>
          <w:szCs w:val="28"/>
        </w:rPr>
      </w:pPr>
    </w:p>
    <w:p w14:paraId="748DC457" w14:textId="1DE17148" w:rsidR="0064332E" w:rsidRPr="005A1ED3" w:rsidRDefault="00F7678F" w:rsidP="0064332E">
      <w:pPr>
        <w:rPr>
          <w:sz w:val="28"/>
          <w:szCs w:val="28"/>
        </w:rPr>
      </w:pPr>
      <w:r w:rsidRPr="005A1ED3">
        <w:rPr>
          <w:noProof/>
          <w:sz w:val="28"/>
          <w:szCs w:val="28"/>
        </w:rPr>
        <mc:AlternateContent>
          <mc:Choice Requires="wps">
            <w:drawing>
              <wp:anchor distT="45720" distB="45720" distL="114300" distR="114300" simplePos="0" relativeHeight="251692032" behindDoc="0" locked="0" layoutInCell="1" allowOverlap="1" wp14:anchorId="5B0704D0" wp14:editId="6CC39DAA">
                <wp:simplePos x="0" y="0"/>
                <wp:positionH relativeFrom="margin">
                  <wp:align>center</wp:align>
                </wp:positionH>
                <wp:positionV relativeFrom="paragraph">
                  <wp:posOffset>139562</wp:posOffset>
                </wp:positionV>
                <wp:extent cx="2360930" cy="1404620"/>
                <wp:effectExtent l="0" t="0" r="12700" b="13970"/>
                <wp:wrapSquare wrapText="bothSides"/>
                <wp:docPr id="407363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2295458D" w14:textId="48A1AB9D" w:rsidR="0085372F" w:rsidRPr="0085372F" w:rsidRDefault="0085372F">
                            <w:pPr>
                              <w:rPr>
                                <w:u w:val="single"/>
                              </w:rPr>
                            </w:pPr>
                            <w:r w:rsidRPr="0085372F">
                              <w:rPr>
                                <w:u w:val="single"/>
                              </w:rPr>
                              <w:t>Reason For Choosing Brand</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B0704D0" id="_x0000_s1040" type="#_x0000_t202" style="position:absolute;margin-left:0;margin-top:11pt;width:185.9pt;height:110.6pt;z-index:251692032;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" strokecolor="white [3212]">
                <v:textbox style="mso-fit-shape-to-text:t">
                  <w:txbxContent>
                    <w:p w14:paraId="2295458D" w14:textId="48A1AB9D" w:rsidR="0085372F" w:rsidRPr="0085372F" w:rsidRDefault="0085372F">
                      <w:pPr>
                        <w:rPr>
                          <w:u w:val="single"/>
                        </w:rPr>
                      </w:pPr>
                      <w:r w:rsidRPr="0085372F">
                        <w:rPr>
                          <w:u w:val="single"/>
                        </w:rPr>
                        <w:t>Reason For Choosing Brand</w:t>
                      </w:r>
                    </w:p>
                  </w:txbxContent>
                </v:textbox>
                <w10:wrap type="square" anchorx="margin"/>
              </v:shape>
            </w:pict>
          </mc:Fallback>
        </mc:AlternateContent>
      </w:r>
    </w:p>
    <w:p w14:paraId="3A7B5A0D" w14:textId="35047124" w:rsidR="0064332E" w:rsidRPr="005A1ED3" w:rsidRDefault="0064332E" w:rsidP="0064332E">
      <w:pPr>
        <w:tabs>
          <w:tab w:val="left" w:pos="2780"/>
        </w:tabs>
        <w:rPr>
          <w:sz w:val="28"/>
          <w:szCs w:val="28"/>
        </w:rPr>
      </w:pPr>
      <w:r w:rsidRPr="005A1ED3">
        <w:rPr>
          <w:sz w:val="28"/>
          <w:szCs w:val="28"/>
        </w:rPr>
        <w:tab/>
      </w:r>
    </w:p>
    <w:p w14:paraId="44FC21A3" w14:textId="133E4393" w:rsidR="0064332E" w:rsidRPr="005A1ED3" w:rsidRDefault="00F7678F" w:rsidP="0064332E">
      <w:pPr>
        <w:rPr>
          <w:sz w:val="28"/>
          <w:szCs w:val="28"/>
        </w:rPr>
      </w:pPr>
      <w:r w:rsidRPr="005A1ED3">
        <w:rPr>
          <w:noProof/>
          <w:sz w:val="28"/>
          <w:szCs w:val="28"/>
        </w:rPr>
        <w:drawing>
          <wp:anchor distT="0" distB="0" distL="114300" distR="114300" simplePos="0" relativeHeight="251693056" behindDoc="0" locked="0" layoutInCell="1" allowOverlap="1" wp14:anchorId="6ACF1CE0" wp14:editId="08C93FED">
            <wp:simplePos x="0" y="0"/>
            <wp:positionH relativeFrom="margin">
              <wp:posOffset>1195963</wp:posOffset>
            </wp:positionH>
            <wp:positionV relativeFrom="paragraph">
              <wp:posOffset>2163</wp:posOffset>
            </wp:positionV>
            <wp:extent cx="2860040" cy="2413000"/>
            <wp:effectExtent l="0" t="0" r="0" b="6350"/>
            <wp:wrapSquare wrapText="bothSides"/>
            <wp:docPr id="124779148" name="Picture 9">
              <a:extLst xmlns:a="http://schemas.openxmlformats.org/drawingml/2006/main">
                <a:ext uri="{FF2B5EF4-FFF2-40B4-BE49-F238E27FC236}">
                  <a16:creationId xmlns:a16="http://schemas.microsoft.com/office/drawing/2014/main" id="{8B9A20F8-C946-1699-49F2-3A5513536F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8B9A20F8-C946-1699-49F2-3A5513536F1D}"/>
                        </a:ext>
                      </a:extLst>
                    </pic:cNvPr>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2860040" cy="2413000"/>
                    </a:xfrm>
                    <a:prstGeom prst="rect">
                      <a:avLst/>
                    </a:prstGeom>
                  </pic:spPr>
                </pic:pic>
              </a:graphicData>
            </a:graphic>
          </wp:anchor>
        </w:drawing>
      </w:r>
    </w:p>
    <w:p w14:paraId="6FBB44A2" w14:textId="05602ED6" w:rsidR="0064332E" w:rsidRPr="005A1ED3" w:rsidRDefault="0064332E" w:rsidP="0064332E">
      <w:pPr>
        <w:rPr>
          <w:sz w:val="28"/>
          <w:szCs w:val="28"/>
        </w:rPr>
      </w:pPr>
    </w:p>
    <w:p w14:paraId="3349C8E9" w14:textId="389C087E" w:rsidR="0064332E" w:rsidRPr="005A1ED3" w:rsidRDefault="0064332E" w:rsidP="0064332E">
      <w:pPr>
        <w:rPr>
          <w:sz w:val="28"/>
          <w:szCs w:val="28"/>
        </w:rPr>
      </w:pPr>
    </w:p>
    <w:p w14:paraId="09A63A56" w14:textId="25FB6086" w:rsidR="001E179D" w:rsidRPr="005A1ED3" w:rsidRDefault="001E179D" w:rsidP="0064332E">
      <w:pPr>
        <w:rPr>
          <w:sz w:val="28"/>
          <w:szCs w:val="28"/>
        </w:rPr>
      </w:pPr>
    </w:p>
    <w:p w14:paraId="4C237127" w14:textId="1D77AD40" w:rsidR="0085372F" w:rsidRPr="005A1ED3" w:rsidRDefault="0085372F" w:rsidP="0085372F">
      <w:pPr>
        <w:rPr>
          <w:sz w:val="28"/>
          <w:szCs w:val="28"/>
        </w:rPr>
      </w:pPr>
    </w:p>
    <w:p w14:paraId="366EB422" w14:textId="5275B223" w:rsidR="00E773A7" w:rsidRDefault="00E773A7" w:rsidP="0085372F">
      <w:pPr>
        <w:rPr>
          <w:sz w:val="28"/>
          <w:szCs w:val="28"/>
        </w:rPr>
      </w:pPr>
    </w:p>
    <w:p w14:paraId="083FDA4F" w14:textId="278470AE" w:rsidR="00E773A7" w:rsidRDefault="00E773A7">
      <w:pPr>
        <w:rPr>
          <w:sz w:val="28"/>
          <w:szCs w:val="28"/>
        </w:rPr>
      </w:pPr>
      <w:r>
        <w:rPr>
          <w:sz w:val="28"/>
          <w:szCs w:val="28"/>
        </w:rPr>
        <w:br w:type="page"/>
      </w:r>
    </w:p>
    <w:p w14:paraId="6954C82D" w14:textId="54976EED" w:rsidR="0085372F" w:rsidRPr="00D11FF7" w:rsidRDefault="0085372F" w:rsidP="005A1ED3">
      <w:pPr>
        <w:pStyle w:val="Heading1"/>
        <w:rPr>
          <w:rFonts w:eastAsia="Times New Roman"/>
          <w:b/>
          <w:bCs/>
          <w:color w:val="auto"/>
        </w:rPr>
      </w:pPr>
      <w:bookmarkStart w:id="18" w:name="_Toc165141025"/>
      <w:bookmarkStart w:id="19" w:name="_Toc165150569"/>
      <w:r w:rsidRPr="00D11FF7">
        <w:rPr>
          <w:rFonts w:eastAsia="Times New Roman"/>
          <w:b/>
          <w:bCs/>
          <w:color w:val="auto"/>
        </w:rPr>
        <w:lastRenderedPageBreak/>
        <w:t xml:space="preserve">Suggestions for </w:t>
      </w:r>
      <w:proofErr w:type="spellStart"/>
      <w:r w:rsidRPr="00D11FF7">
        <w:rPr>
          <w:rFonts w:eastAsia="Times New Roman"/>
          <w:b/>
          <w:bCs/>
          <w:color w:val="auto"/>
        </w:rPr>
        <w:t>CodeX</w:t>
      </w:r>
      <w:bookmarkEnd w:id="18"/>
      <w:bookmarkEnd w:id="19"/>
      <w:proofErr w:type="spellEnd"/>
      <w:r w:rsidR="00D11FF7" w:rsidRPr="00D11FF7">
        <w:rPr>
          <w:rFonts w:eastAsia="Times New Roman"/>
          <w:b/>
          <w:bCs/>
          <w:color w:val="auto"/>
        </w:rPr>
        <w:t>:</w:t>
      </w:r>
    </w:p>
    <w:p w14:paraId="30299E84" w14:textId="77777777" w:rsidR="00F7678F" w:rsidRPr="00F7678F" w:rsidRDefault="00F7678F" w:rsidP="00F7678F">
      <w:pPr>
        <w:pStyle w:val="Heading2"/>
        <w:ind w:firstLine="720"/>
        <w:rPr>
          <w:color w:val="auto"/>
        </w:rPr>
      </w:pPr>
      <w:bookmarkStart w:id="20" w:name="_Toc165141031"/>
      <w:bookmarkStart w:id="21" w:name="_Toc165150570"/>
      <w:r w:rsidRPr="00F7678F">
        <w:rPr>
          <w:color w:val="auto"/>
        </w:rPr>
        <w:t>Improvements</w:t>
      </w:r>
      <w:bookmarkEnd w:id="21"/>
    </w:p>
    <w:p w14:paraId="47B304A5" w14:textId="499F9742" w:rsidR="00F7678F" w:rsidRPr="00F7678F" w:rsidRDefault="00F7678F" w:rsidP="00F7678F">
      <w:pPr>
        <w:numPr>
          <w:ilvl w:val="2"/>
          <w:numId w:val="11"/>
        </w:numPr>
        <w:spacing w:before="100" w:beforeAutospacing="1" w:after="100" w:afterAutospacing="1" w:line="240" w:lineRule="auto"/>
        <w:rPr>
          <w:rFonts w:eastAsia="Times New Roman" w:cs="Times New Roman"/>
          <w:kern w:val="0"/>
          <w:sz w:val="24"/>
          <w:szCs w:val="24"/>
          <w14:ligatures w14:val="none"/>
        </w:rPr>
      </w:pPr>
      <w:r w:rsidRPr="00F7678F">
        <w:rPr>
          <w:rFonts w:eastAsia="Times New Roman" w:cs="Times New Roman"/>
          <w:kern w:val="0"/>
          <w:sz w:val="24"/>
          <w:szCs w:val="24"/>
          <w14:ligatures w14:val="none"/>
        </w:rPr>
        <w:t xml:space="preserve">Introduce a range of </w:t>
      </w:r>
      <w:r w:rsidRPr="00F7678F">
        <w:rPr>
          <w:rFonts w:eastAsia="Times New Roman" w:cs="Times New Roman"/>
          <w:b/>
          <w:bCs/>
          <w:kern w:val="0"/>
          <w:sz w:val="24"/>
          <w:szCs w:val="24"/>
          <w14:ligatures w14:val="none"/>
        </w:rPr>
        <w:t>new, fresh flavors</w:t>
      </w:r>
      <w:r w:rsidRPr="00F7678F">
        <w:rPr>
          <w:rFonts w:eastAsia="Times New Roman" w:cs="Times New Roman"/>
          <w:kern w:val="0"/>
          <w:sz w:val="24"/>
          <w:szCs w:val="24"/>
          <w14:ligatures w14:val="none"/>
        </w:rPr>
        <w:t>.</w:t>
      </w:r>
    </w:p>
    <w:p w14:paraId="39C60DDA" w14:textId="77777777" w:rsidR="00F7678F" w:rsidRPr="00F7678F" w:rsidRDefault="00F7678F" w:rsidP="00F7678F">
      <w:pPr>
        <w:numPr>
          <w:ilvl w:val="2"/>
          <w:numId w:val="11"/>
        </w:numPr>
        <w:spacing w:before="100" w:beforeAutospacing="1" w:after="100" w:afterAutospacing="1" w:line="240" w:lineRule="auto"/>
        <w:rPr>
          <w:rFonts w:eastAsia="Times New Roman" w:cs="Times New Roman"/>
          <w:kern w:val="0"/>
          <w:sz w:val="24"/>
          <w:szCs w:val="24"/>
          <w14:ligatures w14:val="none"/>
        </w:rPr>
      </w:pPr>
      <w:r w:rsidRPr="00F7678F">
        <w:rPr>
          <w:rFonts w:eastAsia="Times New Roman" w:cs="Times New Roman"/>
          <w:kern w:val="0"/>
          <w:sz w:val="24"/>
          <w:szCs w:val="24"/>
          <w14:ligatures w14:val="none"/>
        </w:rPr>
        <w:t xml:space="preserve">Design </w:t>
      </w:r>
      <w:r w:rsidRPr="00F7678F">
        <w:rPr>
          <w:rFonts w:eastAsia="Times New Roman" w:cs="Times New Roman"/>
          <w:b/>
          <w:bCs/>
          <w:kern w:val="0"/>
          <w:sz w:val="24"/>
          <w:szCs w:val="24"/>
          <w14:ligatures w14:val="none"/>
        </w:rPr>
        <w:t>simple yet attractive packaging</w:t>
      </w:r>
      <w:r w:rsidRPr="00F7678F">
        <w:rPr>
          <w:rFonts w:eastAsia="Times New Roman" w:cs="Times New Roman"/>
          <w:kern w:val="0"/>
          <w:sz w:val="24"/>
          <w:szCs w:val="24"/>
          <w14:ligatures w14:val="none"/>
        </w:rPr>
        <w:t>.</w:t>
      </w:r>
    </w:p>
    <w:p w14:paraId="7E0E2AD9" w14:textId="77777777" w:rsidR="00F7678F" w:rsidRPr="00F7678F" w:rsidRDefault="00F7678F" w:rsidP="00F7678F">
      <w:pPr>
        <w:numPr>
          <w:ilvl w:val="2"/>
          <w:numId w:val="11"/>
        </w:numPr>
        <w:spacing w:before="100" w:beforeAutospacing="1" w:after="100" w:afterAutospacing="1" w:line="240" w:lineRule="auto"/>
        <w:rPr>
          <w:rFonts w:eastAsia="Times New Roman" w:cs="Times New Roman"/>
          <w:kern w:val="0"/>
          <w:sz w:val="24"/>
          <w:szCs w:val="24"/>
          <w14:ligatures w14:val="none"/>
        </w:rPr>
      </w:pPr>
      <w:r w:rsidRPr="00F7678F">
        <w:rPr>
          <w:rFonts w:eastAsia="Times New Roman" w:cs="Times New Roman"/>
          <w:kern w:val="0"/>
          <w:sz w:val="24"/>
          <w:szCs w:val="24"/>
          <w14:ligatures w14:val="none"/>
        </w:rPr>
        <w:t xml:space="preserve">Reduce the </w:t>
      </w:r>
      <w:r w:rsidRPr="00F7678F">
        <w:rPr>
          <w:rFonts w:eastAsia="Times New Roman" w:cs="Times New Roman"/>
          <w:b/>
          <w:bCs/>
          <w:kern w:val="0"/>
          <w:sz w:val="24"/>
          <w:szCs w:val="24"/>
          <w14:ligatures w14:val="none"/>
        </w:rPr>
        <w:t>sugar content</w:t>
      </w:r>
      <w:r w:rsidRPr="00F7678F">
        <w:rPr>
          <w:rFonts w:eastAsia="Times New Roman" w:cs="Times New Roman"/>
          <w:kern w:val="0"/>
          <w:sz w:val="24"/>
          <w:szCs w:val="24"/>
          <w14:ligatures w14:val="none"/>
        </w:rPr>
        <w:t xml:space="preserve"> in products.</w:t>
      </w:r>
    </w:p>
    <w:p w14:paraId="008ED20E" w14:textId="77777777" w:rsidR="00F7678F" w:rsidRPr="00F7678F" w:rsidRDefault="00F7678F" w:rsidP="00F7678F">
      <w:pPr>
        <w:pStyle w:val="Heading2"/>
        <w:ind w:firstLine="720"/>
        <w:rPr>
          <w:rFonts w:asciiTheme="minorHAnsi" w:eastAsia="Times New Roman" w:hAnsiTheme="minorHAnsi"/>
          <w:color w:val="auto"/>
        </w:rPr>
      </w:pPr>
      <w:bookmarkStart w:id="22" w:name="_Toc165150571"/>
      <w:r w:rsidRPr="00F7678F">
        <w:rPr>
          <w:rFonts w:asciiTheme="minorHAnsi" w:eastAsia="Times New Roman" w:hAnsiTheme="minorHAnsi"/>
          <w:color w:val="auto"/>
        </w:rPr>
        <w:t>Ideal Price</w:t>
      </w:r>
      <w:bookmarkEnd w:id="22"/>
    </w:p>
    <w:p w14:paraId="021D0316" w14:textId="1F2CE744" w:rsidR="00F7678F" w:rsidRPr="00F7678F" w:rsidRDefault="00F7678F" w:rsidP="00F7678F">
      <w:pPr>
        <w:numPr>
          <w:ilvl w:val="2"/>
          <w:numId w:val="12"/>
        </w:numPr>
        <w:spacing w:before="100" w:beforeAutospacing="1" w:after="100" w:afterAutospacing="1" w:line="240" w:lineRule="auto"/>
        <w:rPr>
          <w:rFonts w:eastAsia="Times New Roman" w:cs="Times New Roman"/>
          <w:kern w:val="0"/>
          <w:sz w:val="24"/>
          <w:szCs w:val="24"/>
          <w14:ligatures w14:val="none"/>
        </w:rPr>
      </w:pPr>
      <w:r w:rsidRPr="00F7678F">
        <w:rPr>
          <w:rFonts w:eastAsia="Times New Roman" w:cs="Times New Roman"/>
          <w:kern w:val="0"/>
          <w:sz w:val="24"/>
          <w:szCs w:val="24"/>
          <w14:ligatures w14:val="none"/>
        </w:rPr>
        <w:t xml:space="preserve">Set prices between </w:t>
      </w:r>
      <w:r w:rsidRPr="00F7678F">
        <w:rPr>
          <w:rFonts w:eastAsia="Times New Roman" w:cs="Times New Roman"/>
          <w:b/>
          <w:bCs/>
          <w:kern w:val="0"/>
          <w:sz w:val="24"/>
          <w:szCs w:val="24"/>
          <w14:ligatures w14:val="none"/>
        </w:rPr>
        <w:t>Rs 50-99</w:t>
      </w:r>
      <w:r w:rsidRPr="00F7678F">
        <w:rPr>
          <w:rFonts w:eastAsia="Times New Roman" w:cs="Times New Roman"/>
          <w:kern w:val="0"/>
          <w:sz w:val="24"/>
          <w:szCs w:val="24"/>
          <w14:ligatures w14:val="none"/>
        </w:rPr>
        <w:t xml:space="preserve"> to attract customers</w:t>
      </w:r>
      <w:r w:rsidR="00D11FF7">
        <w:rPr>
          <w:rFonts w:eastAsia="Times New Roman" w:cs="Times New Roman"/>
          <w:kern w:val="0"/>
          <w:sz w:val="24"/>
          <w:szCs w:val="24"/>
          <w14:ligatures w14:val="none"/>
        </w:rPr>
        <w:t>.</w:t>
      </w:r>
    </w:p>
    <w:p w14:paraId="2E0C059D" w14:textId="77777777" w:rsidR="00F7678F" w:rsidRPr="00F7678F" w:rsidRDefault="00F7678F" w:rsidP="00F7678F">
      <w:pPr>
        <w:numPr>
          <w:ilvl w:val="2"/>
          <w:numId w:val="12"/>
        </w:numPr>
        <w:spacing w:before="100" w:beforeAutospacing="1" w:after="100" w:afterAutospacing="1" w:line="240" w:lineRule="auto"/>
        <w:rPr>
          <w:rFonts w:eastAsia="Times New Roman" w:cs="Times New Roman"/>
          <w:kern w:val="0"/>
          <w:sz w:val="24"/>
          <w:szCs w:val="24"/>
          <w14:ligatures w14:val="none"/>
        </w:rPr>
      </w:pPr>
      <w:r w:rsidRPr="00F7678F">
        <w:rPr>
          <w:rFonts w:eastAsia="Times New Roman" w:cs="Times New Roman"/>
          <w:kern w:val="0"/>
          <w:sz w:val="24"/>
          <w:szCs w:val="24"/>
          <w14:ligatures w14:val="none"/>
        </w:rPr>
        <w:t xml:space="preserve">Ensure prices </w:t>
      </w:r>
      <w:r w:rsidRPr="00F7678F">
        <w:rPr>
          <w:rFonts w:eastAsia="Times New Roman" w:cs="Times New Roman"/>
          <w:b/>
          <w:bCs/>
          <w:kern w:val="0"/>
          <w:sz w:val="24"/>
          <w:szCs w:val="24"/>
          <w14:ligatures w14:val="none"/>
        </w:rPr>
        <w:t>mirror consumer expectations</w:t>
      </w:r>
      <w:r w:rsidRPr="00F7678F">
        <w:rPr>
          <w:rFonts w:eastAsia="Times New Roman" w:cs="Times New Roman"/>
          <w:kern w:val="0"/>
          <w:sz w:val="24"/>
          <w:szCs w:val="24"/>
          <w14:ligatures w14:val="none"/>
        </w:rPr>
        <w:t xml:space="preserve"> and perceptions.</w:t>
      </w:r>
    </w:p>
    <w:p w14:paraId="1E4013DE" w14:textId="77777777" w:rsidR="00F7678F" w:rsidRPr="00F7678F" w:rsidRDefault="00F7678F" w:rsidP="00F7678F">
      <w:pPr>
        <w:numPr>
          <w:ilvl w:val="2"/>
          <w:numId w:val="12"/>
        </w:numPr>
        <w:spacing w:before="100" w:beforeAutospacing="1" w:after="100" w:afterAutospacing="1" w:line="240" w:lineRule="auto"/>
        <w:rPr>
          <w:rFonts w:eastAsia="Times New Roman" w:cs="Times New Roman"/>
          <w:kern w:val="0"/>
          <w:sz w:val="24"/>
          <w:szCs w:val="24"/>
          <w14:ligatures w14:val="none"/>
        </w:rPr>
      </w:pPr>
      <w:r w:rsidRPr="00F7678F">
        <w:rPr>
          <w:rFonts w:eastAsia="Times New Roman" w:cs="Times New Roman"/>
          <w:kern w:val="0"/>
          <w:sz w:val="24"/>
          <w:szCs w:val="24"/>
          <w14:ligatures w14:val="none"/>
        </w:rPr>
        <w:t xml:space="preserve">Focus on </w:t>
      </w:r>
      <w:r w:rsidRPr="00F7678F">
        <w:rPr>
          <w:rFonts w:eastAsia="Times New Roman" w:cs="Times New Roman"/>
          <w:b/>
          <w:bCs/>
          <w:kern w:val="0"/>
          <w:sz w:val="24"/>
          <w:szCs w:val="24"/>
          <w14:ligatures w14:val="none"/>
        </w:rPr>
        <w:t>increasing gross sales</w:t>
      </w:r>
      <w:r w:rsidRPr="00F7678F">
        <w:rPr>
          <w:rFonts w:eastAsia="Times New Roman" w:cs="Times New Roman"/>
          <w:kern w:val="0"/>
          <w:sz w:val="24"/>
          <w:szCs w:val="24"/>
          <w14:ligatures w14:val="none"/>
        </w:rPr>
        <w:t xml:space="preserve"> rather than immediate net profits.</w:t>
      </w:r>
    </w:p>
    <w:p w14:paraId="1B46DCD7" w14:textId="77777777" w:rsidR="00F7678F" w:rsidRPr="00F7678F" w:rsidRDefault="00F7678F" w:rsidP="00F7678F">
      <w:pPr>
        <w:pStyle w:val="Heading2"/>
        <w:ind w:firstLine="720"/>
        <w:rPr>
          <w:rFonts w:asciiTheme="minorHAnsi" w:eastAsia="Times New Roman" w:hAnsiTheme="minorHAnsi"/>
          <w:color w:val="auto"/>
        </w:rPr>
      </w:pPr>
      <w:bookmarkStart w:id="23" w:name="_Toc165150572"/>
      <w:r w:rsidRPr="00F7678F">
        <w:rPr>
          <w:rFonts w:asciiTheme="minorHAnsi" w:eastAsia="Times New Roman" w:hAnsiTheme="minorHAnsi"/>
          <w:color w:val="auto"/>
        </w:rPr>
        <w:t>Marketing Campaigns</w:t>
      </w:r>
      <w:bookmarkEnd w:id="23"/>
    </w:p>
    <w:p w14:paraId="0892F43F" w14:textId="612C2344" w:rsidR="00F7678F" w:rsidRPr="00D11FF7" w:rsidRDefault="00F7678F" w:rsidP="00D11FF7">
      <w:pPr>
        <w:pStyle w:val="ListParagraph"/>
        <w:numPr>
          <w:ilvl w:val="0"/>
          <w:numId w:val="16"/>
        </w:numPr>
        <w:spacing w:before="100" w:beforeAutospacing="1" w:after="100" w:afterAutospacing="1" w:line="240" w:lineRule="auto"/>
        <w:rPr>
          <w:rFonts w:eastAsia="Times New Roman" w:cs="Times New Roman"/>
          <w:kern w:val="0"/>
          <w:sz w:val="24"/>
          <w:szCs w:val="24"/>
          <w14:ligatures w14:val="none"/>
        </w:rPr>
      </w:pPr>
      <w:r w:rsidRPr="00D11FF7">
        <w:rPr>
          <w:rFonts w:eastAsia="Times New Roman" w:cs="Times New Roman"/>
          <w:kern w:val="0"/>
          <w:sz w:val="24"/>
          <w:szCs w:val="24"/>
          <w14:ligatures w14:val="none"/>
        </w:rPr>
        <w:t xml:space="preserve">Offer products in </w:t>
      </w:r>
      <w:r w:rsidRPr="00D11FF7">
        <w:rPr>
          <w:rFonts w:eastAsia="Times New Roman" w:cs="Times New Roman"/>
          <w:b/>
          <w:bCs/>
          <w:kern w:val="0"/>
          <w:sz w:val="24"/>
          <w:szCs w:val="24"/>
          <w14:ligatures w14:val="none"/>
        </w:rPr>
        <w:t>bundle deals</w:t>
      </w:r>
      <w:r w:rsidRPr="00D11FF7">
        <w:rPr>
          <w:rFonts w:eastAsia="Times New Roman" w:cs="Times New Roman"/>
          <w:kern w:val="0"/>
          <w:sz w:val="24"/>
          <w:szCs w:val="24"/>
          <w14:ligatures w14:val="none"/>
        </w:rPr>
        <w:t>.</w:t>
      </w:r>
    </w:p>
    <w:p w14:paraId="08B0BF56" w14:textId="77777777" w:rsidR="00F7678F" w:rsidRPr="00D11FF7" w:rsidRDefault="00F7678F" w:rsidP="00D11FF7">
      <w:pPr>
        <w:pStyle w:val="ListParagraph"/>
        <w:numPr>
          <w:ilvl w:val="0"/>
          <w:numId w:val="16"/>
        </w:numPr>
        <w:spacing w:before="100" w:beforeAutospacing="1" w:after="100" w:afterAutospacing="1" w:line="240" w:lineRule="auto"/>
        <w:rPr>
          <w:rFonts w:eastAsia="Times New Roman" w:cs="Times New Roman"/>
          <w:kern w:val="0"/>
          <w:sz w:val="24"/>
          <w:szCs w:val="24"/>
          <w14:ligatures w14:val="none"/>
        </w:rPr>
      </w:pPr>
      <w:r w:rsidRPr="00D11FF7">
        <w:rPr>
          <w:rFonts w:eastAsia="Times New Roman" w:cs="Times New Roman"/>
          <w:kern w:val="0"/>
          <w:sz w:val="24"/>
          <w:szCs w:val="24"/>
          <w14:ligatures w14:val="none"/>
        </w:rPr>
        <w:t xml:space="preserve">Launch </w:t>
      </w:r>
      <w:r w:rsidRPr="00D11FF7">
        <w:rPr>
          <w:rFonts w:eastAsia="Times New Roman" w:cs="Times New Roman"/>
          <w:b/>
          <w:bCs/>
          <w:kern w:val="0"/>
          <w:sz w:val="24"/>
          <w:szCs w:val="24"/>
          <w14:ligatures w14:val="none"/>
        </w:rPr>
        <w:t>seasonal promotions</w:t>
      </w:r>
      <w:r w:rsidRPr="00D11FF7">
        <w:rPr>
          <w:rFonts w:eastAsia="Times New Roman" w:cs="Times New Roman"/>
          <w:kern w:val="0"/>
          <w:sz w:val="24"/>
          <w:szCs w:val="24"/>
          <w14:ligatures w14:val="none"/>
        </w:rPr>
        <w:t xml:space="preserve"> and </w:t>
      </w:r>
      <w:r w:rsidRPr="00D11FF7">
        <w:rPr>
          <w:rFonts w:eastAsia="Times New Roman" w:cs="Times New Roman"/>
          <w:b/>
          <w:bCs/>
          <w:kern w:val="0"/>
          <w:sz w:val="24"/>
          <w:szCs w:val="24"/>
          <w14:ligatures w14:val="none"/>
        </w:rPr>
        <w:t>limited-edition products</w:t>
      </w:r>
      <w:r w:rsidRPr="00D11FF7">
        <w:rPr>
          <w:rFonts w:eastAsia="Times New Roman" w:cs="Times New Roman"/>
          <w:kern w:val="0"/>
          <w:sz w:val="24"/>
          <w:szCs w:val="24"/>
          <w14:ligatures w14:val="none"/>
        </w:rPr>
        <w:t>.</w:t>
      </w:r>
    </w:p>
    <w:p w14:paraId="7FA9090A" w14:textId="77777777" w:rsidR="00F7678F" w:rsidRPr="00D11FF7" w:rsidRDefault="00F7678F" w:rsidP="00D11FF7">
      <w:pPr>
        <w:pStyle w:val="ListParagraph"/>
        <w:numPr>
          <w:ilvl w:val="0"/>
          <w:numId w:val="16"/>
        </w:numPr>
        <w:spacing w:before="100" w:beforeAutospacing="1" w:after="100" w:afterAutospacing="1" w:line="240" w:lineRule="auto"/>
        <w:rPr>
          <w:rFonts w:eastAsia="Times New Roman" w:cs="Times New Roman"/>
          <w:kern w:val="0"/>
          <w:sz w:val="24"/>
          <w:szCs w:val="24"/>
          <w14:ligatures w14:val="none"/>
        </w:rPr>
      </w:pPr>
      <w:r w:rsidRPr="00D11FF7">
        <w:rPr>
          <w:rFonts w:eastAsia="Times New Roman" w:cs="Times New Roman"/>
          <w:kern w:val="0"/>
          <w:sz w:val="24"/>
          <w:szCs w:val="24"/>
          <w14:ligatures w14:val="none"/>
        </w:rPr>
        <w:t xml:space="preserve">Collaborate with </w:t>
      </w:r>
      <w:r w:rsidRPr="00D11FF7">
        <w:rPr>
          <w:rFonts w:eastAsia="Times New Roman" w:cs="Times New Roman"/>
          <w:b/>
          <w:bCs/>
          <w:kern w:val="0"/>
          <w:sz w:val="24"/>
          <w:szCs w:val="24"/>
          <w14:ligatures w14:val="none"/>
        </w:rPr>
        <w:t>social media influencers</w:t>
      </w:r>
      <w:r w:rsidRPr="00D11FF7">
        <w:rPr>
          <w:rFonts w:eastAsia="Times New Roman" w:cs="Times New Roman"/>
          <w:kern w:val="0"/>
          <w:sz w:val="24"/>
          <w:szCs w:val="24"/>
          <w14:ligatures w14:val="none"/>
        </w:rPr>
        <w:t xml:space="preserve"> for wider reach.</w:t>
      </w:r>
    </w:p>
    <w:p w14:paraId="12CCAF12" w14:textId="77777777" w:rsidR="00F7678F" w:rsidRPr="00F7678F" w:rsidRDefault="00F7678F" w:rsidP="00F7678F">
      <w:pPr>
        <w:pStyle w:val="Heading2"/>
        <w:ind w:firstLine="720"/>
        <w:rPr>
          <w:rFonts w:asciiTheme="minorHAnsi" w:eastAsia="Times New Roman" w:hAnsiTheme="minorHAnsi"/>
          <w:color w:val="auto"/>
        </w:rPr>
      </w:pPr>
      <w:bookmarkStart w:id="24" w:name="_Toc165150573"/>
      <w:r w:rsidRPr="00F7678F">
        <w:rPr>
          <w:rFonts w:asciiTheme="minorHAnsi" w:eastAsia="Times New Roman" w:hAnsiTheme="minorHAnsi"/>
          <w:color w:val="auto"/>
        </w:rPr>
        <w:t>Brand Ambassador</w:t>
      </w:r>
      <w:bookmarkEnd w:id="24"/>
    </w:p>
    <w:p w14:paraId="51650D18" w14:textId="77777777" w:rsidR="00F7678F" w:rsidRPr="00F7678F" w:rsidRDefault="00F7678F" w:rsidP="00F7678F">
      <w:pPr>
        <w:pStyle w:val="ListParagraph"/>
        <w:numPr>
          <w:ilvl w:val="0"/>
          <w:numId w:val="14"/>
        </w:numPr>
        <w:spacing w:before="100" w:beforeAutospacing="1" w:after="100" w:afterAutospacing="1" w:line="240" w:lineRule="auto"/>
        <w:rPr>
          <w:rFonts w:eastAsia="Times New Roman" w:cs="Times New Roman"/>
          <w:kern w:val="0"/>
          <w:sz w:val="24"/>
          <w:szCs w:val="24"/>
          <w14:ligatures w14:val="none"/>
        </w:rPr>
      </w:pPr>
      <w:r w:rsidRPr="00F7678F">
        <w:rPr>
          <w:rFonts w:eastAsia="Times New Roman" w:cs="Times New Roman"/>
          <w:kern w:val="0"/>
          <w:sz w:val="24"/>
          <w:szCs w:val="24"/>
          <w14:ligatures w14:val="none"/>
        </w:rPr>
        <w:t xml:space="preserve">Engage a </w:t>
      </w:r>
      <w:r w:rsidRPr="00F7678F">
        <w:rPr>
          <w:rFonts w:eastAsia="Times New Roman" w:cs="Times New Roman"/>
          <w:b/>
          <w:bCs/>
          <w:kern w:val="0"/>
          <w:sz w:val="24"/>
          <w:szCs w:val="24"/>
          <w14:ligatures w14:val="none"/>
        </w:rPr>
        <w:t>popular sports personality</w:t>
      </w:r>
      <w:r w:rsidRPr="00F7678F">
        <w:rPr>
          <w:rFonts w:eastAsia="Times New Roman" w:cs="Times New Roman"/>
          <w:kern w:val="0"/>
          <w:sz w:val="24"/>
          <w:szCs w:val="24"/>
          <w14:ligatures w14:val="none"/>
        </w:rPr>
        <w:t xml:space="preserve"> with a strong public appeal.</w:t>
      </w:r>
    </w:p>
    <w:p w14:paraId="2CB43D78" w14:textId="77777777" w:rsidR="00F7678F" w:rsidRPr="00F7678F" w:rsidRDefault="00F7678F" w:rsidP="00F7678F">
      <w:pPr>
        <w:pStyle w:val="ListParagraph"/>
        <w:numPr>
          <w:ilvl w:val="0"/>
          <w:numId w:val="14"/>
        </w:numPr>
        <w:spacing w:before="100" w:beforeAutospacing="1" w:after="100" w:afterAutospacing="1" w:line="240" w:lineRule="auto"/>
        <w:rPr>
          <w:rFonts w:eastAsia="Times New Roman" w:cs="Times New Roman"/>
          <w:kern w:val="0"/>
          <w:sz w:val="24"/>
          <w:szCs w:val="24"/>
          <w14:ligatures w14:val="none"/>
        </w:rPr>
      </w:pPr>
      <w:r w:rsidRPr="00F7678F">
        <w:rPr>
          <w:rFonts w:eastAsia="Times New Roman" w:cs="Times New Roman"/>
          <w:kern w:val="0"/>
          <w:sz w:val="24"/>
          <w:szCs w:val="24"/>
          <w14:ligatures w14:val="none"/>
        </w:rPr>
        <w:t xml:space="preserve">Partner with a </w:t>
      </w:r>
      <w:r w:rsidRPr="00F7678F">
        <w:rPr>
          <w:rFonts w:eastAsia="Times New Roman" w:cs="Times New Roman"/>
          <w:b/>
          <w:bCs/>
          <w:kern w:val="0"/>
          <w:sz w:val="24"/>
          <w:szCs w:val="24"/>
          <w14:ligatures w14:val="none"/>
        </w:rPr>
        <w:t>musician</w:t>
      </w:r>
      <w:r w:rsidRPr="00F7678F">
        <w:rPr>
          <w:rFonts w:eastAsia="Times New Roman" w:cs="Times New Roman"/>
          <w:kern w:val="0"/>
          <w:sz w:val="24"/>
          <w:szCs w:val="24"/>
          <w14:ligatures w14:val="none"/>
        </w:rPr>
        <w:t xml:space="preserve"> who has a significant fan base.</w:t>
      </w:r>
    </w:p>
    <w:p w14:paraId="19A6DFB7" w14:textId="77777777" w:rsidR="00F7678F" w:rsidRPr="00F7678F" w:rsidRDefault="00F7678F" w:rsidP="00F7678F">
      <w:pPr>
        <w:pStyle w:val="Heading2"/>
        <w:ind w:firstLine="720"/>
        <w:rPr>
          <w:rFonts w:asciiTheme="minorHAnsi" w:eastAsia="Times New Roman" w:hAnsiTheme="minorHAnsi"/>
          <w:color w:val="auto"/>
        </w:rPr>
      </w:pPr>
      <w:bookmarkStart w:id="25" w:name="_Toc165150574"/>
      <w:r w:rsidRPr="00F7678F">
        <w:rPr>
          <w:rFonts w:asciiTheme="minorHAnsi" w:eastAsia="Times New Roman" w:hAnsiTheme="minorHAnsi"/>
          <w:color w:val="auto"/>
        </w:rPr>
        <w:t>Target Audience</w:t>
      </w:r>
      <w:bookmarkEnd w:id="25"/>
    </w:p>
    <w:p w14:paraId="31E12F05" w14:textId="77777777" w:rsidR="00F7678F" w:rsidRPr="00F7678F" w:rsidRDefault="00F7678F" w:rsidP="00F7678F">
      <w:pPr>
        <w:numPr>
          <w:ilvl w:val="1"/>
          <w:numId w:val="10"/>
        </w:numPr>
        <w:spacing w:before="100" w:beforeAutospacing="1" w:after="100" w:afterAutospacing="1" w:line="240" w:lineRule="auto"/>
        <w:rPr>
          <w:rFonts w:eastAsia="Times New Roman" w:cs="Times New Roman"/>
          <w:kern w:val="0"/>
          <w:sz w:val="24"/>
          <w:szCs w:val="24"/>
          <w14:ligatures w14:val="none"/>
        </w:rPr>
      </w:pPr>
      <w:r w:rsidRPr="00F7678F">
        <w:rPr>
          <w:rFonts w:eastAsia="Times New Roman" w:cs="Times New Roman"/>
          <w:kern w:val="0"/>
          <w:sz w:val="24"/>
          <w:szCs w:val="24"/>
          <w14:ligatures w14:val="none"/>
        </w:rPr>
        <w:t xml:space="preserve">Focus on </w:t>
      </w:r>
      <w:r w:rsidRPr="00F7678F">
        <w:rPr>
          <w:rFonts w:eastAsia="Times New Roman" w:cs="Times New Roman"/>
          <w:b/>
          <w:bCs/>
          <w:kern w:val="0"/>
          <w:sz w:val="24"/>
          <w:szCs w:val="24"/>
          <w14:ligatures w14:val="none"/>
        </w:rPr>
        <w:t>young individuals</w:t>
      </w:r>
      <w:r w:rsidRPr="00F7678F">
        <w:rPr>
          <w:rFonts w:eastAsia="Times New Roman" w:cs="Times New Roman"/>
          <w:kern w:val="0"/>
          <w:sz w:val="24"/>
          <w:szCs w:val="24"/>
          <w14:ligatures w14:val="none"/>
        </w:rPr>
        <w:t xml:space="preserve"> who frequent cafes.</w:t>
      </w:r>
    </w:p>
    <w:p w14:paraId="26D5ADDB" w14:textId="77777777" w:rsidR="00F7678F" w:rsidRPr="00F7678F" w:rsidRDefault="00F7678F" w:rsidP="00F7678F">
      <w:pPr>
        <w:numPr>
          <w:ilvl w:val="1"/>
          <w:numId w:val="10"/>
        </w:numPr>
        <w:spacing w:before="100" w:beforeAutospacing="1" w:after="100" w:afterAutospacing="1" w:line="240" w:lineRule="auto"/>
        <w:rPr>
          <w:rFonts w:eastAsia="Times New Roman" w:cs="Times New Roman"/>
          <w:kern w:val="0"/>
          <w:sz w:val="24"/>
          <w:szCs w:val="24"/>
          <w14:ligatures w14:val="none"/>
        </w:rPr>
      </w:pPr>
      <w:r w:rsidRPr="00F7678F">
        <w:rPr>
          <w:rFonts w:eastAsia="Times New Roman" w:cs="Times New Roman"/>
          <w:kern w:val="0"/>
          <w:sz w:val="24"/>
          <w:szCs w:val="24"/>
          <w14:ligatures w14:val="none"/>
        </w:rPr>
        <w:t xml:space="preserve">Target </w:t>
      </w:r>
      <w:r w:rsidRPr="00F7678F">
        <w:rPr>
          <w:rFonts w:eastAsia="Times New Roman" w:cs="Times New Roman"/>
          <w:b/>
          <w:bCs/>
          <w:kern w:val="0"/>
          <w:sz w:val="24"/>
          <w:szCs w:val="24"/>
          <w14:ligatures w14:val="none"/>
        </w:rPr>
        <w:t>athletes, fitness enthusiasts</w:t>
      </w:r>
      <w:r w:rsidRPr="00F7678F">
        <w:rPr>
          <w:rFonts w:eastAsia="Times New Roman" w:cs="Times New Roman"/>
          <w:kern w:val="0"/>
          <w:sz w:val="24"/>
          <w:szCs w:val="24"/>
          <w14:ligatures w14:val="none"/>
        </w:rPr>
        <w:t>, and instructors.</w:t>
      </w:r>
    </w:p>
    <w:p w14:paraId="6E7B78A2" w14:textId="77777777" w:rsidR="00F7678F" w:rsidRPr="00F7678F" w:rsidRDefault="00F7678F" w:rsidP="00F7678F">
      <w:pPr>
        <w:numPr>
          <w:ilvl w:val="1"/>
          <w:numId w:val="10"/>
        </w:numPr>
        <w:spacing w:before="100" w:beforeAutospacing="1" w:after="100" w:afterAutospacing="1" w:line="240" w:lineRule="auto"/>
        <w:rPr>
          <w:rFonts w:eastAsia="Times New Roman" w:cs="Times New Roman"/>
          <w:kern w:val="0"/>
          <w:sz w:val="24"/>
          <w:szCs w:val="24"/>
          <w14:ligatures w14:val="none"/>
        </w:rPr>
      </w:pPr>
      <w:r w:rsidRPr="00F7678F">
        <w:rPr>
          <w:rFonts w:eastAsia="Times New Roman" w:cs="Times New Roman"/>
          <w:kern w:val="0"/>
          <w:sz w:val="24"/>
          <w:szCs w:val="24"/>
          <w14:ligatures w14:val="none"/>
        </w:rPr>
        <w:t xml:space="preserve">Market to </w:t>
      </w:r>
      <w:r w:rsidRPr="00F7678F">
        <w:rPr>
          <w:rFonts w:eastAsia="Times New Roman" w:cs="Times New Roman"/>
          <w:b/>
          <w:bCs/>
          <w:kern w:val="0"/>
          <w:sz w:val="24"/>
          <w:szCs w:val="24"/>
          <w14:ligatures w14:val="none"/>
        </w:rPr>
        <w:t>nutritionists</w:t>
      </w:r>
      <w:r w:rsidRPr="00F7678F">
        <w:rPr>
          <w:rFonts w:eastAsia="Times New Roman" w:cs="Times New Roman"/>
          <w:kern w:val="0"/>
          <w:sz w:val="24"/>
          <w:szCs w:val="24"/>
          <w14:ligatures w14:val="none"/>
        </w:rPr>
        <w:t xml:space="preserve"> and health-conscious consumers.</w:t>
      </w:r>
    </w:p>
    <w:p w14:paraId="1CA6A240" w14:textId="77777777" w:rsidR="002B0F68" w:rsidRPr="00D11FF7" w:rsidRDefault="00FB7DA3" w:rsidP="005A1ED3">
      <w:pPr>
        <w:pStyle w:val="Heading1"/>
        <w:rPr>
          <w:rFonts w:eastAsia="Times New Roman"/>
          <w:b/>
          <w:bCs/>
          <w:color w:val="auto"/>
        </w:rPr>
      </w:pPr>
      <w:bookmarkStart w:id="26" w:name="_Toc165150575"/>
      <w:r w:rsidRPr="00D11FF7">
        <w:rPr>
          <w:rFonts w:eastAsia="Times New Roman"/>
          <w:b/>
          <w:bCs/>
          <w:color w:val="auto"/>
        </w:rPr>
        <w:t>Conclusion</w:t>
      </w:r>
      <w:r w:rsidR="002B0F68" w:rsidRPr="00D11FF7">
        <w:rPr>
          <w:rFonts w:eastAsia="Times New Roman"/>
          <w:b/>
          <w:bCs/>
          <w:color w:val="auto"/>
        </w:rPr>
        <w:t>:</w:t>
      </w:r>
      <w:bookmarkEnd w:id="20"/>
      <w:bookmarkEnd w:id="26"/>
    </w:p>
    <w:p w14:paraId="2C96A635" w14:textId="5558865F" w:rsidR="0085372F" w:rsidRPr="00F7678F" w:rsidRDefault="002B0F68" w:rsidP="00F7678F">
      <w:pPr>
        <w:ind w:firstLine="720"/>
        <w:rPr>
          <w:rFonts w:ascii="Segoe UI" w:eastAsia="Times New Roman" w:hAnsi="Segoe UI" w:cs="Segoe UI"/>
          <w:b/>
          <w:bCs/>
          <w:color w:val="1F2328"/>
          <w:kern w:val="0"/>
          <w:sz w:val="32"/>
          <w:szCs w:val="32"/>
          <w14:ligatures w14:val="none"/>
        </w:rPr>
      </w:pPr>
      <w:r w:rsidRPr="005A1ED3">
        <w:rPr>
          <w:rFonts w:ascii="Segoe UI" w:eastAsia="Times New Roman" w:hAnsi="Segoe UI" w:cs="Segoe UI"/>
          <w:color w:val="1F2328"/>
          <w:kern w:val="0"/>
          <w:sz w:val="24"/>
          <w:szCs w:val="24"/>
          <w14:ligatures w14:val="none"/>
        </w:rPr>
        <w:t>In essence, it</w:t>
      </w:r>
      <w:r w:rsidRPr="005A1ED3">
        <w:rPr>
          <w:rFonts w:ascii="Segoe UI" w:eastAsia="Times New Roman" w:hAnsi="Segoe UI" w:cs="Segoe UI"/>
          <w:b/>
          <w:bCs/>
          <w:color w:val="1F2328"/>
          <w:kern w:val="0"/>
          <w:sz w:val="32"/>
          <w:szCs w:val="32"/>
          <w14:ligatures w14:val="none"/>
        </w:rPr>
        <w:t xml:space="preserve"> </w:t>
      </w:r>
      <w:r w:rsidR="00FB7DA3" w:rsidRPr="005A1ED3">
        <w:rPr>
          <w:rFonts w:ascii="Segoe UI" w:eastAsia="Times New Roman" w:hAnsi="Segoe UI" w:cs="Segoe UI"/>
          <w:color w:val="1F2328"/>
          <w:kern w:val="0"/>
          <w:sz w:val="24"/>
          <w:szCs w:val="24"/>
          <w14:ligatures w14:val="none"/>
        </w:rPr>
        <w:t>is imperative for CodeX to leverage these insights to tailor their offerings and marketing strategies to the unique dynamics of the Indian market. By focusing on the suggested improvements, embracing the ideal price point, and engaging in creative marketing campaigns, CodeX can enhance its market share and establish a strong brand reputation. Collaborations with social media influencers and the appointment of popular figures as brand ambassadors can further amplify their reach and resonance with the target audience</w:t>
      </w:r>
      <w:r w:rsidR="00F7678F">
        <w:rPr>
          <w:rFonts w:ascii="Segoe UI" w:eastAsia="Times New Roman" w:hAnsi="Segoe UI" w:cs="Segoe UI"/>
          <w:color w:val="1F2328"/>
          <w:kern w:val="0"/>
          <w:sz w:val="24"/>
          <w:szCs w:val="24"/>
          <w14:ligatures w14:val="none"/>
        </w:rPr>
        <w:t>.</w:t>
      </w:r>
    </w:p>
    <w:sectPr w:rsidR="0085372F" w:rsidRPr="00F7678F" w:rsidSect="002C7B11">
      <w:pgSz w:w="11906" w:h="16838"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9BF199" w14:textId="77777777" w:rsidR="002C7B11" w:rsidRDefault="002C7B11" w:rsidP="001F58C5">
      <w:pPr>
        <w:spacing w:after="0" w:line="240" w:lineRule="auto"/>
      </w:pPr>
      <w:r>
        <w:separator/>
      </w:r>
    </w:p>
  </w:endnote>
  <w:endnote w:type="continuationSeparator" w:id="0">
    <w:p w14:paraId="021C3340" w14:textId="77777777" w:rsidR="002C7B11" w:rsidRDefault="002C7B11" w:rsidP="001F58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10BF15" w14:textId="77777777" w:rsidR="002C7B11" w:rsidRDefault="002C7B11" w:rsidP="001F58C5">
      <w:pPr>
        <w:spacing w:after="0" w:line="240" w:lineRule="auto"/>
      </w:pPr>
      <w:r>
        <w:separator/>
      </w:r>
    </w:p>
  </w:footnote>
  <w:footnote w:type="continuationSeparator" w:id="0">
    <w:p w14:paraId="36EF09ED" w14:textId="77777777" w:rsidR="002C7B11" w:rsidRDefault="002C7B11" w:rsidP="001F58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117B3"/>
    <w:multiLevelType w:val="hybridMultilevel"/>
    <w:tmpl w:val="EB54A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FC63B9"/>
    <w:multiLevelType w:val="hybridMultilevel"/>
    <w:tmpl w:val="03065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101972"/>
    <w:multiLevelType w:val="hybridMultilevel"/>
    <w:tmpl w:val="C4E8770C"/>
    <w:lvl w:ilvl="0" w:tplc="0409000F">
      <w:start w:val="1"/>
      <w:numFmt w:val="decimal"/>
      <w:lvlText w:val="%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2BBA3D4E"/>
    <w:multiLevelType w:val="multilevel"/>
    <w:tmpl w:val="15ACB5E2"/>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720" w:hanging="360"/>
      </w:pPr>
      <w:rPr>
        <w:rFonts w:ascii="Symbol" w:hAnsi="Symbol"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DF351B"/>
    <w:multiLevelType w:val="multilevel"/>
    <w:tmpl w:val="C9A41CEC"/>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720" w:hanging="360"/>
      </w:pPr>
      <w:rPr>
        <w:rFonts w:ascii="Symbol" w:hAnsi="Symbol"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16602F"/>
    <w:multiLevelType w:val="hybridMultilevel"/>
    <w:tmpl w:val="834A2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922EA4"/>
    <w:multiLevelType w:val="multilevel"/>
    <w:tmpl w:val="6B680FCC"/>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7A0D7E"/>
    <w:multiLevelType w:val="hybridMultilevel"/>
    <w:tmpl w:val="87901624"/>
    <w:lvl w:ilvl="0" w:tplc="E9C4818E">
      <w:start w:val="1"/>
      <w:numFmt w:val="bullet"/>
      <w:lvlText w:val="◦"/>
      <w:lvlJc w:val="left"/>
      <w:pPr>
        <w:tabs>
          <w:tab w:val="num" w:pos="720"/>
        </w:tabs>
        <w:ind w:left="720" w:hanging="360"/>
      </w:pPr>
      <w:rPr>
        <w:rFonts w:ascii="Garamond" w:hAnsi="Garamond" w:hint="default"/>
      </w:rPr>
    </w:lvl>
    <w:lvl w:ilvl="1" w:tplc="A6E2DAC6" w:tentative="1">
      <w:start w:val="1"/>
      <w:numFmt w:val="bullet"/>
      <w:lvlText w:val="◦"/>
      <w:lvlJc w:val="left"/>
      <w:pPr>
        <w:tabs>
          <w:tab w:val="num" w:pos="1440"/>
        </w:tabs>
        <w:ind w:left="1440" w:hanging="360"/>
      </w:pPr>
      <w:rPr>
        <w:rFonts w:ascii="Garamond" w:hAnsi="Garamond" w:hint="default"/>
      </w:rPr>
    </w:lvl>
    <w:lvl w:ilvl="2" w:tplc="8880F940" w:tentative="1">
      <w:start w:val="1"/>
      <w:numFmt w:val="bullet"/>
      <w:lvlText w:val="◦"/>
      <w:lvlJc w:val="left"/>
      <w:pPr>
        <w:tabs>
          <w:tab w:val="num" w:pos="2160"/>
        </w:tabs>
        <w:ind w:left="2160" w:hanging="360"/>
      </w:pPr>
      <w:rPr>
        <w:rFonts w:ascii="Garamond" w:hAnsi="Garamond" w:hint="default"/>
      </w:rPr>
    </w:lvl>
    <w:lvl w:ilvl="3" w:tplc="B328AF9E" w:tentative="1">
      <w:start w:val="1"/>
      <w:numFmt w:val="bullet"/>
      <w:lvlText w:val="◦"/>
      <w:lvlJc w:val="left"/>
      <w:pPr>
        <w:tabs>
          <w:tab w:val="num" w:pos="2880"/>
        </w:tabs>
        <w:ind w:left="2880" w:hanging="360"/>
      </w:pPr>
      <w:rPr>
        <w:rFonts w:ascii="Garamond" w:hAnsi="Garamond" w:hint="default"/>
      </w:rPr>
    </w:lvl>
    <w:lvl w:ilvl="4" w:tplc="E842A936" w:tentative="1">
      <w:start w:val="1"/>
      <w:numFmt w:val="bullet"/>
      <w:lvlText w:val="◦"/>
      <w:lvlJc w:val="left"/>
      <w:pPr>
        <w:tabs>
          <w:tab w:val="num" w:pos="3600"/>
        </w:tabs>
        <w:ind w:left="3600" w:hanging="360"/>
      </w:pPr>
      <w:rPr>
        <w:rFonts w:ascii="Garamond" w:hAnsi="Garamond" w:hint="default"/>
      </w:rPr>
    </w:lvl>
    <w:lvl w:ilvl="5" w:tplc="1FA44456" w:tentative="1">
      <w:start w:val="1"/>
      <w:numFmt w:val="bullet"/>
      <w:lvlText w:val="◦"/>
      <w:lvlJc w:val="left"/>
      <w:pPr>
        <w:tabs>
          <w:tab w:val="num" w:pos="4320"/>
        </w:tabs>
        <w:ind w:left="4320" w:hanging="360"/>
      </w:pPr>
      <w:rPr>
        <w:rFonts w:ascii="Garamond" w:hAnsi="Garamond" w:hint="default"/>
      </w:rPr>
    </w:lvl>
    <w:lvl w:ilvl="6" w:tplc="0980B4A4" w:tentative="1">
      <w:start w:val="1"/>
      <w:numFmt w:val="bullet"/>
      <w:lvlText w:val="◦"/>
      <w:lvlJc w:val="left"/>
      <w:pPr>
        <w:tabs>
          <w:tab w:val="num" w:pos="5040"/>
        </w:tabs>
        <w:ind w:left="5040" w:hanging="360"/>
      </w:pPr>
      <w:rPr>
        <w:rFonts w:ascii="Garamond" w:hAnsi="Garamond" w:hint="default"/>
      </w:rPr>
    </w:lvl>
    <w:lvl w:ilvl="7" w:tplc="89C60D6C" w:tentative="1">
      <w:start w:val="1"/>
      <w:numFmt w:val="bullet"/>
      <w:lvlText w:val="◦"/>
      <w:lvlJc w:val="left"/>
      <w:pPr>
        <w:tabs>
          <w:tab w:val="num" w:pos="5760"/>
        </w:tabs>
        <w:ind w:left="5760" w:hanging="360"/>
      </w:pPr>
      <w:rPr>
        <w:rFonts w:ascii="Garamond" w:hAnsi="Garamond" w:hint="default"/>
      </w:rPr>
    </w:lvl>
    <w:lvl w:ilvl="8" w:tplc="6D18CD32" w:tentative="1">
      <w:start w:val="1"/>
      <w:numFmt w:val="bullet"/>
      <w:lvlText w:val="◦"/>
      <w:lvlJc w:val="left"/>
      <w:pPr>
        <w:tabs>
          <w:tab w:val="num" w:pos="6480"/>
        </w:tabs>
        <w:ind w:left="6480" w:hanging="360"/>
      </w:pPr>
      <w:rPr>
        <w:rFonts w:ascii="Garamond" w:hAnsi="Garamond" w:hint="default"/>
      </w:rPr>
    </w:lvl>
  </w:abstractNum>
  <w:abstractNum w:abstractNumId="8" w15:restartNumberingAfterBreak="0">
    <w:nsid w:val="4ECD46DE"/>
    <w:multiLevelType w:val="hybridMultilevel"/>
    <w:tmpl w:val="CB262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145C49"/>
    <w:multiLevelType w:val="hybridMultilevel"/>
    <w:tmpl w:val="3D8A4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395F1C"/>
    <w:multiLevelType w:val="multilevel"/>
    <w:tmpl w:val="5582B7AE"/>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8D5471"/>
    <w:multiLevelType w:val="hybridMultilevel"/>
    <w:tmpl w:val="6158D578"/>
    <w:lvl w:ilvl="0" w:tplc="0409000F">
      <w:start w:val="1"/>
      <w:numFmt w:val="decimal"/>
      <w:lvlText w:val="%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61954D65"/>
    <w:multiLevelType w:val="multilevel"/>
    <w:tmpl w:val="C6F2B22A"/>
    <w:lvl w:ilvl="0">
      <w:start w:val="1"/>
      <w:numFmt w:val="decimal"/>
      <w:lvlText w:val="%1."/>
      <w:lvlJc w:val="left"/>
      <w:pPr>
        <w:tabs>
          <w:tab w:val="num" w:pos="720"/>
        </w:tabs>
        <w:ind w:left="720" w:hanging="360"/>
      </w:pPr>
    </w:lvl>
    <w:lvl w:ilvl="1">
      <w:start w:val="1"/>
      <w:numFmt w:val="decimal"/>
      <w:lvlText w:val="%2."/>
      <w:lvlJc w:val="left"/>
      <w:pPr>
        <w:ind w:left="216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046282"/>
    <w:multiLevelType w:val="hybridMultilevel"/>
    <w:tmpl w:val="C870E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C23845"/>
    <w:multiLevelType w:val="hybridMultilevel"/>
    <w:tmpl w:val="BE3A3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122091"/>
    <w:multiLevelType w:val="hybridMultilevel"/>
    <w:tmpl w:val="240C2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0544845">
    <w:abstractNumId w:val="7"/>
  </w:num>
  <w:num w:numId="2" w16cid:durableId="900556883">
    <w:abstractNumId w:val="0"/>
  </w:num>
  <w:num w:numId="3" w16cid:durableId="531575026">
    <w:abstractNumId w:val="13"/>
  </w:num>
  <w:num w:numId="4" w16cid:durableId="47413394">
    <w:abstractNumId w:val="9"/>
  </w:num>
  <w:num w:numId="5" w16cid:durableId="1890412156">
    <w:abstractNumId w:val="1"/>
  </w:num>
  <w:num w:numId="6" w16cid:durableId="955404698">
    <w:abstractNumId w:val="8"/>
  </w:num>
  <w:num w:numId="7" w16cid:durableId="2061594290">
    <w:abstractNumId w:val="14"/>
  </w:num>
  <w:num w:numId="8" w16cid:durableId="67046054">
    <w:abstractNumId w:val="5"/>
  </w:num>
  <w:num w:numId="9" w16cid:durableId="669328215">
    <w:abstractNumId w:val="15"/>
  </w:num>
  <w:num w:numId="10" w16cid:durableId="1846703833">
    <w:abstractNumId w:val="12"/>
  </w:num>
  <w:num w:numId="11" w16cid:durableId="59645020">
    <w:abstractNumId w:val="6"/>
  </w:num>
  <w:num w:numId="12" w16cid:durableId="1915777873">
    <w:abstractNumId w:val="10"/>
  </w:num>
  <w:num w:numId="13" w16cid:durableId="251671148">
    <w:abstractNumId w:val="3"/>
  </w:num>
  <w:num w:numId="14" w16cid:durableId="1630895450">
    <w:abstractNumId w:val="2"/>
  </w:num>
  <w:num w:numId="15" w16cid:durableId="241330001">
    <w:abstractNumId w:val="4"/>
  </w:num>
  <w:num w:numId="16" w16cid:durableId="10865326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64C"/>
    <w:rsid w:val="00051A12"/>
    <w:rsid w:val="00172356"/>
    <w:rsid w:val="001E179D"/>
    <w:rsid w:val="001F58C5"/>
    <w:rsid w:val="0023356E"/>
    <w:rsid w:val="00264A17"/>
    <w:rsid w:val="002B0F68"/>
    <w:rsid w:val="002C7B11"/>
    <w:rsid w:val="003244E1"/>
    <w:rsid w:val="00443CE9"/>
    <w:rsid w:val="004A2761"/>
    <w:rsid w:val="004B3EF0"/>
    <w:rsid w:val="004B7839"/>
    <w:rsid w:val="005A1ED3"/>
    <w:rsid w:val="0064332E"/>
    <w:rsid w:val="006B105D"/>
    <w:rsid w:val="007C6174"/>
    <w:rsid w:val="007D4376"/>
    <w:rsid w:val="0081764C"/>
    <w:rsid w:val="0085372F"/>
    <w:rsid w:val="0090654F"/>
    <w:rsid w:val="009A7D99"/>
    <w:rsid w:val="00C6663E"/>
    <w:rsid w:val="00D00B61"/>
    <w:rsid w:val="00D11FF7"/>
    <w:rsid w:val="00D45183"/>
    <w:rsid w:val="00E773A7"/>
    <w:rsid w:val="00F152D9"/>
    <w:rsid w:val="00F7678F"/>
    <w:rsid w:val="00F9619A"/>
    <w:rsid w:val="00FB7D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1DD91"/>
  <w15:chartTrackingRefBased/>
  <w15:docId w15:val="{2298C9CA-E112-4A2D-8682-18D77C572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6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76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176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6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6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6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76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176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6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6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6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6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6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64C"/>
    <w:rPr>
      <w:rFonts w:eastAsiaTheme="majorEastAsia" w:cstheme="majorBidi"/>
      <w:color w:val="272727" w:themeColor="text1" w:themeTint="D8"/>
    </w:rPr>
  </w:style>
  <w:style w:type="paragraph" w:styleId="Title">
    <w:name w:val="Title"/>
    <w:basedOn w:val="Normal"/>
    <w:next w:val="Normal"/>
    <w:link w:val="TitleChar"/>
    <w:uiPriority w:val="10"/>
    <w:qFormat/>
    <w:rsid w:val="008176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6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6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6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64C"/>
    <w:pPr>
      <w:spacing w:before="160"/>
      <w:jc w:val="center"/>
    </w:pPr>
    <w:rPr>
      <w:i/>
      <w:iCs/>
      <w:color w:val="404040" w:themeColor="text1" w:themeTint="BF"/>
    </w:rPr>
  </w:style>
  <w:style w:type="character" w:customStyle="1" w:styleId="QuoteChar">
    <w:name w:val="Quote Char"/>
    <w:basedOn w:val="DefaultParagraphFont"/>
    <w:link w:val="Quote"/>
    <w:uiPriority w:val="29"/>
    <w:rsid w:val="0081764C"/>
    <w:rPr>
      <w:i/>
      <w:iCs/>
      <w:color w:val="404040" w:themeColor="text1" w:themeTint="BF"/>
    </w:rPr>
  </w:style>
  <w:style w:type="paragraph" w:styleId="ListParagraph">
    <w:name w:val="List Paragraph"/>
    <w:basedOn w:val="Normal"/>
    <w:uiPriority w:val="34"/>
    <w:qFormat/>
    <w:rsid w:val="0081764C"/>
    <w:pPr>
      <w:ind w:left="720"/>
      <w:contextualSpacing/>
    </w:pPr>
  </w:style>
  <w:style w:type="character" w:styleId="IntenseEmphasis">
    <w:name w:val="Intense Emphasis"/>
    <w:basedOn w:val="DefaultParagraphFont"/>
    <w:uiPriority w:val="21"/>
    <w:qFormat/>
    <w:rsid w:val="0081764C"/>
    <w:rPr>
      <w:i/>
      <w:iCs/>
      <w:color w:val="0F4761" w:themeColor="accent1" w:themeShade="BF"/>
    </w:rPr>
  </w:style>
  <w:style w:type="paragraph" w:styleId="IntenseQuote">
    <w:name w:val="Intense Quote"/>
    <w:basedOn w:val="Normal"/>
    <w:next w:val="Normal"/>
    <w:link w:val="IntenseQuoteChar"/>
    <w:uiPriority w:val="30"/>
    <w:qFormat/>
    <w:rsid w:val="008176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64C"/>
    <w:rPr>
      <w:i/>
      <w:iCs/>
      <w:color w:val="0F4761" w:themeColor="accent1" w:themeShade="BF"/>
    </w:rPr>
  </w:style>
  <w:style w:type="character" w:styleId="IntenseReference">
    <w:name w:val="Intense Reference"/>
    <w:basedOn w:val="DefaultParagraphFont"/>
    <w:uiPriority w:val="32"/>
    <w:qFormat/>
    <w:rsid w:val="0081764C"/>
    <w:rPr>
      <w:b/>
      <w:bCs/>
      <w:smallCaps/>
      <w:color w:val="0F4761" w:themeColor="accent1" w:themeShade="BF"/>
      <w:spacing w:val="5"/>
    </w:rPr>
  </w:style>
  <w:style w:type="paragraph" w:styleId="NoSpacing">
    <w:name w:val="No Spacing"/>
    <w:link w:val="NoSpacingChar"/>
    <w:uiPriority w:val="1"/>
    <w:qFormat/>
    <w:rsid w:val="0081764C"/>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81764C"/>
    <w:rPr>
      <w:rFonts w:eastAsiaTheme="minorEastAsia"/>
      <w:kern w:val="0"/>
      <w14:ligatures w14:val="none"/>
    </w:rPr>
  </w:style>
  <w:style w:type="paragraph" w:styleId="NormalWeb">
    <w:name w:val="Normal (Web)"/>
    <w:basedOn w:val="Normal"/>
    <w:uiPriority w:val="99"/>
    <w:unhideWhenUsed/>
    <w:rsid w:val="00051A1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853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5372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5372F"/>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5A1ED3"/>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5A1ED3"/>
    <w:pPr>
      <w:spacing w:after="100"/>
    </w:pPr>
  </w:style>
  <w:style w:type="paragraph" w:styleId="TOC2">
    <w:name w:val="toc 2"/>
    <w:basedOn w:val="Normal"/>
    <w:next w:val="Normal"/>
    <w:autoRedefine/>
    <w:uiPriority w:val="39"/>
    <w:unhideWhenUsed/>
    <w:rsid w:val="005A1ED3"/>
    <w:pPr>
      <w:spacing w:after="100"/>
      <w:ind w:left="220"/>
    </w:pPr>
  </w:style>
  <w:style w:type="character" w:styleId="Hyperlink">
    <w:name w:val="Hyperlink"/>
    <w:basedOn w:val="DefaultParagraphFont"/>
    <w:uiPriority w:val="99"/>
    <w:unhideWhenUsed/>
    <w:rsid w:val="005A1ED3"/>
    <w:rPr>
      <w:color w:val="467886" w:themeColor="hyperlink"/>
      <w:u w:val="single"/>
    </w:rPr>
  </w:style>
  <w:style w:type="paragraph" w:styleId="Header">
    <w:name w:val="header"/>
    <w:basedOn w:val="Normal"/>
    <w:link w:val="HeaderChar"/>
    <w:uiPriority w:val="99"/>
    <w:unhideWhenUsed/>
    <w:rsid w:val="001F58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58C5"/>
  </w:style>
  <w:style w:type="paragraph" w:styleId="Footer">
    <w:name w:val="footer"/>
    <w:basedOn w:val="Normal"/>
    <w:link w:val="FooterChar"/>
    <w:uiPriority w:val="99"/>
    <w:unhideWhenUsed/>
    <w:rsid w:val="001F58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58C5"/>
  </w:style>
  <w:style w:type="character" w:styleId="Strong">
    <w:name w:val="Strong"/>
    <w:basedOn w:val="DefaultParagraphFont"/>
    <w:uiPriority w:val="22"/>
    <w:qFormat/>
    <w:rsid w:val="00F767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37757">
      <w:bodyDiv w:val="1"/>
      <w:marLeft w:val="0"/>
      <w:marRight w:val="0"/>
      <w:marTop w:val="0"/>
      <w:marBottom w:val="0"/>
      <w:divBdr>
        <w:top w:val="none" w:sz="0" w:space="0" w:color="auto"/>
        <w:left w:val="none" w:sz="0" w:space="0" w:color="auto"/>
        <w:bottom w:val="none" w:sz="0" w:space="0" w:color="auto"/>
        <w:right w:val="none" w:sz="0" w:space="0" w:color="auto"/>
      </w:divBdr>
      <w:divsChild>
        <w:div w:id="1242830233">
          <w:marLeft w:val="288"/>
          <w:marRight w:val="0"/>
          <w:marTop w:val="180"/>
          <w:marBottom w:val="0"/>
          <w:divBdr>
            <w:top w:val="none" w:sz="0" w:space="0" w:color="auto"/>
            <w:left w:val="none" w:sz="0" w:space="0" w:color="auto"/>
            <w:bottom w:val="none" w:sz="0" w:space="0" w:color="auto"/>
            <w:right w:val="none" w:sz="0" w:space="0" w:color="auto"/>
          </w:divBdr>
        </w:div>
        <w:div w:id="1560482223">
          <w:marLeft w:val="288"/>
          <w:marRight w:val="0"/>
          <w:marTop w:val="180"/>
          <w:marBottom w:val="0"/>
          <w:divBdr>
            <w:top w:val="none" w:sz="0" w:space="0" w:color="auto"/>
            <w:left w:val="none" w:sz="0" w:space="0" w:color="auto"/>
            <w:bottom w:val="none" w:sz="0" w:space="0" w:color="auto"/>
            <w:right w:val="none" w:sz="0" w:space="0" w:color="auto"/>
          </w:divBdr>
        </w:div>
      </w:divsChild>
    </w:div>
    <w:div w:id="39479794">
      <w:bodyDiv w:val="1"/>
      <w:marLeft w:val="0"/>
      <w:marRight w:val="0"/>
      <w:marTop w:val="0"/>
      <w:marBottom w:val="0"/>
      <w:divBdr>
        <w:top w:val="none" w:sz="0" w:space="0" w:color="auto"/>
        <w:left w:val="none" w:sz="0" w:space="0" w:color="auto"/>
        <w:bottom w:val="none" w:sz="0" w:space="0" w:color="auto"/>
        <w:right w:val="none" w:sz="0" w:space="0" w:color="auto"/>
      </w:divBdr>
    </w:div>
    <w:div w:id="108280713">
      <w:bodyDiv w:val="1"/>
      <w:marLeft w:val="0"/>
      <w:marRight w:val="0"/>
      <w:marTop w:val="0"/>
      <w:marBottom w:val="0"/>
      <w:divBdr>
        <w:top w:val="none" w:sz="0" w:space="0" w:color="auto"/>
        <w:left w:val="none" w:sz="0" w:space="0" w:color="auto"/>
        <w:bottom w:val="none" w:sz="0" w:space="0" w:color="auto"/>
        <w:right w:val="none" w:sz="0" w:space="0" w:color="auto"/>
      </w:divBdr>
      <w:divsChild>
        <w:div w:id="801964570">
          <w:marLeft w:val="0"/>
          <w:marRight w:val="0"/>
          <w:marTop w:val="0"/>
          <w:marBottom w:val="0"/>
          <w:divBdr>
            <w:top w:val="none" w:sz="0" w:space="0" w:color="auto"/>
            <w:left w:val="none" w:sz="0" w:space="0" w:color="auto"/>
            <w:bottom w:val="none" w:sz="0" w:space="0" w:color="auto"/>
            <w:right w:val="none" w:sz="0" w:space="0" w:color="auto"/>
          </w:divBdr>
        </w:div>
        <w:div w:id="816603390">
          <w:marLeft w:val="0"/>
          <w:marRight w:val="0"/>
          <w:marTop w:val="0"/>
          <w:marBottom w:val="240"/>
          <w:divBdr>
            <w:top w:val="none" w:sz="0" w:space="0" w:color="auto"/>
            <w:left w:val="none" w:sz="0" w:space="0" w:color="auto"/>
            <w:bottom w:val="none" w:sz="0" w:space="0" w:color="auto"/>
            <w:right w:val="none" w:sz="0" w:space="0" w:color="auto"/>
          </w:divBdr>
        </w:div>
      </w:divsChild>
    </w:div>
    <w:div w:id="162356672">
      <w:bodyDiv w:val="1"/>
      <w:marLeft w:val="0"/>
      <w:marRight w:val="0"/>
      <w:marTop w:val="0"/>
      <w:marBottom w:val="0"/>
      <w:divBdr>
        <w:top w:val="none" w:sz="0" w:space="0" w:color="auto"/>
        <w:left w:val="none" w:sz="0" w:space="0" w:color="auto"/>
        <w:bottom w:val="none" w:sz="0" w:space="0" w:color="auto"/>
        <w:right w:val="none" w:sz="0" w:space="0" w:color="auto"/>
      </w:divBdr>
    </w:div>
    <w:div w:id="302740343">
      <w:bodyDiv w:val="1"/>
      <w:marLeft w:val="0"/>
      <w:marRight w:val="0"/>
      <w:marTop w:val="0"/>
      <w:marBottom w:val="0"/>
      <w:divBdr>
        <w:top w:val="none" w:sz="0" w:space="0" w:color="auto"/>
        <w:left w:val="none" w:sz="0" w:space="0" w:color="auto"/>
        <w:bottom w:val="none" w:sz="0" w:space="0" w:color="auto"/>
        <w:right w:val="none" w:sz="0" w:space="0" w:color="auto"/>
      </w:divBdr>
    </w:div>
    <w:div w:id="400980379">
      <w:bodyDiv w:val="1"/>
      <w:marLeft w:val="0"/>
      <w:marRight w:val="0"/>
      <w:marTop w:val="0"/>
      <w:marBottom w:val="0"/>
      <w:divBdr>
        <w:top w:val="none" w:sz="0" w:space="0" w:color="auto"/>
        <w:left w:val="none" w:sz="0" w:space="0" w:color="auto"/>
        <w:bottom w:val="none" w:sz="0" w:space="0" w:color="auto"/>
        <w:right w:val="none" w:sz="0" w:space="0" w:color="auto"/>
      </w:divBdr>
      <w:divsChild>
        <w:div w:id="990712035">
          <w:marLeft w:val="0"/>
          <w:marRight w:val="0"/>
          <w:marTop w:val="0"/>
          <w:marBottom w:val="0"/>
          <w:divBdr>
            <w:top w:val="none" w:sz="0" w:space="0" w:color="auto"/>
            <w:left w:val="none" w:sz="0" w:space="0" w:color="auto"/>
            <w:bottom w:val="none" w:sz="0" w:space="0" w:color="auto"/>
            <w:right w:val="none" w:sz="0" w:space="0" w:color="auto"/>
          </w:divBdr>
        </w:div>
        <w:div w:id="1924607415">
          <w:marLeft w:val="0"/>
          <w:marRight w:val="0"/>
          <w:marTop w:val="0"/>
          <w:marBottom w:val="0"/>
          <w:divBdr>
            <w:top w:val="none" w:sz="0" w:space="0" w:color="auto"/>
            <w:left w:val="none" w:sz="0" w:space="0" w:color="auto"/>
            <w:bottom w:val="none" w:sz="0" w:space="0" w:color="auto"/>
            <w:right w:val="none" w:sz="0" w:space="0" w:color="auto"/>
          </w:divBdr>
        </w:div>
        <w:div w:id="1741781391">
          <w:marLeft w:val="0"/>
          <w:marRight w:val="0"/>
          <w:marTop w:val="0"/>
          <w:marBottom w:val="240"/>
          <w:divBdr>
            <w:top w:val="none" w:sz="0" w:space="0" w:color="auto"/>
            <w:left w:val="none" w:sz="0" w:space="0" w:color="auto"/>
            <w:bottom w:val="none" w:sz="0" w:space="0" w:color="auto"/>
            <w:right w:val="none" w:sz="0" w:space="0" w:color="auto"/>
          </w:divBdr>
        </w:div>
        <w:div w:id="365906990">
          <w:marLeft w:val="0"/>
          <w:marRight w:val="0"/>
          <w:marTop w:val="0"/>
          <w:marBottom w:val="0"/>
          <w:divBdr>
            <w:top w:val="none" w:sz="0" w:space="0" w:color="auto"/>
            <w:left w:val="none" w:sz="0" w:space="0" w:color="auto"/>
            <w:bottom w:val="none" w:sz="0" w:space="0" w:color="auto"/>
            <w:right w:val="none" w:sz="0" w:space="0" w:color="auto"/>
          </w:divBdr>
        </w:div>
        <w:div w:id="742416290">
          <w:marLeft w:val="0"/>
          <w:marRight w:val="0"/>
          <w:marTop w:val="0"/>
          <w:marBottom w:val="240"/>
          <w:divBdr>
            <w:top w:val="none" w:sz="0" w:space="0" w:color="auto"/>
            <w:left w:val="none" w:sz="0" w:space="0" w:color="auto"/>
            <w:bottom w:val="none" w:sz="0" w:space="0" w:color="auto"/>
            <w:right w:val="none" w:sz="0" w:space="0" w:color="auto"/>
          </w:divBdr>
        </w:div>
        <w:div w:id="1912999633">
          <w:marLeft w:val="0"/>
          <w:marRight w:val="0"/>
          <w:marTop w:val="0"/>
          <w:marBottom w:val="0"/>
          <w:divBdr>
            <w:top w:val="none" w:sz="0" w:space="0" w:color="auto"/>
            <w:left w:val="none" w:sz="0" w:space="0" w:color="auto"/>
            <w:bottom w:val="none" w:sz="0" w:space="0" w:color="auto"/>
            <w:right w:val="none" w:sz="0" w:space="0" w:color="auto"/>
          </w:divBdr>
        </w:div>
        <w:div w:id="1887528936">
          <w:marLeft w:val="0"/>
          <w:marRight w:val="0"/>
          <w:marTop w:val="0"/>
          <w:marBottom w:val="240"/>
          <w:divBdr>
            <w:top w:val="none" w:sz="0" w:space="0" w:color="auto"/>
            <w:left w:val="none" w:sz="0" w:space="0" w:color="auto"/>
            <w:bottom w:val="none" w:sz="0" w:space="0" w:color="auto"/>
            <w:right w:val="none" w:sz="0" w:space="0" w:color="auto"/>
          </w:divBdr>
        </w:div>
        <w:div w:id="1475950496">
          <w:marLeft w:val="0"/>
          <w:marRight w:val="0"/>
          <w:marTop w:val="0"/>
          <w:marBottom w:val="0"/>
          <w:divBdr>
            <w:top w:val="none" w:sz="0" w:space="0" w:color="auto"/>
            <w:left w:val="none" w:sz="0" w:space="0" w:color="auto"/>
            <w:bottom w:val="none" w:sz="0" w:space="0" w:color="auto"/>
            <w:right w:val="none" w:sz="0" w:space="0" w:color="auto"/>
          </w:divBdr>
        </w:div>
        <w:div w:id="95949756">
          <w:marLeft w:val="0"/>
          <w:marRight w:val="0"/>
          <w:marTop w:val="0"/>
          <w:marBottom w:val="240"/>
          <w:divBdr>
            <w:top w:val="none" w:sz="0" w:space="0" w:color="auto"/>
            <w:left w:val="none" w:sz="0" w:space="0" w:color="auto"/>
            <w:bottom w:val="none" w:sz="0" w:space="0" w:color="auto"/>
            <w:right w:val="none" w:sz="0" w:space="0" w:color="auto"/>
          </w:divBdr>
        </w:div>
      </w:divsChild>
    </w:div>
    <w:div w:id="557785012">
      <w:bodyDiv w:val="1"/>
      <w:marLeft w:val="0"/>
      <w:marRight w:val="0"/>
      <w:marTop w:val="0"/>
      <w:marBottom w:val="0"/>
      <w:divBdr>
        <w:top w:val="none" w:sz="0" w:space="0" w:color="auto"/>
        <w:left w:val="none" w:sz="0" w:space="0" w:color="auto"/>
        <w:bottom w:val="none" w:sz="0" w:space="0" w:color="auto"/>
        <w:right w:val="none" w:sz="0" w:space="0" w:color="auto"/>
      </w:divBdr>
      <w:divsChild>
        <w:div w:id="41834660">
          <w:marLeft w:val="0"/>
          <w:marRight w:val="0"/>
          <w:marTop w:val="0"/>
          <w:marBottom w:val="0"/>
          <w:divBdr>
            <w:top w:val="none" w:sz="0" w:space="0" w:color="auto"/>
            <w:left w:val="none" w:sz="0" w:space="0" w:color="auto"/>
            <w:bottom w:val="none" w:sz="0" w:space="0" w:color="auto"/>
            <w:right w:val="none" w:sz="0" w:space="0" w:color="auto"/>
          </w:divBdr>
        </w:div>
        <w:div w:id="601450253">
          <w:marLeft w:val="0"/>
          <w:marRight w:val="0"/>
          <w:marTop w:val="0"/>
          <w:marBottom w:val="0"/>
          <w:divBdr>
            <w:top w:val="none" w:sz="0" w:space="0" w:color="auto"/>
            <w:left w:val="none" w:sz="0" w:space="0" w:color="auto"/>
            <w:bottom w:val="none" w:sz="0" w:space="0" w:color="auto"/>
            <w:right w:val="none" w:sz="0" w:space="0" w:color="auto"/>
          </w:divBdr>
        </w:div>
        <w:div w:id="286741082">
          <w:marLeft w:val="0"/>
          <w:marRight w:val="0"/>
          <w:marTop w:val="0"/>
          <w:marBottom w:val="240"/>
          <w:divBdr>
            <w:top w:val="none" w:sz="0" w:space="0" w:color="auto"/>
            <w:left w:val="none" w:sz="0" w:space="0" w:color="auto"/>
            <w:bottom w:val="none" w:sz="0" w:space="0" w:color="auto"/>
            <w:right w:val="none" w:sz="0" w:space="0" w:color="auto"/>
          </w:divBdr>
        </w:div>
        <w:div w:id="1536697008">
          <w:marLeft w:val="0"/>
          <w:marRight w:val="0"/>
          <w:marTop w:val="0"/>
          <w:marBottom w:val="0"/>
          <w:divBdr>
            <w:top w:val="none" w:sz="0" w:space="0" w:color="auto"/>
            <w:left w:val="none" w:sz="0" w:space="0" w:color="auto"/>
            <w:bottom w:val="none" w:sz="0" w:space="0" w:color="auto"/>
            <w:right w:val="none" w:sz="0" w:space="0" w:color="auto"/>
          </w:divBdr>
        </w:div>
        <w:div w:id="1559125788">
          <w:marLeft w:val="0"/>
          <w:marRight w:val="0"/>
          <w:marTop w:val="0"/>
          <w:marBottom w:val="240"/>
          <w:divBdr>
            <w:top w:val="none" w:sz="0" w:space="0" w:color="auto"/>
            <w:left w:val="none" w:sz="0" w:space="0" w:color="auto"/>
            <w:bottom w:val="none" w:sz="0" w:space="0" w:color="auto"/>
            <w:right w:val="none" w:sz="0" w:space="0" w:color="auto"/>
          </w:divBdr>
        </w:div>
        <w:div w:id="1820726237">
          <w:marLeft w:val="0"/>
          <w:marRight w:val="0"/>
          <w:marTop w:val="0"/>
          <w:marBottom w:val="0"/>
          <w:divBdr>
            <w:top w:val="none" w:sz="0" w:space="0" w:color="auto"/>
            <w:left w:val="none" w:sz="0" w:space="0" w:color="auto"/>
            <w:bottom w:val="none" w:sz="0" w:space="0" w:color="auto"/>
            <w:right w:val="none" w:sz="0" w:space="0" w:color="auto"/>
          </w:divBdr>
        </w:div>
        <w:div w:id="443504087">
          <w:marLeft w:val="0"/>
          <w:marRight w:val="0"/>
          <w:marTop w:val="0"/>
          <w:marBottom w:val="240"/>
          <w:divBdr>
            <w:top w:val="none" w:sz="0" w:space="0" w:color="auto"/>
            <w:left w:val="none" w:sz="0" w:space="0" w:color="auto"/>
            <w:bottom w:val="none" w:sz="0" w:space="0" w:color="auto"/>
            <w:right w:val="none" w:sz="0" w:space="0" w:color="auto"/>
          </w:divBdr>
        </w:div>
        <w:div w:id="1107431756">
          <w:marLeft w:val="0"/>
          <w:marRight w:val="0"/>
          <w:marTop w:val="0"/>
          <w:marBottom w:val="0"/>
          <w:divBdr>
            <w:top w:val="none" w:sz="0" w:space="0" w:color="auto"/>
            <w:left w:val="none" w:sz="0" w:space="0" w:color="auto"/>
            <w:bottom w:val="none" w:sz="0" w:space="0" w:color="auto"/>
            <w:right w:val="none" w:sz="0" w:space="0" w:color="auto"/>
          </w:divBdr>
        </w:div>
        <w:div w:id="311299727">
          <w:marLeft w:val="0"/>
          <w:marRight w:val="0"/>
          <w:marTop w:val="0"/>
          <w:marBottom w:val="240"/>
          <w:divBdr>
            <w:top w:val="none" w:sz="0" w:space="0" w:color="auto"/>
            <w:left w:val="none" w:sz="0" w:space="0" w:color="auto"/>
            <w:bottom w:val="none" w:sz="0" w:space="0" w:color="auto"/>
            <w:right w:val="none" w:sz="0" w:space="0" w:color="auto"/>
          </w:divBdr>
        </w:div>
      </w:divsChild>
    </w:div>
    <w:div w:id="916985185">
      <w:bodyDiv w:val="1"/>
      <w:marLeft w:val="0"/>
      <w:marRight w:val="0"/>
      <w:marTop w:val="0"/>
      <w:marBottom w:val="0"/>
      <w:divBdr>
        <w:top w:val="none" w:sz="0" w:space="0" w:color="auto"/>
        <w:left w:val="none" w:sz="0" w:space="0" w:color="auto"/>
        <w:bottom w:val="none" w:sz="0" w:space="0" w:color="auto"/>
        <w:right w:val="none" w:sz="0" w:space="0" w:color="auto"/>
      </w:divBdr>
    </w:div>
    <w:div w:id="1029991533">
      <w:bodyDiv w:val="1"/>
      <w:marLeft w:val="0"/>
      <w:marRight w:val="0"/>
      <w:marTop w:val="0"/>
      <w:marBottom w:val="0"/>
      <w:divBdr>
        <w:top w:val="none" w:sz="0" w:space="0" w:color="auto"/>
        <w:left w:val="none" w:sz="0" w:space="0" w:color="auto"/>
        <w:bottom w:val="none" w:sz="0" w:space="0" w:color="auto"/>
        <w:right w:val="none" w:sz="0" w:space="0" w:color="auto"/>
      </w:divBdr>
      <w:divsChild>
        <w:div w:id="1061947988">
          <w:marLeft w:val="0"/>
          <w:marRight w:val="0"/>
          <w:marTop w:val="0"/>
          <w:marBottom w:val="0"/>
          <w:divBdr>
            <w:top w:val="none" w:sz="0" w:space="0" w:color="auto"/>
            <w:left w:val="none" w:sz="0" w:space="0" w:color="auto"/>
            <w:bottom w:val="none" w:sz="0" w:space="0" w:color="auto"/>
            <w:right w:val="none" w:sz="0" w:space="0" w:color="auto"/>
          </w:divBdr>
          <w:divsChild>
            <w:div w:id="1159006207">
              <w:marLeft w:val="0"/>
              <w:marRight w:val="0"/>
              <w:marTop w:val="0"/>
              <w:marBottom w:val="0"/>
              <w:divBdr>
                <w:top w:val="none" w:sz="0" w:space="0" w:color="auto"/>
                <w:left w:val="none" w:sz="0" w:space="0" w:color="auto"/>
                <w:bottom w:val="none" w:sz="0" w:space="0" w:color="auto"/>
                <w:right w:val="none" w:sz="0" w:space="0" w:color="auto"/>
              </w:divBdr>
              <w:divsChild>
                <w:div w:id="101692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124818">
      <w:bodyDiv w:val="1"/>
      <w:marLeft w:val="0"/>
      <w:marRight w:val="0"/>
      <w:marTop w:val="0"/>
      <w:marBottom w:val="0"/>
      <w:divBdr>
        <w:top w:val="none" w:sz="0" w:space="0" w:color="auto"/>
        <w:left w:val="none" w:sz="0" w:space="0" w:color="auto"/>
        <w:bottom w:val="none" w:sz="0" w:space="0" w:color="auto"/>
        <w:right w:val="none" w:sz="0" w:space="0" w:color="auto"/>
      </w:divBdr>
    </w:div>
    <w:div w:id="1141460720">
      <w:bodyDiv w:val="1"/>
      <w:marLeft w:val="0"/>
      <w:marRight w:val="0"/>
      <w:marTop w:val="0"/>
      <w:marBottom w:val="0"/>
      <w:divBdr>
        <w:top w:val="none" w:sz="0" w:space="0" w:color="auto"/>
        <w:left w:val="none" w:sz="0" w:space="0" w:color="auto"/>
        <w:bottom w:val="none" w:sz="0" w:space="0" w:color="auto"/>
        <w:right w:val="none" w:sz="0" w:space="0" w:color="auto"/>
      </w:divBdr>
    </w:div>
    <w:div w:id="1217623035">
      <w:bodyDiv w:val="1"/>
      <w:marLeft w:val="0"/>
      <w:marRight w:val="0"/>
      <w:marTop w:val="0"/>
      <w:marBottom w:val="0"/>
      <w:divBdr>
        <w:top w:val="none" w:sz="0" w:space="0" w:color="auto"/>
        <w:left w:val="none" w:sz="0" w:space="0" w:color="auto"/>
        <w:bottom w:val="none" w:sz="0" w:space="0" w:color="auto"/>
        <w:right w:val="none" w:sz="0" w:space="0" w:color="auto"/>
      </w:divBdr>
      <w:divsChild>
        <w:div w:id="839857624">
          <w:marLeft w:val="0"/>
          <w:marRight w:val="0"/>
          <w:marTop w:val="0"/>
          <w:marBottom w:val="0"/>
          <w:divBdr>
            <w:top w:val="none" w:sz="0" w:space="0" w:color="auto"/>
            <w:left w:val="none" w:sz="0" w:space="0" w:color="auto"/>
            <w:bottom w:val="none" w:sz="0" w:space="0" w:color="auto"/>
            <w:right w:val="none" w:sz="0" w:space="0" w:color="auto"/>
          </w:divBdr>
          <w:divsChild>
            <w:div w:id="317415979">
              <w:marLeft w:val="0"/>
              <w:marRight w:val="0"/>
              <w:marTop w:val="0"/>
              <w:marBottom w:val="0"/>
              <w:divBdr>
                <w:top w:val="none" w:sz="0" w:space="0" w:color="auto"/>
                <w:left w:val="none" w:sz="0" w:space="0" w:color="auto"/>
                <w:bottom w:val="none" w:sz="0" w:space="0" w:color="auto"/>
                <w:right w:val="none" w:sz="0" w:space="0" w:color="auto"/>
              </w:divBdr>
              <w:divsChild>
                <w:div w:id="44913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928811">
      <w:bodyDiv w:val="1"/>
      <w:marLeft w:val="0"/>
      <w:marRight w:val="0"/>
      <w:marTop w:val="0"/>
      <w:marBottom w:val="0"/>
      <w:divBdr>
        <w:top w:val="none" w:sz="0" w:space="0" w:color="auto"/>
        <w:left w:val="none" w:sz="0" w:space="0" w:color="auto"/>
        <w:bottom w:val="none" w:sz="0" w:space="0" w:color="auto"/>
        <w:right w:val="none" w:sz="0" w:space="0" w:color="auto"/>
      </w:divBdr>
    </w:div>
    <w:div w:id="1473910679">
      <w:bodyDiv w:val="1"/>
      <w:marLeft w:val="0"/>
      <w:marRight w:val="0"/>
      <w:marTop w:val="0"/>
      <w:marBottom w:val="0"/>
      <w:divBdr>
        <w:top w:val="none" w:sz="0" w:space="0" w:color="auto"/>
        <w:left w:val="none" w:sz="0" w:space="0" w:color="auto"/>
        <w:bottom w:val="none" w:sz="0" w:space="0" w:color="auto"/>
        <w:right w:val="none" w:sz="0" w:space="0" w:color="auto"/>
      </w:divBdr>
      <w:divsChild>
        <w:div w:id="936212687">
          <w:marLeft w:val="0"/>
          <w:marRight w:val="0"/>
          <w:marTop w:val="0"/>
          <w:marBottom w:val="0"/>
          <w:divBdr>
            <w:top w:val="none" w:sz="0" w:space="0" w:color="auto"/>
            <w:left w:val="none" w:sz="0" w:space="0" w:color="auto"/>
            <w:bottom w:val="none" w:sz="0" w:space="0" w:color="auto"/>
            <w:right w:val="none" w:sz="0" w:space="0" w:color="auto"/>
          </w:divBdr>
          <w:divsChild>
            <w:div w:id="1827814359">
              <w:marLeft w:val="0"/>
              <w:marRight w:val="0"/>
              <w:marTop w:val="0"/>
              <w:marBottom w:val="0"/>
              <w:divBdr>
                <w:top w:val="none" w:sz="0" w:space="0" w:color="auto"/>
                <w:left w:val="none" w:sz="0" w:space="0" w:color="auto"/>
                <w:bottom w:val="none" w:sz="0" w:space="0" w:color="auto"/>
                <w:right w:val="none" w:sz="0" w:space="0" w:color="auto"/>
              </w:divBdr>
              <w:divsChild>
                <w:div w:id="113845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593088">
      <w:bodyDiv w:val="1"/>
      <w:marLeft w:val="0"/>
      <w:marRight w:val="0"/>
      <w:marTop w:val="0"/>
      <w:marBottom w:val="0"/>
      <w:divBdr>
        <w:top w:val="none" w:sz="0" w:space="0" w:color="auto"/>
        <w:left w:val="none" w:sz="0" w:space="0" w:color="auto"/>
        <w:bottom w:val="none" w:sz="0" w:space="0" w:color="auto"/>
        <w:right w:val="none" w:sz="0" w:space="0" w:color="auto"/>
      </w:divBdr>
      <w:divsChild>
        <w:div w:id="480272554">
          <w:marLeft w:val="0"/>
          <w:marRight w:val="0"/>
          <w:marTop w:val="0"/>
          <w:marBottom w:val="0"/>
          <w:divBdr>
            <w:top w:val="none" w:sz="0" w:space="0" w:color="auto"/>
            <w:left w:val="none" w:sz="0" w:space="0" w:color="auto"/>
            <w:bottom w:val="none" w:sz="0" w:space="0" w:color="auto"/>
            <w:right w:val="none" w:sz="0" w:space="0" w:color="auto"/>
          </w:divBdr>
        </w:div>
        <w:div w:id="1979264314">
          <w:marLeft w:val="0"/>
          <w:marRight w:val="0"/>
          <w:marTop w:val="0"/>
          <w:marBottom w:val="240"/>
          <w:divBdr>
            <w:top w:val="none" w:sz="0" w:space="0" w:color="auto"/>
            <w:left w:val="none" w:sz="0" w:space="0" w:color="auto"/>
            <w:bottom w:val="none" w:sz="0" w:space="0" w:color="auto"/>
            <w:right w:val="none" w:sz="0" w:space="0" w:color="auto"/>
          </w:divBdr>
        </w:div>
      </w:divsChild>
    </w:div>
    <w:div w:id="1778869942">
      <w:bodyDiv w:val="1"/>
      <w:marLeft w:val="0"/>
      <w:marRight w:val="0"/>
      <w:marTop w:val="0"/>
      <w:marBottom w:val="0"/>
      <w:divBdr>
        <w:top w:val="none" w:sz="0" w:space="0" w:color="auto"/>
        <w:left w:val="none" w:sz="0" w:space="0" w:color="auto"/>
        <w:bottom w:val="none" w:sz="0" w:space="0" w:color="auto"/>
        <w:right w:val="none" w:sz="0" w:space="0" w:color="auto"/>
      </w:divBdr>
    </w:div>
    <w:div w:id="1856379827">
      <w:bodyDiv w:val="1"/>
      <w:marLeft w:val="0"/>
      <w:marRight w:val="0"/>
      <w:marTop w:val="0"/>
      <w:marBottom w:val="0"/>
      <w:divBdr>
        <w:top w:val="none" w:sz="0" w:space="0" w:color="auto"/>
        <w:left w:val="none" w:sz="0" w:space="0" w:color="auto"/>
        <w:bottom w:val="none" w:sz="0" w:space="0" w:color="auto"/>
        <w:right w:val="none" w:sz="0" w:space="0" w:color="auto"/>
      </w:divBdr>
    </w:div>
    <w:div w:id="1905986694">
      <w:bodyDiv w:val="1"/>
      <w:marLeft w:val="0"/>
      <w:marRight w:val="0"/>
      <w:marTop w:val="0"/>
      <w:marBottom w:val="0"/>
      <w:divBdr>
        <w:top w:val="none" w:sz="0" w:space="0" w:color="auto"/>
        <w:left w:val="none" w:sz="0" w:space="0" w:color="auto"/>
        <w:bottom w:val="none" w:sz="0" w:space="0" w:color="auto"/>
        <w:right w:val="none" w:sz="0" w:space="0" w:color="auto"/>
      </w:divBdr>
    </w:div>
    <w:div w:id="2001763017">
      <w:bodyDiv w:val="1"/>
      <w:marLeft w:val="0"/>
      <w:marRight w:val="0"/>
      <w:marTop w:val="0"/>
      <w:marBottom w:val="0"/>
      <w:divBdr>
        <w:top w:val="none" w:sz="0" w:space="0" w:color="auto"/>
        <w:left w:val="none" w:sz="0" w:space="0" w:color="auto"/>
        <w:bottom w:val="none" w:sz="0" w:space="0" w:color="auto"/>
        <w:right w:val="none" w:sz="0" w:space="0" w:color="auto"/>
      </w:divBdr>
    </w:div>
    <w:div w:id="2058309115">
      <w:bodyDiv w:val="1"/>
      <w:marLeft w:val="0"/>
      <w:marRight w:val="0"/>
      <w:marTop w:val="0"/>
      <w:marBottom w:val="0"/>
      <w:divBdr>
        <w:top w:val="none" w:sz="0" w:space="0" w:color="auto"/>
        <w:left w:val="none" w:sz="0" w:space="0" w:color="auto"/>
        <w:bottom w:val="none" w:sz="0" w:space="0" w:color="auto"/>
        <w:right w:val="none" w:sz="0" w:space="0" w:color="auto"/>
      </w:divBdr>
    </w:div>
    <w:div w:id="2139253553">
      <w:bodyDiv w:val="1"/>
      <w:marLeft w:val="0"/>
      <w:marRight w:val="0"/>
      <w:marTop w:val="0"/>
      <w:marBottom w:val="0"/>
      <w:divBdr>
        <w:top w:val="none" w:sz="0" w:space="0" w:color="auto"/>
        <w:left w:val="none" w:sz="0" w:space="0" w:color="auto"/>
        <w:bottom w:val="none" w:sz="0" w:space="0" w:color="auto"/>
        <w:right w:val="none" w:sz="0" w:space="0" w:color="auto"/>
      </w:divBdr>
    </w:div>
    <w:div w:id="2144424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jpg"/><Relationship Id="rId26" Type="http://schemas.openxmlformats.org/officeDocument/2006/relationships/glossaryDocument" Target="glossary/document.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852ABF815EF249E3A249758ECA932759"/>
        <w:category>
          <w:name w:val="General"/>
          <w:gallery w:val="placeholder"/>
        </w:category>
        <w:types>
          <w:type w:val="bbPlcHdr"/>
        </w:types>
        <w:behaviors>
          <w:behavior w:val="content"/>
        </w:behaviors>
        <w:guid w:val="{27C6EA9A-C85D-42F1-88EC-38C9CA54EE7A}"/>
      </w:docPartPr>
      <w:docPartBody>
        <w:p w:rsidR="00B85471" w:rsidRDefault="00C32CAA" w:rsidP="00C32CAA">
          <w:pPr>
            <w:pStyle w:val="852ABF815EF249E3A249758ECA932759"/>
          </w:pPr>
          <w:r>
            <w:rPr>
              <w:rFonts w:asciiTheme="majorHAnsi" w:eastAsiaTheme="majorEastAsia" w:hAnsiTheme="majorHAnsi" w:cstheme="majorBidi"/>
              <w:caps/>
              <w:color w:val="156082" w:themeColor="accent1"/>
              <w:sz w:val="80"/>
              <w:szCs w:val="80"/>
            </w:rPr>
            <w:t>[Document title]</w:t>
          </w:r>
        </w:p>
      </w:docPartBody>
    </w:docPart>
    <w:docPart>
      <w:docPartPr>
        <w:name w:val="57AFCA8384A24DBFBC2CA989BC919839"/>
        <w:category>
          <w:name w:val="General"/>
          <w:gallery w:val="placeholder"/>
        </w:category>
        <w:types>
          <w:type w:val="bbPlcHdr"/>
        </w:types>
        <w:behaviors>
          <w:behavior w:val="content"/>
        </w:behaviors>
        <w:guid w:val="{45A697EB-686C-4923-8414-FF6F762598E4}"/>
      </w:docPartPr>
      <w:docPartBody>
        <w:p w:rsidR="00B85471" w:rsidRDefault="00C32CAA" w:rsidP="00C32CAA">
          <w:pPr>
            <w:pStyle w:val="57AFCA8384A24DBFBC2CA989BC919839"/>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CAA"/>
    <w:rsid w:val="000063E9"/>
    <w:rsid w:val="0009111C"/>
    <w:rsid w:val="00B85471"/>
    <w:rsid w:val="00C071BB"/>
    <w:rsid w:val="00C32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52ABF815EF249E3A249758ECA932759">
    <w:name w:val="852ABF815EF249E3A249758ECA932759"/>
    <w:rsid w:val="00C32CAA"/>
  </w:style>
  <w:style w:type="paragraph" w:customStyle="1" w:styleId="57AFCA8384A24DBFBC2CA989BC919839">
    <w:name w:val="57AFCA8384A24DBFBC2CA989BC919839"/>
    <w:rsid w:val="00C32CA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2024-04-27T00:00:00</PublishDate>
  <Abstract/>
  <CompanyAddress>Marketing Data Analyst</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9B21818-798C-498B-ACB7-A1BF1C633D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1</Pages>
  <Words>1247</Words>
  <Characters>7112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Report of Market Dynamics and Opportunities</vt:lpstr>
    </vt:vector>
  </TitlesOfParts>
  <Company>Farhana Taj</Company>
  <LinksUpToDate>false</LinksUpToDate>
  <CharactersWithSpaces>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of Market Dynamics and Opportunities</dc:title>
  <dc:subject>CodeX Market Penetration Strategy and Consumer Insights</dc:subject>
  <dc:creator>Farha Taj</dc:creator>
  <cp:keywords/>
  <dc:description/>
  <cp:lastModifiedBy>Farha Taj</cp:lastModifiedBy>
  <cp:revision>9</cp:revision>
  <cp:lastPrinted>2024-04-27T17:51:00Z</cp:lastPrinted>
  <dcterms:created xsi:type="dcterms:W3CDTF">2024-04-27T07:41:00Z</dcterms:created>
  <dcterms:modified xsi:type="dcterms:W3CDTF">2024-04-27T17:54:00Z</dcterms:modified>
</cp:coreProperties>
</file>