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CE64" w14:textId="39C526FB" w:rsidR="00103C4F" w:rsidRPr="0068622C" w:rsidRDefault="00D57200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8622C">
        <w:rPr>
          <w:rFonts w:ascii="Times New Roman" w:hAnsi="Times New Roman" w:cs="Times New Roman"/>
          <w:sz w:val="28"/>
          <w:szCs w:val="28"/>
        </w:rPr>
        <w:t>3.</w:t>
      </w:r>
      <w:r w:rsidR="0068622C" w:rsidRPr="0068622C">
        <w:rPr>
          <w:rFonts w:ascii="Times New Roman" w:hAnsi="Times New Roman" w:cs="Times New Roman"/>
          <w:sz w:val="28"/>
          <w:szCs w:val="28"/>
        </w:rPr>
        <w:tab/>
      </w:r>
      <w:r w:rsidRPr="0068622C">
        <w:rPr>
          <w:rFonts w:ascii="Times New Roman" w:hAnsi="Times New Roman" w:cs="Times New Roman"/>
          <w:sz w:val="28"/>
          <w:szCs w:val="28"/>
        </w:rPr>
        <w:t>Information Distribution Section</w:t>
      </w:r>
    </w:p>
    <w:p w14:paraId="44739399" w14:textId="17AEB1F8" w:rsidR="00D57200" w:rsidRPr="00D57200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68622C">
        <w:rPr>
          <w:rFonts w:ascii="Times New Roman" w:hAnsi="Times New Roman" w:cs="Times New Roman"/>
          <w:sz w:val="28"/>
          <w:szCs w:val="28"/>
        </w:rPr>
        <w:t>.</w:t>
      </w:r>
      <w:r w:rsidR="0068622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8622C">
        <w:rPr>
          <w:rFonts w:ascii="Times New Roman" w:hAnsi="Times New Roman" w:cs="Times New Roman"/>
          <w:sz w:val="28"/>
          <w:szCs w:val="28"/>
        </w:rPr>
        <w:t>Dispatchment</w:t>
      </w:r>
      <w:proofErr w:type="spellEnd"/>
      <w:r w:rsidR="0068622C">
        <w:rPr>
          <w:rFonts w:ascii="Times New Roman" w:hAnsi="Times New Roman" w:cs="Times New Roman"/>
          <w:sz w:val="28"/>
          <w:szCs w:val="28"/>
        </w:rPr>
        <w:t xml:space="preserve"> of assistance requests</w:t>
      </w:r>
    </w:p>
    <w:p w14:paraId="703E7B8D" w14:textId="1B52B200" w:rsidR="0068622C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68622C">
        <w:rPr>
          <w:rFonts w:ascii="Times New Roman" w:hAnsi="Times New Roman" w:cs="Times New Roman"/>
          <w:sz w:val="28"/>
          <w:szCs w:val="28"/>
        </w:rPr>
        <w:t>.1.</w:t>
      </w:r>
      <w:r w:rsidR="0068622C">
        <w:rPr>
          <w:rFonts w:ascii="Times New Roman" w:hAnsi="Times New Roman" w:cs="Times New Roman"/>
          <w:sz w:val="28"/>
          <w:szCs w:val="28"/>
        </w:rPr>
        <w:tab/>
        <w:t>If a request for emergency ambulance, rescue and evacuation or fire-fighting is received, it shall</w:t>
      </w:r>
      <w:r w:rsidR="006B2F9F">
        <w:rPr>
          <w:rFonts w:ascii="Times New Roman" w:hAnsi="Times New Roman" w:cs="Times New Roman"/>
          <w:sz w:val="28"/>
          <w:szCs w:val="28"/>
        </w:rPr>
        <w:t xml:space="preserve"> automatically</w:t>
      </w:r>
      <w:r w:rsidR="0068622C">
        <w:rPr>
          <w:rFonts w:ascii="Times New Roman" w:hAnsi="Times New Roman" w:cs="Times New Roman"/>
          <w:sz w:val="28"/>
          <w:szCs w:val="28"/>
        </w:rPr>
        <w:t xml:space="preserve"> be dispatched to the </w:t>
      </w:r>
      <w:r w:rsidR="00103C4F">
        <w:rPr>
          <w:rFonts w:ascii="Times New Roman" w:hAnsi="Times New Roman" w:cs="Times New Roman"/>
          <w:sz w:val="28"/>
          <w:szCs w:val="28"/>
        </w:rPr>
        <w:t xml:space="preserve">agency </w:t>
      </w:r>
      <w:r w:rsidR="0068622C">
        <w:rPr>
          <w:rFonts w:ascii="Times New Roman" w:hAnsi="Times New Roman" w:cs="Times New Roman"/>
          <w:sz w:val="28"/>
          <w:szCs w:val="28"/>
        </w:rPr>
        <w:t>Singapore Civil Defence Force.</w:t>
      </w:r>
    </w:p>
    <w:p w14:paraId="57FC0180" w14:textId="573AC70D" w:rsidR="0068622C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68622C">
        <w:rPr>
          <w:rFonts w:ascii="Times New Roman" w:hAnsi="Times New Roman" w:cs="Times New Roman"/>
          <w:sz w:val="28"/>
          <w:szCs w:val="28"/>
        </w:rPr>
        <w:t>.2.</w:t>
      </w:r>
      <w:r w:rsidR="0068622C">
        <w:rPr>
          <w:rFonts w:ascii="Times New Roman" w:hAnsi="Times New Roman" w:cs="Times New Roman"/>
          <w:sz w:val="28"/>
          <w:szCs w:val="28"/>
        </w:rPr>
        <w:tab/>
        <w:t xml:space="preserve">If a request for </w:t>
      </w:r>
      <w:r w:rsidR="00103C4F">
        <w:rPr>
          <w:rFonts w:ascii="Times New Roman" w:hAnsi="Times New Roman" w:cs="Times New Roman"/>
          <w:sz w:val="28"/>
          <w:szCs w:val="28"/>
        </w:rPr>
        <w:t xml:space="preserve">gas leak control is received, it shall </w:t>
      </w:r>
      <w:r w:rsidR="006B2F9F">
        <w:rPr>
          <w:rFonts w:ascii="Times New Roman" w:hAnsi="Times New Roman" w:cs="Times New Roman"/>
          <w:sz w:val="28"/>
          <w:szCs w:val="28"/>
        </w:rPr>
        <w:t xml:space="preserve">automatically </w:t>
      </w:r>
      <w:r w:rsidR="00103C4F">
        <w:rPr>
          <w:rFonts w:ascii="Times New Roman" w:hAnsi="Times New Roman" w:cs="Times New Roman"/>
          <w:sz w:val="28"/>
          <w:szCs w:val="28"/>
        </w:rPr>
        <w:t>be dispatched to the agency Singapore Power.</w:t>
      </w:r>
    </w:p>
    <w:p w14:paraId="735E2347" w14:textId="766A178C" w:rsidR="00103C4F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103C4F">
        <w:rPr>
          <w:rFonts w:ascii="Times New Roman" w:hAnsi="Times New Roman" w:cs="Times New Roman"/>
          <w:sz w:val="28"/>
          <w:szCs w:val="28"/>
        </w:rPr>
        <w:t xml:space="preserve">.3. Requests shall be dispatched </w:t>
      </w:r>
      <w:r w:rsidR="00A167A3">
        <w:rPr>
          <w:rFonts w:ascii="Times New Roman" w:hAnsi="Times New Roman" w:cs="Times New Roman"/>
          <w:sz w:val="28"/>
          <w:szCs w:val="28"/>
        </w:rPr>
        <w:t>through</w:t>
      </w:r>
      <w:r w:rsidR="00103C4F">
        <w:rPr>
          <w:rFonts w:ascii="Times New Roman" w:hAnsi="Times New Roman" w:cs="Times New Roman"/>
          <w:sz w:val="28"/>
          <w:szCs w:val="28"/>
        </w:rPr>
        <w:t xml:space="preserve"> SMS</w:t>
      </w:r>
      <w:r w:rsidR="00A167A3">
        <w:rPr>
          <w:rFonts w:ascii="Times New Roman" w:hAnsi="Times New Roman" w:cs="Times New Roman"/>
          <w:sz w:val="28"/>
          <w:szCs w:val="28"/>
        </w:rPr>
        <w:t>.</w:t>
      </w:r>
    </w:p>
    <w:p w14:paraId="762B286E" w14:textId="40BD479F" w:rsidR="002E28FD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103C4F">
        <w:rPr>
          <w:rFonts w:ascii="Times New Roman" w:hAnsi="Times New Roman" w:cs="Times New Roman"/>
          <w:sz w:val="28"/>
          <w:szCs w:val="28"/>
        </w:rPr>
        <w:t xml:space="preserve">.4. Requests shall be dispatched within 1 minute of </w:t>
      </w:r>
      <w:proofErr w:type="spellStart"/>
      <w:r w:rsidR="00103C4F">
        <w:rPr>
          <w:rFonts w:ascii="Times New Roman" w:hAnsi="Times New Roman" w:cs="Times New Roman"/>
          <w:sz w:val="28"/>
          <w:szCs w:val="28"/>
        </w:rPr>
        <w:t>receivement</w:t>
      </w:r>
      <w:proofErr w:type="spellEnd"/>
      <w:r w:rsidR="00103C4F">
        <w:rPr>
          <w:rFonts w:ascii="Times New Roman" w:hAnsi="Times New Roman" w:cs="Times New Roman"/>
          <w:sz w:val="28"/>
          <w:szCs w:val="28"/>
        </w:rPr>
        <w:t>.</w:t>
      </w:r>
    </w:p>
    <w:p w14:paraId="28AD056D" w14:textId="01E5C3A1" w:rsidR="00D57200" w:rsidRPr="002E28FD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103C4F">
        <w:rPr>
          <w:rFonts w:ascii="Times New Roman" w:hAnsi="Times New Roman" w:cs="Times New Roman"/>
          <w:sz w:val="28"/>
          <w:szCs w:val="28"/>
        </w:rPr>
        <w:t xml:space="preserve">.5. </w:t>
      </w:r>
      <w:r w:rsidR="006B2F9F">
        <w:rPr>
          <w:rFonts w:ascii="Times New Roman" w:hAnsi="Times New Roman" w:cs="Times New Roman"/>
          <w:sz w:val="28"/>
          <w:szCs w:val="28"/>
        </w:rPr>
        <w:t xml:space="preserve">Requests </w:t>
      </w:r>
      <w:r w:rsidR="00103C4F">
        <w:rPr>
          <w:rFonts w:ascii="Times New Roman" w:hAnsi="Times New Roman" w:cs="Times New Roman"/>
          <w:sz w:val="28"/>
          <w:szCs w:val="28"/>
        </w:rPr>
        <w:t xml:space="preserve">shall contain </w:t>
      </w:r>
      <w:r w:rsidR="00C967A7">
        <w:rPr>
          <w:rFonts w:ascii="Times New Roman" w:hAnsi="Times New Roman" w:cs="Times New Roman"/>
          <w:sz w:val="28"/>
          <w:szCs w:val="28"/>
        </w:rPr>
        <w:t>the name, number and location of the</w:t>
      </w:r>
      <w:r w:rsidR="006B2F9F">
        <w:rPr>
          <w:rFonts w:ascii="Times New Roman" w:hAnsi="Times New Roman" w:cs="Times New Roman"/>
          <w:sz w:val="28"/>
          <w:szCs w:val="28"/>
        </w:rPr>
        <w:t xml:space="preserve"> requester as well as the type of assistance requested.</w:t>
      </w:r>
    </w:p>
    <w:p w14:paraId="4F5876FA" w14:textId="43E556FD" w:rsidR="00D57200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68622C">
        <w:rPr>
          <w:rFonts w:ascii="Times New Roman" w:hAnsi="Times New Roman" w:cs="Times New Roman"/>
          <w:sz w:val="28"/>
          <w:szCs w:val="28"/>
        </w:rPr>
        <w:t>.</w:t>
      </w:r>
      <w:r w:rsidR="006862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Information up</w:t>
      </w:r>
      <w:r w:rsidR="007A0B8D">
        <w:rPr>
          <w:rFonts w:ascii="Times New Roman" w:hAnsi="Times New Roman" w:cs="Times New Roman"/>
          <w:sz w:val="28"/>
          <w:szCs w:val="28"/>
        </w:rPr>
        <w:t>date to public</w:t>
      </w:r>
    </w:p>
    <w:p w14:paraId="40FA3801" w14:textId="32648C9B" w:rsidR="005B365A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365A">
        <w:rPr>
          <w:rFonts w:ascii="Times New Roman" w:hAnsi="Times New Roman" w:cs="Times New Roman"/>
          <w:sz w:val="28"/>
          <w:szCs w:val="28"/>
        </w:rPr>
        <w:t>3.2.1</w:t>
      </w:r>
      <w:r w:rsidR="00A167A3">
        <w:rPr>
          <w:rFonts w:ascii="Times New Roman" w:hAnsi="Times New Roman" w:cs="Times New Roman"/>
          <w:sz w:val="28"/>
          <w:szCs w:val="28"/>
        </w:rPr>
        <w:t>.</w:t>
      </w:r>
      <w:r w:rsidRPr="005B365A">
        <w:rPr>
          <w:rFonts w:ascii="Times New Roman" w:hAnsi="Times New Roman" w:cs="Times New Roman"/>
          <w:sz w:val="28"/>
          <w:szCs w:val="28"/>
        </w:rPr>
        <w:tab/>
        <w:t xml:space="preserve">Updates </w:t>
      </w:r>
      <w:r w:rsidR="007A0B8D">
        <w:rPr>
          <w:rFonts w:ascii="Times New Roman" w:hAnsi="Times New Roman" w:cs="Times New Roman"/>
          <w:sz w:val="28"/>
          <w:szCs w:val="28"/>
        </w:rPr>
        <w:t>on current incidents shall be sent out by SMS to the public</w:t>
      </w:r>
      <w:r w:rsidR="00A167A3">
        <w:rPr>
          <w:rFonts w:ascii="Times New Roman" w:hAnsi="Times New Roman" w:cs="Times New Roman"/>
          <w:sz w:val="28"/>
          <w:szCs w:val="28"/>
        </w:rPr>
        <w:t xml:space="preserve"> residents of the affected region.</w:t>
      </w:r>
    </w:p>
    <w:p w14:paraId="4B5F51B9" w14:textId="019F73F3" w:rsidR="002E28FD" w:rsidRDefault="00A167A3" w:rsidP="00A167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 Updates on current incidents shall be posted on a Twitter account.</w:t>
      </w:r>
    </w:p>
    <w:p w14:paraId="45764106" w14:textId="3FDC9616" w:rsidR="00D57200" w:rsidRPr="002E28FD" w:rsidRDefault="00A167A3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 Updates shall contain the location, type and current status of the incident.</w:t>
      </w:r>
    </w:p>
    <w:p w14:paraId="5FA76379" w14:textId="3C293E97" w:rsidR="00D57200" w:rsidRDefault="005B365A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A167A3">
        <w:rPr>
          <w:rFonts w:ascii="Times New Roman" w:hAnsi="Times New Roman" w:cs="Times New Roman"/>
          <w:sz w:val="28"/>
          <w:szCs w:val="28"/>
        </w:rPr>
        <w:t>.</w:t>
      </w:r>
      <w:r w:rsidR="0068622C">
        <w:rPr>
          <w:rFonts w:ascii="Times New Roman" w:hAnsi="Times New Roman" w:cs="Times New Roman"/>
          <w:sz w:val="28"/>
          <w:szCs w:val="28"/>
        </w:rPr>
        <w:tab/>
        <w:t>Status reports</w:t>
      </w:r>
    </w:p>
    <w:p w14:paraId="1552FFA6" w14:textId="5C5F6789" w:rsidR="00A167A3" w:rsidRDefault="00A167A3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3.3.1. The subsystem shall generate status reports summarizing key indicators and trends.</w:t>
      </w:r>
    </w:p>
    <w:p w14:paraId="5313EB7A" w14:textId="036F7016" w:rsidR="00A167A3" w:rsidRDefault="00A167A3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 Status reports shall be generated with a frequency of 30 minutes.</w:t>
      </w:r>
    </w:p>
    <w:p w14:paraId="0544ACE8" w14:textId="02F198F9" w:rsidR="00A167A3" w:rsidRDefault="00A167A3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3.3.3. Each status report shall be sent to the Prime Minister’s office over email</w:t>
      </w:r>
      <w:r w:rsidR="001D1D6C">
        <w:rPr>
          <w:rFonts w:ascii="Times New Roman" w:hAnsi="Times New Roman" w:cs="Times New Roman"/>
          <w:sz w:val="28"/>
          <w:szCs w:val="28"/>
        </w:rPr>
        <w:t>.</w:t>
      </w:r>
    </w:p>
    <w:p w14:paraId="5DFABBF3" w14:textId="17400DB0" w:rsidR="002E28FD" w:rsidRDefault="001D1D6C" w:rsidP="001D1D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3.3.4. Key indicators shall include the number of incidents reported of each type, the number of accidents which are still ongoing and the mean time for incidents to be resolved.</w:t>
      </w:r>
    </w:p>
    <w:p w14:paraId="7FDE898E" w14:textId="7B1B58B6" w:rsidR="001D1D6C" w:rsidRPr="001D1D6C" w:rsidRDefault="001D1D6C" w:rsidP="001D1D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3.3.5. Trends shall include which areas are currently experiencing a larger number of incidents than normal and which types of incidents are currently most prevalent. </w:t>
      </w:r>
      <w:bookmarkStart w:id="0" w:name="_GoBack"/>
      <w:bookmarkEnd w:id="0"/>
    </w:p>
    <w:p w14:paraId="439E4140" w14:textId="49765E66" w:rsidR="002E28FD" w:rsidRPr="001D1D6C" w:rsidRDefault="002E28FD" w:rsidP="00103C4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E28FD" w:rsidRPr="001D1D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63F0"/>
    <w:multiLevelType w:val="multilevel"/>
    <w:tmpl w:val="5A3C234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0F92B7E"/>
    <w:multiLevelType w:val="multilevel"/>
    <w:tmpl w:val="8DAEC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96"/>
    <w:rsid w:val="0007201C"/>
    <w:rsid w:val="00103C4F"/>
    <w:rsid w:val="001D1D6C"/>
    <w:rsid w:val="00260510"/>
    <w:rsid w:val="002E28FD"/>
    <w:rsid w:val="002F6491"/>
    <w:rsid w:val="003F36FF"/>
    <w:rsid w:val="004A6DF1"/>
    <w:rsid w:val="00562996"/>
    <w:rsid w:val="005B365A"/>
    <w:rsid w:val="005E4C04"/>
    <w:rsid w:val="006525E4"/>
    <w:rsid w:val="00663EF2"/>
    <w:rsid w:val="0068622C"/>
    <w:rsid w:val="006B2F9F"/>
    <w:rsid w:val="00721534"/>
    <w:rsid w:val="00764811"/>
    <w:rsid w:val="00773C32"/>
    <w:rsid w:val="007A0B8D"/>
    <w:rsid w:val="007A61FB"/>
    <w:rsid w:val="0089301F"/>
    <w:rsid w:val="00A167A3"/>
    <w:rsid w:val="00BF072A"/>
    <w:rsid w:val="00C967A7"/>
    <w:rsid w:val="00D54DD5"/>
    <w:rsid w:val="00D57200"/>
    <w:rsid w:val="00E00033"/>
    <w:rsid w:val="00FB5981"/>
    <w:rsid w:val="00F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F12E"/>
  <w15:chartTrackingRefBased/>
  <w15:docId w15:val="{AB6DEA6B-B28D-45C7-95D6-2621F0A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Emil Luusua</cp:lastModifiedBy>
  <cp:revision>5</cp:revision>
  <dcterms:created xsi:type="dcterms:W3CDTF">2018-09-03T08:27:00Z</dcterms:created>
  <dcterms:modified xsi:type="dcterms:W3CDTF">2018-09-03T10:13:00Z</dcterms:modified>
</cp:coreProperties>
</file>