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64D0E" w14:textId="05F4735D" w:rsidR="00503B3B" w:rsidRDefault="00721534" w:rsidP="002F64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Information Display Section</w:t>
      </w:r>
    </w:p>
    <w:p w14:paraId="0DFA6252" w14:textId="35DE318D" w:rsidR="00721534" w:rsidRDefault="00721534" w:rsidP="0072153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>es</w:t>
      </w:r>
      <w:r>
        <w:rPr>
          <w:rFonts w:ascii="Times New Roman" w:hAnsi="Times New Roman" w:cs="Times New Roman"/>
          <w:sz w:val="28"/>
          <w:szCs w:val="28"/>
        </w:rPr>
        <w:t>cription</w:t>
      </w:r>
    </w:p>
    <w:p w14:paraId="281FCCA2" w14:textId="17A3D8F4" w:rsidR="00721534" w:rsidRDefault="00721534" w:rsidP="0072153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Information Display Section shall be on the homepage of the CMS. It contains two types of functionalities – provide useful information and display live status of emergency situations. </w:t>
      </w:r>
    </w:p>
    <w:p w14:paraId="03C6CF3A" w14:textId="0C6BC124" w:rsidR="007A61FB" w:rsidRDefault="007A61FB" w:rsidP="007A61F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UI D</w:t>
      </w:r>
      <w:r>
        <w:rPr>
          <w:rFonts w:ascii="Times New Roman" w:hAnsi="Times New Roman" w:cs="Times New Roman" w:hint="eastAsia"/>
          <w:sz w:val="28"/>
          <w:szCs w:val="28"/>
        </w:rPr>
        <w:t>esign</w:t>
      </w:r>
      <w:r>
        <w:rPr>
          <w:rFonts w:ascii="Times New Roman" w:hAnsi="Times New Roman" w:cs="Times New Roman"/>
          <w:sz w:val="28"/>
          <w:szCs w:val="28"/>
        </w:rPr>
        <w:t xml:space="preserve"> Description</w:t>
      </w:r>
    </w:p>
    <w:p w14:paraId="1CDD3F26" w14:textId="04B3CE9D" w:rsidR="007A61FB" w:rsidRDefault="007A61FB" w:rsidP="007A61F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toolbar for the user to select the type of information to be displayed - </w:t>
      </w:r>
      <w:r>
        <w:rPr>
          <w:rFonts w:ascii="Times New Roman" w:hAnsi="Times New Roman" w:cs="Times New Roman"/>
          <w:sz w:val="28"/>
          <w:szCs w:val="28"/>
        </w:rPr>
        <w:t xml:space="preserve">useful information </w:t>
      </w:r>
      <w:r>
        <w:rPr>
          <w:rFonts w:ascii="Times New Roman" w:hAnsi="Times New Roman" w:cs="Times New Roman"/>
          <w:sz w:val="28"/>
          <w:szCs w:val="28"/>
        </w:rPr>
        <w:t>or</w:t>
      </w:r>
      <w:r>
        <w:rPr>
          <w:rFonts w:ascii="Times New Roman" w:hAnsi="Times New Roman" w:cs="Times New Roman"/>
          <w:sz w:val="28"/>
          <w:szCs w:val="28"/>
        </w:rPr>
        <w:t xml:space="preserve"> display live status of emergency situations</w:t>
      </w:r>
      <w:r>
        <w:rPr>
          <w:rFonts w:ascii="Times New Roman" w:hAnsi="Times New Roman" w:cs="Times New Roman"/>
          <w:sz w:val="28"/>
          <w:szCs w:val="28"/>
        </w:rPr>
        <w:t>, must be placed on top of the webpage.</w:t>
      </w:r>
    </w:p>
    <w:p w14:paraId="3BE0071C" w14:textId="1E0BB67B" w:rsidR="007A61FB" w:rsidRPr="007A61FB" w:rsidRDefault="007A61FB" w:rsidP="007A61F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 each subsection, the user must be able to choose what specific live info the user wants to acquire – weather, shelter, dengue or fires.</w:t>
      </w:r>
    </w:p>
    <w:p w14:paraId="2578BA2B" w14:textId="1EDE475E" w:rsidR="007A61FB" w:rsidRDefault="007A61FB" w:rsidP="007A61F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full map of Singapore must be placed under the toolbar, </w:t>
      </w:r>
      <w:r w:rsidR="00FB5981">
        <w:rPr>
          <w:rFonts w:ascii="Times New Roman" w:hAnsi="Times New Roman" w:cs="Times New Roman"/>
          <w:sz w:val="28"/>
          <w:szCs w:val="28"/>
        </w:rPr>
        <w:t>centre</w:t>
      </w:r>
      <w:r>
        <w:rPr>
          <w:rFonts w:ascii="Times New Roman" w:hAnsi="Times New Roman" w:cs="Times New Roman"/>
          <w:sz w:val="28"/>
          <w:szCs w:val="28"/>
        </w:rPr>
        <w:t>-aligned, and containing all necessary information.</w:t>
      </w:r>
    </w:p>
    <w:p w14:paraId="50649573" w14:textId="28682BB1" w:rsidR="00D54DD5" w:rsidRDefault="00D54DD5" w:rsidP="007A61F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must be able to zoom-in and zoom-out the map according to the user ‘s preference.</w:t>
      </w:r>
    </w:p>
    <w:p w14:paraId="472CE5A2" w14:textId="3851DAA2" w:rsidR="007A61FB" w:rsidRDefault="007A61FB" w:rsidP="007A61F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textual description of the information shall be displayed under the map.</w:t>
      </w:r>
    </w:p>
    <w:p w14:paraId="373D3818" w14:textId="25AA125B" w:rsidR="00D54DD5" w:rsidRDefault="00D54DD5" w:rsidP="00D54DD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Emergency Situation</w:t>
      </w:r>
      <w:proofErr w:type="gramEnd"/>
    </w:p>
    <w:p w14:paraId="088EFB5D" w14:textId="47685D18" w:rsidR="00D54DD5" w:rsidRDefault="00D54DD5" w:rsidP="00D54DD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Description</w:t>
      </w:r>
    </w:p>
    <w:p w14:paraId="41C71A81" w14:textId="69C3B846" w:rsidR="00D54DD5" w:rsidRDefault="00D54DD5" w:rsidP="00D54DD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Under this subsection, emergency information shall be </w:t>
      </w:r>
      <w:r w:rsidR="00773C32">
        <w:rPr>
          <w:rFonts w:ascii="Times New Roman" w:hAnsi="Times New Roman" w:cs="Times New Roman"/>
          <w:sz w:val="28"/>
          <w:szCs w:val="28"/>
        </w:rPr>
        <w:t>displayed,</w:t>
      </w:r>
      <w:r>
        <w:rPr>
          <w:rFonts w:ascii="Times New Roman" w:hAnsi="Times New Roman" w:cs="Times New Roman"/>
          <w:sz w:val="28"/>
          <w:szCs w:val="28"/>
        </w:rPr>
        <w:t xml:space="preserve"> and the corresponding status of each emergency incident shall be updated on the map. Emergency incidents include natural hazards, epidemic, traffic accidents</w:t>
      </w:r>
      <w:r w:rsidR="00E00033">
        <w:rPr>
          <w:rFonts w:ascii="Times New Roman" w:hAnsi="Times New Roman" w:cs="Times New Roman"/>
          <w:sz w:val="28"/>
          <w:szCs w:val="28"/>
        </w:rPr>
        <w:t xml:space="preserve">, and </w:t>
      </w:r>
      <w:r w:rsidR="00E00033" w:rsidRPr="00E00033">
        <w:rPr>
          <w:rFonts w:ascii="Times New Roman" w:hAnsi="Times New Roman" w:cs="Times New Roman"/>
          <w:sz w:val="28"/>
          <w:szCs w:val="28"/>
        </w:rPr>
        <w:t>accidents within crowded, confined areas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3BDA24" w14:textId="3F60F4F3" w:rsidR="00D54DD5" w:rsidRDefault="00D54DD5" w:rsidP="00D54DD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Common Display Format</w:t>
      </w:r>
    </w:p>
    <w:p w14:paraId="05A1EB58" w14:textId="2C0FB1E5" w:rsidR="00D54DD5" w:rsidRDefault="00D54DD5" w:rsidP="00D54DD5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must be able to select the type of emergency incident to be displayed from a dropdown list at the top of the webpage.</w:t>
      </w:r>
    </w:p>
    <w:p w14:paraId="71286A51" w14:textId="43585B06" w:rsidR="00D54DD5" w:rsidRDefault="00D54DD5" w:rsidP="00E00033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categories of </w:t>
      </w:r>
      <w:r>
        <w:rPr>
          <w:rFonts w:ascii="Times New Roman" w:hAnsi="Times New Roman" w:cs="Times New Roman"/>
          <w:sz w:val="28"/>
          <w:szCs w:val="28"/>
        </w:rPr>
        <w:t>natural hazards, epidemic, traffic accidents</w:t>
      </w:r>
      <w:r w:rsidR="00E00033">
        <w:rPr>
          <w:rFonts w:ascii="Times New Roman" w:hAnsi="Times New Roman" w:cs="Times New Roman"/>
          <w:sz w:val="28"/>
          <w:szCs w:val="28"/>
        </w:rPr>
        <w:t xml:space="preserve">, and </w:t>
      </w:r>
      <w:r w:rsidR="00E00033" w:rsidRPr="00E00033">
        <w:rPr>
          <w:rFonts w:ascii="Times New Roman" w:hAnsi="Times New Roman" w:cs="Times New Roman"/>
          <w:sz w:val="28"/>
          <w:szCs w:val="28"/>
        </w:rPr>
        <w:t xml:space="preserve">accidents within crowded areas </w:t>
      </w:r>
      <w:r w:rsidR="00E00033">
        <w:rPr>
          <w:rFonts w:ascii="Times New Roman" w:hAnsi="Times New Roman" w:cs="Times New Roman"/>
          <w:sz w:val="28"/>
          <w:szCs w:val="28"/>
        </w:rPr>
        <w:t>shall each have an independent dropdown list.</w:t>
      </w:r>
    </w:p>
    <w:p w14:paraId="44085601" w14:textId="600F0C92" w:rsidR="00D54DD5" w:rsidRDefault="00D54DD5" w:rsidP="00D54DD5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incident must be marked on the map (of Singapore) according to the incident’s location by a coloured visible dot.</w:t>
      </w:r>
    </w:p>
    <w:p w14:paraId="3C623227" w14:textId="2DB567AB" w:rsidR="005E4C04" w:rsidRPr="005E4C04" w:rsidRDefault="005E4C04" w:rsidP="005E4C04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centre of the epidemic, dangerous zones along with the affected areas, shall be highlighted in red colour.</w:t>
      </w:r>
    </w:p>
    <w:p w14:paraId="06AF26E1" w14:textId="7AA85F39" w:rsidR="00D54DD5" w:rsidRDefault="00D54DD5" w:rsidP="00D54DD5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the user’s mouse move upon the dot representing the incident, key information such as incident type, location, and status shall be displayed in a popped-up bubble.</w:t>
      </w:r>
    </w:p>
    <w:p w14:paraId="73FDDAEE" w14:textId="3BD9B1E9" w:rsidR="00D54DD5" w:rsidRDefault="00D54DD5" w:rsidP="00D54DD5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When the user clicks on the dot representing the incident, the user shall be directed to an independent page containing specific information about the incident</w:t>
      </w:r>
      <w:r w:rsidR="00773C32">
        <w:rPr>
          <w:rFonts w:ascii="Times New Roman" w:hAnsi="Times New Roman" w:cs="Times New Roman"/>
          <w:sz w:val="28"/>
          <w:szCs w:val="28"/>
        </w:rPr>
        <w:t>.</w:t>
      </w:r>
    </w:p>
    <w:p w14:paraId="298B0ABE" w14:textId="2EA7DA63" w:rsidR="00773C32" w:rsidRDefault="00773C32" w:rsidP="00D54DD5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Textual or Graphical illustration of the </w:t>
      </w:r>
      <w:proofErr w:type="gramStart"/>
      <w:r>
        <w:rPr>
          <w:rFonts w:ascii="Times New Roman" w:hAnsi="Times New Roman" w:cs="Times New Roman"/>
          <w:sz w:val="28"/>
          <w:szCs w:val="28"/>
        </w:rPr>
        <w:t>emergency situation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shall be displayed under the map. Details of the illustration depends on the type of the accident (see the elaboration below)</w:t>
      </w:r>
      <w:r w:rsidR="005E4C04">
        <w:rPr>
          <w:rFonts w:ascii="Times New Roman" w:hAnsi="Times New Roman" w:cs="Times New Roman"/>
          <w:sz w:val="28"/>
          <w:szCs w:val="28"/>
        </w:rPr>
        <w:t>.</w:t>
      </w:r>
    </w:p>
    <w:p w14:paraId="7871E10D" w14:textId="11D3FC7D" w:rsidR="005E4C04" w:rsidRDefault="005E4C04" w:rsidP="00D54DD5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information displayed on the map shall be updated at least every 5 minutes. Incidents with high emergency priority shall be updated immediately.</w:t>
      </w:r>
    </w:p>
    <w:p w14:paraId="3CEA4851" w14:textId="6A8C22C4" w:rsidR="00773C32" w:rsidRDefault="00773C32" w:rsidP="00773C3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Natural Hazards Category</w:t>
      </w:r>
    </w:p>
    <w:p w14:paraId="3B7B5845" w14:textId="5F77D255" w:rsidR="00773C32" w:rsidRDefault="00773C32" w:rsidP="00773C32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Natural Hazards Category shall contain fire,</w:t>
      </w:r>
      <w:r w:rsidR="00764811">
        <w:rPr>
          <w:rFonts w:ascii="Times New Roman" w:hAnsi="Times New Roman" w:cs="Times New Roman"/>
          <w:sz w:val="28"/>
          <w:szCs w:val="28"/>
        </w:rPr>
        <w:t xml:space="preserve"> haze,</w:t>
      </w:r>
      <w:r>
        <w:rPr>
          <w:rFonts w:ascii="Times New Roman" w:hAnsi="Times New Roman" w:cs="Times New Roman"/>
          <w:sz w:val="28"/>
          <w:szCs w:val="28"/>
        </w:rPr>
        <w:t xml:space="preserve"> tsunami, typhoon, earthquake, </w:t>
      </w:r>
      <w:r w:rsidR="00764811">
        <w:rPr>
          <w:rFonts w:ascii="Times New Roman" w:hAnsi="Times New Roman" w:cs="Times New Roman"/>
          <w:sz w:val="28"/>
          <w:szCs w:val="28"/>
        </w:rPr>
        <w:t>and earthquake aftershocks.</w:t>
      </w:r>
    </w:p>
    <w:p w14:paraId="1B0DF936" w14:textId="20B79AAC" w:rsidR="00764811" w:rsidRDefault="00764811" w:rsidP="00773C32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hazard’s date, location, intensity, possible harms, shall be displayed in a table under the map.</w:t>
      </w:r>
    </w:p>
    <w:p w14:paraId="3EB57C99" w14:textId="5A25AE10" w:rsidR="00764811" w:rsidRDefault="00764811" w:rsidP="00773C32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Related hazard prevention and control information shall be displayed under the table.</w:t>
      </w:r>
    </w:p>
    <w:p w14:paraId="72938E26" w14:textId="32DACDE1" w:rsidR="00764811" w:rsidRDefault="00764811" w:rsidP="0076481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Epidemic Category</w:t>
      </w:r>
    </w:p>
    <w:p w14:paraId="0F18FDC5" w14:textId="555E473D" w:rsidR="00764811" w:rsidRDefault="00764811" w:rsidP="00764811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Epidemic Category shall contain dengue, HIV/AIDS, bird-flu, and Zika. The category can contain more types of epidemic as time develops.</w:t>
      </w:r>
    </w:p>
    <w:p w14:paraId="1CDFC2B5" w14:textId="34121C1C" w:rsidR="00764811" w:rsidRDefault="0089301F" w:rsidP="00764811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location, dangerous level, case number shall be displayed in a t</w:t>
      </w:r>
      <w:r w:rsidR="005E4C04">
        <w:rPr>
          <w:rFonts w:ascii="Times New Roman" w:hAnsi="Times New Roman" w:cs="Times New Roman"/>
          <w:sz w:val="28"/>
          <w:szCs w:val="28"/>
        </w:rPr>
        <w:t>able</w:t>
      </w:r>
      <w:r>
        <w:rPr>
          <w:rFonts w:ascii="Times New Roman" w:hAnsi="Times New Roman" w:cs="Times New Roman"/>
          <w:sz w:val="28"/>
          <w:szCs w:val="28"/>
        </w:rPr>
        <w:t xml:space="preserve"> under the map.</w:t>
      </w:r>
    </w:p>
    <w:p w14:paraId="5FBA81D7" w14:textId="35CD3FA8" w:rsidR="0089301F" w:rsidRDefault="0089301F" w:rsidP="0089301F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Related </w:t>
      </w:r>
      <w:r>
        <w:rPr>
          <w:rFonts w:ascii="Times New Roman" w:hAnsi="Times New Roman" w:cs="Times New Roman"/>
          <w:sz w:val="28"/>
          <w:szCs w:val="28"/>
        </w:rPr>
        <w:t>epidemic</w:t>
      </w:r>
      <w:r>
        <w:rPr>
          <w:rFonts w:ascii="Times New Roman" w:hAnsi="Times New Roman" w:cs="Times New Roman"/>
          <w:sz w:val="28"/>
          <w:szCs w:val="28"/>
        </w:rPr>
        <w:t xml:space="preserve"> prevention and control information shall be displayed under the table.</w:t>
      </w:r>
    </w:p>
    <w:p w14:paraId="57C4C553" w14:textId="4A9B287A" w:rsidR="0089301F" w:rsidRDefault="005E4C04" w:rsidP="005E4C04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raffic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ccidents</w:t>
      </w:r>
      <w:r>
        <w:rPr>
          <w:rFonts w:ascii="Times New Roman" w:hAnsi="Times New Roman" w:cs="Times New Roman"/>
          <w:sz w:val="28"/>
          <w:szCs w:val="28"/>
        </w:rPr>
        <w:t xml:space="preserve"> Category</w:t>
      </w:r>
    </w:p>
    <w:p w14:paraId="3D6CA750" w14:textId="5779B06C" w:rsidR="005E4C04" w:rsidRDefault="005E4C04" w:rsidP="005E4C04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Traffic accidents shall contain s</w:t>
      </w:r>
      <w:r w:rsidRPr="005E4C04">
        <w:rPr>
          <w:rFonts w:ascii="Times New Roman" w:hAnsi="Times New Roman" w:cs="Times New Roman"/>
          <w:sz w:val="28"/>
          <w:szCs w:val="28"/>
        </w:rPr>
        <w:t>ingle car accident</w:t>
      </w:r>
      <w:r>
        <w:rPr>
          <w:rFonts w:ascii="Times New Roman" w:hAnsi="Times New Roman" w:cs="Times New Roman"/>
          <w:sz w:val="28"/>
          <w:szCs w:val="28"/>
        </w:rPr>
        <w:t>, two car collisions, and m</w:t>
      </w:r>
      <w:r w:rsidRPr="005E4C04">
        <w:rPr>
          <w:rFonts w:ascii="Times New Roman" w:hAnsi="Times New Roman" w:cs="Times New Roman"/>
          <w:sz w:val="28"/>
          <w:szCs w:val="28"/>
        </w:rPr>
        <w:t>ultiple vehicle pile-up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623B33" w14:textId="79712C1E" w:rsidR="005E4C04" w:rsidRDefault="005E4C04" w:rsidP="005E4C04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centre of the </w:t>
      </w:r>
      <w:r>
        <w:rPr>
          <w:rFonts w:ascii="Times New Roman" w:hAnsi="Times New Roman" w:cs="Times New Roman"/>
          <w:sz w:val="28"/>
          <w:szCs w:val="28"/>
        </w:rPr>
        <w:t>accident</w:t>
      </w:r>
      <w:r>
        <w:rPr>
          <w:rFonts w:ascii="Times New Roman" w:hAnsi="Times New Roman" w:cs="Times New Roman"/>
          <w:sz w:val="28"/>
          <w:szCs w:val="28"/>
        </w:rPr>
        <w:t xml:space="preserve">, dangerous zones along with the affected </w:t>
      </w:r>
      <w:r>
        <w:rPr>
          <w:rFonts w:ascii="Times New Roman" w:hAnsi="Times New Roman" w:cs="Times New Roman"/>
          <w:sz w:val="28"/>
          <w:szCs w:val="28"/>
        </w:rPr>
        <w:t>roads</w:t>
      </w:r>
      <w:r>
        <w:rPr>
          <w:rFonts w:ascii="Times New Roman" w:hAnsi="Times New Roman" w:cs="Times New Roman"/>
          <w:sz w:val="28"/>
          <w:szCs w:val="28"/>
        </w:rPr>
        <w:t>, shall be highlighted in red colour.</w:t>
      </w:r>
    </w:p>
    <w:p w14:paraId="05B66141" w14:textId="4FDD3233" w:rsidR="005E4C04" w:rsidRDefault="005E4C04" w:rsidP="005E4C04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E00033">
        <w:rPr>
          <w:rFonts w:ascii="Times New Roman" w:hAnsi="Times New Roman" w:cs="Times New Roman"/>
          <w:sz w:val="28"/>
          <w:szCs w:val="28"/>
        </w:rPr>
        <w:t xml:space="preserve">ccidents within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E00033">
        <w:rPr>
          <w:rFonts w:ascii="Times New Roman" w:hAnsi="Times New Roman" w:cs="Times New Roman"/>
          <w:sz w:val="28"/>
          <w:szCs w:val="28"/>
        </w:rPr>
        <w:t xml:space="preserve">rowded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E00033">
        <w:rPr>
          <w:rFonts w:ascii="Times New Roman" w:hAnsi="Times New Roman" w:cs="Times New Roman"/>
          <w:sz w:val="28"/>
          <w:szCs w:val="28"/>
        </w:rPr>
        <w:t>reas</w:t>
      </w:r>
    </w:p>
    <w:p w14:paraId="73DBA84A" w14:textId="55B99635" w:rsidR="005E4C04" w:rsidRDefault="005E4C04" w:rsidP="005E4C04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category shall contain terrorist attacks and mass shooting.</w:t>
      </w:r>
    </w:p>
    <w:p w14:paraId="00F2B8D6" w14:textId="77777777" w:rsidR="005E4C04" w:rsidRDefault="005E4C04" w:rsidP="005E4C04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location, attack intensity, and victims shall be displayed in a table under the map.</w:t>
      </w:r>
    </w:p>
    <w:p w14:paraId="14906E2F" w14:textId="625143E0" w:rsidR="005E4C04" w:rsidRDefault="005E4C04" w:rsidP="005E4C0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4C04">
        <w:rPr>
          <w:rFonts w:ascii="Times New Roman" w:hAnsi="Times New Roman" w:cs="Times New Roman"/>
          <w:sz w:val="28"/>
          <w:szCs w:val="28"/>
        </w:rPr>
        <w:t xml:space="preserve"> Other Useful Information</w:t>
      </w:r>
    </w:p>
    <w:p w14:paraId="62A5CCDA" w14:textId="0F0C40E5" w:rsidR="0007201C" w:rsidRDefault="0007201C" w:rsidP="0007201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Common Display Format</w:t>
      </w:r>
    </w:p>
    <w:p w14:paraId="642244BD" w14:textId="3F863412" w:rsidR="0007201C" w:rsidRDefault="0007201C" w:rsidP="0007201C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user must be able to select the type of </w:t>
      </w:r>
      <w:r>
        <w:rPr>
          <w:rFonts w:ascii="Times New Roman" w:hAnsi="Times New Roman" w:cs="Times New Roman"/>
          <w:sz w:val="28"/>
          <w:szCs w:val="28"/>
        </w:rPr>
        <w:t>useful information</w:t>
      </w:r>
      <w:r>
        <w:rPr>
          <w:rFonts w:ascii="Times New Roman" w:hAnsi="Times New Roman" w:cs="Times New Roman"/>
          <w:sz w:val="28"/>
          <w:szCs w:val="28"/>
        </w:rPr>
        <w:t xml:space="preserve"> to be displayed from a dropdown list at the top of the webpage.</w:t>
      </w:r>
    </w:p>
    <w:p w14:paraId="3AB9A856" w14:textId="61B00E76" w:rsidR="0007201C" w:rsidRDefault="0007201C" w:rsidP="0007201C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Each </w:t>
      </w:r>
      <w:r>
        <w:rPr>
          <w:rFonts w:ascii="Times New Roman" w:hAnsi="Times New Roman" w:cs="Times New Roman"/>
          <w:sz w:val="28"/>
          <w:szCs w:val="28"/>
        </w:rPr>
        <w:t>type of information (except for weather)</w:t>
      </w:r>
      <w:r>
        <w:rPr>
          <w:rFonts w:ascii="Times New Roman" w:hAnsi="Times New Roman" w:cs="Times New Roman"/>
          <w:sz w:val="28"/>
          <w:szCs w:val="28"/>
        </w:rPr>
        <w:t xml:space="preserve"> must be marked on the map (of Singapore) according to the </w:t>
      </w:r>
      <w:r>
        <w:rPr>
          <w:rFonts w:ascii="Times New Roman" w:hAnsi="Times New Roman" w:cs="Times New Roman"/>
          <w:sz w:val="28"/>
          <w:szCs w:val="28"/>
        </w:rPr>
        <w:t>information category</w:t>
      </w:r>
      <w:r>
        <w:rPr>
          <w:rFonts w:ascii="Times New Roman" w:hAnsi="Times New Roman" w:cs="Times New Roman"/>
          <w:sz w:val="28"/>
          <w:szCs w:val="28"/>
        </w:rPr>
        <w:t xml:space="preserve">’s location by a </w:t>
      </w:r>
      <w:r>
        <w:rPr>
          <w:rFonts w:ascii="Times New Roman" w:hAnsi="Times New Roman" w:cs="Times New Roman"/>
          <w:sz w:val="28"/>
          <w:szCs w:val="28"/>
        </w:rPr>
        <w:t xml:space="preserve">blue </w:t>
      </w:r>
      <w:r>
        <w:rPr>
          <w:rFonts w:ascii="Times New Roman" w:hAnsi="Times New Roman" w:cs="Times New Roman"/>
          <w:sz w:val="28"/>
          <w:szCs w:val="28"/>
        </w:rPr>
        <w:t>coloured visible dot.</w:t>
      </w:r>
    </w:p>
    <w:p w14:paraId="1A887866" w14:textId="77777777" w:rsidR="0007201C" w:rsidRPr="0007201C" w:rsidRDefault="0007201C" w:rsidP="0007201C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450A75CE" w14:textId="122E03E3" w:rsidR="005E4C04" w:rsidRDefault="005E4C04" w:rsidP="005E4C04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Weather</w:t>
      </w:r>
    </w:p>
    <w:p w14:paraId="0A57D1F1" w14:textId="3B089EB4" w:rsidR="0007201C" w:rsidRDefault="0007201C" w:rsidP="0007201C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information of today’s temperature, humidity, PM2.5, UV light intensity and air pollutants shall be displayed on the top-half of the webpage.</w:t>
      </w:r>
    </w:p>
    <w:p w14:paraId="54BD25F9" w14:textId="5651438F" w:rsidR="0007201C" w:rsidRDefault="0007201C" w:rsidP="0007201C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following week’s weather forecast shall be displayed under today’s weather information.</w:t>
      </w:r>
    </w:p>
    <w:p w14:paraId="0699A8E8" w14:textId="25CE3018" w:rsidR="0007201C" w:rsidRDefault="0007201C" w:rsidP="0007201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Location of Civil Defence Shelters.</w:t>
      </w:r>
    </w:p>
    <w:p w14:paraId="7217DEA9" w14:textId="3DF4BF7A" w:rsidR="0007201C" w:rsidRDefault="0007201C" w:rsidP="0007201C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locations of CDSs shall be display</w:t>
      </w:r>
      <w:r w:rsidR="004A6DF1">
        <w:rPr>
          <w:rFonts w:ascii="Times New Roman" w:hAnsi="Times New Roman" w:cs="Times New Roman"/>
          <w:sz w:val="28"/>
          <w:szCs w:val="28"/>
        </w:rPr>
        <w:t>ed on the map.</w:t>
      </w:r>
    </w:p>
    <w:p w14:paraId="716285FB" w14:textId="4B6D8C6A" w:rsidR="004A6DF1" w:rsidRPr="005E4C04" w:rsidRDefault="004A6DF1" w:rsidP="0007201C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must be able to check the status of each shelter to see if it’s fully occupied.</w:t>
      </w:r>
      <w:bookmarkStart w:id="0" w:name="_GoBack"/>
      <w:bookmarkEnd w:id="0"/>
    </w:p>
    <w:p w14:paraId="7271FF11" w14:textId="77777777" w:rsidR="005E4C04" w:rsidRPr="005E4C04" w:rsidRDefault="005E4C04" w:rsidP="005E4C04">
      <w:pPr>
        <w:rPr>
          <w:rFonts w:ascii="Times New Roman" w:hAnsi="Times New Roman" w:cs="Times New Roman" w:hint="eastAsia"/>
          <w:sz w:val="28"/>
          <w:szCs w:val="28"/>
        </w:rPr>
      </w:pPr>
    </w:p>
    <w:sectPr w:rsidR="005E4C04" w:rsidRPr="005E4C0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563F0"/>
    <w:multiLevelType w:val="multilevel"/>
    <w:tmpl w:val="5A3C234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0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50F92B7E"/>
    <w:multiLevelType w:val="multilevel"/>
    <w:tmpl w:val="8DAEC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996"/>
    <w:rsid w:val="0007201C"/>
    <w:rsid w:val="002F6491"/>
    <w:rsid w:val="003F36FF"/>
    <w:rsid w:val="004A6DF1"/>
    <w:rsid w:val="00562996"/>
    <w:rsid w:val="005E4C04"/>
    <w:rsid w:val="00721534"/>
    <w:rsid w:val="00764811"/>
    <w:rsid w:val="00773C32"/>
    <w:rsid w:val="007A61FB"/>
    <w:rsid w:val="0089301F"/>
    <w:rsid w:val="00BF072A"/>
    <w:rsid w:val="00D54DD5"/>
    <w:rsid w:val="00E00033"/>
    <w:rsid w:val="00FB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F12E"/>
  <w15:chartTrackingRefBased/>
  <w15:docId w15:val="{AB6DEA6B-B28D-45C7-95D6-2621F0AC0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7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626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2018-08-29T13:08:00Z</dcterms:created>
  <dcterms:modified xsi:type="dcterms:W3CDTF">2018-08-29T15:14:00Z</dcterms:modified>
</cp:coreProperties>
</file>