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E4A" w:rsidRPr="00610B0D" w:rsidRDefault="00A228B0" w:rsidP="00610B0D">
      <w:pPr>
        <w:spacing w:afterLines="100" w:after="312"/>
        <w:jc w:val="center"/>
        <w:rPr>
          <w:rFonts w:ascii="黑体" w:eastAsia="黑体" w:hAnsi="黑体"/>
          <w:sz w:val="36"/>
          <w:szCs w:val="36"/>
        </w:rPr>
      </w:pPr>
      <w:r w:rsidRPr="00610B0D">
        <w:rPr>
          <w:rFonts w:ascii="黑体" w:eastAsia="黑体" w:hAnsi="黑体" w:hint="eastAsia"/>
          <w:sz w:val="36"/>
          <w:szCs w:val="36"/>
        </w:rPr>
        <w:t>实验名称  ANSYS软件</w:t>
      </w:r>
      <w:r w:rsidR="002A6235">
        <w:rPr>
          <w:rFonts w:ascii="黑体" w:eastAsia="黑体" w:hAnsi="黑体" w:hint="eastAsia"/>
          <w:sz w:val="36"/>
          <w:szCs w:val="36"/>
        </w:rPr>
        <w:t>梁</w:t>
      </w:r>
      <w:proofErr w:type="gramStart"/>
      <w:r w:rsidR="002A6235">
        <w:rPr>
          <w:rFonts w:ascii="黑体" w:eastAsia="黑体" w:hAnsi="黑体" w:hint="eastAsia"/>
          <w:sz w:val="36"/>
          <w:szCs w:val="36"/>
        </w:rPr>
        <w:t>杆问题</w:t>
      </w:r>
      <w:proofErr w:type="gramEnd"/>
      <w:r w:rsidRPr="00610B0D">
        <w:rPr>
          <w:rFonts w:ascii="黑体" w:eastAsia="黑体" w:hAnsi="黑体" w:hint="eastAsia"/>
          <w:sz w:val="36"/>
          <w:szCs w:val="36"/>
        </w:rPr>
        <w:t>分析</w:t>
      </w:r>
      <w:r w:rsidR="002A6235">
        <w:rPr>
          <w:rFonts w:ascii="黑体" w:eastAsia="黑体" w:hAnsi="黑体" w:hint="eastAsia"/>
          <w:sz w:val="36"/>
          <w:szCs w:val="36"/>
        </w:rPr>
        <w:t>命令流编程</w:t>
      </w:r>
    </w:p>
    <w:p w:rsidR="00D83E4A" w:rsidRPr="00610B0D" w:rsidRDefault="00A228B0" w:rsidP="0041409A">
      <w:pPr>
        <w:ind w:firstLineChars="200" w:firstLine="480"/>
        <w:jc w:val="left"/>
        <w:rPr>
          <w:rFonts w:asciiTheme="minorEastAsia" w:hAnsiTheme="minorEastAsia"/>
          <w:sz w:val="24"/>
          <w:szCs w:val="24"/>
          <w:u w:val="single"/>
        </w:rPr>
      </w:pPr>
      <w:r w:rsidRPr="00610B0D">
        <w:rPr>
          <w:rFonts w:asciiTheme="minorEastAsia" w:hAnsiTheme="minorEastAsia" w:hint="eastAsia"/>
          <w:sz w:val="24"/>
          <w:szCs w:val="24"/>
        </w:rPr>
        <w:t>班级：</w:t>
      </w:r>
      <w:r w:rsidR="00AC483F">
        <w:rPr>
          <w:rFonts w:asciiTheme="minorEastAsia" w:hAnsiTheme="minorEastAsia" w:hint="eastAsia"/>
          <w:sz w:val="24"/>
          <w:szCs w:val="24"/>
          <w:u w:val="single"/>
        </w:rPr>
        <w:t>机设1</w:t>
      </w:r>
      <w:r w:rsidR="00AC483F">
        <w:rPr>
          <w:rFonts w:asciiTheme="minorEastAsia" w:hAnsiTheme="minorEastAsia"/>
          <w:sz w:val="24"/>
          <w:szCs w:val="24"/>
          <w:u w:val="single"/>
        </w:rPr>
        <w:t>606</w:t>
      </w:r>
      <w:r w:rsidRPr="00610B0D">
        <w:rPr>
          <w:rFonts w:asciiTheme="minorEastAsia" w:hAnsiTheme="minorEastAsia" w:hint="eastAsia"/>
          <w:sz w:val="24"/>
          <w:szCs w:val="24"/>
        </w:rPr>
        <w:t xml:space="preserve">  学号：</w:t>
      </w:r>
      <w:r w:rsidR="00AC483F">
        <w:rPr>
          <w:rFonts w:asciiTheme="minorEastAsia" w:hAnsiTheme="minorEastAsia"/>
          <w:sz w:val="24"/>
          <w:szCs w:val="24"/>
          <w:u w:val="single"/>
        </w:rPr>
        <w:t>0121618380615</w:t>
      </w:r>
      <w:r w:rsidR="00AC483F" w:rsidRPr="00AC483F">
        <w:rPr>
          <w:rFonts w:asciiTheme="minorEastAsia" w:hAnsiTheme="minorEastAsia"/>
          <w:sz w:val="24"/>
          <w:szCs w:val="24"/>
        </w:rPr>
        <w:t xml:space="preserve"> </w:t>
      </w:r>
      <w:r w:rsidR="00AC483F">
        <w:rPr>
          <w:rFonts w:asciiTheme="minorEastAsia" w:hAnsiTheme="minorEastAsia" w:hint="eastAsia"/>
          <w:sz w:val="24"/>
          <w:szCs w:val="24"/>
        </w:rPr>
        <w:t xml:space="preserve"> </w:t>
      </w:r>
      <w:r w:rsidRPr="00610B0D">
        <w:rPr>
          <w:rFonts w:asciiTheme="minorEastAsia" w:hAnsiTheme="minorEastAsia" w:hint="eastAsia"/>
          <w:sz w:val="24"/>
          <w:szCs w:val="24"/>
        </w:rPr>
        <w:t>姓名：</w:t>
      </w:r>
      <w:r w:rsidR="00AC483F">
        <w:rPr>
          <w:rFonts w:asciiTheme="minorEastAsia" w:hAnsiTheme="minorEastAsia" w:hint="eastAsia"/>
          <w:sz w:val="24"/>
          <w:szCs w:val="24"/>
          <w:u w:val="single"/>
        </w:rPr>
        <w:t>付清晨</w:t>
      </w:r>
      <w:r w:rsidR="00610B0D" w:rsidRPr="00610B0D">
        <w:rPr>
          <w:rFonts w:asciiTheme="minorEastAsia" w:hAnsiTheme="minorEastAsia" w:hint="eastAsia"/>
          <w:sz w:val="24"/>
          <w:szCs w:val="24"/>
        </w:rPr>
        <w:t xml:space="preserve">  </w:t>
      </w:r>
      <w:r w:rsidRPr="00610B0D">
        <w:rPr>
          <w:rFonts w:asciiTheme="minorEastAsia" w:hAnsiTheme="minorEastAsia" w:hint="eastAsia"/>
          <w:sz w:val="24"/>
          <w:szCs w:val="24"/>
        </w:rPr>
        <w:t>成绩：</w:t>
      </w:r>
      <w:r w:rsidR="00610B0D">
        <w:rPr>
          <w:rFonts w:asciiTheme="minorEastAsia" w:hAnsiTheme="minorEastAsia" w:hint="eastAsia"/>
          <w:sz w:val="24"/>
          <w:szCs w:val="24"/>
          <w:u w:val="single"/>
        </w:rPr>
        <w:t xml:space="preserve">      </w:t>
      </w:r>
    </w:p>
    <w:p w:rsidR="00D83E4A" w:rsidRPr="00610B0D" w:rsidRDefault="00A228B0" w:rsidP="00610B0D">
      <w:pPr>
        <w:spacing w:beforeLines="100" w:before="312"/>
        <w:rPr>
          <w:rFonts w:asciiTheme="minorEastAsia" w:hAnsiTheme="minorEastAsia"/>
          <w:sz w:val="28"/>
          <w:szCs w:val="24"/>
        </w:rPr>
      </w:pPr>
      <w:r w:rsidRPr="00610B0D">
        <w:rPr>
          <w:rFonts w:asciiTheme="minorEastAsia" w:hAnsiTheme="minorEastAsia" w:hint="eastAsia"/>
          <w:sz w:val="28"/>
          <w:szCs w:val="24"/>
        </w:rPr>
        <w:t xml:space="preserve">1 </w:t>
      </w:r>
      <w:r w:rsidRPr="00610B0D">
        <w:rPr>
          <w:rFonts w:asciiTheme="minorEastAsia" w:hAnsiTheme="minorEastAsia" w:hint="eastAsia"/>
          <w:b/>
          <w:bCs/>
          <w:sz w:val="28"/>
          <w:szCs w:val="24"/>
        </w:rPr>
        <w:t xml:space="preserve"> 实验目的：</w:t>
      </w:r>
    </w:p>
    <w:p w:rsidR="00D83E4A" w:rsidRPr="00610B0D" w:rsidRDefault="00A228B0" w:rsidP="00610B0D">
      <w:pPr>
        <w:pStyle w:val="1"/>
        <w:numPr>
          <w:ilvl w:val="0"/>
          <w:numId w:val="1"/>
        </w:numPr>
        <w:spacing w:line="360" w:lineRule="auto"/>
        <w:ind w:firstLine="480"/>
        <w:rPr>
          <w:rFonts w:asciiTheme="minorEastAsia" w:hAnsiTheme="minorEastAsia" w:cs="楷体"/>
          <w:sz w:val="24"/>
          <w:szCs w:val="24"/>
        </w:rPr>
      </w:pPr>
      <w:r w:rsidRPr="00610B0D">
        <w:rPr>
          <w:rFonts w:asciiTheme="minorEastAsia" w:hAnsiTheme="minorEastAsia" w:cs="楷体" w:hint="eastAsia"/>
          <w:sz w:val="24"/>
          <w:szCs w:val="24"/>
        </w:rPr>
        <w:t>理论结合实际，将课堂理论知识应用于实际。加深对理论知识理解的同时，学会对实际问题的分析。</w:t>
      </w:r>
    </w:p>
    <w:p w:rsidR="00D83E4A" w:rsidRPr="00610B0D" w:rsidRDefault="00A228B0" w:rsidP="00610B0D">
      <w:pPr>
        <w:pStyle w:val="1"/>
        <w:spacing w:line="360" w:lineRule="auto"/>
        <w:ind w:leftChars="200" w:left="420" w:firstLineChars="50" w:firstLine="120"/>
        <w:rPr>
          <w:rFonts w:asciiTheme="minorEastAsia" w:hAnsiTheme="minorEastAsia" w:cs="楷体"/>
          <w:sz w:val="24"/>
          <w:szCs w:val="24"/>
        </w:rPr>
      </w:pPr>
      <w:r w:rsidRPr="00610B0D">
        <w:rPr>
          <w:rFonts w:asciiTheme="minorEastAsia" w:hAnsiTheme="minorEastAsia" w:cs="楷体" w:hint="eastAsia"/>
          <w:sz w:val="24"/>
          <w:szCs w:val="24"/>
        </w:rPr>
        <w:t>2）熟悉ANSYS软件</w:t>
      </w:r>
      <w:r w:rsidR="002A6235">
        <w:rPr>
          <w:rFonts w:asciiTheme="minorEastAsia" w:hAnsiTheme="minorEastAsia" w:cs="楷体" w:hint="eastAsia"/>
          <w:sz w:val="24"/>
          <w:szCs w:val="24"/>
        </w:rPr>
        <w:t>APDL语言</w:t>
      </w:r>
      <w:r w:rsidRPr="00610B0D">
        <w:rPr>
          <w:rFonts w:asciiTheme="minorEastAsia" w:hAnsiTheme="minorEastAsia" w:cs="楷体" w:hint="eastAsia"/>
          <w:sz w:val="24"/>
          <w:szCs w:val="24"/>
        </w:rPr>
        <w:t>的基本</w:t>
      </w:r>
      <w:r w:rsidR="002A6235">
        <w:rPr>
          <w:rFonts w:asciiTheme="minorEastAsia" w:hAnsiTheme="minorEastAsia" w:cs="楷体" w:hint="eastAsia"/>
          <w:sz w:val="24"/>
          <w:szCs w:val="24"/>
        </w:rPr>
        <w:t>编程技巧</w:t>
      </w:r>
      <w:r w:rsidRPr="00610B0D">
        <w:rPr>
          <w:rFonts w:asciiTheme="minorEastAsia" w:hAnsiTheme="minorEastAsia" w:cs="楷体" w:hint="eastAsia"/>
          <w:sz w:val="24"/>
          <w:szCs w:val="24"/>
        </w:rPr>
        <w:t>。</w:t>
      </w:r>
    </w:p>
    <w:p w:rsidR="00D83E4A" w:rsidRPr="00610B0D" w:rsidRDefault="00A228B0">
      <w:pPr>
        <w:tabs>
          <w:tab w:val="left" w:pos="527"/>
        </w:tabs>
        <w:jc w:val="left"/>
        <w:rPr>
          <w:rFonts w:asciiTheme="minorEastAsia" w:hAnsiTheme="minorEastAsia" w:cs="微软雅黑"/>
          <w:b/>
          <w:bCs/>
          <w:sz w:val="28"/>
          <w:szCs w:val="24"/>
        </w:rPr>
      </w:pPr>
      <w:r w:rsidRPr="00610B0D">
        <w:rPr>
          <w:rFonts w:asciiTheme="minorEastAsia" w:hAnsiTheme="minorEastAsia" w:cs="微软雅黑" w:hint="eastAsia"/>
          <w:b/>
          <w:bCs/>
          <w:sz w:val="28"/>
          <w:szCs w:val="24"/>
        </w:rPr>
        <w:t>2  问题</w:t>
      </w:r>
      <w:r w:rsidR="00610B0D" w:rsidRPr="00610B0D">
        <w:rPr>
          <w:rFonts w:asciiTheme="minorEastAsia" w:hAnsiTheme="minorEastAsia" w:cs="微软雅黑" w:hint="eastAsia"/>
          <w:b/>
          <w:bCs/>
          <w:sz w:val="28"/>
          <w:szCs w:val="24"/>
        </w:rPr>
        <w:t>描述</w:t>
      </w:r>
      <w:r w:rsidRPr="00610B0D">
        <w:rPr>
          <w:rFonts w:asciiTheme="minorEastAsia" w:hAnsiTheme="minorEastAsia" w:cs="微软雅黑" w:hint="eastAsia"/>
          <w:b/>
          <w:bCs/>
          <w:sz w:val="28"/>
          <w:szCs w:val="24"/>
        </w:rPr>
        <w:t>及其分析</w:t>
      </w:r>
    </w:p>
    <w:p w:rsidR="00D83E4A" w:rsidRPr="004B54F5" w:rsidRDefault="002D429B" w:rsidP="00610B0D">
      <w:pPr>
        <w:tabs>
          <w:tab w:val="left" w:pos="2005"/>
        </w:tabs>
        <w:jc w:val="left"/>
        <w:rPr>
          <w:rFonts w:ascii="楷体" w:eastAsia="楷体" w:hAnsi="楷体" w:cs="楷体"/>
          <w:sz w:val="32"/>
          <w:szCs w:val="32"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14.6pt;height:255pt">
            <v:imagedata r:id="rId9" o:title="Picture"/>
          </v:shape>
        </w:pict>
      </w:r>
    </w:p>
    <w:p w:rsidR="002D429B" w:rsidRDefault="0041409A" w:rsidP="00295428">
      <w:pPr>
        <w:spacing w:line="360" w:lineRule="auto"/>
        <w:ind w:firstLineChars="200" w:firstLine="480"/>
        <w:jc w:val="left"/>
        <w:rPr>
          <w:rFonts w:asciiTheme="minorEastAsia" w:hAnsiTheme="minorEastAsia" w:cs="微软雅黑"/>
          <w:bCs/>
          <w:sz w:val="24"/>
          <w:szCs w:val="24"/>
        </w:rPr>
      </w:pPr>
      <w:r w:rsidRPr="0041409A">
        <w:rPr>
          <w:rFonts w:asciiTheme="minorEastAsia" w:hAnsiTheme="minorEastAsia" w:cs="微软雅黑" w:hint="eastAsia"/>
          <w:bCs/>
          <w:sz w:val="24"/>
          <w:szCs w:val="24"/>
        </w:rPr>
        <w:t>该结构</w:t>
      </w:r>
      <w:r>
        <w:rPr>
          <w:rFonts w:asciiTheme="minorEastAsia" w:hAnsiTheme="minorEastAsia" w:cs="微软雅黑" w:hint="eastAsia"/>
          <w:bCs/>
          <w:sz w:val="24"/>
          <w:szCs w:val="24"/>
        </w:rPr>
        <w:t>为梁杆结构，只需要在</w:t>
      </w:r>
      <w:r w:rsidR="00295428">
        <w:rPr>
          <w:rFonts w:asciiTheme="minorEastAsia" w:hAnsiTheme="minorEastAsia" w:cs="微软雅黑" w:hint="eastAsia"/>
          <w:bCs/>
          <w:sz w:val="24"/>
          <w:szCs w:val="24"/>
        </w:rPr>
        <w:t>刚结点、集中载荷作用位置设置节点。将这个结构划分为</w:t>
      </w:r>
      <w:r w:rsidR="00295428">
        <w:rPr>
          <w:rFonts w:asciiTheme="minorEastAsia" w:hAnsiTheme="minorEastAsia" w:cs="微软雅黑"/>
          <w:bCs/>
          <w:sz w:val="24"/>
          <w:szCs w:val="24"/>
        </w:rPr>
        <w:t>7</w:t>
      </w:r>
      <w:r w:rsidR="00295428">
        <w:rPr>
          <w:rFonts w:asciiTheme="minorEastAsia" w:hAnsiTheme="minorEastAsia" w:cs="微软雅黑" w:hint="eastAsia"/>
          <w:bCs/>
          <w:sz w:val="24"/>
          <w:szCs w:val="24"/>
        </w:rPr>
        <w:t>个节点和5个单元。</w:t>
      </w:r>
    </w:p>
    <w:p w:rsidR="00295428" w:rsidRPr="00295428" w:rsidRDefault="00295428" w:rsidP="00295428">
      <w:pPr>
        <w:spacing w:line="360" w:lineRule="auto"/>
        <w:ind w:firstLineChars="200" w:firstLine="480"/>
        <w:jc w:val="left"/>
        <w:rPr>
          <w:rFonts w:asciiTheme="minorEastAsia" w:hAnsiTheme="minorEastAsia" w:cs="微软雅黑" w:hint="eastAsia"/>
          <w:bCs/>
          <w:sz w:val="24"/>
          <w:szCs w:val="24"/>
        </w:rPr>
      </w:pPr>
    </w:p>
    <w:p w:rsidR="00D83E4A" w:rsidRPr="00610B0D" w:rsidRDefault="00A228B0">
      <w:pPr>
        <w:jc w:val="left"/>
        <w:rPr>
          <w:rFonts w:asciiTheme="minorEastAsia" w:hAnsiTheme="minorEastAsia" w:cs="微软雅黑"/>
          <w:b/>
          <w:bCs/>
          <w:sz w:val="28"/>
          <w:szCs w:val="24"/>
        </w:rPr>
      </w:pPr>
      <w:r w:rsidRPr="00610B0D">
        <w:rPr>
          <w:rFonts w:asciiTheme="minorEastAsia" w:hAnsiTheme="minorEastAsia" w:cs="微软雅黑" w:hint="eastAsia"/>
          <w:b/>
          <w:bCs/>
          <w:sz w:val="28"/>
          <w:szCs w:val="24"/>
        </w:rPr>
        <w:t>3  模型构建</w:t>
      </w:r>
      <w:r w:rsidR="002A6235">
        <w:rPr>
          <w:rFonts w:asciiTheme="minorEastAsia" w:hAnsiTheme="minorEastAsia" w:cs="微软雅黑" w:hint="eastAsia"/>
          <w:b/>
          <w:bCs/>
          <w:sz w:val="28"/>
          <w:szCs w:val="24"/>
        </w:rPr>
        <w:t>的命令流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/batch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/prep7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et,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1,beam188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keyopt,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1,3,3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mp,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ex,1,2.1e5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mp,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nuxy,1,0.285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sectype,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1,beam,rect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lastRenderedPageBreak/>
        <w:t>secdata,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100,40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sectype,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2,beam,ctube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secdata,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5,10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n,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1,-2000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n,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2,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n,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3,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n,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4,,2000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n,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5,2000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n,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6,-1000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n,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7,1000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e,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1,6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e,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6,2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e,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2,7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e,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7,5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secnum,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2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e,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3,4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cp,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1,ux,2,3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cp,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2,uy,2,3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cp,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3,uz,2,3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cp,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4,rotx,2,3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cp,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5,roty,2,3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finish</w:t>
      </w:r>
      <w:proofErr w:type="gramEnd"/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/</w:t>
      </w:r>
      <w:proofErr w:type="spellStart"/>
      <w:r w:rsidRPr="002D429B">
        <w:rPr>
          <w:rFonts w:ascii="Consolas" w:eastAsia="微软雅黑" w:hAnsi="Consolas" w:cs="微软雅黑"/>
          <w:bCs/>
          <w:szCs w:val="21"/>
        </w:rPr>
        <w:t>solv</w:t>
      </w:r>
      <w:proofErr w:type="spellEnd"/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d,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1,all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d,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5,all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d,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4,ux,,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d,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4,uy,,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f,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6,fy,-1000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f,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7,fy,-1000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spellStart"/>
      <w:proofErr w:type="gramStart"/>
      <w:r w:rsidRPr="002D429B">
        <w:rPr>
          <w:rFonts w:ascii="Consolas" w:eastAsia="微软雅黑" w:hAnsi="Consolas" w:cs="微软雅黑"/>
          <w:bCs/>
          <w:szCs w:val="21"/>
        </w:rPr>
        <w:t>solv</w:t>
      </w:r>
      <w:proofErr w:type="spellEnd"/>
      <w:proofErr w:type="gramEnd"/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finish</w:t>
      </w:r>
      <w:proofErr w:type="gramEnd"/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/post1</w:t>
      </w:r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spellStart"/>
      <w:proofErr w:type="gramStart"/>
      <w:r w:rsidRPr="002D429B">
        <w:rPr>
          <w:rFonts w:ascii="Consolas" w:eastAsia="微软雅黑" w:hAnsi="Consolas" w:cs="微软雅黑"/>
          <w:bCs/>
          <w:szCs w:val="21"/>
        </w:rPr>
        <w:t>prnsol,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u,sum</w:t>
      </w:r>
      <w:proofErr w:type="spellEnd"/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/eshape</w:t>
      </w:r>
      <w:proofErr w:type="gramStart"/>
      <w:r w:rsidRPr="002D429B">
        <w:rPr>
          <w:rFonts w:ascii="Consolas" w:eastAsia="微软雅黑" w:hAnsi="Consolas" w:cs="微软雅黑"/>
          <w:bCs/>
          <w:szCs w:val="21"/>
        </w:rPr>
        <w:t>,1</w:t>
      </w:r>
      <w:proofErr w:type="gramEnd"/>
    </w:p>
    <w:p w:rsidR="002D429B" w:rsidRPr="002D429B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spellStart"/>
      <w:proofErr w:type="gramStart"/>
      <w:r w:rsidRPr="002D429B">
        <w:rPr>
          <w:rFonts w:ascii="Consolas" w:eastAsia="微软雅黑" w:hAnsi="Consolas" w:cs="微软雅黑"/>
          <w:bCs/>
          <w:szCs w:val="21"/>
        </w:rPr>
        <w:t>plnsol,</w:t>
      </w:r>
      <w:proofErr w:type="gramEnd"/>
      <w:r w:rsidRPr="002D429B">
        <w:rPr>
          <w:rFonts w:ascii="Consolas" w:eastAsia="微软雅黑" w:hAnsi="Consolas" w:cs="微软雅黑"/>
          <w:bCs/>
          <w:szCs w:val="21"/>
        </w:rPr>
        <w:t>u,y</w:t>
      </w:r>
      <w:proofErr w:type="spellEnd"/>
    </w:p>
    <w:p w:rsidR="00610B0D" w:rsidRDefault="002D429B" w:rsidP="002D429B">
      <w:pPr>
        <w:jc w:val="left"/>
        <w:rPr>
          <w:rFonts w:ascii="Consolas" w:eastAsia="微软雅黑" w:hAnsi="Consolas" w:cs="微软雅黑"/>
          <w:bCs/>
          <w:szCs w:val="21"/>
        </w:rPr>
      </w:pPr>
      <w:proofErr w:type="gramStart"/>
      <w:r w:rsidRPr="002D429B">
        <w:rPr>
          <w:rFonts w:ascii="Consolas" w:eastAsia="微软雅黑" w:hAnsi="Consolas" w:cs="微软雅黑"/>
          <w:bCs/>
          <w:szCs w:val="21"/>
        </w:rPr>
        <w:t>finish</w:t>
      </w:r>
      <w:proofErr w:type="gramEnd"/>
    </w:p>
    <w:p w:rsidR="00295428" w:rsidRPr="00295428" w:rsidRDefault="00295428" w:rsidP="002D429B">
      <w:pPr>
        <w:jc w:val="left"/>
        <w:rPr>
          <w:rFonts w:ascii="新宋体" w:eastAsia="新宋体" w:hAnsi="新宋体" w:cs="微软雅黑"/>
          <w:bCs/>
          <w:szCs w:val="21"/>
        </w:rPr>
      </w:pPr>
    </w:p>
    <w:p w:rsidR="00D83E4A" w:rsidRPr="00610B0D" w:rsidRDefault="002A6235">
      <w:pPr>
        <w:jc w:val="left"/>
        <w:rPr>
          <w:rFonts w:asciiTheme="minorEastAsia" w:hAnsiTheme="minorEastAsia" w:cs="微软雅黑"/>
          <w:b/>
          <w:bCs/>
          <w:sz w:val="28"/>
          <w:szCs w:val="24"/>
        </w:rPr>
      </w:pPr>
      <w:r>
        <w:rPr>
          <w:rFonts w:asciiTheme="minorEastAsia" w:hAnsiTheme="minorEastAsia" w:cs="微软雅黑" w:hint="eastAsia"/>
          <w:b/>
          <w:bCs/>
          <w:sz w:val="28"/>
          <w:szCs w:val="24"/>
        </w:rPr>
        <w:t>4</w:t>
      </w:r>
      <w:r w:rsidR="00A228B0" w:rsidRPr="00610B0D">
        <w:rPr>
          <w:rFonts w:asciiTheme="minorEastAsia" w:hAnsiTheme="minorEastAsia" w:cs="微软雅黑" w:hint="eastAsia"/>
          <w:b/>
          <w:bCs/>
          <w:sz w:val="28"/>
          <w:szCs w:val="24"/>
        </w:rPr>
        <w:t xml:space="preserve">  </w:t>
      </w:r>
      <w:r>
        <w:rPr>
          <w:rFonts w:asciiTheme="minorEastAsia" w:hAnsiTheme="minorEastAsia" w:cs="微软雅黑" w:hint="eastAsia"/>
          <w:b/>
          <w:bCs/>
          <w:sz w:val="28"/>
          <w:szCs w:val="24"/>
        </w:rPr>
        <w:t>分析</w:t>
      </w:r>
      <w:r w:rsidR="00A228B0" w:rsidRPr="00610B0D">
        <w:rPr>
          <w:rFonts w:asciiTheme="minorEastAsia" w:hAnsiTheme="minorEastAsia" w:cs="微软雅黑" w:hint="eastAsia"/>
          <w:b/>
          <w:bCs/>
          <w:sz w:val="28"/>
          <w:szCs w:val="24"/>
        </w:rPr>
        <w:t>结果展示</w:t>
      </w:r>
    </w:p>
    <w:p w:rsidR="003C39BC" w:rsidRDefault="00610B0D" w:rsidP="00610B0D">
      <w:pPr>
        <w:pStyle w:val="a9"/>
        <w:numPr>
          <w:ilvl w:val="0"/>
          <w:numId w:val="2"/>
        </w:numPr>
        <w:spacing w:line="360" w:lineRule="auto"/>
        <w:ind w:left="1361" w:firstLineChars="0"/>
        <w:rPr>
          <w:rFonts w:asciiTheme="minorEastAsia" w:hAnsiTheme="minorEastAsia" w:cs="楷体"/>
          <w:sz w:val="24"/>
          <w:szCs w:val="24"/>
        </w:rPr>
      </w:pPr>
      <w:r w:rsidRPr="00610B0D">
        <w:rPr>
          <w:rFonts w:asciiTheme="minorEastAsia" w:hAnsiTheme="minorEastAsia" w:cs="楷体" w:hint="eastAsia"/>
          <w:sz w:val="24"/>
          <w:szCs w:val="24"/>
        </w:rPr>
        <w:t>整体综合变形结果</w:t>
      </w:r>
    </w:p>
    <w:p w:rsidR="00355971" w:rsidRPr="002D429B" w:rsidRDefault="002D429B" w:rsidP="002D429B">
      <w:pPr>
        <w:spacing w:line="360" w:lineRule="auto"/>
        <w:rPr>
          <w:rFonts w:asciiTheme="minorEastAsia" w:hAnsiTheme="minorEastAsia" w:cs="楷体" w:hint="eastAsia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lastRenderedPageBreak/>
        <w:pict>
          <v:shape id="_x0000_i1040" type="#_x0000_t75" style="width:415.2pt;height:316.2pt">
            <v:imagedata r:id="rId10" o:title="APDLDemo000"/>
          </v:shape>
        </w:pict>
      </w:r>
    </w:p>
    <w:p w:rsidR="00610B0D" w:rsidRDefault="00610B0D" w:rsidP="00610B0D">
      <w:pPr>
        <w:pStyle w:val="a9"/>
        <w:numPr>
          <w:ilvl w:val="0"/>
          <w:numId w:val="2"/>
        </w:numPr>
        <w:spacing w:line="360" w:lineRule="auto"/>
        <w:ind w:left="1361" w:firstLineChars="0"/>
        <w:rPr>
          <w:rFonts w:asciiTheme="minorEastAsia" w:hAnsiTheme="minorEastAsia" w:cs="楷体"/>
          <w:sz w:val="24"/>
          <w:szCs w:val="24"/>
        </w:rPr>
      </w:pPr>
      <w:r w:rsidRPr="00610B0D">
        <w:rPr>
          <w:rFonts w:asciiTheme="minorEastAsia" w:hAnsiTheme="minorEastAsia" w:cs="楷体" w:hint="eastAsia"/>
          <w:sz w:val="24"/>
          <w:szCs w:val="24"/>
        </w:rPr>
        <w:t>应力结果</w:t>
      </w:r>
    </w:p>
    <w:p w:rsidR="00143797" w:rsidRPr="00143797" w:rsidRDefault="00143797" w:rsidP="00143797">
      <w:pPr>
        <w:spacing w:line="360" w:lineRule="auto"/>
        <w:ind w:left="641"/>
        <w:rPr>
          <w:rFonts w:asciiTheme="minorEastAsia" w:hAnsiTheme="minorEastAsia" w:cs="楷体" w:hint="eastAsia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V</w:t>
      </w:r>
      <w:r>
        <w:rPr>
          <w:rFonts w:asciiTheme="minorEastAsia" w:hAnsiTheme="minorEastAsia" w:cs="宋体" w:hint="eastAsia"/>
          <w:sz w:val="24"/>
          <w:szCs w:val="24"/>
        </w:rPr>
        <w:t>on miss应力</w:t>
      </w:r>
      <w:r>
        <w:rPr>
          <w:rFonts w:asciiTheme="minorEastAsia" w:hAnsiTheme="minorEastAsia" w:cs="宋体" w:hint="eastAsia"/>
          <w:sz w:val="24"/>
          <w:szCs w:val="24"/>
        </w:rPr>
        <w:t>：</w:t>
      </w:r>
    </w:p>
    <w:p w:rsidR="000A01DB" w:rsidRDefault="000A01DB" w:rsidP="000A01DB">
      <w:p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/>
          <w:sz w:val="24"/>
          <w:szCs w:val="24"/>
        </w:rPr>
        <w:pict>
          <v:shape id="_x0000_i1043" type="#_x0000_t75" style="width:415.2pt;height:315.6pt">
            <v:imagedata r:id="rId11" o:title="APDLDemo002"/>
          </v:shape>
        </w:pict>
      </w:r>
    </w:p>
    <w:p w:rsidR="00143797" w:rsidRDefault="00143797" w:rsidP="000A01DB">
      <w:p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/>
          <w:sz w:val="24"/>
          <w:szCs w:val="24"/>
        </w:rPr>
        <w:lastRenderedPageBreak/>
        <w:t xml:space="preserve">     </w:t>
      </w:r>
      <w:r>
        <w:rPr>
          <w:rFonts w:asciiTheme="minorEastAsia" w:hAnsiTheme="minorEastAsia" w:cs="楷体" w:hint="eastAsia"/>
          <w:sz w:val="24"/>
          <w:szCs w:val="24"/>
        </w:rPr>
        <w:t>正应力分布：</w:t>
      </w:r>
      <w:bookmarkStart w:id="0" w:name="_GoBack"/>
      <w:bookmarkEnd w:id="0"/>
    </w:p>
    <w:p w:rsidR="00143797" w:rsidRPr="000A01DB" w:rsidRDefault="00143797" w:rsidP="000A01DB">
      <w:pPr>
        <w:spacing w:line="360" w:lineRule="auto"/>
        <w:rPr>
          <w:rFonts w:asciiTheme="minorEastAsia" w:hAnsiTheme="minorEastAsia" w:cs="楷体" w:hint="eastAsia"/>
          <w:sz w:val="24"/>
          <w:szCs w:val="24"/>
        </w:rPr>
      </w:pPr>
      <w:r>
        <w:rPr>
          <w:rFonts w:asciiTheme="minorEastAsia" w:hAnsiTheme="minorEastAsia" w:cs="楷体"/>
          <w:sz w:val="24"/>
          <w:szCs w:val="24"/>
        </w:rPr>
        <w:pict>
          <v:shape id="_x0000_i1044" type="#_x0000_t75" style="width:415.2pt;height:315.6pt">
            <v:imagedata r:id="rId12" o:title="APDLDemo003"/>
          </v:shape>
        </w:pict>
      </w:r>
    </w:p>
    <w:p w:rsidR="00610B0D" w:rsidRDefault="002A6235" w:rsidP="00610B0D">
      <w:pPr>
        <w:pStyle w:val="a9"/>
        <w:numPr>
          <w:ilvl w:val="0"/>
          <w:numId w:val="2"/>
        </w:numPr>
        <w:spacing w:line="360" w:lineRule="auto"/>
        <w:ind w:left="1361" w:firstLineChars="0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弯矩</w:t>
      </w:r>
      <w:r w:rsidR="00610B0D" w:rsidRPr="00610B0D">
        <w:rPr>
          <w:rFonts w:asciiTheme="minorEastAsia" w:hAnsiTheme="minorEastAsia" w:cs="楷体" w:hint="eastAsia"/>
          <w:sz w:val="24"/>
          <w:szCs w:val="24"/>
        </w:rPr>
        <w:t>分布结果</w:t>
      </w:r>
    </w:p>
    <w:p w:rsidR="00105510" w:rsidRPr="00105510" w:rsidRDefault="000A01DB" w:rsidP="00105510">
      <w:pPr>
        <w:spacing w:line="360" w:lineRule="auto"/>
        <w:rPr>
          <w:rFonts w:asciiTheme="minorEastAsia" w:hAnsiTheme="minorEastAsia" w:cs="楷体" w:hint="eastAsia"/>
          <w:sz w:val="24"/>
          <w:szCs w:val="24"/>
        </w:rPr>
      </w:pPr>
      <w:r>
        <w:rPr>
          <w:rFonts w:asciiTheme="minorEastAsia" w:hAnsiTheme="minorEastAsia" w:cs="楷体"/>
          <w:sz w:val="24"/>
          <w:szCs w:val="24"/>
        </w:rPr>
        <w:pict>
          <v:shape id="_x0000_i1042" type="#_x0000_t75" style="width:414.6pt;height:315pt">
            <v:imagedata r:id="rId13" o:title="APDLDemo001"/>
          </v:shape>
        </w:pict>
      </w:r>
    </w:p>
    <w:p w:rsidR="00D83E4A" w:rsidRPr="00610B0D" w:rsidRDefault="002A6235">
      <w:pPr>
        <w:jc w:val="left"/>
        <w:rPr>
          <w:rFonts w:asciiTheme="minorEastAsia" w:hAnsiTheme="minorEastAsia" w:cs="微软雅黑"/>
          <w:b/>
          <w:bCs/>
          <w:sz w:val="28"/>
          <w:szCs w:val="28"/>
        </w:rPr>
      </w:pPr>
      <w:r>
        <w:rPr>
          <w:rFonts w:asciiTheme="minorEastAsia" w:hAnsiTheme="minorEastAsia" w:cs="微软雅黑" w:hint="eastAsia"/>
          <w:b/>
          <w:bCs/>
          <w:sz w:val="28"/>
          <w:szCs w:val="28"/>
        </w:rPr>
        <w:lastRenderedPageBreak/>
        <w:t>5</w:t>
      </w:r>
      <w:r w:rsidR="00A228B0" w:rsidRPr="00610B0D">
        <w:rPr>
          <w:rFonts w:asciiTheme="minorEastAsia" w:hAnsiTheme="minorEastAsia" w:cs="微软雅黑" w:hint="eastAsia"/>
          <w:b/>
          <w:bCs/>
          <w:sz w:val="28"/>
          <w:szCs w:val="28"/>
        </w:rPr>
        <w:t xml:space="preserve">  结果分析及讨论</w:t>
      </w:r>
    </w:p>
    <w:p w:rsidR="00D83E4A" w:rsidRPr="00610B0D" w:rsidRDefault="00A228B0" w:rsidP="00610B0D">
      <w:pPr>
        <w:spacing w:line="360" w:lineRule="auto"/>
        <w:ind w:firstLineChars="200" w:firstLine="480"/>
        <w:rPr>
          <w:rFonts w:asciiTheme="minorEastAsia" w:hAnsiTheme="minorEastAsia" w:cs="楷体"/>
          <w:sz w:val="24"/>
          <w:szCs w:val="24"/>
        </w:rPr>
      </w:pPr>
      <w:r w:rsidRPr="00610B0D">
        <w:rPr>
          <w:rFonts w:asciiTheme="minorEastAsia" w:hAnsiTheme="minorEastAsia" w:cs="宋体" w:hint="eastAsia"/>
          <w:sz w:val="24"/>
          <w:szCs w:val="24"/>
        </w:rPr>
        <w:t xml:space="preserve">  </w:t>
      </w:r>
      <w:r w:rsidR="002A6235">
        <w:rPr>
          <w:rFonts w:asciiTheme="minorEastAsia" w:hAnsiTheme="minorEastAsia" w:cs="宋体" w:hint="eastAsia"/>
          <w:sz w:val="24"/>
          <w:szCs w:val="24"/>
        </w:rPr>
        <w:t>梁杆单元结果提取的技巧。</w:t>
      </w:r>
      <w:r w:rsidR="002A6235">
        <w:rPr>
          <w:rFonts w:asciiTheme="minorEastAsia" w:hAnsiTheme="minorEastAsia" w:cs="宋体"/>
          <w:sz w:val="24"/>
          <w:szCs w:val="24"/>
        </w:rPr>
        <w:t>V</w:t>
      </w:r>
      <w:r w:rsidR="002A6235">
        <w:rPr>
          <w:rFonts w:asciiTheme="minorEastAsia" w:hAnsiTheme="minorEastAsia" w:cs="宋体" w:hint="eastAsia"/>
          <w:sz w:val="24"/>
          <w:szCs w:val="24"/>
        </w:rPr>
        <w:t>on miss应力与</w:t>
      </w:r>
      <w:proofErr w:type="spellStart"/>
      <w:r w:rsidR="002A6235">
        <w:rPr>
          <w:rFonts w:asciiTheme="minorEastAsia" w:hAnsiTheme="minorEastAsia" w:cs="宋体" w:hint="eastAsia"/>
          <w:sz w:val="24"/>
          <w:szCs w:val="24"/>
        </w:rPr>
        <w:t>Smax</w:t>
      </w:r>
      <w:proofErr w:type="spellEnd"/>
      <w:r w:rsidR="002A6235">
        <w:rPr>
          <w:rFonts w:asciiTheme="minorEastAsia" w:hAnsiTheme="minorEastAsia" w:cs="宋体" w:hint="eastAsia"/>
          <w:sz w:val="24"/>
          <w:szCs w:val="24"/>
        </w:rPr>
        <w:t>的异同。</w:t>
      </w:r>
    </w:p>
    <w:sectPr w:rsidR="00D83E4A" w:rsidRPr="0061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C1C" w:rsidRDefault="00CF4C1C" w:rsidP="00DA1B0F">
      <w:r>
        <w:separator/>
      </w:r>
    </w:p>
  </w:endnote>
  <w:endnote w:type="continuationSeparator" w:id="0">
    <w:p w:rsidR="00CF4C1C" w:rsidRDefault="00CF4C1C" w:rsidP="00DA1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C1C" w:rsidRDefault="00CF4C1C" w:rsidP="00DA1B0F">
      <w:r>
        <w:separator/>
      </w:r>
    </w:p>
  </w:footnote>
  <w:footnote w:type="continuationSeparator" w:id="0">
    <w:p w:rsidR="00CF4C1C" w:rsidRDefault="00CF4C1C" w:rsidP="00DA1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D149D"/>
    <w:multiLevelType w:val="hybridMultilevel"/>
    <w:tmpl w:val="E0E094EA"/>
    <w:lvl w:ilvl="0" w:tplc="A29256CA">
      <w:start w:val="1"/>
      <w:numFmt w:val="decimal"/>
      <w:lvlText w:val="%1）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581AC2BC"/>
    <w:multiLevelType w:val="singleLevel"/>
    <w:tmpl w:val="581AC2BC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1737F"/>
    <w:rsid w:val="000A01DB"/>
    <w:rsid w:val="00105510"/>
    <w:rsid w:val="00143797"/>
    <w:rsid w:val="00295428"/>
    <w:rsid w:val="002A6235"/>
    <w:rsid w:val="002D429B"/>
    <w:rsid w:val="00355971"/>
    <w:rsid w:val="003C39BC"/>
    <w:rsid w:val="0041409A"/>
    <w:rsid w:val="004B54F5"/>
    <w:rsid w:val="00610B0D"/>
    <w:rsid w:val="006A4360"/>
    <w:rsid w:val="009A1F66"/>
    <w:rsid w:val="00A228B0"/>
    <w:rsid w:val="00A46784"/>
    <w:rsid w:val="00A749D7"/>
    <w:rsid w:val="00AC483F"/>
    <w:rsid w:val="00BF256B"/>
    <w:rsid w:val="00C43786"/>
    <w:rsid w:val="00C751B1"/>
    <w:rsid w:val="00CF4C1C"/>
    <w:rsid w:val="00D83E4A"/>
    <w:rsid w:val="00DA1B0F"/>
    <w:rsid w:val="00E83E35"/>
    <w:rsid w:val="00F651EA"/>
    <w:rsid w:val="4F91737F"/>
    <w:rsid w:val="6D10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9A8BDA0"/>
  <w15:docId w15:val="{4A15D864-AC5F-4B3D-B82F-2B1631AA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rsid w:val="00DA1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A1B0F"/>
    <w:rPr>
      <w:kern w:val="2"/>
      <w:sz w:val="18"/>
      <w:szCs w:val="18"/>
    </w:rPr>
  </w:style>
  <w:style w:type="paragraph" w:styleId="a5">
    <w:name w:val="footer"/>
    <w:basedOn w:val="a"/>
    <w:link w:val="a6"/>
    <w:rsid w:val="00DA1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A1B0F"/>
    <w:rPr>
      <w:kern w:val="2"/>
      <w:sz w:val="18"/>
      <w:szCs w:val="18"/>
    </w:rPr>
  </w:style>
  <w:style w:type="paragraph" w:styleId="a7">
    <w:name w:val="Balloon Text"/>
    <w:basedOn w:val="a"/>
    <w:link w:val="a8"/>
    <w:rsid w:val="00610B0D"/>
    <w:rPr>
      <w:sz w:val="18"/>
      <w:szCs w:val="18"/>
    </w:rPr>
  </w:style>
  <w:style w:type="character" w:customStyle="1" w:styleId="a8">
    <w:name w:val="批注框文本 字符"/>
    <w:basedOn w:val="a0"/>
    <w:link w:val="a7"/>
    <w:rsid w:val="00610B0D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610B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62BC18-1108-47B4-832A-746547A9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114</Words>
  <Characters>656</Characters>
  <Application>Microsoft Office Word</Application>
  <DocSecurity>0</DocSecurity>
  <Lines>5</Lines>
  <Paragraphs>1</Paragraphs>
  <ScaleCrop>false</ScaleCrop>
  <Company>China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Fu_Qingchen</dc:creator>
  <cp:lastModifiedBy>fu qingchen</cp:lastModifiedBy>
  <cp:revision>4</cp:revision>
  <dcterms:created xsi:type="dcterms:W3CDTF">2018-11-28T13:05:00Z</dcterms:created>
  <dcterms:modified xsi:type="dcterms:W3CDTF">2018-11-28T15:26:00Z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