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7ECCB6B57554A49A77FB99B781717A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F9D1AB1FE03564B8F1627F33193C0A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3A9386FEC64EB40ABF680BFDCC24F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EC8EA5189305746997E6E071AA3E9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FD5A7FF0183754A82A228A0CFDB616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D9E54C3D00AA046961E536FC73DB57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BA98EC859513E46A12E1DE1F09C04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7325F438A273E4A8603E36784F35B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12196235D5E2842B618B753C653AEC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D9D97795374484A8AE9DCD0E3019AA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1AD86D718876B4E8FE5EEF2C45029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77ECCB6B57554A49A77FB99B781717AE" /><Relationship Type="http://schemas.openxmlformats.org/officeDocument/2006/relationships/image" Target="/media/image3.png" Id="R2F9D1AB1FE03564B8F1627F33193C0A9" /><Relationship Type="http://schemas.openxmlformats.org/officeDocument/2006/relationships/image" Target="/media/image4.png" Id="R63A9386FEC64EB40ABF680BFDCC24F85" /><Relationship Type="http://schemas.openxmlformats.org/officeDocument/2006/relationships/image" Target="/media/image5.png" Id="RDEC8EA5189305746997E6E071AA3E940" /><Relationship Type="http://schemas.openxmlformats.org/officeDocument/2006/relationships/image" Target="/media/image6.png" Id="REFD5A7FF0183754A82A228A0CFDB616B" /><Relationship Type="http://schemas.openxmlformats.org/officeDocument/2006/relationships/image" Target="/media/image7.png" Id="RCD9E54C3D00AA046961E536FC73DB57A" /><Relationship Type="http://schemas.openxmlformats.org/officeDocument/2006/relationships/image" Target="/media/image8.png" Id="R2BA98EC859513E46A12E1DE1F09C0477" /><Relationship Type="http://schemas.openxmlformats.org/officeDocument/2006/relationships/image" Target="/media/image9.png" Id="RC7325F438A273E4A8603E36784F35B27" /><Relationship Type="http://schemas.openxmlformats.org/officeDocument/2006/relationships/image" Target="/media/imagea.png" Id="R712196235D5E2842B618B753C653AEC3" /><Relationship Type="http://schemas.openxmlformats.org/officeDocument/2006/relationships/image" Target="/media/imageb.png" Id="R3D9D97795374484A8AE9DCD0E3019AA1" /><Relationship Type="http://schemas.openxmlformats.org/officeDocument/2006/relationships/image" Target="/media/imagec.png" Id="R51AD86D718876B4E8FE5EEF2C450292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