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94AD3" w14:textId="77777777" w:rsidR="00932D9C" w:rsidRPr="00892F20" w:rsidRDefault="00932D9C" w:rsidP="00932D9C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第</w:t>
      </w:r>
      <w:r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次</w:t>
      </w:r>
      <w:r>
        <w:rPr>
          <w:rFonts w:ascii="Times New Roman" w:eastAsia="宋体" w:hAnsi="Times New Roman" w:cs="Times New Roman" w:hint="eastAsia"/>
          <w:szCs w:val="21"/>
        </w:rPr>
        <w:t>书面</w:t>
      </w:r>
      <w:r w:rsidRPr="00892F20">
        <w:rPr>
          <w:rFonts w:ascii="Times New Roman" w:eastAsia="宋体" w:hAnsi="Times New Roman" w:cs="Times New Roman"/>
          <w:szCs w:val="21"/>
        </w:rPr>
        <w:t>作业</w:t>
      </w:r>
    </w:p>
    <w:p w14:paraId="48A83840" w14:textId="77777777" w:rsidR="00932D9C" w:rsidRPr="00892F20" w:rsidRDefault="00932D9C" w:rsidP="00932D9C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习题</w:t>
      </w:r>
      <w:r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50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7882C08B" w14:textId="77777777" w:rsidR="00932D9C" w:rsidRPr="00892F20" w:rsidRDefault="00932D9C" w:rsidP="00932D9C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网络结构如下图所示，主机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与主机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之间通过</w:t>
      </w:r>
      <w:r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段链路和</w:t>
      </w:r>
      <w:r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台转发设备（</w:t>
      </w:r>
      <w:r w:rsidRPr="00892F20">
        <w:rPr>
          <w:rFonts w:ascii="Times New Roman" w:eastAsia="宋体" w:hAnsi="Times New Roman" w:cs="Times New Roman"/>
          <w:szCs w:val="21"/>
        </w:rPr>
        <w:t>R1</w:t>
      </w:r>
      <w:r w:rsidRPr="00892F20">
        <w:rPr>
          <w:rFonts w:ascii="Times New Roman" w:eastAsia="宋体" w:hAnsi="Times New Roman" w:cs="Times New Roman"/>
          <w:szCs w:val="21"/>
        </w:rPr>
        <w:t>与</w:t>
      </w:r>
      <w:r w:rsidRPr="00892F20">
        <w:rPr>
          <w:rFonts w:ascii="Times New Roman" w:eastAsia="宋体" w:hAnsi="Times New Roman" w:cs="Times New Roman"/>
          <w:szCs w:val="21"/>
        </w:rPr>
        <w:t>R2</w:t>
      </w:r>
      <w:r w:rsidRPr="00892F20">
        <w:rPr>
          <w:rFonts w:ascii="Times New Roman" w:eastAsia="宋体" w:hAnsi="Times New Roman" w:cs="Times New Roman"/>
          <w:szCs w:val="21"/>
        </w:rPr>
        <w:t>）进行连接，每条链路的长度和传输速率在图中标出，</w:t>
      </w:r>
      <w:r w:rsidRPr="00892F20">
        <w:rPr>
          <w:rFonts w:ascii="Times New Roman" w:eastAsia="宋体" w:hAnsi="Times New Roman" w:cs="Times New Roman"/>
          <w:szCs w:val="21"/>
        </w:rPr>
        <w:t>R1</w:t>
      </w:r>
      <w:r w:rsidRPr="00892F20">
        <w:rPr>
          <w:rFonts w:ascii="Times New Roman" w:eastAsia="宋体" w:hAnsi="Times New Roman" w:cs="Times New Roman"/>
          <w:szCs w:val="21"/>
        </w:rPr>
        <w:t>与</w:t>
      </w:r>
      <w:r w:rsidRPr="00892F20">
        <w:rPr>
          <w:rFonts w:ascii="Times New Roman" w:eastAsia="宋体" w:hAnsi="Times New Roman" w:cs="Times New Roman"/>
          <w:szCs w:val="21"/>
        </w:rPr>
        <w:t>R2</w:t>
      </w:r>
      <w:r w:rsidRPr="00892F20">
        <w:rPr>
          <w:rFonts w:ascii="Times New Roman" w:eastAsia="宋体" w:hAnsi="Times New Roman" w:cs="Times New Roman"/>
          <w:szCs w:val="21"/>
        </w:rPr>
        <w:t>采用存储转发机制，主机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向主机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发送一个长度为</w:t>
      </w:r>
      <w:r w:rsidRPr="00892F20">
        <w:rPr>
          <w:rFonts w:ascii="Times New Roman" w:eastAsia="宋体" w:hAnsi="Times New Roman" w:cs="Times New Roman"/>
          <w:szCs w:val="21"/>
        </w:rPr>
        <w:t>6000</w:t>
      </w:r>
      <w:r w:rsidRPr="00892F20">
        <w:rPr>
          <w:rFonts w:ascii="Times New Roman" w:eastAsia="宋体" w:hAnsi="Times New Roman" w:cs="Times New Roman"/>
          <w:szCs w:val="21"/>
        </w:rPr>
        <w:t>字节的报文。设电磁波传播速度为</w:t>
      </w:r>
      <w:r w:rsidRPr="00892F20">
        <w:rPr>
          <w:rFonts w:ascii="Times New Roman" w:eastAsia="宋体" w:hAnsi="Times New Roman" w:cs="Times New Roman"/>
          <w:szCs w:val="21"/>
        </w:rPr>
        <w:t>2×10</w:t>
      </w:r>
      <w:r w:rsidRPr="00892F20">
        <w:rPr>
          <w:rFonts w:ascii="Times New Roman" w:eastAsia="宋体" w:hAnsi="Times New Roman" w:cs="Times New Roman"/>
          <w:szCs w:val="21"/>
          <w:vertAlign w:val="superscript"/>
        </w:rPr>
        <w:t>8</w:t>
      </w:r>
      <w:r w:rsidRPr="00892F20">
        <w:rPr>
          <w:rFonts w:ascii="Times New Roman" w:eastAsia="宋体" w:hAnsi="Times New Roman" w:cs="Times New Roman"/>
          <w:szCs w:val="21"/>
        </w:rPr>
        <w:t>米</w:t>
      </w:r>
      <w:r w:rsidRPr="00892F20">
        <w:rPr>
          <w:rFonts w:ascii="Times New Roman" w:eastAsia="宋体" w:hAnsi="Times New Roman" w:cs="Times New Roman"/>
          <w:szCs w:val="21"/>
        </w:rPr>
        <w:t>/</w:t>
      </w:r>
      <w:r w:rsidRPr="00892F20">
        <w:rPr>
          <w:rFonts w:ascii="Times New Roman" w:eastAsia="宋体" w:hAnsi="Times New Roman" w:cs="Times New Roman"/>
          <w:szCs w:val="21"/>
        </w:rPr>
        <w:t>秒，忽略报文在</w:t>
      </w:r>
      <w:r w:rsidRPr="00892F20">
        <w:rPr>
          <w:rFonts w:ascii="Times New Roman" w:eastAsia="宋体" w:hAnsi="Times New Roman" w:cs="Times New Roman"/>
          <w:szCs w:val="21"/>
        </w:rPr>
        <w:t>R1</w:t>
      </w:r>
      <w:r w:rsidRPr="00892F20">
        <w:rPr>
          <w:rFonts w:ascii="Times New Roman" w:eastAsia="宋体" w:hAnsi="Times New Roman" w:cs="Times New Roman"/>
          <w:szCs w:val="21"/>
        </w:rPr>
        <w:t>与</w:t>
      </w:r>
      <w:r w:rsidRPr="00892F20">
        <w:rPr>
          <w:rFonts w:ascii="Times New Roman" w:eastAsia="宋体" w:hAnsi="Times New Roman" w:cs="Times New Roman"/>
          <w:szCs w:val="21"/>
        </w:rPr>
        <w:t>R2</w:t>
      </w:r>
      <w:r w:rsidRPr="00892F20">
        <w:rPr>
          <w:rFonts w:ascii="Times New Roman" w:eastAsia="宋体" w:hAnsi="Times New Roman" w:cs="Times New Roman"/>
          <w:szCs w:val="21"/>
        </w:rPr>
        <w:t>中路由决策与排队的延时。请回答以下</w:t>
      </w:r>
      <w:r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个问题：</w:t>
      </w:r>
    </w:p>
    <w:p w14:paraId="4B2197C5" w14:textId="77777777" w:rsidR="00932D9C" w:rsidRPr="00892F20" w:rsidRDefault="00932D9C" w:rsidP="00932D9C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）如果采用报文交换，请计算报文传输的最小端到端延时（从主机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传输报文第一位开始，到主机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接收到报文最后一位为止所用的时间）（</w:t>
      </w:r>
      <w:r w:rsidRPr="00892F20">
        <w:rPr>
          <w:rFonts w:ascii="Times New Roman" w:eastAsia="宋体" w:hAnsi="Times New Roman" w:cs="Times New Roman"/>
          <w:szCs w:val="21"/>
        </w:rPr>
        <w:t>15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62C84365" w14:textId="77777777" w:rsidR="00932D9C" w:rsidRPr="00892F20" w:rsidRDefault="00932D9C" w:rsidP="00932D9C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）如果将报文分成</w:t>
      </w:r>
      <w:r w:rsidRPr="00892F20">
        <w:rPr>
          <w:rFonts w:ascii="Times New Roman" w:eastAsia="宋体" w:hAnsi="Times New Roman" w:cs="Times New Roman"/>
          <w:szCs w:val="21"/>
        </w:rPr>
        <w:t>4</w:t>
      </w:r>
      <w:r w:rsidRPr="00892F20">
        <w:rPr>
          <w:rFonts w:ascii="Times New Roman" w:eastAsia="宋体" w:hAnsi="Times New Roman" w:cs="Times New Roman"/>
          <w:szCs w:val="21"/>
        </w:rPr>
        <w:t>个分组依次传输，请计算完成报文传输的最小端到端延时（忽略报文封装成分组的开销）（</w:t>
      </w:r>
      <w:r w:rsidRPr="00892F20">
        <w:rPr>
          <w:rFonts w:ascii="Times New Roman" w:eastAsia="宋体" w:hAnsi="Times New Roman" w:cs="Times New Roman"/>
          <w:szCs w:val="21"/>
        </w:rPr>
        <w:t>15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37CE69EF" w14:textId="77777777" w:rsidR="00932D9C" w:rsidRPr="00892F20" w:rsidRDefault="00932D9C" w:rsidP="00932D9C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）在统计多路复用机制中，端到端延时具有不确定性，请简要分析影响端到端延时的主要因素（</w:t>
      </w:r>
      <w:r w:rsidRPr="00892F20">
        <w:rPr>
          <w:rFonts w:ascii="Times New Roman" w:eastAsia="宋体" w:hAnsi="Times New Roman" w:cs="Times New Roman"/>
          <w:szCs w:val="21"/>
        </w:rPr>
        <w:t>20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04C2D36A" w14:textId="77777777" w:rsidR="00932D9C" w:rsidRPr="00892F20" w:rsidRDefault="00932D9C" w:rsidP="00932D9C">
      <w:pPr>
        <w:snapToGrid w:val="0"/>
        <w:spacing w:line="360" w:lineRule="atLeast"/>
        <w:jc w:val="center"/>
        <w:rPr>
          <w:rFonts w:ascii="Times New Roman" w:eastAsia="宋体" w:hAnsi="Times New Roman" w:cs="Times New Roman"/>
          <w:szCs w:val="21"/>
        </w:rPr>
      </w:pPr>
      <w:r>
        <w:object w:dxaOrig="9706" w:dyaOrig="1950" w14:anchorId="3B8C36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83.15pt" o:ole="">
            <v:imagedata r:id="rId5" o:title=""/>
          </v:shape>
          <o:OLEObject Type="Embed" ProgID="Visio.Drawing.15" ShapeID="_x0000_i1025" DrawAspect="Content" ObjectID="_1762341424" r:id="rId6"/>
        </w:object>
      </w:r>
    </w:p>
    <w:p w14:paraId="413537F7" w14:textId="77777777" w:rsidR="00932D9C" w:rsidRDefault="00932D9C" w:rsidP="00932D9C">
      <w:pPr>
        <w:rPr>
          <w:rFonts w:ascii="Times New Roman" w:eastAsia="宋体" w:hAnsi="Times New Roman" w:cs="Times New Roman"/>
          <w:szCs w:val="21"/>
        </w:rPr>
      </w:pPr>
    </w:p>
    <w:p w14:paraId="31B0C9E2" w14:textId="77777777" w:rsidR="00932D9C" w:rsidRDefault="00932D9C" w:rsidP="00932D9C">
      <w:pPr>
        <w:rPr>
          <w:rFonts w:ascii="Times New Roman" w:eastAsia="宋体" w:hAnsi="Times New Roman" w:cs="Times New Roman"/>
          <w:szCs w:val="21"/>
        </w:rPr>
      </w:pPr>
    </w:p>
    <w:p w14:paraId="663DC40F" w14:textId="77777777" w:rsidR="00932D9C" w:rsidRPr="00892F20" w:rsidRDefault="00932D9C" w:rsidP="00932D9C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习题</w:t>
      </w:r>
      <w:r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50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6A974EEF" w14:textId="77777777" w:rsidR="00932D9C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8C68D3">
        <w:rPr>
          <w:rFonts w:ascii="Times New Roman" w:eastAsia="宋体" w:hAnsi="Times New Roman" w:cs="Times New Roman"/>
        </w:rPr>
        <w:t>浏览器访问</w:t>
      </w:r>
      <w:r w:rsidRPr="008C68D3">
        <w:rPr>
          <w:rFonts w:ascii="Times New Roman" w:eastAsia="宋体" w:hAnsi="Times New Roman" w:cs="Times New Roman"/>
        </w:rPr>
        <w:t>Web</w:t>
      </w:r>
      <w:r w:rsidRPr="008C68D3">
        <w:rPr>
          <w:rFonts w:ascii="Times New Roman" w:eastAsia="宋体" w:hAnsi="Times New Roman" w:cs="Times New Roman"/>
        </w:rPr>
        <w:t>服务器的报文交互过程</w:t>
      </w:r>
      <w:r w:rsidRPr="00892F20">
        <w:rPr>
          <w:rFonts w:ascii="Times New Roman" w:eastAsia="宋体" w:hAnsi="Times New Roman" w:cs="Times New Roman"/>
          <w:szCs w:val="21"/>
        </w:rPr>
        <w:t>如下图所示</w:t>
      </w:r>
      <w:r w:rsidRPr="00892F20">
        <w:rPr>
          <w:rFonts w:ascii="Times New Roman" w:eastAsia="宋体" w:hAnsi="Times New Roman" w:cs="Times New Roman"/>
        </w:rPr>
        <w:t>。</w:t>
      </w:r>
      <w:r w:rsidRPr="00892F20">
        <w:rPr>
          <w:rFonts w:ascii="Times New Roman" w:eastAsia="宋体" w:hAnsi="Times New Roman" w:cs="Times New Roman"/>
          <w:szCs w:val="21"/>
        </w:rPr>
        <w:t>请回答以下</w:t>
      </w:r>
      <w:r>
        <w:rPr>
          <w:rFonts w:ascii="Times New Roman" w:eastAsia="宋体" w:hAnsi="Times New Roman" w:cs="Times New Roman" w:hint="eastAsia"/>
          <w:szCs w:val="21"/>
        </w:rPr>
        <w:t>4</w:t>
      </w:r>
      <w:r w:rsidRPr="00892F20">
        <w:rPr>
          <w:rFonts w:ascii="Times New Roman" w:eastAsia="宋体" w:hAnsi="Times New Roman" w:cs="Times New Roman"/>
          <w:szCs w:val="21"/>
        </w:rPr>
        <w:t>个问题：</w:t>
      </w:r>
    </w:p>
    <w:p w14:paraId="49BC1EB6" w14:textId="77777777" w:rsidR="00932D9C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）浏览器与</w:t>
      </w:r>
      <w:r>
        <w:rPr>
          <w:rFonts w:ascii="Times New Roman" w:eastAsia="宋体" w:hAnsi="Times New Roman" w:cs="Times New Roman" w:hint="eastAsia"/>
          <w:szCs w:val="21"/>
        </w:rPr>
        <w:t>Web</w:t>
      </w:r>
      <w:r>
        <w:rPr>
          <w:rFonts w:ascii="Times New Roman" w:eastAsia="宋体" w:hAnsi="Times New Roman" w:cs="Times New Roman" w:hint="eastAsia"/>
          <w:szCs w:val="21"/>
        </w:rPr>
        <w:t>服务器所在主机的</w:t>
      </w:r>
      <w:r>
        <w:rPr>
          <w:rFonts w:ascii="Times New Roman" w:eastAsia="宋体" w:hAnsi="Times New Roman" w:cs="Times New Roman" w:hint="eastAsia"/>
          <w:szCs w:val="21"/>
        </w:rPr>
        <w:t>IP</w:t>
      </w:r>
      <w:r>
        <w:rPr>
          <w:rFonts w:ascii="Times New Roman" w:eastAsia="宋体" w:hAnsi="Times New Roman" w:cs="Times New Roman" w:hint="eastAsia"/>
          <w:szCs w:val="21"/>
        </w:rPr>
        <w:t>地址分别是什么？（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50F2F792" w14:textId="77777777" w:rsidR="00932D9C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）报文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>～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的整体用途是什么？每个报文的具体用途？（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14107282" w14:textId="77777777" w:rsidR="00932D9C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）图中哪些报文是</w:t>
      </w:r>
      <w:r>
        <w:rPr>
          <w:rFonts w:ascii="Times New Roman" w:eastAsia="宋体" w:hAnsi="Times New Roman" w:cs="Times New Roman" w:hint="eastAsia"/>
          <w:szCs w:val="21"/>
        </w:rPr>
        <w:t>HTTP</w:t>
      </w:r>
      <w:r>
        <w:rPr>
          <w:rFonts w:ascii="Times New Roman" w:eastAsia="宋体" w:hAnsi="Times New Roman" w:cs="Times New Roman" w:hint="eastAsia"/>
          <w:szCs w:val="21"/>
        </w:rPr>
        <w:t>请求报文？每个报文的具体用途？（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5605B03B" w14:textId="77777777" w:rsidR="00932D9C" w:rsidRPr="00E521E0" w:rsidRDefault="00932D9C" w:rsidP="00932D9C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AC0FF8">
        <w:rPr>
          <w:rFonts w:ascii="Times New Roman" w:eastAsia="宋体" w:hAnsi="Times New Roman" w:cs="Times New Roman"/>
          <w:szCs w:val="21"/>
        </w:rPr>
        <w:t>使用</w:t>
      </w:r>
      <w:r w:rsidRPr="00AC0FF8">
        <w:rPr>
          <w:rFonts w:ascii="Times New Roman" w:eastAsia="宋体" w:hAnsi="Times New Roman" w:cs="Times New Roman"/>
          <w:szCs w:val="21"/>
        </w:rPr>
        <w:t>Windows</w:t>
      </w:r>
      <w:r w:rsidRPr="00AC0FF8">
        <w:rPr>
          <w:rFonts w:ascii="Times New Roman" w:eastAsia="宋体" w:hAnsi="Times New Roman" w:cs="Times New Roman"/>
          <w:szCs w:val="21"/>
        </w:rPr>
        <w:t>命令行模式提供的</w:t>
      </w:r>
      <w:proofErr w:type="spellStart"/>
      <w:r w:rsidRPr="00AC0FF8">
        <w:rPr>
          <w:rFonts w:ascii="Times New Roman" w:eastAsia="宋体" w:hAnsi="Times New Roman" w:cs="Times New Roman"/>
          <w:szCs w:val="21"/>
        </w:rPr>
        <w:t>nslookup</w:t>
      </w:r>
      <w:proofErr w:type="spellEnd"/>
      <w:r w:rsidRPr="00AC0FF8">
        <w:rPr>
          <w:rFonts w:ascii="Times New Roman" w:eastAsia="宋体" w:hAnsi="Times New Roman" w:cs="Times New Roman"/>
          <w:szCs w:val="21"/>
        </w:rPr>
        <w:t>命令查询</w:t>
      </w:r>
      <w:r w:rsidRPr="00AC0FF8">
        <w:rPr>
          <w:rFonts w:ascii="Times New Roman" w:eastAsia="宋体" w:hAnsi="Times New Roman" w:cs="Times New Roman"/>
          <w:szCs w:val="21"/>
        </w:rPr>
        <w:t>www.</w:t>
      </w:r>
      <w:r>
        <w:rPr>
          <w:rFonts w:ascii="Times New Roman" w:eastAsia="宋体" w:hAnsi="Times New Roman" w:cs="Times New Roman" w:hint="eastAsia"/>
          <w:szCs w:val="21"/>
        </w:rPr>
        <w:t>n</w:t>
      </w:r>
      <w:r>
        <w:rPr>
          <w:rFonts w:ascii="Times New Roman" w:eastAsia="宋体" w:hAnsi="Times New Roman" w:cs="Times New Roman"/>
          <w:szCs w:val="21"/>
        </w:rPr>
        <w:t>ankai.edu.cn</w:t>
      </w:r>
      <w:r w:rsidRPr="00AC0FF8">
        <w:rPr>
          <w:rFonts w:ascii="Times New Roman" w:eastAsia="宋体" w:hAnsi="Times New Roman" w:cs="Times New Roman"/>
          <w:szCs w:val="21"/>
        </w:rPr>
        <w:t>的</w:t>
      </w:r>
      <w:r w:rsidRPr="00AC0FF8">
        <w:rPr>
          <w:rFonts w:ascii="Times New Roman" w:eastAsia="宋体" w:hAnsi="Times New Roman" w:cs="Times New Roman"/>
          <w:szCs w:val="21"/>
        </w:rPr>
        <w:t>IP</w:t>
      </w:r>
      <w:r w:rsidRPr="00AC0FF8">
        <w:rPr>
          <w:rFonts w:ascii="Times New Roman" w:eastAsia="宋体" w:hAnsi="Times New Roman" w:cs="Times New Roman"/>
          <w:szCs w:val="21"/>
        </w:rPr>
        <w:t>地址，给出结果截图，并对返回的结果进行解释。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26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33469A75" w14:textId="4329BC78" w:rsidR="00932D9C" w:rsidRPr="00892F20" w:rsidRDefault="00CB0AE6" w:rsidP="00932D9C">
      <w:pPr>
        <w:spacing w:line="276" w:lineRule="auto"/>
        <w:jc w:val="center"/>
        <w:rPr>
          <w:rFonts w:ascii="Times New Roman" w:eastAsia="宋体" w:hAnsi="Times New Roman" w:cs="Times New Roman"/>
        </w:rPr>
      </w:pPr>
      <w:r>
        <w:object w:dxaOrig="9586" w:dyaOrig="7560" w14:anchorId="0D1E8F85">
          <v:shape id="_x0000_i1026" type="#_x0000_t75" style="width:298pt;height:235.65pt" o:ole="">
            <v:imagedata r:id="rId7" o:title=""/>
          </v:shape>
          <o:OLEObject Type="Embed" ProgID="Visio.Drawing.15" ShapeID="_x0000_i1026" DrawAspect="Content" ObjectID="_1762341425" r:id="rId8"/>
        </w:object>
      </w:r>
    </w:p>
    <w:p w14:paraId="36A037DF" w14:textId="77777777" w:rsidR="00932D9C" w:rsidRDefault="00932D9C"/>
    <w:sectPr w:rsidR="00932D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862DF"/>
    <w:multiLevelType w:val="hybridMultilevel"/>
    <w:tmpl w:val="7E4A53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585140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9C"/>
    <w:rsid w:val="000506DE"/>
    <w:rsid w:val="000612B0"/>
    <w:rsid w:val="003325C3"/>
    <w:rsid w:val="003E1D37"/>
    <w:rsid w:val="005A57F4"/>
    <w:rsid w:val="006B71A8"/>
    <w:rsid w:val="00932D9C"/>
    <w:rsid w:val="00CB0AE6"/>
    <w:rsid w:val="00E16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F5A06"/>
  <w15:chartTrackingRefBased/>
  <w15:docId w15:val="{A1E99B10-CE0F-4E07-91D8-C1F68DF0A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2D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2D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cp:keywords/>
  <dc:description/>
  <cp:lastModifiedBy>Zhengye Fu</cp:lastModifiedBy>
  <cp:revision>2</cp:revision>
  <dcterms:created xsi:type="dcterms:W3CDTF">2023-11-20T00:39:00Z</dcterms:created>
  <dcterms:modified xsi:type="dcterms:W3CDTF">2023-11-24T06:31:00Z</dcterms:modified>
</cp:coreProperties>
</file>